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F6F33C" w14:textId="77777777" w:rsidR="00DD513C" w:rsidRPr="004B0DFF" w:rsidRDefault="00DD513C" w:rsidP="004D0AA3">
      <w:pPr>
        <w:tabs>
          <w:tab w:val="left" w:pos="8222"/>
        </w:tabs>
        <w:spacing w:line="360" w:lineRule="auto"/>
        <w:ind w:rightChars="622" w:right="1306"/>
        <w:rPr>
          <w:rFonts w:ascii="黑体" w:eastAsia="黑体" w:hAnsi="黑体" w:cs="Times New Roman"/>
          <w:bCs/>
          <w:sz w:val="36"/>
          <w:szCs w:val="24"/>
        </w:rPr>
      </w:pPr>
    </w:p>
    <w:p w14:paraId="48DDF74C" w14:textId="77777777" w:rsidR="0092270C" w:rsidRPr="004B0DFF" w:rsidRDefault="0092270C" w:rsidP="004D0AA3">
      <w:pPr>
        <w:tabs>
          <w:tab w:val="left" w:pos="8222"/>
        </w:tabs>
        <w:spacing w:line="360" w:lineRule="auto"/>
        <w:ind w:rightChars="622" w:right="1306"/>
        <w:jc w:val="left"/>
        <w:rPr>
          <w:rFonts w:ascii="黑体" w:eastAsia="黑体" w:hAnsi="黑体" w:cs="Times New Roman"/>
          <w:bCs/>
          <w:sz w:val="36"/>
          <w:szCs w:val="24"/>
        </w:rPr>
      </w:pPr>
    </w:p>
    <w:p w14:paraId="066508C9" w14:textId="77777777" w:rsidR="00067241" w:rsidRPr="004B0DFF" w:rsidRDefault="00067241" w:rsidP="0092270C">
      <w:pPr>
        <w:tabs>
          <w:tab w:val="left" w:pos="8222"/>
        </w:tabs>
        <w:spacing w:line="360" w:lineRule="auto"/>
        <w:jc w:val="center"/>
        <w:rPr>
          <w:rFonts w:ascii="黑体" w:eastAsia="黑体" w:hAnsi="黑体" w:cs="Times New Roman"/>
          <w:b/>
          <w:bCs/>
          <w:sz w:val="96"/>
          <w:szCs w:val="96"/>
        </w:rPr>
      </w:pPr>
      <w:r w:rsidRPr="004B0DFF">
        <w:rPr>
          <w:rFonts w:ascii="黑体" w:eastAsia="黑体" w:hAnsi="黑体" w:cs="Times New Roman" w:hint="eastAsia"/>
          <w:b/>
          <w:bCs/>
          <w:sz w:val="96"/>
          <w:szCs w:val="96"/>
        </w:rPr>
        <w:t>湖北省省级政府采购</w:t>
      </w:r>
    </w:p>
    <w:p w14:paraId="6D0EC941" w14:textId="77777777" w:rsidR="00067241" w:rsidRPr="004B0DFF" w:rsidRDefault="00067241" w:rsidP="004D0AA3">
      <w:pPr>
        <w:tabs>
          <w:tab w:val="left" w:pos="8222"/>
        </w:tabs>
        <w:spacing w:line="360" w:lineRule="auto"/>
        <w:ind w:rightChars="622" w:right="1306"/>
        <w:jc w:val="left"/>
        <w:rPr>
          <w:rFonts w:ascii="黑体" w:eastAsia="黑体" w:hAnsi="黑体" w:cs="Times New Roman"/>
          <w:b/>
          <w:bCs/>
          <w:sz w:val="52"/>
          <w:szCs w:val="52"/>
        </w:rPr>
      </w:pPr>
    </w:p>
    <w:p w14:paraId="6B4BB254" w14:textId="77777777" w:rsidR="00067241" w:rsidRPr="004B0DFF" w:rsidRDefault="0092270C" w:rsidP="00067241">
      <w:pPr>
        <w:tabs>
          <w:tab w:val="left" w:pos="8222"/>
        </w:tabs>
        <w:spacing w:line="360" w:lineRule="auto"/>
        <w:ind w:rightChars="622" w:right="1306"/>
        <w:jc w:val="center"/>
        <w:rPr>
          <w:rFonts w:ascii="黑体" w:eastAsia="黑体" w:hAnsi="黑体" w:cs="Times New Roman"/>
          <w:b/>
          <w:bCs/>
          <w:sz w:val="100"/>
          <w:szCs w:val="100"/>
        </w:rPr>
      </w:pPr>
      <w:r w:rsidRPr="004B0DFF">
        <w:rPr>
          <w:rFonts w:ascii="黑体" w:eastAsia="黑体" w:hAnsi="黑体" w:cs="Times New Roman" w:hint="eastAsia"/>
          <w:b/>
          <w:bCs/>
          <w:sz w:val="84"/>
          <w:szCs w:val="84"/>
        </w:rPr>
        <w:t xml:space="preserve">  </w:t>
      </w:r>
      <w:r w:rsidR="00067241" w:rsidRPr="004B0DFF">
        <w:rPr>
          <w:rFonts w:ascii="黑体" w:eastAsia="黑体" w:hAnsi="黑体" w:cs="Times New Roman" w:hint="eastAsia"/>
          <w:b/>
          <w:bCs/>
          <w:sz w:val="100"/>
          <w:szCs w:val="100"/>
        </w:rPr>
        <w:t>招</w:t>
      </w:r>
      <w:r w:rsidRPr="004B0DFF">
        <w:rPr>
          <w:rFonts w:ascii="黑体" w:eastAsia="黑体" w:hAnsi="黑体" w:cs="Times New Roman" w:hint="eastAsia"/>
          <w:b/>
          <w:bCs/>
          <w:sz w:val="100"/>
          <w:szCs w:val="100"/>
        </w:rPr>
        <w:t xml:space="preserve"> </w:t>
      </w:r>
      <w:r w:rsidR="00067241" w:rsidRPr="004B0DFF">
        <w:rPr>
          <w:rFonts w:ascii="黑体" w:eastAsia="黑体" w:hAnsi="黑体" w:cs="Times New Roman" w:hint="eastAsia"/>
          <w:b/>
          <w:bCs/>
          <w:sz w:val="100"/>
          <w:szCs w:val="100"/>
        </w:rPr>
        <w:t>标</w:t>
      </w:r>
      <w:r w:rsidRPr="004B0DFF">
        <w:rPr>
          <w:rFonts w:ascii="黑体" w:eastAsia="黑体" w:hAnsi="黑体" w:cs="Times New Roman" w:hint="eastAsia"/>
          <w:b/>
          <w:bCs/>
          <w:sz w:val="100"/>
          <w:szCs w:val="100"/>
        </w:rPr>
        <w:t xml:space="preserve"> </w:t>
      </w:r>
      <w:r w:rsidR="00067241" w:rsidRPr="004B0DFF">
        <w:rPr>
          <w:rFonts w:ascii="黑体" w:eastAsia="黑体" w:hAnsi="黑体" w:cs="Times New Roman" w:hint="eastAsia"/>
          <w:b/>
          <w:bCs/>
          <w:sz w:val="100"/>
          <w:szCs w:val="100"/>
        </w:rPr>
        <w:t>文</w:t>
      </w:r>
      <w:r w:rsidRPr="004B0DFF">
        <w:rPr>
          <w:rFonts w:ascii="黑体" w:eastAsia="黑体" w:hAnsi="黑体" w:cs="Times New Roman" w:hint="eastAsia"/>
          <w:b/>
          <w:bCs/>
          <w:sz w:val="100"/>
          <w:szCs w:val="100"/>
        </w:rPr>
        <w:t xml:space="preserve"> </w:t>
      </w:r>
      <w:r w:rsidR="00067241" w:rsidRPr="004B0DFF">
        <w:rPr>
          <w:rFonts w:ascii="黑体" w:eastAsia="黑体" w:hAnsi="黑体" w:cs="Times New Roman" w:hint="eastAsia"/>
          <w:b/>
          <w:bCs/>
          <w:sz w:val="100"/>
          <w:szCs w:val="100"/>
        </w:rPr>
        <w:t>件</w:t>
      </w:r>
    </w:p>
    <w:p w14:paraId="52053A20" w14:textId="77777777" w:rsidR="00067241" w:rsidRPr="004B0DFF" w:rsidRDefault="00067241" w:rsidP="004D0AA3">
      <w:pPr>
        <w:tabs>
          <w:tab w:val="left" w:pos="8222"/>
        </w:tabs>
        <w:spacing w:line="360" w:lineRule="auto"/>
        <w:ind w:rightChars="622" w:right="1306"/>
        <w:rPr>
          <w:rFonts w:ascii="黑体" w:eastAsia="黑体" w:hAnsi="黑体" w:cs="Times New Roman"/>
          <w:bCs/>
          <w:sz w:val="36"/>
          <w:szCs w:val="24"/>
        </w:rPr>
      </w:pPr>
    </w:p>
    <w:p w14:paraId="2D93AFF9" w14:textId="77777777" w:rsidR="00067241" w:rsidRPr="004B0DFF" w:rsidRDefault="00067241" w:rsidP="004D0AA3">
      <w:pPr>
        <w:tabs>
          <w:tab w:val="left" w:pos="8222"/>
        </w:tabs>
        <w:spacing w:line="360" w:lineRule="auto"/>
        <w:ind w:rightChars="622" w:right="1306"/>
        <w:rPr>
          <w:rFonts w:ascii="黑体" w:eastAsia="黑体" w:hAnsi="黑体" w:cs="Times New Roman"/>
          <w:bCs/>
          <w:sz w:val="36"/>
          <w:szCs w:val="24"/>
        </w:rPr>
      </w:pPr>
    </w:p>
    <w:p w14:paraId="15D2AED6" w14:textId="05084598" w:rsidR="00123A00" w:rsidRPr="004B0DFF" w:rsidRDefault="00123A00" w:rsidP="00662E1D">
      <w:pPr>
        <w:tabs>
          <w:tab w:val="left" w:pos="8222"/>
        </w:tabs>
        <w:spacing w:line="360" w:lineRule="auto"/>
        <w:ind w:leftChars="962" w:left="2049" w:rightChars="622" w:right="1306" w:hangingChars="8" w:hanging="29"/>
        <w:rPr>
          <w:rFonts w:ascii="宋体" w:eastAsia="宋体" w:hAnsi="宋体" w:cs="Times New Roman"/>
          <w:bCs/>
          <w:sz w:val="36"/>
          <w:szCs w:val="24"/>
        </w:rPr>
      </w:pPr>
      <w:r w:rsidRPr="004B0DFF">
        <w:rPr>
          <w:rFonts w:ascii="黑体" w:eastAsia="黑体" w:hAnsi="黑体" w:cs="Times New Roman" w:hint="eastAsia"/>
          <w:bCs/>
          <w:sz w:val="36"/>
          <w:szCs w:val="24"/>
        </w:rPr>
        <w:t>项目编号：</w:t>
      </w:r>
      <w:r w:rsidR="00365F5B" w:rsidRPr="004B0DFF">
        <w:rPr>
          <w:rFonts w:ascii="宋体" w:eastAsia="宋体" w:hAnsi="宋体" w:cs="Times New Roman" w:hint="eastAsia"/>
          <w:sz w:val="36"/>
          <w:szCs w:val="36"/>
        </w:rPr>
        <w:t>EZC-2022-ZX0052</w:t>
      </w:r>
    </w:p>
    <w:p w14:paraId="4E8A173E" w14:textId="33618658" w:rsidR="00123A00" w:rsidRPr="004B0DFF" w:rsidRDefault="00123A00" w:rsidP="00365F5B">
      <w:pPr>
        <w:spacing w:line="360" w:lineRule="auto"/>
        <w:ind w:leftChars="962" w:left="3849" w:rightChars="622" w:right="1306" w:hangingChars="508" w:hanging="1829"/>
        <w:rPr>
          <w:rFonts w:ascii="宋体" w:eastAsia="宋体" w:hAnsi="宋体" w:cs="Times New Roman"/>
          <w:bCs/>
          <w:sz w:val="36"/>
          <w:szCs w:val="24"/>
        </w:rPr>
      </w:pPr>
      <w:r w:rsidRPr="004B0DFF">
        <w:rPr>
          <w:rFonts w:ascii="黑体" w:eastAsia="黑体" w:hAnsi="黑体" w:cs="Times New Roman" w:hint="eastAsia"/>
          <w:bCs/>
          <w:sz w:val="36"/>
          <w:szCs w:val="24"/>
        </w:rPr>
        <w:t>项目名称：</w:t>
      </w:r>
      <w:r w:rsidR="00365F5B" w:rsidRPr="004B0DFF">
        <w:rPr>
          <w:rFonts w:ascii="宋体" w:eastAsia="宋体" w:hAnsi="宋体" w:cs="Times New Roman" w:hint="eastAsia"/>
          <w:sz w:val="36"/>
          <w:szCs w:val="36"/>
        </w:rPr>
        <w:t>湖北省科学技术馆新馆信息化新建项目</w:t>
      </w:r>
      <w:r w:rsidR="00594237">
        <w:rPr>
          <w:rFonts w:ascii="宋体" w:eastAsia="宋体" w:hAnsi="宋体" w:cs="Times New Roman" w:hint="eastAsia"/>
          <w:sz w:val="36"/>
          <w:szCs w:val="36"/>
        </w:rPr>
        <w:t>（二）</w:t>
      </w:r>
    </w:p>
    <w:p w14:paraId="22AA74A6" w14:textId="05DF8A5B" w:rsidR="00123A00" w:rsidRPr="004B0DFF" w:rsidRDefault="00123A00" w:rsidP="00365F5B">
      <w:pPr>
        <w:spacing w:line="360" w:lineRule="auto"/>
        <w:ind w:leftChars="962" w:left="3849" w:rightChars="622" w:right="1306" w:hangingChars="508" w:hanging="1829"/>
        <w:rPr>
          <w:rFonts w:ascii="宋体" w:eastAsia="宋体" w:hAnsi="宋体" w:cs="Times New Roman"/>
          <w:sz w:val="36"/>
          <w:szCs w:val="36"/>
        </w:rPr>
      </w:pPr>
      <w:r w:rsidRPr="004B0DFF">
        <w:rPr>
          <w:rFonts w:ascii="黑体" w:eastAsia="黑体" w:hAnsi="黑体" w:cs="Times New Roman" w:hint="eastAsia"/>
          <w:bCs/>
          <w:sz w:val="36"/>
          <w:szCs w:val="24"/>
        </w:rPr>
        <w:t>招标内容：</w:t>
      </w:r>
      <w:r w:rsidR="00365F5B" w:rsidRPr="004B0DFF">
        <w:rPr>
          <w:rFonts w:ascii="宋体" w:eastAsia="宋体" w:hAnsi="宋体" w:cs="Times New Roman" w:hint="eastAsia"/>
          <w:sz w:val="36"/>
          <w:szCs w:val="36"/>
        </w:rPr>
        <w:t>新馆信息化项目深化设计施工一体化</w:t>
      </w:r>
    </w:p>
    <w:p w14:paraId="0049D6F4" w14:textId="77777777" w:rsidR="0056699F" w:rsidRPr="004B0DFF" w:rsidRDefault="0056699F" w:rsidP="008C097C">
      <w:pPr>
        <w:spacing w:line="360" w:lineRule="auto"/>
        <w:ind w:rightChars="622" w:right="1306"/>
        <w:rPr>
          <w:rFonts w:asciiTheme="minorEastAsia" w:hAnsiTheme="minorEastAsia"/>
          <w:sz w:val="36"/>
          <w:szCs w:val="36"/>
        </w:rPr>
      </w:pPr>
    </w:p>
    <w:p w14:paraId="2BC80F88" w14:textId="77777777" w:rsidR="004D0AA3" w:rsidRPr="004B0DFF" w:rsidRDefault="004D0AA3" w:rsidP="008C097C">
      <w:pPr>
        <w:spacing w:line="360" w:lineRule="auto"/>
        <w:ind w:rightChars="622" w:right="1306"/>
        <w:rPr>
          <w:rFonts w:asciiTheme="minorEastAsia" w:hAnsiTheme="minorEastAsia"/>
          <w:sz w:val="36"/>
          <w:szCs w:val="36"/>
        </w:rPr>
      </w:pPr>
    </w:p>
    <w:p w14:paraId="3508936C" w14:textId="77777777" w:rsidR="004D0AA3" w:rsidRPr="004B0DFF" w:rsidRDefault="004D0AA3" w:rsidP="008C097C">
      <w:pPr>
        <w:spacing w:line="360" w:lineRule="auto"/>
        <w:ind w:rightChars="622" w:right="1306"/>
        <w:rPr>
          <w:rFonts w:asciiTheme="minorEastAsia" w:hAnsiTheme="minorEastAsia"/>
          <w:sz w:val="36"/>
          <w:szCs w:val="36"/>
        </w:rPr>
      </w:pPr>
    </w:p>
    <w:p w14:paraId="250C753F" w14:textId="77777777" w:rsidR="00887FAE" w:rsidRPr="004B0DFF" w:rsidRDefault="00887FAE" w:rsidP="00480931">
      <w:pPr>
        <w:spacing w:afterLines="600" w:after="1872" w:line="360" w:lineRule="auto"/>
        <w:ind w:leftChars="271" w:left="1606" w:rightChars="271" w:right="569" w:hangingChars="494" w:hanging="1037"/>
        <w:jc w:val="left"/>
      </w:pPr>
    </w:p>
    <w:p w14:paraId="69FAB1A6" w14:textId="77777777" w:rsidR="00480931" w:rsidRPr="004B0DFF" w:rsidRDefault="00480931" w:rsidP="00123A00">
      <w:pPr>
        <w:spacing w:afterLines="600" w:after="1872" w:line="360" w:lineRule="auto"/>
        <w:ind w:leftChars="271" w:left="1606" w:rightChars="271" w:right="569" w:hangingChars="494" w:hanging="1037"/>
        <w:jc w:val="center"/>
        <w:sectPr w:rsidR="00480931" w:rsidRPr="004B0DFF" w:rsidSect="00067241">
          <w:headerReference w:type="even" r:id="rId9"/>
          <w:headerReference w:type="default" r:id="rId10"/>
          <w:footerReference w:type="default" r:id="rId11"/>
          <w:pgSz w:w="11906" w:h="16838"/>
          <w:pgMar w:top="1134" w:right="1191" w:bottom="1134" w:left="1191" w:header="851" w:footer="992" w:gutter="0"/>
          <w:cols w:space="425"/>
          <w:docGrid w:type="lines" w:linePitch="312"/>
        </w:sectPr>
      </w:pPr>
    </w:p>
    <w:p w14:paraId="517E1D3F" w14:textId="77777777" w:rsidR="00207368" w:rsidRPr="004B0DFF" w:rsidRDefault="00207368" w:rsidP="00207368">
      <w:pPr>
        <w:spacing w:beforeLines="100" w:before="312" w:afterLines="100" w:after="312"/>
        <w:jc w:val="center"/>
        <w:rPr>
          <w:sz w:val="28"/>
          <w:lang w:val="zh-CN"/>
        </w:rPr>
      </w:pPr>
      <w:r w:rsidRPr="004B0DFF">
        <w:rPr>
          <w:rFonts w:ascii="黑体" w:eastAsia="黑体" w:hAnsi="黑体" w:hint="eastAsia"/>
          <w:b/>
          <w:sz w:val="48"/>
          <w:szCs w:val="48"/>
        </w:rPr>
        <w:lastRenderedPageBreak/>
        <w:t>目   录</w:t>
      </w:r>
    </w:p>
    <w:sdt>
      <w:sdtPr>
        <w:rPr>
          <w:rFonts w:eastAsiaTheme="minorEastAsia"/>
          <w:b w:val="0"/>
          <w:iCs w:val="0"/>
          <w:color w:val="auto"/>
          <w:kern w:val="2"/>
          <w:sz w:val="28"/>
          <w:lang w:val="zh-CN"/>
        </w:rPr>
        <w:id w:val="1482579200"/>
        <w:docPartObj>
          <w:docPartGallery w:val="Table of Contents"/>
          <w:docPartUnique/>
        </w:docPartObj>
      </w:sdtPr>
      <w:sdtEndPr>
        <w:rPr>
          <w:bCs/>
        </w:rPr>
      </w:sdtEndPr>
      <w:sdtContent>
        <w:p w14:paraId="6E34E1F6" w14:textId="77777777" w:rsidR="00AA27E6" w:rsidRPr="004B0DFF" w:rsidRDefault="00207368">
          <w:pPr>
            <w:pStyle w:val="10"/>
            <w:rPr>
              <w:rFonts w:eastAsiaTheme="minorEastAsia"/>
              <w:b w:val="0"/>
              <w:iCs w:val="0"/>
              <w:noProof/>
              <w:color w:val="auto"/>
              <w:kern w:val="2"/>
              <w:sz w:val="21"/>
            </w:rPr>
          </w:pPr>
          <w:r w:rsidRPr="004B0DFF">
            <w:rPr>
              <w:color w:val="auto"/>
              <w:sz w:val="28"/>
            </w:rPr>
            <w:fldChar w:fldCharType="begin"/>
          </w:r>
          <w:r w:rsidRPr="004B0DFF">
            <w:rPr>
              <w:color w:val="auto"/>
              <w:sz w:val="28"/>
            </w:rPr>
            <w:instrText xml:space="preserve"> TOC \o "1-2" \h \z \u </w:instrText>
          </w:r>
          <w:r w:rsidRPr="004B0DFF">
            <w:rPr>
              <w:color w:val="auto"/>
              <w:sz w:val="28"/>
            </w:rPr>
            <w:fldChar w:fldCharType="separate"/>
          </w:r>
          <w:hyperlink w:anchor="_Toc68535304" w:history="1">
            <w:r w:rsidR="00AA27E6" w:rsidRPr="004B0DFF">
              <w:rPr>
                <w:rStyle w:val="a7"/>
                <w:rFonts w:ascii="黑体" w:eastAsia="黑体" w:hAnsi="黑体" w:hint="eastAsia"/>
                <w:noProof/>
                <w:color w:val="auto"/>
              </w:rPr>
              <w:t>第一章</w:t>
            </w:r>
            <w:r w:rsidR="00AA27E6" w:rsidRPr="004B0DFF">
              <w:rPr>
                <w:rFonts w:eastAsiaTheme="minorEastAsia"/>
                <w:b w:val="0"/>
                <w:iCs w:val="0"/>
                <w:noProof/>
                <w:color w:val="auto"/>
                <w:kern w:val="2"/>
                <w:sz w:val="21"/>
              </w:rPr>
              <w:tab/>
            </w:r>
            <w:r w:rsidR="00AA27E6" w:rsidRPr="004B0DFF">
              <w:rPr>
                <w:rStyle w:val="a7"/>
                <w:rFonts w:ascii="黑体" w:eastAsia="黑体" w:hAnsi="黑体" w:hint="eastAsia"/>
                <w:noProof/>
                <w:color w:val="auto"/>
              </w:rPr>
              <w:t>投标邀请书</w:t>
            </w:r>
            <w:r w:rsidR="00AA27E6" w:rsidRPr="004B0DFF">
              <w:rPr>
                <w:noProof/>
                <w:webHidden/>
                <w:color w:val="auto"/>
              </w:rPr>
              <w:tab/>
            </w:r>
            <w:r w:rsidR="00AA27E6" w:rsidRPr="004B0DFF">
              <w:rPr>
                <w:noProof/>
                <w:webHidden/>
                <w:color w:val="auto"/>
              </w:rPr>
              <w:fldChar w:fldCharType="begin"/>
            </w:r>
            <w:r w:rsidR="00AA27E6" w:rsidRPr="004B0DFF">
              <w:rPr>
                <w:noProof/>
                <w:webHidden/>
                <w:color w:val="auto"/>
              </w:rPr>
              <w:instrText xml:space="preserve"> PAGEREF _Toc68535304 \h </w:instrText>
            </w:r>
            <w:r w:rsidR="00AA27E6" w:rsidRPr="004B0DFF">
              <w:rPr>
                <w:noProof/>
                <w:webHidden/>
                <w:color w:val="auto"/>
              </w:rPr>
            </w:r>
            <w:r w:rsidR="00AA27E6" w:rsidRPr="004B0DFF">
              <w:rPr>
                <w:noProof/>
                <w:webHidden/>
                <w:color w:val="auto"/>
              </w:rPr>
              <w:fldChar w:fldCharType="separate"/>
            </w:r>
            <w:r w:rsidR="003360C4" w:rsidRPr="004B0DFF">
              <w:rPr>
                <w:noProof/>
                <w:webHidden/>
                <w:color w:val="auto"/>
              </w:rPr>
              <w:t>4</w:t>
            </w:r>
            <w:r w:rsidR="00AA27E6" w:rsidRPr="004B0DFF">
              <w:rPr>
                <w:noProof/>
                <w:webHidden/>
                <w:color w:val="auto"/>
              </w:rPr>
              <w:fldChar w:fldCharType="end"/>
            </w:r>
          </w:hyperlink>
        </w:p>
        <w:p w14:paraId="7DCD7FAB" w14:textId="77777777" w:rsidR="00AA27E6" w:rsidRPr="004B0DFF" w:rsidRDefault="00594237">
          <w:pPr>
            <w:pStyle w:val="10"/>
            <w:rPr>
              <w:rFonts w:eastAsiaTheme="minorEastAsia"/>
              <w:b w:val="0"/>
              <w:iCs w:val="0"/>
              <w:noProof/>
              <w:color w:val="auto"/>
              <w:kern w:val="2"/>
              <w:sz w:val="21"/>
            </w:rPr>
          </w:pPr>
          <w:hyperlink w:anchor="_Toc68535305" w:history="1">
            <w:r w:rsidR="00AA27E6" w:rsidRPr="004B0DFF">
              <w:rPr>
                <w:rStyle w:val="a7"/>
                <w:rFonts w:ascii="黑体" w:eastAsia="黑体" w:hAnsi="黑体" w:hint="eastAsia"/>
                <w:noProof/>
                <w:color w:val="auto"/>
              </w:rPr>
              <w:t>第二章</w:t>
            </w:r>
            <w:r w:rsidR="00AA27E6" w:rsidRPr="004B0DFF">
              <w:rPr>
                <w:rFonts w:eastAsiaTheme="minorEastAsia"/>
                <w:b w:val="0"/>
                <w:iCs w:val="0"/>
                <w:noProof/>
                <w:color w:val="auto"/>
                <w:kern w:val="2"/>
                <w:sz w:val="21"/>
              </w:rPr>
              <w:tab/>
            </w:r>
            <w:r w:rsidR="00AA27E6" w:rsidRPr="004B0DFF">
              <w:rPr>
                <w:rStyle w:val="a7"/>
                <w:rFonts w:ascii="黑体" w:eastAsia="黑体" w:hAnsi="黑体" w:hint="eastAsia"/>
                <w:noProof/>
                <w:color w:val="auto"/>
              </w:rPr>
              <w:t>投标人须知</w:t>
            </w:r>
            <w:r w:rsidR="00AA27E6" w:rsidRPr="004B0DFF">
              <w:rPr>
                <w:noProof/>
                <w:webHidden/>
                <w:color w:val="auto"/>
              </w:rPr>
              <w:tab/>
            </w:r>
            <w:r w:rsidR="00AA27E6" w:rsidRPr="004B0DFF">
              <w:rPr>
                <w:noProof/>
                <w:webHidden/>
                <w:color w:val="auto"/>
              </w:rPr>
              <w:fldChar w:fldCharType="begin"/>
            </w:r>
            <w:r w:rsidR="00AA27E6" w:rsidRPr="004B0DFF">
              <w:rPr>
                <w:noProof/>
                <w:webHidden/>
                <w:color w:val="auto"/>
              </w:rPr>
              <w:instrText xml:space="preserve"> PAGEREF _Toc68535305 \h </w:instrText>
            </w:r>
            <w:r w:rsidR="00AA27E6" w:rsidRPr="004B0DFF">
              <w:rPr>
                <w:noProof/>
                <w:webHidden/>
                <w:color w:val="auto"/>
              </w:rPr>
            </w:r>
            <w:r w:rsidR="00AA27E6" w:rsidRPr="004B0DFF">
              <w:rPr>
                <w:noProof/>
                <w:webHidden/>
                <w:color w:val="auto"/>
              </w:rPr>
              <w:fldChar w:fldCharType="separate"/>
            </w:r>
            <w:r w:rsidR="003360C4" w:rsidRPr="004B0DFF">
              <w:rPr>
                <w:noProof/>
                <w:webHidden/>
                <w:color w:val="auto"/>
              </w:rPr>
              <w:t>7</w:t>
            </w:r>
            <w:r w:rsidR="00AA27E6" w:rsidRPr="004B0DFF">
              <w:rPr>
                <w:noProof/>
                <w:webHidden/>
                <w:color w:val="auto"/>
              </w:rPr>
              <w:fldChar w:fldCharType="end"/>
            </w:r>
          </w:hyperlink>
        </w:p>
        <w:p w14:paraId="4FA7B323" w14:textId="77777777" w:rsidR="00AA27E6" w:rsidRPr="004B0DFF" w:rsidRDefault="00594237">
          <w:pPr>
            <w:pStyle w:val="20"/>
            <w:rPr>
              <w:rFonts w:asciiTheme="minorHAnsi" w:eastAsiaTheme="minorEastAsia" w:hAnsiTheme="minorHAnsi" w:cstheme="minorBidi"/>
              <w:iCs w:val="0"/>
              <w:color w:val="auto"/>
              <w:kern w:val="2"/>
              <w:sz w:val="21"/>
              <w:lang w:val="en-US" w:eastAsia="zh-CN"/>
            </w:rPr>
          </w:pPr>
          <w:hyperlink w:anchor="_Toc68535306" w:history="1">
            <w:r w:rsidR="00AA27E6" w:rsidRPr="004B0DFF">
              <w:rPr>
                <w:rStyle w:val="a7"/>
                <w:rFonts w:asciiTheme="majorEastAsia" w:eastAsiaTheme="majorEastAsia" w:hAnsiTheme="majorEastAsia" w:hint="eastAsia"/>
                <w:b/>
                <w:bCs/>
                <w:color w:val="auto"/>
              </w:rPr>
              <w:t>投标须知前附表</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_Toc68535306 \h </w:instrText>
            </w:r>
            <w:r w:rsidR="00AA27E6" w:rsidRPr="004B0DFF">
              <w:rPr>
                <w:webHidden/>
                <w:color w:val="auto"/>
              </w:rPr>
            </w:r>
            <w:r w:rsidR="00AA27E6" w:rsidRPr="004B0DFF">
              <w:rPr>
                <w:webHidden/>
                <w:color w:val="auto"/>
              </w:rPr>
              <w:fldChar w:fldCharType="separate"/>
            </w:r>
            <w:r w:rsidR="003360C4" w:rsidRPr="004B0DFF">
              <w:rPr>
                <w:webHidden/>
                <w:color w:val="auto"/>
              </w:rPr>
              <w:t>7</w:t>
            </w:r>
            <w:r w:rsidR="00AA27E6" w:rsidRPr="004B0DFF">
              <w:rPr>
                <w:webHidden/>
                <w:color w:val="auto"/>
              </w:rPr>
              <w:fldChar w:fldCharType="end"/>
            </w:r>
          </w:hyperlink>
        </w:p>
        <w:p w14:paraId="6F9034D5" w14:textId="77777777" w:rsidR="00AA27E6" w:rsidRPr="004B0DFF" w:rsidRDefault="00594237">
          <w:pPr>
            <w:pStyle w:val="20"/>
            <w:rPr>
              <w:rFonts w:asciiTheme="minorHAnsi" w:eastAsiaTheme="minorEastAsia" w:hAnsiTheme="minorHAnsi" w:cstheme="minorBidi"/>
              <w:iCs w:val="0"/>
              <w:color w:val="auto"/>
              <w:kern w:val="2"/>
              <w:sz w:val="21"/>
              <w:lang w:val="en-US" w:eastAsia="zh-CN"/>
            </w:rPr>
          </w:pPr>
          <w:hyperlink w:anchor="_Toc68535307" w:history="1">
            <w:r w:rsidR="00AA27E6" w:rsidRPr="004B0DFF">
              <w:rPr>
                <w:rStyle w:val="a7"/>
                <w:rFonts w:asciiTheme="majorEastAsia" w:hAnsiTheme="majorEastAsia" w:hint="eastAsia"/>
                <w:color w:val="auto"/>
              </w:rPr>
              <w:t>一、</w:t>
            </w:r>
            <w:r w:rsidR="00AA27E6" w:rsidRPr="004B0DFF">
              <w:rPr>
                <w:rFonts w:asciiTheme="minorHAnsi" w:eastAsiaTheme="minorEastAsia" w:hAnsiTheme="minorHAnsi" w:cstheme="minorBidi"/>
                <w:iCs w:val="0"/>
                <w:color w:val="auto"/>
                <w:kern w:val="2"/>
                <w:sz w:val="21"/>
                <w:lang w:val="en-US" w:eastAsia="zh-CN"/>
              </w:rPr>
              <w:tab/>
            </w:r>
            <w:r w:rsidR="00AA27E6" w:rsidRPr="004B0DFF">
              <w:rPr>
                <w:rStyle w:val="a7"/>
                <w:rFonts w:asciiTheme="majorEastAsia" w:hAnsiTheme="majorEastAsia" w:hint="eastAsia"/>
                <w:color w:val="auto"/>
              </w:rPr>
              <w:t>说</w:t>
            </w:r>
            <w:r w:rsidR="00AA27E6" w:rsidRPr="004B0DFF">
              <w:rPr>
                <w:rStyle w:val="a7"/>
                <w:rFonts w:asciiTheme="majorEastAsia" w:hAnsiTheme="majorEastAsia"/>
                <w:color w:val="auto"/>
              </w:rPr>
              <w:t xml:space="preserve">  </w:t>
            </w:r>
            <w:r w:rsidR="00AA27E6" w:rsidRPr="004B0DFF">
              <w:rPr>
                <w:rStyle w:val="a7"/>
                <w:rFonts w:asciiTheme="majorEastAsia" w:hAnsiTheme="majorEastAsia" w:hint="eastAsia"/>
                <w:color w:val="auto"/>
              </w:rPr>
              <w:t>明</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_Toc68535307 \h </w:instrText>
            </w:r>
            <w:r w:rsidR="00AA27E6" w:rsidRPr="004B0DFF">
              <w:rPr>
                <w:webHidden/>
                <w:color w:val="auto"/>
              </w:rPr>
            </w:r>
            <w:r w:rsidR="00AA27E6" w:rsidRPr="004B0DFF">
              <w:rPr>
                <w:webHidden/>
                <w:color w:val="auto"/>
              </w:rPr>
              <w:fldChar w:fldCharType="separate"/>
            </w:r>
            <w:r w:rsidR="003360C4" w:rsidRPr="004B0DFF">
              <w:rPr>
                <w:webHidden/>
                <w:color w:val="auto"/>
              </w:rPr>
              <w:t>11</w:t>
            </w:r>
            <w:r w:rsidR="00AA27E6" w:rsidRPr="004B0DFF">
              <w:rPr>
                <w:webHidden/>
                <w:color w:val="auto"/>
              </w:rPr>
              <w:fldChar w:fldCharType="end"/>
            </w:r>
          </w:hyperlink>
        </w:p>
        <w:p w14:paraId="0A47B788" w14:textId="77777777" w:rsidR="00AA27E6" w:rsidRPr="004B0DFF" w:rsidRDefault="00594237">
          <w:pPr>
            <w:pStyle w:val="20"/>
            <w:rPr>
              <w:rFonts w:asciiTheme="minorHAnsi" w:eastAsiaTheme="minorEastAsia" w:hAnsiTheme="minorHAnsi" w:cstheme="minorBidi"/>
              <w:iCs w:val="0"/>
              <w:color w:val="auto"/>
              <w:kern w:val="2"/>
              <w:sz w:val="21"/>
              <w:lang w:val="en-US" w:eastAsia="zh-CN"/>
            </w:rPr>
          </w:pPr>
          <w:hyperlink w:anchor="_Toc68535308" w:history="1">
            <w:r w:rsidR="00AA27E6" w:rsidRPr="004B0DFF">
              <w:rPr>
                <w:rStyle w:val="a7"/>
                <w:rFonts w:asciiTheme="majorEastAsia" w:hAnsiTheme="majorEastAsia" w:hint="eastAsia"/>
                <w:color w:val="auto"/>
              </w:rPr>
              <w:t>二、</w:t>
            </w:r>
            <w:r w:rsidR="00AA27E6" w:rsidRPr="004B0DFF">
              <w:rPr>
                <w:rFonts w:asciiTheme="minorHAnsi" w:eastAsiaTheme="minorEastAsia" w:hAnsiTheme="minorHAnsi" w:cstheme="minorBidi"/>
                <w:iCs w:val="0"/>
                <w:color w:val="auto"/>
                <w:kern w:val="2"/>
                <w:sz w:val="21"/>
                <w:lang w:val="en-US" w:eastAsia="zh-CN"/>
              </w:rPr>
              <w:tab/>
            </w:r>
            <w:r w:rsidR="00AA27E6" w:rsidRPr="004B0DFF">
              <w:rPr>
                <w:rStyle w:val="a7"/>
                <w:rFonts w:asciiTheme="majorEastAsia" w:hAnsiTheme="majorEastAsia" w:hint="eastAsia"/>
                <w:color w:val="auto"/>
              </w:rPr>
              <w:t>招标文件</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_Toc68535308 \h </w:instrText>
            </w:r>
            <w:r w:rsidR="00AA27E6" w:rsidRPr="004B0DFF">
              <w:rPr>
                <w:webHidden/>
                <w:color w:val="auto"/>
              </w:rPr>
            </w:r>
            <w:r w:rsidR="00AA27E6" w:rsidRPr="004B0DFF">
              <w:rPr>
                <w:webHidden/>
                <w:color w:val="auto"/>
              </w:rPr>
              <w:fldChar w:fldCharType="separate"/>
            </w:r>
            <w:r w:rsidR="003360C4" w:rsidRPr="004B0DFF">
              <w:rPr>
                <w:webHidden/>
                <w:color w:val="auto"/>
              </w:rPr>
              <w:t>11</w:t>
            </w:r>
            <w:r w:rsidR="00AA27E6" w:rsidRPr="004B0DFF">
              <w:rPr>
                <w:webHidden/>
                <w:color w:val="auto"/>
              </w:rPr>
              <w:fldChar w:fldCharType="end"/>
            </w:r>
          </w:hyperlink>
        </w:p>
        <w:p w14:paraId="7C58A276" w14:textId="77777777" w:rsidR="00AA27E6" w:rsidRPr="004B0DFF" w:rsidRDefault="00594237">
          <w:pPr>
            <w:pStyle w:val="20"/>
            <w:rPr>
              <w:rFonts w:asciiTheme="minorHAnsi" w:eastAsiaTheme="minorEastAsia" w:hAnsiTheme="minorHAnsi" w:cstheme="minorBidi"/>
              <w:iCs w:val="0"/>
              <w:color w:val="auto"/>
              <w:kern w:val="2"/>
              <w:sz w:val="21"/>
              <w:lang w:val="en-US" w:eastAsia="zh-CN"/>
            </w:rPr>
          </w:pPr>
          <w:hyperlink w:anchor="_Toc68535309" w:history="1">
            <w:r w:rsidR="00AA27E6" w:rsidRPr="004B0DFF">
              <w:rPr>
                <w:rStyle w:val="a7"/>
                <w:rFonts w:asciiTheme="majorEastAsia" w:hAnsiTheme="majorEastAsia" w:hint="eastAsia"/>
                <w:color w:val="auto"/>
              </w:rPr>
              <w:t>三、</w:t>
            </w:r>
            <w:r w:rsidR="00AA27E6" w:rsidRPr="004B0DFF">
              <w:rPr>
                <w:rFonts w:asciiTheme="minorHAnsi" w:eastAsiaTheme="minorEastAsia" w:hAnsiTheme="minorHAnsi" w:cstheme="minorBidi"/>
                <w:iCs w:val="0"/>
                <w:color w:val="auto"/>
                <w:kern w:val="2"/>
                <w:sz w:val="21"/>
                <w:lang w:val="en-US" w:eastAsia="zh-CN"/>
              </w:rPr>
              <w:tab/>
            </w:r>
            <w:r w:rsidR="00AA27E6" w:rsidRPr="004B0DFF">
              <w:rPr>
                <w:rStyle w:val="a7"/>
                <w:rFonts w:asciiTheme="majorEastAsia" w:hAnsiTheme="majorEastAsia" w:hint="eastAsia"/>
                <w:color w:val="auto"/>
              </w:rPr>
              <w:t>投标文件</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_Toc68535309 \h </w:instrText>
            </w:r>
            <w:r w:rsidR="00AA27E6" w:rsidRPr="004B0DFF">
              <w:rPr>
                <w:webHidden/>
                <w:color w:val="auto"/>
              </w:rPr>
            </w:r>
            <w:r w:rsidR="00AA27E6" w:rsidRPr="004B0DFF">
              <w:rPr>
                <w:webHidden/>
                <w:color w:val="auto"/>
              </w:rPr>
              <w:fldChar w:fldCharType="separate"/>
            </w:r>
            <w:r w:rsidR="003360C4" w:rsidRPr="004B0DFF">
              <w:rPr>
                <w:webHidden/>
                <w:color w:val="auto"/>
              </w:rPr>
              <w:t>13</w:t>
            </w:r>
            <w:r w:rsidR="00AA27E6" w:rsidRPr="004B0DFF">
              <w:rPr>
                <w:webHidden/>
                <w:color w:val="auto"/>
              </w:rPr>
              <w:fldChar w:fldCharType="end"/>
            </w:r>
          </w:hyperlink>
        </w:p>
        <w:p w14:paraId="6F5D82B3" w14:textId="77777777" w:rsidR="00AA27E6" w:rsidRPr="004B0DFF" w:rsidRDefault="00594237">
          <w:pPr>
            <w:pStyle w:val="20"/>
            <w:rPr>
              <w:rFonts w:asciiTheme="minorHAnsi" w:eastAsiaTheme="minorEastAsia" w:hAnsiTheme="minorHAnsi" w:cstheme="minorBidi"/>
              <w:iCs w:val="0"/>
              <w:color w:val="auto"/>
              <w:kern w:val="2"/>
              <w:sz w:val="21"/>
              <w:lang w:val="en-US" w:eastAsia="zh-CN"/>
            </w:rPr>
          </w:pPr>
          <w:hyperlink w:anchor="_Toc68535310" w:history="1">
            <w:r w:rsidR="00AA27E6" w:rsidRPr="004B0DFF">
              <w:rPr>
                <w:rStyle w:val="a7"/>
                <w:rFonts w:asciiTheme="majorEastAsia" w:hAnsiTheme="majorEastAsia" w:hint="eastAsia"/>
                <w:color w:val="auto"/>
              </w:rPr>
              <w:t>四、</w:t>
            </w:r>
            <w:r w:rsidR="00AA27E6" w:rsidRPr="004B0DFF">
              <w:rPr>
                <w:rFonts w:asciiTheme="minorHAnsi" w:eastAsiaTheme="minorEastAsia" w:hAnsiTheme="minorHAnsi" w:cstheme="minorBidi"/>
                <w:iCs w:val="0"/>
                <w:color w:val="auto"/>
                <w:kern w:val="2"/>
                <w:sz w:val="21"/>
                <w:lang w:val="en-US" w:eastAsia="zh-CN"/>
              </w:rPr>
              <w:tab/>
            </w:r>
            <w:r w:rsidR="00AA27E6" w:rsidRPr="004B0DFF">
              <w:rPr>
                <w:rStyle w:val="a7"/>
                <w:rFonts w:asciiTheme="majorEastAsia" w:hAnsiTheme="majorEastAsia" w:hint="eastAsia"/>
                <w:color w:val="auto"/>
              </w:rPr>
              <w:t>开标与评标</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_Toc68535310 \h </w:instrText>
            </w:r>
            <w:r w:rsidR="00AA27E6" w:rsidRPr="004B0DFF">
              <w:rPr>
                <w:webHidden/>
                <w:color w:val="auto"/>
              </w:rPr>
            </w:r>
            <w:r w:rsidR="00AA27E6" w:rsidRPr="004B0DFF">
              <w:rPr>
                <w:webHidden/>
                <w:color w:val="auto"/>
              </w:rPr>
              <w:fldChar w:fldCharType="separate"/>
            </w:r>
            <w:r w:rsidR="003360C4" w:rsidRPr="004B0DFF">
              <w:rPr>
                <w:webHidden/>
                <w:color w:val="auto"/>
              </w:rPr>
              <w:t>17</w:t>
            </w:r>
            <w:r w:rsidR="00AA27E6" w:rsidRPr="004B0DFF">
              <w:rPr>
                <w:webHidden/>
                <w:color w:val="auto"/>
              </w:rPr>
              <w:fldChar w:fldCharType="end"/>
            </w:r>
          </w:hyperlink>
        </w:p>
        <w:p w14:paraId="716BF45A" w14:textId="77777777" w:rsidR="00AA27E6" w:rsidRPr="004B0DFF" w:rsidRDefault="00594237">
          <w:pPr>
            <w:pStyle w:val="20"/>
            <w:rPr>
              <w:rFonts w:asciiTheme="minorHAnsi" w:eastAsiaTheme="minorEastAsia" w:hAnsiTheme="minorHAnsi" w:cstheme="minorBidi"/>
              <w:iCs w:val="0"/>
              <w:color w:val="auto"/>
              <w:kern w:val="2"/>
              <w:sz w:val="21"/>
              <w:lang w:val="en-US" w:eastAsia="zh-CN"/>
            </w:rPr>
          </w:pPr>
          <w:hyperlink w:anchor="_Toc68535311" w:history="1">
            <w:r w:rsidR="00AA27E6" w:rsidRPr="004B0DFF">
              <w:rPr>
                <w:rStyle w:val="a7"/>
                <w:rFonts w:asciiTheme="majorEastAsia" w:hAnsiTheme="majorEastAsia" w:hint="eastAsia"/>
                <w:color w:val="auto"/>
              </w:rPr>
              <w:t>五、</w:t>
            </w:r>
            <w:r w:rsidR="00AA27E6" w:rsidRPr="004B0DFF">
              <w:rPr>
                <w:rFonts w:asciiTheme="minorHAnsi" w:eastAsiaTheme="minorEastAsia" w:hAnsiTheme="minorHAnsi" w:cstheme="minorBidi"/>
                <w:iCs w:val="0"/>
                <w:color w:val="auto"/>
                <w:kern w:val="2"/>
                <w:sz w:val="21"/>
                <w:lang w:val="en-US" w:eastAsia="zh-CN"/>
              </w:rPr>
              <w:tab/>
            </w:r>
            <w:r w:rsidR="00AA27E6" w:rsidRPr="004B0DFF">
              <w:rPr>
                <w:rStyle w:val="a7"/>
                <w:rFonts w:asciiTheme="majorEastAsia" w:hAnsiTheme="majorEastAsia" w:hint="eastAsia"/>
                <w:color w:val="auto"/>
              </w:rPr>
              <w:t>投标人信用信息及查询</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_Toc68535311 \h </w:instrText>
            </w:r>
            <w:r w:rsidR="00AA27E6" w:rsidRPr="004B0DFF">
              <w:rPr>
                <w:webHidden/>
                <w:color w:val="auto"/>
              </w:rPr>
            </w:r>
            <w:r w:rsidR="00AA27E6" w:rsidRPr="004B0DFF">
              <w:rPr>
                <w:webHidden/>
                <w:color w:val="auto"/>
              </w:rPr>
              <w:fldChar w:fldCharType="separate"/>
            </w:r>
            <w:r w:rsidR="003360C4" w:rsidRPr="004B0DFF">
              <w:rPr>
                <w:webHidden/>
                <w:color w:val="auto"/>
              </w:rPr>
              <w:t>20</w:t>
            </w:r>
            <w:r w:rsidR="00AA27E6" w:rsidRPr="004B0DFF">
              <w:rPr>
                <w:webHidden/>
                <w:color w:val="auto"/>
              </w:rPr>
              <w:fldChar w:fldCharType="end"/>
            </w:r>
          </w:hyperlink>
        </w:p>
        <w:p w14:paraId="558A0D1E" w14:textId="77777777" w:rsidR="00AA27E6" w:rsidRPr="004B0DFF" w:rsidRDefault="00594237">
          <w:pPr>
            <w:pStyle w:val="20"/>
            <w:rPr>
              <w:rFonts w:asciiTheme="minorHAnsi" w:eastAsiaTheme="minorEastAsia" w:hAnsiTheme="minorHAnsi" w:cstheme="minorBidi"/>
              <w:iCs w:val="0"/>
              <w:color w:val="auto"/>
              <w:kern w:val="2"/>
              <w:sz w:val="21"/>
              <w:lang w:val="en-US" w:eastAsia="zh-CN"/>
            </w:rPr>
          </w:pPr>
          <w:hyperlink w:anchor="_Toc68535312" w:history="1">
            <w:r w:rsidR="00AA27E6" w:rsidRPr="004B0DFF">
              <w:rPr>
                <w:rStyle w:val="a7"/>
                <w:rFonts w:asciiTheme="majorEastAsia" w:hAnsiTheme="majorEastAsia" w:hint="eastAsia"/>
                <w:color w:val="auto"/>
              </w:rPr>
              <w:t>六、</w:t>
            </w:r>
            <w:r w:rsidR="00AA27E6" w:rsidRPr="004B0DFF">
              <w:rPr>
                <w:rFonts w:asciiTheme="minorHAnsi" w:eastAsiaTheme="minorEastAsia" w:hAnsiTheme="minorHAnsi" w:cstheme="minorBidi"/>
                <w:iCs w:val="0"/>
                <w:color w:val="auto"/>
                <w:kern w:val="2"/>
                <w:sz w:val="21"/>
                <w:lang w:val="en-US" w:eastAsia="zh-CN"/>
              </w:rPr>
              <w:tab/>
            </w:r>
            <w:r w:rsidR="00AA27E6" w:rsidRPr="004B0DFF">
              <w:rPr>
                <w:rStyle w:val="a7"/>
                <w:rFonts w:asciiTheme="majorEastAsia" w:hAnsiTheme="majorEastAsia" w:hint="eastAsia"/>
                <w:color w:val="auto"/>
              </w:rPr>
              <w:t>中标与合同</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_Toc68535312 \h </w:instrText>
            </w:r>
            <w:r w:rsidR="00AA27E6" w:rsidRPr="004B0DFF">
              <w:rPr>
                <w:webHidden/>
                <w:color w:val="auto"/>
              </w:rPr>
            </w:r>
            <w:r w:rsidR="00AA27E6" w:rsidRPr="004B0DFF">
              <w:rPr>
                <w:webHidden/>
                <w:color w:val="auto"/>
              </w:rPr>
              <w:fldChar w:fldCharType="separate"/>
            </w:r>
            <w:r w:rsidR="003360C4" w:rsidRPr="004B0DFF">
              <w:rPr>
                <w:webHidden/>
                <w:color w:val="auto"/>
              </w:rPr>
              <w:t>21</w:t>
            </w:r>
            <w:r w:rsidR="00AA27E6" w:rsidRPr="004B0DFF">
              <w:rPr>
                <w:webHidden/>
                <w:color w:val="auto"/>
              </w:rPr>
              <w:fldChar w:fldCharType="end"/>
            </w:r>
          </w:hyperlink>
        </w:p>
        <w:p w14:paraId="2C260B72" w14:textId="77777777" w:rsidR="00AA27E6" w:rsidRPr="004B0DFF" w:rsidRDefault="00594237">
          <w:pPr>
            <w:pStyle w:val="20"/>
            <w:rPr>
              <w:rFonts w:asciiTheme="minorHAnsi" w:eastAsiaTheme="minorEastAsia" w:hAnsiTheme="minorHAnsi" w:cstheme="minorBidi"/>
              <w:iCs w:val="0"/>
              <w:color w:val="auto"/>
              <w:kern w:val="2"/>
              <w:sz w:val="21"/>
              <w:lang w:val="en-US" w:eastAsia="zh-CN"/>
            </w:rPr>
          </w:pPr>
          <w:hyperlink w:anchor="_Toc68535313" w:history="1">
            <w:r w:rsidR="00AA27E6" w:rsidRPr="004B0DFF">
              <w:rPr>
                <w:rStyle w:val="a7"/>
                <w:rFonts w:asciiTheme="majorEastAsia" w:hAnsiTheme="majorEastAsia" w:hint="eastAsia"/>
                <w:color w:val="auto"/>
              </w:rPr>
              <w:t>七、</w:t>
            </w:r>
            <w:r w:rsidR="00AA27E6" w:rsidRPr="004B0DFF">
              <w:rPr>
                <w:rFonts w:asciiTheme="minorHAnsi" w:eastAsiaTheme="minorEastAsia" w:hAnsiTheme="minorHAnsi" w:cstheme="minorBidi"/>
                <w:iCs w:val="0"/>
                <w:color w:val="auto"/>
                <w:kern w:val="2"/>
                <w:sz w:val="21"/>
                <w:lang w:val="en-US" w:eastAsia="zh-CN"/>
              </w:rPr>
              <w:tab/>
            </w:r>
            <w:r w:rsidR="00AA27E6" w:rsidRPr="004B0DFF">
              <w:rPr>
                <w:rStyle w:val="a7"/>
                <w:rFonts w:asciiTheme="majorEastAsia" w:hAnsiTheme="majorEastAsia" w:hint="eastAsia"/>
                <w:color w:val="auto"/>
              </w:rPr>
              <w:t>采购信息公告</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_Toc68535313 \h </w:instrText>
            </w:r>
            <w:r w:rsidR="00AA27E6" w:rsidRPr="004B0DFF">
              <w:rPr>
                <w:webHidden/>
                <w:color w:val="auto"/>
              </w:rPr>
            </w:r>
            <w:r w:rsidR="00AA27E6" w:rsidRPr="004B0DFF">
              <w:rPr>
                <w:webHidden/>
                <w:color w:val="auto"/>
              </w:rPr>
              <w:fldChar w:fldCharType="separate"/>
            </w:r>
            <w:r w:rsidR="003360C4" w:rsidRPr="004B0DFF">
              <w:rPr>
                <w:webHidden/>
                <w:color w:val="auto"/>
              </w:rPr>
              <w:t>22</w:t>
            </w:r>
            <w:r w:rsidR="00AA27E6" w:rsidRPr="004B0DFF">
              <w:rPr>
                <w:webHidden/>
                <w:color w:val="auto"/>
              </w:rPr>
              <w:fldChar w:fldCharType="end"/>
            </w:r>
          </w:hyperlink>
        </w:p>
        <w:p w14:paraId="4A91DC32" w14:textId="77777777" w:rsidR="00AA27E6" w:rsidRPr="004B0DFF" w:rsidRDefault="00594237">
          <w:pPr>
            <w:pStyle w:val="20"/>
            <w:rPr>
              <w:rFonts w:asciiTheme="minorHAnsi" w:eastAsiaTheme="minorEastAsia" w:hAnsiTheme="minorHAnsi" w:cstheme="minorBidi"/>
              <w:iCs w:val="0"/>
              <w:color w:val="auto"/>
              <w:kern w:val="2"/>
              <w:sz w:val="21"/>
              <w:lang w:val="en-US" w:eastAsia="zh-CN"/>
            </w:rPr>
          </w:pPr>
          <w:hyperlink w:anchor="_Toc68535314" w:history="1">
            <w:r w:rsidR="00AA27E6" w:rsidRPr="004B0DFF">
              <w:rPr>
                <w:rStyle w:val="a7"/>
                <w:rFonts w:asciiTheme="majorEastAsia" w:hAnsiTheme="majorEastAsia" w:hint="eastAsia"/>
                <w:color w:val="auto"/>
              </w:rPr>
              <w:t>八、</w:t>
            </w:r>
            <w:r w:rsidR="00AA27E6" w:rsidRPr="004B0DFF">
              <w:rPr>
                <w:rFonts w:asciiTheme="minorHAnsi" w:eastAsiaTheme="minorEastAsia" w:hAnsiTheme="minorHAnsi" w:cstheme="minorBidi"/>
                <w:iCs w:val="0"/>
                <w:color w:val="auto"/>
                <w:kern w:val="2"/>
                <w:sz w:val="21"/>
                <w:lang w:val="en-US" w:eastAsia="zh-CN"/>
              </w:rPr>
              <w:tab/>
            </w:r>
            <w:r w:rsidR="00AA27E6" w:rsidRPr="004B0DFF">
              <w:rPr>
                <w:rStyle w:val="a7"/>
                <w:rFonts w:asciiTheme="majorEastAsia" w:hAnsiTheme="majorEastAsia" w:hint="eastAsia"/>
                <w:color w:val="auto"/>
              </w:rPr>
              <w:t>质疑及提交</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_Toc68535314 \h </w:instrText>
            </w:r>
            <w:r w:rsidR="00AA27E6" w:rsidRPr="004B0DFF">
              <w:rPr>
                <w:webHidden/>
                <w:color w:val="auto"/>
              </w:rPr>
            </w:r>
            <w:r w:rsidR="00AA27E6" w:rsidRPr="004B0DFF">
              <w:rPr>
                <w:webHidden/>
                <w:color w:val="auto"/>
              </w:rPr>
              <w:fldChar w:fldCharType="separate"/>
            </w:r>
            <w:r w:rsidR="003360C4" w:rsidRPr="004B0DFF">
              <w:rPr>
                <w:webHidden/>
                <w:color w:val="auto"/>
              </w:rPr>
              <w:t>22</w:t>
            </w:r>
            <w:r w:rsidR="00AA27E6" w:rsidRPr="004B0DFF">
              <w:rPr>
                <w:webHidden/>
                <w:color w:val="auto"/>
              </w:rPr>
              <w:fldChar w:fldCharType="end"/>
            </w:r>
          </w:hyperlink>
        </w:p>
        <w:p w14:paraId="58B94474" w14:textId="77777777" w:rsidR="00AA27E6" w:rsidRPr="004B0DFF" w:rsidRDefault="00594237">
          <w:pPr>
            <w:pStyle w:val="20"/>
            <w:rPr>
              <w:rFonts w:asciiTheme="minorHAnsi" w:eastAsiaTheme="minorEastAsia" w:hAnsiTheme="minorHAnsi" w:cstheme="minorBidi"/>
              <w:iCs w:val="0"/>
              <w:color w:val="auto"/>
              <w:kern w:val="2"/>
              <w:sz w:val="21"/>
              <w:lang w:val="en-US" w:eastAsia="zh-CN"/>
            </w:rPr>
          </w:pPr>
          <w:hyperlink w:anchor="_Toc68535315" w:history="1">
            <w:r w:rsidR="00AA27E6" w:rsidRPr="004B0DFF">
              <w:rPr>
                <w:rStyle w:val="a7"/>
                <w:rFonts w:asciiTheme="majorEastAsia" w:hAnsiTheme="majorEastAsia" w:hint="eastAsia"/>
                <w:color w:val="auto"/>
              </w:rPr>
              <w:t>九、</w:t>
            </w:r>
            <w:r w:rsidR="00AA27E6" w:rsidRPr="004B0DFF">
              <w:rPr>
                <w:rFonts w:asciiTheme="minorHAnsi" w:eastAsiaTheme="minorEastAsia" w:hAnsiTheme="minorHAnsi" w:cstheme="minorBidi"/>
                <w:iCs w:val="0"/>
                <w:color w:val="auto"/>
                <w:kern w:val="2"/>
                <w:sz w:val="21"/>
                <w:lang w:val="en-US" w:eastAsia="zh-CN"/>
              </w:rPr>
              <w:tab/>
            </w:r>
            <w:r w:rsidR="00AA27E6" w:rsidRPr="004B0DFF">
              <w:rPr>
                <w:rStyle w:val="a7"/>
                <w:rFonts w:asciiTheme="majorEastAsia" w:hAnsiTheme="majorEastAsia" w:hint="eastAsia"/>
                <w:color w:val="auto"/>
              </w:rPr>
              <w:t>相关条文解读</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_Toc68535315 \h </w:instrText>
            </w:r>
            <w:r w:rsidR="00AA27E6" w:rsidRPr="004B0DFF">
              <w:rPr>
                <w:webHidden/>
                <w:color w:val="auto"/>
              </w:rPr>
            </w:r>
            <w:r w:rsidR="00AA27E6" w:rsidRPr="004B0DFF">
              <w:rPr>
                <w:webHidden/>
                <w:color w:val="auto"/>
              </w:rPr>
              <w:fldChar w:fldCharType="separate"/>
            </w:r>
            <w:r w:rsidR="003360C4" w:rsidRPr="004B0DFF">
              <w:rPr>
                <w:webHidden/>
                <w:color w:val="auto"/>
              </w:rPr>
              <w:t>23</w:t>
            </w:r>
            <w:r w:rsidR="00AA27E6" w:rsidRPr="004B0DFF">
              <w:rPr>
                <w:webHidden/>
                <w:color w:val="auto"/>
              </w:rPr>
              <w:fldChar w:fldCharType="end"/>
            </w:r>
          </w:hyperlink>
        </w:p>
        <w:p w14:paraId="5683EB42" w14:textId="77777777" w:rsidR="00AA27E6" w:rsidRPr="004B0DFF" w:rsidRDefault="00594237">
          <w:pPr>
            <w:pStyle w:val="20"/>
            <w:rPr>
              <w:rFonts w:asciiTheme="minorHAnsi" w:eastAsiaTheme="minorEastAsia" w:hAnsiTheme="minorHAnsi" w:cstheme="minorBidi"/>
              <w:iCs w:val="0"/>
              <w:color w:val="auto"/>
              <w:kern w:val="2"/>
              <w:sz w:val="21"/>
              <w:lang w:val="en-US" w:eastAsia="zh-CN"/>
            </w:rPr>
          </w:pPr>
          <w:hyperlink w:anchor="_Toc68535316" w:history="1">
            <w:r w:rsidR="00AA27E6" w:rsidRPr="004B0DFF">
              <w:rPr>
                <w:rStyle w:val="a7"/>
                <w:rFonts w:asciiTheme="majorEastAsia" w:hAnsiTheme="majorEastAsia" w:hint="eastAsia"/>
                <w:color w:val="auto"/>
              </w:rPr>
              <w:t>十、</w:t>
            </w:r>
            <w:r w:rsidR="00AA27E6" w:rsidRPr="004B0DFF">
              <w:rPr>
                <w:rFonts w:asciiTheme="minorHAnsi" w:eastAsiaTheme="minorEastAsia" w:hAnsiTheme="minorHAnsi" w:cstheme="minorBidi"/>
                <w:iCs w:val="0"/>
                <w:color w:val="auto"/>
                <w:kern w:val="2"/>
                <w:sz w:val="21"/>
                <w:lang w:val="en-US" w:eastAsia="zh-CN"/>
              </w:rPr>
              <w:tab/>
            </w:r>
            <w:r w:rsidR="00AA27E6" w:rsidRPr="004B0DFF">
              <w:rPr>
                <w:rStyle w:val="a7"/>
                <w:rFonts w:asciiTheme="majorEastAsia" w:hAnsiTheme="majorEastAsia" w:hint="eastAsia"/>
                <w:color w:val="auto"/>
              </w:rPr>
              <w:t>适用法律</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_Toc68535316 \h </w:instrText>
            </w:r>
            <w:r w:rsidR="00AA27E6" w:rsidRPr="004B0DFF">
              <w:rPr>
                <w:webHidden/>
                <w:color w:val="auto"/>
              </w:rPr>
            </w:r>
            <w:r w:rsidR="00AA27E6" w:rsidRPr="004B0DFF">
              <w:rPr>
                <w:webHidden/>
                <w:color w:val="auto"/>
              </w:rPr>
              <w:fldChar w:fldCharType="separate"/>
            </w:r>
            <w:r w:rsidR="003360C4" w:rsidRPr="004B0DFF">
              <w:rPr>
                <w:webHidden/>
                <w:color w:val="auto"/>
              </w:rPr>
              <w:t>23</w:t>
            </w:r>
            <w:r w:rsidR="00AA27E6" w:rsidRPr="004B0DFF">
              <w:rPr>
                <w:webHidden/>
                <w:color w:val="auto"/>
              </w:rPr>
              <w:fldChar w:fldCharType="end"/>
            </w:r>
          </w:hyperlink>
        </w:p>
        <w:p w14:paraId="1DE52A01" w14:textId="77777777" w:rsidR="00AA27E6" w:rsidRPr="004B0DFF" w:rsidRDefault="00594237">
          <w:pPr>
            <w:pStyle w:val="20"/>
            <w:rPr>
              <w:rFonts w:asciiTheme="minorHAnsi" w:eastAsiaTheme="minorEastAsia" w:hAnsiTheme="minorHAnsi" w:cstheme="minorBidi"/>
              <w:iCs w:val="0"/>
              <w:color w:val="auto"/>
              <w:kern w:val="2"/>
              <w:sz w:val="21"/>
              <w:lang w:val="en-US" w:eastAsia="zh-CN"/>
            </w:rPr>
          </w:pPr>
          <w:hyperlink w:anchor="_Toc68535317" w:history="1">
            <w:r w:rsidR="00AA27E6" w:rsidRPr="004B0DFF">
              <w:rPr>
                <w:rStyle w:val="a7"/>
                <w:rFonts w:asciiTheme="majorEastAsia" w:hAnsiTheme="majorEastAsia" w:hint="eastAsia"/>
                <w:color w:val="auto"/>
              </w:rPr>
              <w:t>十一、</w:t>
            </w:r>
            <w:r w:rsidR="00AA27E6" w:rsidRPr="004B0DFF">
              <w:rPr>
                <w:rFonts w:asciiTheme="minorHAnsi" w:eastAsiaTheme="minorEastAsia" w:hAnsiTheme="minorHAnsi" w:cstheme="minorBidi"/>
                <w:iCs w:val="0"/>
                <w:color w:val="auto"/>
                <w:kern w:val="2"/>
                <w:sz w:val="21"/>
                <w:lang w:val="en-US" w:eastAsia="zh-CN"/>
              </w:rPr>
              <w:tab/>
            </w:r>
            <w:r w:rsidR="00AA27E6" w:rsidRPr="004B0DFF">
              <w:rPr>
                <w:rStyle w:val="a7"/>
                <w:rFonts w:asciiTheme="majorEastAsia" w:hAnsiTheme="majorEastAsia" w:hint="eastAsia"/>
                <w:color w:val="auto"/>
              </w:rPr>
              <w:t>招标文件的解释权</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_Toc68535317 \h </w:instrText>
            </w:r>
            <w:r w:rsidR="00AA27E6" w:rsidRPr="004B0DFF">
              <w:rPr>
                <w:webHidden/>
                <w:color w:val="auto"/>
              </w:rPr>
            </w:r>
            <w:r w:rsidR="00AA27E6" w:rsidRPr="004B0DFF">
              <w:rPr>
                <w:webHidden/>
                <w:color w:val="auto"/>
              </w:rPr>
              <w:fldChar w:fldCharType="separate"/>
            </w:r>
            <w:r w:rsidR="003360C4" w:rsidRPr="004B0DFF">
              <w:rPr>
                <w:webHidden/>
                <w:color w:val="auto"/>
              </w:rPr>
              <w:t>23</w:t>
            </w:r>
            <w:r w:rsidR="00AA27E6" w:rsidRPr="004B0DFF">
              <w:rPr>
                <w:webHidden/>
                <w:color w:val="auto"/>
              </w:rPr>
              <w:fldChar w:fldCharType="end"/>
            </w:r>
          </w:hyperlink>
        </w:p>
        <w:p w14:paraId="7B8938D5" w14:textId="77777777" w:rsidR="00AA27E6" w:rsidRPr="004B0DFF" w:rsidRDefault="00594237">
          <w:pPr>
            <w:pStyle w:val="10"/>
            <w:rPr>
              <w:rFonts w:eastAsiaTheme="minorEastAsia"/>
              <w:b w:val="0"/>
              <w:iCs w:val="0"/>
              <w:noProof/>
              <w:color w:val="auto"/>
              <w:kern w:val="2"/>
              <w:sz w:val="21"/>
            </w:rPr>
          </w:pPr>
          <w:hyperlink w:anchor="_Toc68535318" w:history="1">
            <w:r w:rsidR="00AA27E6" w:rsidRPr="004B0DFF">
              <w:rPr>
                <w:rStyle w:val="a7"/>
                <w:rFonts w:ascii="黑体" w:eastAsia="黑体" w:hAnsi="黑体" w:hint="eastAsia"/>
                <w:noProof/>
                <w:color w:val="auto"/>
              </w:rPr>
              <w:t>第三章</w:t>
            </w:r>
            <w:r w:rsidR="00AA27E6" w:rsidRPr="004B0DFF">
              <w:rPr>
                <w:rFonts w:eastAsiaTheme="minorEastAsia"/>
                <w:b w:val="0"/>
                <w:iCs w:val="0"/>
                <w:noProof/>
                <w:color w:val="auto"/>
                <w:kern w:val="2"/>
                <w:sz w:val="21"/>
              </w:rPr>
              <w:tab/>
            </w:r>
            <w:r w:rsidR="00AA27E6" w:rsidRPr="004B0DFF">
              <w:rPr>
                <w:rStyle w:val="a7"/>
                <w:rFonts w:ascii="黑体" w:eastAsia="黑体" w:hAnsi="黑体" w:hint="eastAsia"/>
                <w:noProof/>
                <w:color w:val="auto"/>
              </w:rPr>
              <w:t>项目技术、服务及商务要求</w:t>
            </w:r>
            <w:r w:rsidR="00AA27E6" w:rsidRPr="004B0DFF">
              <w:rPr>
                <w:noProof/>
                <w:webHidden/>
                <w:color w:val="auto"/>
              </w:rPr>
              <w:tab/>
            </w:r>
            <w:r w:rsidR="00AA27E6" w:rsidRPr="004B0DFF">
              <w:rPr>
                <w:noProof/>
                <w:webHidden/>
                <w:color w:val="auto"/>
              </w:rPr>
              <w:fldChar w:fldCharType="begin"/>
            </w:r>
            <w:r w:rsidR="00AA27E6" w:rsidRPr="004B0DFF">
              <w:rPr>
                <w:noProof/>
                <w:webHidden/>
                <w:color w:val="auto"/>
              </w:rPr>
              <w:instrText xml:space="preserve"> PAGEREF _Toc68535318 \h </w:instrText>
            </w:r>
            <w:r w:rsidR="00AA27E6" w:rsidRPr="004B0DFF">
              <w:rPr>
                <w:noProof/>
                <w:webHidden/>
                <w:color w:val="auto"/>
              </w:rPr>
            </w:r>
            <w:r w:rsidR="00AA27E6" w:rsidRPr="004B0DFF">
              <w:rPr>
                <w:noProof/>
                <w:webHidden/>
                <w:color w:val="auto"/>
              </w:rPr>
              <w:fldChar w:fldCharType="separate"/>
            </w:r>
            <w:r w:rsidR="003360C4" w:rsidRPr="004B0DFF">
              <w:rPr>
                <w:noProof/>
                <w:webHidden/>
                <w:color w:val="auto"/>
              </w:rPr>
              <w:t>24</w:t>
            </w:r>
            <w:r w:rsidR="00AA27E6" w:rsidRPr="004B0DFF">
              <w:rPr>
                <w:noProof/>
                <w:webHidden/>
                <w:color w:val="auto"/>
              </w:rPr>
              <w:fldChar w:fldCharType="end"/>
            </w:r>
          </w:hyperlink>
        </w:p>
        <w:p w14:paraId="5A5646BA" w14:textId="77777777" w:rsidR="00AA27E6" w:rsidRPr="004B0DFF" w:rsidRDefault="00594237">
          <w:pPr>
            <w:pStyle w:val="20"/>
            <w:rPr>
              <w:rFonts w:asciiTheme="minorHAnsi" w:eastAsiaTheme="minorEastAsia" w:hAnsiTheme="minorHAnsi" w:cstheme="minorBidi"/>
              <w:iCs w:val="0"/>
              <w:color w:val="auto"/>
              <w:kern w:val="2"/>
              <w:sz w:val="21"/>
              <w:lang w:val="en-US" w:eastAsia="zh-CN"/>
            </w:rPr>
          </w:pPr>
          <w:hyperlink w:anchor="_Toc68535319" w:history="1">
            <w:r w:rsidR="00AA27E6" w:rsidRPr="004B0DFF">
              <w:rPr>
                <w:rStyle w:val="a7"/>
                <w:rFonts w:asciiTheme="majorEastAsia" w:hAnsiTheme="majorEastAsia" w:hint="eastAsia"/>
                <w:color w:val="auto"/>
              </w:rPr>
              <w:t>一、</w:t>
            </w:r>
            <w:r w:rsidR="00AA27E6" w:rsidRPr="004B0DFF">
              <w:rPr>
                <w:rFonts w:asciiTheme="minorHAnsi" w:eastAsiaTheme="minorEastAsia" w:hAnsiTheme="minorHAnsi" w:cstheme="minorBidi"/>
                <w:iCs w:val="0"/>
                <w:color w:val="auto"/>
                <w:kern w:val="2"/>
                <w:sz w:val="21"/>
                <w:lang w:val="en-US" w:eastAsia="zh-CN"/>
              </w:rPr>
              <w:tab/>
            </w:r>
            <w:r w:rsidR="00AA27E6" w:rsidRPr="004B0DFF">
              <w:rPr>
                <w:rStyle w:val="a7"/>
                <w:rFonts w:asciiTheme="majorEastAsia" w:hAnsiTheme="majorEastAsia" w:hint="eastAsia"/>
                <w:color w:val="auto"/>
              </w:rPr>
              <w:t>采购清单</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_Toc68535319 \h </w:instrText>
            </w:r>
            <w:r w:rsidR="00AA27E6" w:rsidRPr="004B0DFF">
              <w:rPr>
                <w:webHidden/>
                <w:color w:val="auto"/>
              </w:rPr>
            </w:r>
            <w:r w:rsidR="00AA27E6" w:rsidRPr="004B0DFF">
              <w:rPr>
                <w:webHidden/>
                <w:color w:val="auto"/>
              </w:rPr>
              <w:fldChar w:fldCharType="separate"/>
            </w:r>
            <w:r w:rsidR="003360C4" w:rsidRPr="004B0DFF">
              <w:rPr>
                <w:webHidden/>
                <w:color w:val="auto"/>
              </w:rPr>
              <w:t>24</w:t>
            </w:r>
            <w:r w:rsidR="00AA27E6" w:rsidRPr="004B0DFF">
              <w:rPr>
                <w:webHidden/>
                <w:color w:val="auto"/>
              </w:rPr>
              <w:fldChar w:fldCharType="end"/>
            </w:r>
          </w:hyperlink>
        </w:p>
        <w:p w14:paraId="3AE43772" w14:textId="77777777" w:rsidR="00AA27E6" w:rsidRPr="004B0DFF" w:rsidRDefault="00594237">
          <w:pPr>
            <w:pStyle w:val="20"/>
            <w:rPr>
              <w:rFonts w:asciiTheme="minorHAnsi" w:eastAsiaTheme="minorEastAsia" w:hAnsiTheme="minorHAnsi" w:cstheme="minorBidi"/>
              <w:iCs w:val="0"/>
              <w:color w:val="auto"/>
              <w:kern w:val="2"/>
              <w:sz w:val="21"/>
              <w:lang w:val="en-US" w:eastAsia="zh-CN"/>
            </w:rPr>
          </w:pPr>
          <w:hyperlink w:anchor="_Toc68535320" w:history="1">
            <w:r w:rsidR="00AA27E6" w:rsidRPr="004B0DFF">
              <w:rPr>
                <w:rStyle w:val="a7"/>
                <w:rFonts w:asciiTheme="majorEastAsia" w:hAnsiTheme="majorEastAsia" w:hint="eastAsia"/>
                <w:color w:val="auto"/>
              </w:rPr>
              <w:t>二、</w:t>
            </w:r>
            <w:r w:rsidR="00AA27E6" w:rsidRPr="004B0DFF">
              <w:rPr>
                <w:rFonts w:asciiTheme="minorHAnsi" w:eastAsiaTheme="minorEastAsia" w:hAnsiTheme="minorHAnsi" w:cstheme="minorBidi"/>
                <w:iCs w:val="0"/>
                <w:color w:val="auto"/>
                <w:kern w:val="2"/>
                <w:sz w:val="21"/>
                <w:lang w:val="en-US" w:eastAsia="zh-CN"/>
              </w:rPr>
              <w:tab/>
            </w:r>
            <w:r w:rsidR="00AA27E6" w:rsidRPr="004B0DFF">
              <w:rPr>
                <w:rStyle w:val="a7"/>
                <w:rFonts w:asciiTheme="majorEastAsia" w:hAnsiTheme="majorEastAsia" w:hint="eastAsia"/>
                <w:color w:val="auto"/>
              </w:rPr>
              <w:t>项目概述及简介</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_Toc68535320 \h </w:instrText>
            </w:r>
            <w:r w:rsidR="00AA27E6" w:rsidRPr="004B0DFF">
              <w:rPr>
                <w:webHidden/>
                <w:color w:val="auto"/>
              </w:rPr>
            </w:r>
            <w:r w:rsidR="00AA27E6" w:rsidRPr="004B0DFF">
              <w:rPr>
                <w:webHidden/>
                <w:color w:val="auto"/>
              </w:rPr>
              <w:fldChar w:fldCharType="separate"/>
            </w:r>
            <w:r w:rsidR="003360C4" w:rsidRPr="004B0DFF">
              <w:rPr>
                <w:webHidden/>
                <w:color w:val="auto"/>
              </w:rPr>
              <w:t>25</w:t>
            </w:r>
            <w:r w:rsidR="00AA27E6" w:rsidRPr="004B0DFF">
              <w:rPr>
                <w:webHidden/>
                <w:color w:val="auto"/>
              </w:rPr>
              <w:fldChar w:fldCharType="end"/>
            </w:r>
          </w:hyperlink>
        </w:p>
        <w:p w14:paraId="602FDD24" w14:textId="77777777" w:rsidR="00AA27E6" w:rsidRPr="004B0DFF" w:rsidRDefault="00594237">
          <w:pPr>
            <w:pStyle w:val="20"/>
            <w:rPr>
              <w:rFonts w:asciiTheme="minorHAnsi" w:eastAsiaTheme="minorEastAsia" w:hAnsiTheme="minorHAnsi" w:cstheme="minorBidi"/>
              <w:iCs w:val="0"/>
              <w:color w:val="auto"/>
              <w:kern w:val="2"/>
              <w:sz w:val="21"/>
              <w:lang w:val="en-US" w:eastAsia="zh-CN"/>
            </w:rPr>
          </w:pPr>
          <w:hyperlink w:anchor="_Toc68535321" w:history="1">
            <w:r w:rsidR="00AA27E6" w:rsidRPr="004B0DFF">
              <w:rPr>
                <w:rStyle w:val="a7"/>
                <w:rFonts w:asciiTheme="majorEastAsia" w:hAnsiTheme="majorEastAsia" w:hint="eastAsia"/>
                <w:color w:val="auto"/>
              </w:rPr>
              <w:t>三、</w:t>
            </w:r>
            <w:r w:rsidR="00AA27E6" w:rsidRPr="004B0DFF">
              <w:rPr>
                <w:rFonts w:asciiTheme="minorHAnsi" w:eastAsiaTheme="minorEastAsia" w:hAnsiTheme="minorHAnsi" w:cstheme="minorBidi"/>
                <w:iCs w:val="0"/>
                <w:color w:val="auto"/>
                <w:kern w:val="2"/>
                <w:sz w:val="21"/>
                <w:lang w:val="en-US" w:eastAsia="zh-CN"/>
              </w:rPr>
              <w:tab/>
            </w:r>
            <w:r w:rsidR="00AA27E6" w:rsidRPr="004B0DFF">
              <w:rPr>
                <w:rStyle w:val="a7"/>
                <w:rFonts w:asciiTheme="majorEastAsia" w:hAnsiTheme="majorEastAsia" w:hint="eastAsia"/>
                <w:color w:val="auto"/>
              </w:rPr>
              <w:t>国家相关行政主管部门颁布的强制标准、规范</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_Toc68535321 \h </w:instrText>
            </w:r>
            <w:r w:rsidR="00AA27E6" w:rsidRPr="004B0DFF">
              <w:rPr>
                <w:webHidden/>
                <w:color w:val="auto"/>
              </w:rPr>
            </w:r>
            <w:r w:rsidR="00AA27E6" w:rsidRPr="004B0DFF">
              <w:rPr>
                <w:webHidden/>
                <w:color w:val="auto"/>
              </w:rPr>
              <w:fldChar w:fldCharType="separate"/>
            </w:r>
            <w:r w:rsidR="003360C4" w:rsidRPr="004B0DFF">
              <w:rPr>
                <w:webHidden/>
                <w:color w:val="auto"/>
              </w:rPr>
              <w:t>25</w:t>
            </w:r>
            <w:r w:rsidR="00AA27E6" w:rsidRPr="004B0DFF">
              <w:rPr>
                <w:webHidden/>
                <w:color w:val="auto"/>
              </w:rPr>
              <w:fldChar w:fldCharType="end"/>
            </w:r>
          </w:hyperlink>
        </w:p>
        <w:p w14:paraId="274387EB" w14:textId="77777777" w:rsidR="00AA27E6" w:rsidRPr="004B0DFF" w:rsidRDefault="00594237">
          <w:pPr>
            <w:pStyle w:val="20"/>
            <w:rPr>
              <w:rFonts w:asciiTheme="minorHAnsi" w:eastAsiaTheme="minorEastAsia" w:hAnsiTheme="minorHAnsi" w:cstheme="minorBidi"/>
              <w:iCs w:val="0"/>
              <w:color w:val="auto"/>
              <w:kern w:val="2"/>
              <w:sz w:val="21"/>
              <w:lang w:val="en-US" w:eastAsia="zh-CN"/>
            </w:rPr>
          </w:pPr>
          <w:hyperlink w:anchor="_Toc68535322" w:history="1">
            <w:r w:rsidR="00AA27E6" w:rsidRPr="004B0DFF">
              <w:rPr>
                <w:rStyle w:val="a7"/>
                <w:rFonts w:asciiTheme="majorEastAsia" w:hAnsiTheme="majorEastAsia" w:hint="eastAsia"/>
                <w:color w:val="auto"/>
              </w:rPr>
              <w:t>四、</w:t>
            </w:r>
            <w:r w:rsidR="00AA27E6" w:rsidRPr="004B0DFF">
              <w:rPr>
                <w:rFonts w:asciiTheme="minorHAnsi" w:eastAsiaTheme="minorEastAsia" w:hAnsiTheme="minorHAnsi" w:cstheme="minorBidi"/>
                <w:iCs w:val="0"/>
                <w:color w:val="auto"/>
                <w:kern w:val="2"/>
                <w:sz w:val="21"/>
                <w:lang w:val="en-US" w:eastAsia="zh-CN"/>
              </w:rPr>
              <w:tab/>
            </w:r>
            <w:r w:rsidR="00AA27E6" w:rsidRPr="004B0DFF">
              <w:rPr>
                <w:rStyle w:val="a7"/>
                <w:rFonts w:asciiTheme="majorEastAsia" w:hAnsiTheme="majorEastAsia" w:hint="eastAsia"/>
                <w:color w:val="auto"/>
              </w:rPr>
              <w:t>技术、服务要求</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_Toc68535322 \h </w:instrText>
            </w:r>
            <w:r w:rsidR="00AA27E6" w:rsidRPr="004B0DFF">
              <w:rPr>
                <w:webHidden/>
                <w:color w:val="auto"/>
              </w:rPr>
            </w:r>
            <w:r w:rsidR="00AA27E6" w:rsidRPr="004B0DFF">
              <w:rPr>
                <w:webHidden/>
                <w:color w:val="auto"/>
              </w:rPr>
              <w:fldChar w:fldCharType="separate"/>
            </w:r>
            <w:r w:rsidR="003360C4" w:rsidRPr="004B0DFF">
              <w:rPr>
                <w:webHidden/>
                <w:color w:val="auto"/>
              </w:rPr>
              <w:t>26</w:t>
            </w:r>
            <w:r w:rsidR="00AA27E6" w:rsidRPr="004B0DFF">
              <w:rPr>
                <w:webHidden/>
                <w:color w:val="auto"/>
              </w:rPr>
              <w:fldChar w:fldCharType="end"/>
            </w:r>
          </w:hyperlink>
        </w:p>
        <w:p w14:paraId="64C2140A" w14:textId="77777777" w:rsidR="00AA27E6" w:rsidRPr="004B0DFF" w:rsidRDefault="00594237">
          <w:pPr>
            <w:pStyle w:val="20"/>
            <w:rPr>
              <w:rFonts w:asciiTheme="minorHAnsi" w:eastAsiaTheme="minorEastAsia" w:hAnsiTheme="minorHAnsi" w:cstheme="minorBidi"/>
              <w:iCs w:val="0"/>
              <w:color w:val="auto"/>
              <w:kern w:val="2"/>
              <w:sz w:val="21"/>
              <w:lang w:val="en-US" w:eastAsia="zh-CN"/>
            </w:rPr>
          </w:pPr>
          <w:hyperlink w:anchor="_Toc68535323" w:history="1">
            <w:r w:rsidR="00AA27E6" w:rsidRPr="004B0DFF">
              <w:rPr>
                <w:rStyle w:val="a7"/>
                <w:rFonts w:asciiTheme="majorEastAsia" w:hAnsiTheme="majorEastAsia" w:hint="eastAsia"/>
                <w:color w:val="auto"/>
              </w:rPr>
              <w:t>五、</w:t>
            </w:r>
            <w:r w:rsidR="00AA27E6" w:rsidRPr="004B0DFF">
              <w:rPr>
                <w:rFonts w:asciiTheme="minorHAnsi" w:eastAsiaTheme="minorEastAsia" w:hAnsiTheme="minorHAnsi" w:cstheme="minorBidi"/>
                <w:iCs w:val="0"/>
                <w:color w:val="auto"/>
                <w:kern w:val="2"/>
                <w:sz w:val="21"/>
                <w:lang w:val="en-US" w:eastAsia="zh-CN"/>
              </w:rPr>
              <w:tab/>
            </w:r>
            <w:r w:rsidR="00AA27E6" w:rsidRPr="004B0DFF">
              <w:rPr>
                <w:rStyle w:val="a7"/>
                <w:rFonts w:asciiTheme="majorEastAsia" w:hAnsiTheme="majorEastAsia" w:hint="eastAsia"/>
                <w:color w:val="auto"/>
              </w:rPr>
              <w:t>商务要求</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_Toc68535323 \h </w:instrText>
            </w:r>
            <w:r w:rsidR="00AA27E6" w:rsidRPr="004B0DFF">
              <w:rPr>
                <w:webHidden/>
                <w:color w:val="auto"/>
              </w:rPr>
            </w:r>
            <w:r w:rsidR="00AA27E6" w:rsidRPr="004B0DFF">
              <w:rPr>
                <w:webHidden/>
                <w:color w:val="auto"/>
              </w:rPr>
              <w:fldChar w:fldCharType="separate"/>
            </w:r>
            <w:r w:rsidR="003360C4" w:rsidRPr="004B0DFF">
              <w:rPr>
                <w:webHidden/>
                <w:color w:val="auto"/>
              </w:rPr>
              <w:t>29</w:t>
            </w:r>
            <w:r w:rsidR="00AA27E6" w:rsidRPr="004B0DFF">
              <w:rPr>
                <w:webHidden/>
                <w:color w:val="auto"/>
              </w:rPr>
              <w:fldChar w:fldCharType="end"/>
            </w:r>
          </w:hyperlink>
        </w:p>
        <w:p w14:paraId="0487C364" w14:textId="77777777" w:rsidR="00AA27E6" w:rsidRPr="004B0DFF" w:rsidRDefault="00594237">
          <w:pPr>
            <w:pStyle w:val="10"/>
            <w:rPr>
              <w:rFonts w:eastAsiaTheme="minorEastAsia"/>
              <w:b w:val="0"/>
              <w:iCs w:val="0"/>
              <w:noProof/>
              <w:color w:val="auto"/>
              <w:kern w:val="2"/>
              <w:sz w:val="21"/>
            </w:rPr>
          </w:pPr>
          <w:hyperlink w:anchor="_Toc68535324" w:history="1">
            <w:r w:rsidR="00AA27E6" w:rsidRPr="004B0DFF">
              <w:rPr>
                <w:rStyle w:val="a7"/>
                <w:rFonts w:ascii="黑体" w:eastAsia="黑体" w:hAnsi="黑体" w:hint="eastAsia"/>
                <w:noProof/>
                <w:color w:val="auto"/>
              </w:rPr>
              <w:t>第四章</w:t>
            </w:r>
            <w:r w:rsidR="00AA27E6" w:rsidRPr="004B0DFF">
              <w:rPr>
                <w:rFonts w:eastAsiaTheme="minorEastAsia"/>
                <w:b w:val="0"/>
                <w:iCs w:val="0"/>
                <w:noProof/>
                <w:color w:val="auto"/>
                <w:kern w:val="2"/>
                <w:sz w:val="21"/>
              </w:rPr>
              <w:tab/>
            </w:r>
            <w:r w:rsidR="00AA27E6" w:rsidRPr="004B0DFF">
              <w:rPr>
                <w:rStyle w:val="a7"/>
                <w:rFonts w:ascii="黑体" w:eastAsia="黑体" w:hAnsi="黑体" w:hint="eastAsia"/>
                <w:noProof/>
                <w:color w:val="auto"/>
              </w:rPr>
              <w:t>资格审查方法及标准</w:t>
            </w:r>
            <w:r w:rsidR="00AA27E6" w:rsidRPr="004B0DFF">
              <w:rPr>
                <w:noProof/>
                <w:webHidden/>
                <w:color w:val="auto"/>
              </w:rPr>
              <w:tab/>
            </w:r>
            <w:r w:rsidR="00AA27E6" w:rsidRPr="004B0DFF">
              <w:rPr>
                <w:noProof/>
                <w:webHidden/>
                <w:color w:val="auto"/>
              </w:rPr>
              <w:fldChar w:fldCharType="begin"/>
            </w:r>
            <w:r w:rsidR="00AA27E6" w:rsidRPr="004B0DFF">
              <w:rPr>
                <w:noProof/>
                <w:webHidden/>
                <w:color w:val="auto"/>
              </w:rPr>
              <w:instrText xml:space="preserve"> PAGEREF _Toc68535324 \h </w:instrText>
            </w:r>
            <w:r w:rsidR="00AA27E6" w:rsidRPr="004B0DFF">
              <w:rPr>
                <w:noProof/>
                <w:webHidden/>
                <w:color w:val="auto"/>
              </w:rPr>
            </w:r>
            <w:r w:rsidR="00AA27E6" w:rsidRPr="004B0DFF">
              <w:rPr>
                <w:noProof/>
                <w:webHidden/>
                <w:color w:val="auto"/>
              </w:rPr>
              <w:fldChar w:fldCharType="separate"/>
            </w:r>
            <w:r w:rsidR="003360C4" w:rsidRPr="004B0DFF">
              <w:rPr>
                <w:noProof/>
                <w:webHidden/>
                <w:color w:val="auto"/>
              </w:rPr>
              <w:t>31</w:t>
            </w:r>
            <w:r w:rsidR="00AA27E6" w:rsidRPr="004B0DFF">
              <w:rPr>
                <w:noProof/>
                <w:webHidden/>
                <w:color w:val="auto"/>
              </w:rPr>
              <w:fldChar w:fldCharType="end"/>
            </w:r>
          </w:hyperlink>
        </w:p>
        <w:p w14:paraId="675F7B30" w14:textId="77777777" w:rsidR="00AA27E6" w:rsidRPr="004B0DFF" w:rsidRDefault="00594237">
          <w:pPr>
            <w:pStyle w:val="20"/>
            <w:rPr>
              <w:rFonts w:asciiTheme="minorHAnsi" w:eastAsiaTheme="minorEastAsia" w:hAnsiTheme="minorHAnsi" w:cstheme="minorBidi"/>
              <w:iCs w:val="0"/>
              <w:color w:val="auto"/>
              <w:kern w:val="2"/>
              <w:sz w:val="21"/>
              <w:lang w:val="en-US" w:eastAsia="zh-CN"/>
            </w:rPr>
          </w:pPr>
          <w:hyperlink w:anchor="_Toc68535325" w:history="1">
            <w:r w:rsidR="00AA27E6" w:rsidRPr="004B0DFF">
              <w:rPr>
                <w:rStyle w:val="a7"/>
                <w:rFonts w:asciiTheme="majorEastAsia" w:hAnsiTheme="majorEastAsia" w:hint="eastAsia"/>
                <w:color w:val="auto"/>
              </w:rPr>
              <w:t>一、</w:t>
            </w:r>
            <w:r w:rsidR="00AA27E6" w:rsidRPr="004B0DFF">
              <w:rPr>
                <w:rFonts w:asciiTheme="minorHAnsi" w:eastAsiaTheme="minorEastAsia" w:hAnsiTheme="minorHAnsi" w:cstheme="minorBidi"/>
                <w:iCs w:val="0"/>
                <w:color w:val="auto"/>
                <w:kern w:val="2"/>
                <w:sz w:val="21"/>
                <w:lang w:val="en-US" w:eastAsia="zh-CN"/>
              </w:rPr>
              <w:tab/>
            </w:r>
            <w:r w:rsidR="00AA27E6" w:rsidRPr="004B0DFF">
              <w:rPr>
                <w:rStyle w:val="a7"/>
                <w:rFonts w:asciiTheme="majorEastAsia" w:hAnsiTheme="majorEastAsia" w:hint="eastAsia"/>
                <w:color w:val="auto"/>
              </w:rPr>
              <w:t>资格审查方法</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_Toc68535325 \h </w:instrText>
            </w:r>
            <w:r w:rsidR="00AA27E6" w:rsidRPr="004B0DFF">
              <w:rPr>
                <w:webHidden/>
                <w:color w:val="auto"/>
              </w:rPr>
            </w:r>
            <w:r w:rsidR="00AA27E6" w:rsidRPr="004B0DFF">
              <w:rPr>
                <w:webHidden/>
                <w:color w:val="auto"/>
              </w:rPr>
              <w:fldChar w:fldCharType="separate"/>
            </w:r>
            <w:r w:rsidR="003360C4" w:rsidRPr="004B0DFF">
              <w:rPr>
                <w:webHidden/>
                <w:color w:val="auto"/>
              </w:rPr>
              <w:t>31</w:t>
            </w:r>
            <w:r w:rsidR="00AA27E6" w:rsidRPr="004B0DFF">
              <w:rPr>
                <w:webHidden/>
                <w:color w:val="auto"/>
              </w:rPr>
              <w:fldChar w:fldCharType="end"/>
            </w:r>
          </w:hyperlink>
        </w:p>
        <w:p w14:paraId="5505D28D" w14:textId="77777777" w:rsidR="00AA27E6" w:rsidRPr="004B0DFF" w:rsidRDefault="00594237">
          <w:pPr>
            <w:pStyle w:val="20"/>
            <w:rPr>
              <w:rFonts w:asciiTheme="minorHAnsi" w:eastAsiaTheme="minorEastAsia" w:hAnsiTheme="minorHAnsi" w:cstheme="minorBidi"/>
              <w:iCs w:val="0"/>
              <w:color w:val="auto"/>
              <w:kern w:val="2"/>
              <w:sz w:val="21"/>
              <w:lang w:val="en-US" w:eastAsia="zh-CN"/>
            </w:rPr>
          </w:pPr>
          <w:hyperlink w:anchor="_Toc68535326" w:history="1">
            <w:r w:rsidR="00AA27E6" w:rsidRPr="004B0DFF">
              <w:rPr>
                <w:rStyle w:val="a7"/>
                <w:rFonts w:asciiTheme="majorEastAsia" w:hAnsiTheme="majorEastAsia" w:hint="eastAsia"/>
                <w:color w:val="auto"/>
              </w:rPr>
              <w:t>二、</w:t>
            </w:r>
            <w:r w:rsidR="00AA27E6" w:rsidRPr="004B0DFF">
              <w:rPr>
                <w:rFonts w:asciiTheme="minorHAnsi" w:eastAsiaTheme="minorEastAsia" w:hAnsiTheme="minorHAnsi" w:cstheme="minorBidi"/>
                <w:iCs w:val="0"/>
                <w:color w:val="auto"/>
                <w:kern w:val="2"/>
                <w:sz w:val="21"/>
                <w:lang w:val="en-US" w:eastAsia="zh-CN"/>
              </w:rPr>
              <w:tab/>
            </w:r>
            <w:r w:rsidR="00AA27E6" w:rsidRPr="004B0DFF">
              <w:rPr>
                <w:rStyle w:val="a7"/>
                <w:rFonts w:asciiTheme="majorEastAsia" w:hAnsiTheme="majorEastAsia" w:hint="eastAsia"/>
                <w:color w:val="auto"/>
              </w:rPr>
              <w:t>资格审查标准</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_Toc68535326 \h </w:instrText>
            </w:r>
            <w:r w:rsidR="00AA27E6" w:rsidRPr="004B0DFF">
              <w:rPr>
                <w:webHidden/>
                <w:color w:val="auto"/>
              </w:rPr>
            </w:r>
            <w:r w:rsidR="00AA27E6" w:rsidRPr="004B0DFF">
              <w:rPr>
                <w:webHidden/>
                <w:color w:val="auto"/>
              </w:rPr>
              <w:fldChar w:fldCharType="separate"/>
            </w:r>
            <w:r w:rsidR="003360C4" w:rsidRPr="004B0DFF">
              <w:rPr>
                <w:webHidden/>
                <w:color w:val="auto"/>
              </w:rPr>
              <w:t>31</w:t>
            </w:r>
            <w:r w:rsidR="00AA27E6" w:rsidRPr="004B0DFF">
              <w:rPr>
                <w:webHidden/>
                <w:color w:val="auto"/>
              </w:rPr>
              <w:fldChar w:fldCharType="end"/>
            </w:r>
          </w:hyperlink>
        </w:p>
        <w:p w14:paraId="5B6B5D90" w14:textId="77777777" w:rsidR="00AA27E6" w:rsidRPr="004B0DFF" w:rsidRDefault="00594237">
          <w:pPr>
            <w:pStyle w:val="10"/>
            <w:rPr>
              <w:rFonts w:eastAsiaTheme="minorEastAsia"/>
              <w:b w:val="0"/>
              <w:iCs w:val="0"/>
              <w:noProof/>
              <w:color w:val="auto"/>
              <w:kern w:val="2"/>
              <w:sz w:val="21"/>
            </w:rPr>
          </w:pPr>
          <w:hyperlink w:anchor="_Toc68535327" w:history="1">
            <w:r w:rsidR="00AA27E6" w:rsidRPr="004B0DFF">
              <w:rPr>
                <w:rStyle w:val="a7"/>
                <w:rFonts w:ascii="黑体" w:eastAsia="黑体" w:hAnsi="黑体" w:hint="eastAsia"/>
                <w:noProof/>
                <w:color w:val="auto"/>
              </w:rPr>
              <w:t>第五章</w:t>
            </w:r>
            <w:r w:rsidR="00AA27E6" w:rsidRPr="004B0DFF">
              <w:rPr>
                <w:rFonts w:eastAsiaTheme="minorEastAsia"/>
                <w:b w:val="0"/>
                <w:iCs w:val="0"/>
                <w:noProof/>
                <w:color w:val="auto"/>
                <w:kern w:val="2"/>
                <w:sz w:val="21"/>
              </w:rPr>
              <w:tab/>
            </w:r>
            <w:r w:rsidR="00AA27E6" w:rsidRPr="004B0DFF">
              <w:rPr>
                <w:rStyle w:val="a7"/>
                <w:rFonts w:ascii="黑体" w:eastAsia="黑体" w:hAnsi="黑体" w:hint="eastAsia"/>
                <w:noProof/>
                <w:color w:val="auto"/>
              </w:rPr>
              <w:t>评标方法、程序及标准</w:t>
            </w:r>
            <w:r w:rsidR="00AA27E6" w:rsidRPr="004B0DFF">
              <w:rPr>
                <w:noProof/>
                <w:webHidden/>
                <w:color w:val="auto"/>
              </w:rPr>
              <w:tab/>
            </w:r>
            <w:r w:rsidR="00AA27E6" w:rsidRPr="004B0DFF">
              <w:rPr>
                <w:noProof/>
                <w:webHidden/>
                <w:color w:val="auto"/>
              </w:rPr>
              <w:fldChar w:fldCharType="begin"/>
            </w:r>
            <w:r w:rsidR="00AA27E6" w:rsidRPr="004B0DFF">
              <w:rPr>
                <w:noProof/>
                <w:webHidden/>
                <w:color w:val="auto"/>
              </w:rPr>
              <w:instrText xml:space="preserve"> PAGEREF _Toc68535327 \h </w:instrText>
            </w:r>
            <w:r w:rsidR="00AA27E6" w:rsidRPr="004B0DFF">
              <w:rPr>
                <w:noProof/>
                <w:webHidden/>
                <w:color w:val="auto"/>
              </w:rPr>
            </w:r>
            <w:r w:rsidR="00AA27E6" w:rsidRPr="004B0DFF">
              <w:rPr>
                <w:noProof/>
                <w:webHidden/>
                <w:color w:val="auto"/>
              </w:rPr>
              <w:fldChar w:fldCharType="separate"/>
            </w:r>
            <w:r w:rsidR="003360C4" w:rsidRPr="004B0DFF">
              <w:rPr>
                <w:noProof/>
                <w:webHidden/>
                <w:color w:val="auto"/>
              </w:rPr>
              <w:t>34</w:t>
            </w:r>
            <w:r w:rsidR="00AA27E6" w:rsidRPr="004B0DFF">
              <w:rPr>
                <w:noProof/>
                <w:webHidden/>
                <w:color w:val="auto"/>
              </w:rPr>
              <w:fldChar w:fldCharType="end"/>
            </w:r>
          </w:hyperlink>
        </w:p>
        <w:p w14:paraId="40F13E32" w14:textId="77777777" w:rsidR="00AA27E6" w:rsidRPr="004B0DFF" w:rsidRDefault="00594237">
          <w:pPr>
            <w:pStyle w:val="20"/>
            <w:rPr>
              <w:rFonts w:asciiTheme="minorHAnsi" w:eastAsiaTheme="minorEastAsia" w:hAnsiTheme="minorHAnsi" w:cstheme="minorBidi"/>
              <w:iCs w:val="0"/>
              <w:color w:val="auto"/>
              <w:kern w:val="2"/>
              <w:sz w:val="21"/>
              <w:lang w:val="en-US" w:eastAsia="zh-CN"/>
            </w:rPr>
          </w:pPr>
          <w:hyperlink w:anchor="_Toc68535328" w:history="1">
            <w:r w:rsidR="00AA27E6" w:rsidRPr="004B0DFF">
              <w:rPr>
                <w:rStyle w:val="a7"/>
                <w:rFonts w:asciiTheme="majorEastAsia" w:hAnsiTheme="majorEastAsia" w:hint="eastAsia"/>
                <w:color w:val="auto"/>
              </w:rPr>
              <w:t>一、</w:t>
            </w:r>
            <w:r w:rsidR="00AA27E6" w:rsidRPr="004B0DFF">
              <w:rPr>
                <w:rFonts w:asciiTheme="minorHAnsi" w:eastAsiaTheme="minorEastAsia" w:hAnsiTheme="minorHAnsi" w:cstheme="minorBidi"/>
                <w:iCs w:val="0"/>
                <w:color w:val="auto"/>
                <w:kern w:val="2"/>
                <w:sz w:val="21"/>
                <w:lang w:val="en-US" w:eastAsia="zh-CN"/>
              </w:rPr>
              <w:tab/>
            </w:r>
            <w:r w:rsidR="00AA27E6" w:rsidRPr="004B0DFF">
              <w:rPr>
                <w:rStyle w:val="a7"/>
                <w:rFonts w:asciiTheme="majorEastAsia" w:hAnsiTheme="majorEastAsia" w:hint="eastAsia"/>
                <w:color w:val="auto"/>
              </w:rPr>
              <w:t>评标方法</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_Toc68535328 \h </w:instrText>
            </w:r>
            <w:r w:rsidR="00AA27E6" w:rsidRPr="004B0DFF">
              <w:rPr>
                <w:webHidden/>
                <w:color w:val="auto"/>
              </w:rPr>
            </w:r>
            <w:r w:rsidR="00AA27E6" w:rsidRPr="004B0DFF">
              <w:rPr>
                <w:webHidden/>
                <w:color w:val="auto"/>
              </w:rPr>
              <w:fldChar w:fldCharType="separate"/>
            </w:r>
            <w:r w:rsidR="003360C4" w:rsidRPr="004B0DFF">
              <w:rPr>
                <w:webHidden/>
                <w:color w:val="auto"/>
              </w:rPr>
              <w:t>34</w:t>
            </w:r>
            <w:r w:rsidR="00AA27E6" w:rsidRPr="004B0DFF">
              <w:rPr>
                <w:webHidden/>
                <w:color w:val="auto"/>
              </w:rPr>
              <w:fldChar w:fldCharType="end"/>
            </w:r>
          </w:hyperlink>
        </w:p>
        <w:p w14:paraId="01EBD8B0" w14:textId="77777777" w:rsidR="00AA27E6" w:rsidRPr="004B0DFF" w:rsidRDefault="00594237">
          <w:pPr>
            <w:pStyle w:val="20"/>
            <w:rPr>
              <w:rFonts w:asciiTheme="minorHAnsi" w:eastAsiaTheme="minorEastAsia" w:hAnsiTheme="minorHAnsi" w:cstheme="minorBidi"/>
              <w:iCs w:val="0"/>
              <w:color w:val="auto"/>
              <w:kern w:val="2"/>
              <w:sz w:val="21"/>
              <w:lang w:val="en-US" w:eastAsia="zh-CN"/>
            </w:rPr>
          </w:pPr>
          <w:hyperlink w:anchor="_Toc68535329" w:history="1">
            <w:r w:rsidR="00AA27E6" w:rsidRPr="004B0DFF">
              <w:rPr>
                <w:rStyle w:val="a7"/>
                <w:rFonts w:asciiTheme="majorEastAsia" w:hAnsiTheme="majorEastAsia" w:hint="eastAsia"/>
                <w:color w:val="auto"/>
              </w:rPr>
              <w:t>二、</w:t>
            </w:r>
            <w:r w:rsidR="00AA27E6" w:rsidRPr="004B0DFF">
              <w:rPr>
                <w:rFonts w:asciiTheme="minorHAnsi" w:eastAsiaTheme="minorEastAsia" w:hAnsiTheme="minorHAnsi" w:cstheme="minorBidi"/>
                <w:iCs w:val="0"/>
                <w:color w:val="auto"/>
                <w:kern w:val="2"/>
                <w:sz w:val="21"/>
                <w:lang w:val="en-US" w:eastAsia="zh-CN"/>
              </w:rPr>
              <w:tab/>
            </w:r>
            <w:r w:rsidR="00AA27E6" w:rsidRPr="004B0DFF">
              <w:rPr>
                <w:rStyle w:val="a7"/>
                <w:rFonts w:asciiTheme="majorEastAsia" w:hAnsiTheme="majorEastAsia" w:hint="eastAsia"/>
                <w:color w:val="auto"/>
              </w:rPr>
              <w:t>评标程序及标准</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_Toc68535329 \h </w:instrText>
            </w:r>
            <w:r w:rsidR="00AA27E6" w:rsidRPr="004B0DFF">
              <w:rPr>
                <w:webHidden/>
                <w:color w:val="auto"/>
              </w:rPr>
            </w:r>
            <w:r w:rsidR="00AA27E6" w:rsidRPr="004B0DFF">
              <w:rPr>
                <w:webHidden/>
                <w:color w:val="auto"/>
              </w:rPr>
              <w:fldChar w:fldCharType="separate"/>
            </w:r>
            <w:r w:rsidR="003360C4" w:rsidRPr="004B0DFF">
              <w:rPr>
                <w:webHidden/>
                <w:color w:val="auto"/>
              </w:rPr>
              <w:t>34</w:t>
            </w:r>
            <w:r w:rsidR="00AA27E6" w:rsidRPr="004B0DFF">
              <w:rPr>
                <w:webHidden/>
                <w:color w:val="auto"/>
              </w:rPr>
              <w:fldChar w:fldCharType="end"/>
            </w:r>
          </w:hyperlink>
        </w:p>
        <w:p w14:paraId="4FE48737" w14:textId="77777777" w:rsidR="00AA27E6" w:rsidRPr="004B0DFF" w:rsidRDefault="00594237">
          <w:pPr>
            <w:pStyle w:val="20"/>
            <w:rPr>
              <w:rFonts w:asciiTheme="minorHAnsi" w:eastAsiaTheme="minorEastAsia" w:hAnsiTheme="minorHAnsi" w:cstheme="minorBidi"/>
              <w:iCs w:val="0"/>
              <w:color w:val="auto"/>
              <w:kern w:val="2"/>
              <w:sz w:val="21"/>
              <w:lang w:val="en-US" w:eastAsia="zh-CN"/>
            </w:rPr>
          </w:pPr>
          <w:hyperlink w:anchor="_Toc68535330" w:history="1">
            <w:r w:rsidR="00AA27E6" w:rsidRPr="004B0DFF">
              <w:rPr>
                <w:rStyle w:val="a7"/>
                <w:rFonts w:asciiTheme="majorEastAsia" w:hAnsiTheme="majorEastAsia" w:hint="eastAsia"/>
                <w:color w:val="auto"/>
              </w:rPr>
              <w:t>三、</w:t>
            </w:r>
            <w:r w:rsidR="00AA27E6" w:rsidRPr="004B0DFF">
              <w:rPr>
                <w:rFonts w:asciiTheme="minorHAnsi" w:eastAsiaTheme="minorEastAsia" w:hAnsiTheme="minorHAnsi" w:cstheme="minorBidi"/>
                <w:iCs w:val="0"/>
                <w:color w:val="auto"/>
                <w:kern w:val="2"/>
                <w:sz w:val="21"/>
                <w:lang w:val="en-US" w:eastAsia="zh-CN"/>
              </w:rPr>
              <w:tab/>
            </w:r>
            <w:r w:rsidR="00AA27E6" w:rsidRPr="004B0DFF">
              <w:rPr>
                <w:rStyle w:val="a7"/>
                <w:rFonts w:asciiTheme="majorEastAsia" w:hAnsiTheme="majorEastAsia" w:hint="eastAsia"/>
                <w:color w:val="auto"/>
              </w:rPr>
              <w:t>评审因素及评分标准</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_Toc68535330 \h </w:instrText>
            </w:r>
            <w:r w:rsidR="00AA27E6" w:rsidRPr="004B0DFF">
              <w:rPr>
                <w:webHidden/>
                <w:color w:val="auto"/>
              </w:rPr>
            </w:r>
            <w:r w:rsidR="00AA27E6" w:rsidRPr="004B0DFF">
              <w:rPr>
                <w:webHidden/>
                <w:color w:val="auto"/>
              </w:rPr>
              <w:fldChar w:fldCharType="separate"/>
            </w:r>
            <w:r w:rsidR="003360C4" w:rsidRPr="004B0DFF">
              <w:rPr>
                <w:webHidden/>
                <w:color w:val="auto"/>
              </w:rPr>
              <w:t>39</w:t>
            </w:r>
            <w:r w:rsidR="00AA27E6" w:rsidRPr="004B0DFF">
              <w:rPr>
                <w:webHidden/>
                <w:color w:val="auto"/>
              </w:rPr>
              <w:fldChar w:fldCharType="end"/>
            </w:r>
          </w:hyperlink>
        </w:p>
        <w:p w14:paraId="0D243A6D" w14:textId="77777777" w:rsidR="00AA27E6" w:rsidRPr="004B0DFF" w:rsidRDefault="00594237">
          <w:pPr>
            <w:pStyle w:val="10"/>
            <w:rPr>
              <w:rFonts w:eastAsiaTheme="minorEastAsia"/>
              <w:b w:val="0"/>
              <w:iCs w:val="0"/>
              <w:noProof/>
              <w:color w:val="auto"/>
              <w:kern w:val="2"/>
              <w:sz w:val="21"/>
            </w:rPr>
          </w:pPr>
          <w:hyperlink w:anchor="_Toc68535331" w:history="1">
            <w:r w:rsidR="00AA27E6" w:rsidRPr="004B0DFF">
              <w:rPr>
                <w:rStyle w:val="a7"/>
                <w:rFonts w:ascii="黑体" w:eastAsia="黑体" w:hAnsi="黑体" w:hint="eastAsia"/>
                <w:noProof/>
                <w:color w:val="auto"/>
              </w:rPr>
              <w:t>第六章</w:t>
            </w:r>
            <w:r w:rsidR="00AA27E6" w:rsidRPr="004B0DFF">
              <w:rPr>
                <w:rFonts w:eastAsiaTheme="minorEastAsia"/>
                <w:b w:val="0"/>
                <w:iCs w:val="0"/>
                <w:noProof/>
                <w:color w:val="auto"/>
                <w:kern w:val="2"/>
                <w:sz w:val="21"/>
              </w:rPr>
              <w:tab/>
            </w:r>
            <w:r w:rsidR="00AA27E6" w:rsidRPr="004B0DFF">
              <w:rPr>
                <w:rStyle w:val="a7"/>
                <w:rFonts w:ascii="黑体" w:eastAsia="黑体" w:hAnsi="黑体" w:hint="eastAsia"/>
                <w:noProof/>
                <w:color w:val="auto"/>
              </w:rPr>
              <w:t>合同书格式（参考）</w:t>
            </w:r>
            <w:r w:rsidR="00AA27E6" w:rsidRPr="004B0DFF">
              <w:rPr>
                <w:noProof/>
                <w:webHidden/>
                <w:color w:val="auto"/>
              </w:rPr>
              <w:tab/>
            </w:r>
            <w:r w:rsidR="00AA27E6" w:rsidRPr="004B0DFF">
              <w:rPr>
                <w:noProof/>
                <w:webHidden/>
                <w:color w:val="auto"/>
              </w:rPr>
              <w:fldChar w:fldCharType="begin"/>
            </w:r>
            <w:r w:rsidR="00AA27E6" w:rsidRPr="004B0DFF">
              <w:rPr>
                <w:noProof/>
                <w:webHidden/>
                <w:color w:val="auto"/>
              </w:rPr>
              <w:instrText xml:space="preserve"> PAGEREF _Toc68535331 \h </w:instrText>
            </w:r>
            <w:r w:rsidR="00AA27E6" w:rsidRPr="004B0DFF">
              <w:rPr>
                <w:noProof/>
                <w:webHidden/>
                <w:color w:val="auto"/>
              </w:rPr>
            </w:r>
            <w:r w:rsidR="00AA27E6" w:rsidRPr="004B0DFF">
              <w:rPr>
                <w:noProof/>
                <w:webHidden/>
                <w:color w:val="auto"/>
              </w:rPr>
              <w:fldChar w:fldCharType="separate"/>
            </w:r>
            <w:r w:rsidR="003360C4" w:rsidRPr="004B0DFF">
              <w:rPr>
                <w:noProof/>
                <w:webHidden/>
                <w:color w:val="auto"/>
              </w:rPr>
              <w:t>41</w:t>
            </w:r>
            <w:r w:rsidR="00AA27E6" w:rsidRPr="004B0DFF">
              <w:rPr>
                <w:noProof/>
                <w:webHidden/>
                <w:color w:val="auto"/>
              </w:rPr>
              <w:fldChar w:fldCharType="end"/>
            </w:r>
          </w:hyperlink>
        </w:p>
        <w:p w14:paraId="41E2323A" w14:textId="77777777" w:rsidR="00AA27E6" w:rsidRPr="004B0DFF" w:rsidRDefault="00594237">
          <w:pPr>
            <w:pStyle w:val="10"/>
            <w:rPr>
              <w:rFonts w:eastAsiaTheme="minorEastAsia"/>
              <w:b w:val="0"/>
              <w:iCs w:val="0"/>
              <w:noProof/>
              <w:color w:val="auto"/>
              <w:kern w:val="2"/>
              <w:sz w:val="21"/>
            </w:rPr>
          </w:pPr>
          <w:hyperlink w:anchor="_Toc68535332" w:history="1">
            <w:r w:rsidR="00AA27E6" w:rsidRPr="004B0DFF">
              <w:rPr>
                <w:rStyle w:val="a7"/>
                <w:rFonts w:ascii="黑体" w:eastAsia="黑体" w:hAnsi="黑体" w:hint="eastAsia"/>
                <w:noProof/>
                <w:color w:val="auto"/>
              </w:rPr>
              <w:t>第七章</w:t>
            </w:r>
            <w:r w:rsidR="00AA27E6" w:rsidRPr="004B0DFF">
              <w:rPr>
                <w:rFonts w:eastAsiaTheme="minorEastAsia"/>
                <w:b w:val="0"/>
                <w:iCs w:val="0"/>
                <w:noProof/>
                <w:color w:val="auto"/>
                <w:kern w:val="2"/>
                <w:sz w:val="21"/>
              </w:rPr>
              <w:tab/>
            </w:r>
            <w:r w:rsidR="00AA27E6" w:rsidRPr="004B0DFF">
              <w:rPr>
                <w:rStyle w:val="a7"/>
                <w:rFonts w:ascii="黑体" w:eastAsia="黑体" w:hAnsi="黑体" w:hint="eastAsia"/>
                <w:noProof/>
                <w:color w:val="auto"/>
              </w:rPr>
              <w:t>投标文件格式（参考）</w:t>
            </w:r>
            <w:r w:rsidR="00AA27E6" w:rsidRPr="004B0DFF">
              <w:rPr>
                <w:noProof/>
                <w:webHidden/>
                <w:color w:val="auto"/>
              </w:rPr>
              <w:tab/>
            </w:r>
            <w:r w:rsidR="00AA27E6" w:rsidRPr="004B0DFF">
              <w:rPr>
                <w:noProof/>
                <w:webHidden/>
                <w:color w:val="auto"/>
              </w:rPr>
              <w:fldChar w:fldCharType="begin"/>
            </w:r>
            <w:r w:rsidR="00AA27E6" w:rsidRPr="004B0DFF">
              <w:rPr>
                <w:noProof/>
                <w:webHidden/>
                <w:color w:val="auto"/>
              </w:rPr>
              <w:instrText xml:space="preserve"> PAGEREF _Toc68535332 \h </w:instrText>
            </w:r>
            <w:r w:rsidR="00AA27E6" w:rsidRPr="004B0DFF">
              <w:rPr>
                <w:noProof/>
                <w:webHidden/>
                <w:color w:val="auto"/>
              </w:rPr>
            </w:r>
            <w:r w:rsidR="00AA27E6" w:rsidRPr="004B0DFF">
              <w:rPr>
                <w:noProof/>
                <w:webHidden/>
                <w:color w:val="auto"/>
              </w:rPr>
              <w:fldChar w:fldCharType="separate"/>
            </w:r>
            <w:r w:rsidR="003360C4" w:rsidRPr="004B0DFF">
              <w:rPr>
                <w:noProof/>
                <w:webHidden/>
                <w:color w:val="auto"/>
              </w:rPr>
              <w:t>43</w:t>
            </w:r>
            <w:r w:rsidR="00AA27E6" w:rsidRPr="004B0DFF">
              <w:rPr>
                <w:noProof/>
                <w:webHidden/>
                <w:color w:val="auto"/>
              </w:rPr>
              <w:fldChar w:fldCharType="end"/>
            </w:r>
          </w:hyperlink>
        </w:p>
        <w:p w14:paraId="1DADB19D" w14:textId="77777777" w:rsidR="00AA27E6" w:rsidRPr="004B0DFF" w:rsidRDefault="00594237">
          <w:pPr>
            <w:pStyle w:val="20"/>
            <w:rPr>
              <w:rFonts w:asciiTheme="minorHAnsi" w:eastAsiaTheme="minorEastAsia" w:hAnsiTheme="minorHAnsi" w:cstheme="minorBidi"/>
              <w:iCs w:val="0"/>
              <w:color w:val="auto"/>
              <w:kern w:val="2"/>
              <w:sz w:val="21"/>
              <w:lang w:val="en-US" w:eastAsia="zh-CN"/>
            </w:rPr>
          </w:pPr>
          <w:hyperlink w:anchor="_Toc68535333" w:history="1">
            <w:r w:rsidR="00AA27E6" w:rsidRPr="004B0DFF">
              <w:rPr>
                <w:rStyle w:val="a7"/>
                <w:rFonts w:asciiTheme="majorEastAsia" w:eastAsiaTheme="majorEastAsia" w:hAnsiTheme="majorEastAsia" w:hint="eastAsia"/>
                <w:b/>
                <w:color w:val="auto"/>
              </w:rPr>
              <w:t>第一部分</w:t>
            </w:r>
            <w:r w:rsidR="00AA27E6" w:rsidRPr="004B0DFF">
              <w:rPr>
                <w:rStyle w:val="a7"/>
                <w:rFonts w:asciiTheme="majorEastAsia" w:eastAsiaTheme="majorEastAsia" w:hAnsiTheme="majorEastAsia"/>
                <w:b/>
                <w:color w:val="auto"/>
              </w:rPr>
              <w:t xml:space="preserve"> </w:t>
            </w:r>
            <w:r w:rsidR="00AA27E6" w:rsidRPr="004B0DFF">
              <w:rPr>
                <w:rStyle w:val="a7"/>
                <w:rFonts w:asciiTheme="majorEastAsia" w:eastAsiaTheme="majorEastAsia" w:hAnsiTheme="majorEastAsia" w:hint="eastAsia"/>
                <w:b/>
                <w:color w:val="auto"/>
              </w:rPr>
              <w:t>资格证明文件</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_Toc68535333 \h </w:instrText>
            </w:r>
            <w:r w:rsidR="00AA27E6" w:rsidRPr="004B0DFF">
              <w:rPr>
                <w:webHidden/>
                <w:color w:val="auto"/>
              </w:rPr>
            </w:r>
            <w:r w:rsidR="00AA27E6" w:rsidRPr="004B0DFF">
              <w:rPr>
                <w:webHidden/>
                <w:color w:val="auto"/>
              </w:rPr>
              <w:fldChar w:fldCharType="separate"/>
            </w:r>
            <w:r w:rsidR="003360C4" w:rsidRPr="004B0DFF">
              <w:rPr>
                <w:webHidden/>
                <w:color w:val="auto"/>
              </w:rPr>
              <w:t>43</w:t>
            </w:r>
            <w:r w:rsidR="00AA27E6" w:rsidRPr="004B0DFF">
              <w:rPr>
                <w:webHidden/>
                <w:color w:val="auto"/>
              </w:rPr>
              <w:fldChar w:fldCharType="end"/>
            </w:r>
          </w:hyperlink>
        </w:p>
        <w:p w14:paraId="2B83A602" w14:textId="77777777" w:rsidR="00AA27E6" w:rsidRPr="004B0DFF" w:rsidRDefault="00594237">
          <w:pPr>
            <w:pStyle w:val="20"/>
            <w:rPr>
              <w:rFonts w:asciiTheme="minorHAnsi" w:eastAsiaTheme="minorEastAsia" w:hAnsiTheme="minorHAnsi" w:cstheme="minorBidi"/>
              <w:iCs w:val="0"/>
              <w:color w:val="auto"/>
              <w:kern w:val="2"/>
              <w:sz w:val="21"/>
              <w:lang w:val="en-US" w:eastAsia="zh-CN"/>
            </w:rPr>
          </w:pPr>
          <w:hyperlink w:anchor="_Toc68535334" w:history="1">
            <w:r w:rsidR="00AA27E6" w:rsidRPr="004B0DFF">
              <w:rPr>
                <w:rStyle w:val="a7"/>
                <w:rFonts w:eastAsia="黑体" w:hint="eastAsia"/>
                <w:color w:val="auto"/>
              </w:rPr>
              <w:t>资格证明文件组成</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_Toc68535334 \h </w:instrText>
            </w:r>
            <w:r w:rsidR="00AA27E6" w:rsidRPr="004B0DFF">
              <w:rPr>
                <w:webHidden/>
                <w:color w:val="auto"/>
              </w:rPr>
            </w:r>
            <w:r w:rsidR="00AA27E6" w:rsidRPr="004B0DFF">
              <w:rPr>
                <w:webHidden/>
                <w:color w:val="auto"/>
              </w:rPr>
              <w:fldChar w:fldCharType="separate"/>
            </w:r>
            <w:r w:rsidR="003360C4" w:rsidRPr="004B0DFF">
              <w:rPr>
                <w:webHidden/>
                <w:color w:val="auto"/>
              </w:rPr>
              <w:t>44</w:t>
            </w:r>
            <w:r w:rsidR="00AA27E6" w:rsidRPr="004B0DFF">
              <w:rPr>
                <w:webHidden/>
                <w:color w:val="auto"/>
              </w:rPr>
              <w:fldChar w:fldCharType="end"/>
            </w:r>
          </w:hyperlink>
        </w:p>
        <w:p w14:paraId="748469A0" w14:textId="77777777" w:rsidR="00AA27E6" w:rsidRPr="004B0DFF" w:rsidRDefault="00594237">
          <w:pPr>
            <w:pStyle w:val="20"/>
            <w:rPr>
              <w:rFonts w:asciiTheme="minorHAnsi" w:eastAsiaTheme="minorEastAsia" w:hAnsiTheme="minorHAnsi" w:cstheme="minorBidi"/>
              <w:iCs w:val="0"/>
              <w:color w:val="auto"/>
              <w:kern w:val="2"/>
              <w:sz w:val="21"/>
              <w:lang w:val="en-US" w:eastAsia="zh-CN"/>
            </w:rPr>
          </w:pPr>
          <w:hyperlink w:anchor="_Toc68535335" w:history="1">
            <w:r w:rsidR="00AA27E6" w:rsidRPr="004B0DFF">
              <w:rPr>
                <w:rStyle w:val="a7"/>
                <w:rFonts w:asciiTheme="majorEastAsia" w:eastAsiaTheme="majorEastAsia" w:hAnsiTheme="majorEastAsia" w:hint="eastAsia"/>
                <w:b/>
                <w:color w:val="auto"/>
              </w:rPr>
              <w:t>第二部分</w:t>
            </w:r>
            <w:r w:rsidR="00AA27E6" w:rsidRPr="004B0DFF">
              <w:rPr>
                <w:rStyle w:val="a7"/>
                <w:rFonts w:asciiTheme="majorEastAsia" w:eastAsiaTheme="majorEastAsia" w:hAnsiTheme="majorEastAsia"/>
                <w:b/>
                <w:color w:val="auto"/>
              </w:rPr>
              <w:t xml:space="preserve"> </w:t>
            </w:r>
            <w:r w:rsidR="00AA27E6" w:rsidRPr="004B0DFF">
              <w:rPr>
                <w:rStyle w:val="a7"/>
                <w:rFonts w:asciiTheme="majorEastAsia" w:eastAsiaTheme="majorEastAsia" w:hAnsiTheme="majorEastAsia" w:hint="eastAsia"/>
                <w:b/>
                <w:color w:val="auto"/>
              </w:rPr>
              <w:t>商务文件</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_Toc68535335 \h </w:instrText>
            </w:r>
            <w:r w:rsidR="00AA27E6" w:rsidRPr="004B0DFF">
              <w:rPr>
                <w:webHidden/>
                <w:color w:val="auto"/>
              </w:rPr>
            </w:r>
            <w:r w:rsidR="00AA27E6" w:rsidRPr="004B0DFF">
              <w:rPr>
                <w:webHidden/>
                <w:color w:val="auto"/>
              </w:rPr>
              <w:fldChar w:fldCharType="separate"/>
            </w:r>
            <w:r w:rsidR="003360C4" w:rsidRPr="004B0DFF">
              <w:rPr>
                <w:webHidden/>
                <w:color w:val="auto"/>
              </w:rPr>
              <w:t>46</w:t>
            </w:r>
            <w:r w:rsidR="00AA27E6" w:rsidRPr="004B0DFF">
              <w:rPr>
                <w:webHidden/>
                <w:color w:val="auto"/>
              </w:rPr>
              <w:fldChar w:fldCharType="end"/>
            </w:r>
          </w:hyperlink>
        </w:p>
        <w:p w14:paraId="16D5033B" w14:textId="77777777" w:rsidR="00AA27E6" w:rsidRPr="004B0DFF" w:rsidRDefault="00594237">
          <w:pPr>
            <w:pStyle w:val="20"/>
            <w:rPr>
              <w:rFonts w:asciiTheme="minorHAnsi" w:eastAsiaTheme="minorEastAsia" w:hAnsiTheme="minorHAnsi" w:cstheme="minorBidi"/>
              <w:iCs w:val="0"/>
              <w:color w:val="auto"/>
              <w:kern w:val="2"/>
              <w:sz w:val="21"/>
              <w:lang w:val="en-US" w:eastAsia="zh-CN"/>
            </w:rPr>
          </w:pPr>
          <w:hyperlink w:anchor="_Toc68535336" w:history="1">
            <w:r w:rsidR="00AA27E6" w:rsidRPr="004B0DFF">
              <w:rPr>
                <w:rStyle w:val="a7"/>
                <w:rFonts w:eastAsia="黑体" w:hint="eastAsia"/>
                <w:color w:val="auto"/>
              </w:rPr>
              <w:t>商务文件组成</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_Toc68535336 \h </w:instrText>
            </w:r>
            <w:r w:rsidR="00AA27E6" w:rsidRPr="004B0DFF">
              <w:rPr>
                <w:webHidden/>
                <w:color w:val="auto"/>
              </w:rPr>
            </w:r>
            <w:r w:rsidR="00AA27E6" w:rsidRPr="004B0DFF">
              <w:rPr>
                <w:webHidden/>
                <w:color w:val="auto"/>
              </w:rPr>
              <w:fldChar w:fldCharType="separate"/>
            </w:r>
            <w:r w:rsidR="003360C4" w:rsidRPr="004B0DFF">
              <w:rPr>
                <w:webHidden/>
                <w:color w:val="auto"/>
              </w:rPr>
              <w:t>47</w:t>
            </w:r>
            <w:r w:rsidR="00AA27E6" w:rsidRPr="004B0DFF">
              <w:rPr>
                <w:webHidden/>
                <w:color w:val="auto"/>
              </w:rPr>
              <w:fldChar w:fldCharType="end"/>
            </w:r>
          </w:hyperlink>
        </w:p>
        <w:p w14:paraId="04E9BBB0" w14:textId="77777777" w:rsidR="00AA27E6" w:rsidRPr="004B0DFF" w:rsidRDefault="00594237">
          <w:pPr>
            <w:pStyle w:val="20"/>
            <w:rPr>
              <w:rFonts w:asciiTheme="minorHAnsi" w:eastAsiaTheme="minorEastAsia" w:hAnsiTheme="minorHAnsi" w:cstheme="minorBidi"/>
              <w:iCs w:val="0"/>
              <w:color w:val="auto"/>
              <w:kern w:val="2"/>
              <w:sz w:val="21"/>
              <w:lang w:val="en-US" w:eastAsia="zh-CN"/>
            </w:rPr>
          </w:pPr>
          <w:hyperlink w:anchor="_Toc68535337" w:history="1">
            <w:r w:rsidR="00AA27E6" w:rsidRPr="004B0DFF">
              <w:rPr>
                <w:rStyle w:val="a7"/>
                <w:rFonts w:asciiTheme="majorEastAsia" w:eastAsiaTheme="majorEastAsia" w:hAnsiTheme="majorEastAsia" w:hint="eastAsia"/>
                <w:b/>
                <w:color w:val="auto"/>
              </w:rPr>
              <w:t>第三部分</w:t>
            </w:r>
            <w:r w:rsidR="00AA27E6" w:rsidRPr="004B0DFF">
              <w:rPr>
                <w:rStyle w:val="a7"/>
                <w:rFonts w:asciiTheme="majorEastAsia" w:eastAsiaTheme="majorEastAsia" w:hAnsiTheme="majorEastAsia"/>
                <w:b/>
                <w:color w:val="auto"/>
              </w:rPr>
              <w:t xml:space="preserve"> </w:t>
            </w:r>
            <w:r w:rsidR="00AA27E6" w:rsidRPr="004B0DFF">
              <w:rPr>
                <w:rStyle w:val="a7"/>
                <w:rFonts w:asciiTheme="majorEastAsia" w:eastAsiaTheme="majorEastAsia" w:hAnsiTheme="majorEastAsia" w:hint="eastAsia"/>
                <w:b/>
                <w:color w:val="auto"/>
              </w:rPr>
              <w:t>技术、服务文件</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_Toc68535337 \h </w:instrText>
            </w:r>
            <w:r w:rsidR="00AA27E6" w:rsidRPr="004B0DFF">
              <w:rPr>
                <w:webHidden/>
                <w:color w:val="auto"/>
              </w:rPr>
            </w:r>
            <w:r w:rsidR="00AA27E6" w:rsidRPr="004B0DFF">
              <w:rPr>
                <w:webHidden/>
                <w:color w:val="auto"/>
              </w:rPr>
              <w:fldChar w:fldCharType="separate"/>
            </w:r>
            <w:r w:rsidR="003360C4" w:rsidRPr="004B0DFF">
              <w:rPr>
                <w:webHidden/>
                <w:color w:val="auto"/>
              </w:rPr>
              <w:t>48</w:t>
            </w:r>
            <w:r w:rsidR="00AA27E6" w:rsidRPr="004B0DFF">
              <w:rPr>
                <w:webHidden/>
                <w:color w:val="auto"/>
              </w:rPr>
              <w:fldChar w:fldCharType="end"/>
            </w:r>
          </w:hyperlink>
        </w:p>
        <w:p w14:paraId="15D20CD5" w14:textId="77777777" w:rsidR="00AA27E6" w:rsidRPr="004B0DFF" w:rsidRDefault="00594237">
          <w:pPr>
            <w:pStyle w:val="20"/>
            <w:rPr>
              <w:rFonts w:asciiTheme="minorHAnsi" w:eastAsiaTheme="minorEastAsia" w:hAnsiTheme="minorHAnsi" w:cstheme="minorBidi"/>
              <w:iCs w:val="0"/>
              <w:color w:val="auto"/>
              <w:kern w:val="2"/>
              <w:sz w:val="21"/>
              <w:lang w:val="en-US" w:eastAsia="zh-CN"/>
            </w:rPr>
          </w:pPr>
          <w:hyperlink w:anchor="_Toc68535338" w:history="1">
            <w:r w:rsidR="00AA27E6" w:rsidRPr="004B0DFF">
              <w:rPr>
                <w:rStyle w:val="a7"/>
                <w:rFonts w:eastAsia="黑体" w:hint="eastAsia"/>
                <w:color w:val="auto"/>
              </w:rPr>
              <w:t>技术、服务文件组成</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_Toc68535338 \h </w:instrText>
            </w:r>
            <w:r w:rsidR="00AA27E6" w:rsidRPr="004B0DFF">
              <w:rPr>
                <w:webHidden/>
                <w:color w:val="auto"/>
              </w:rPr>
            </w:r>
            <w:r w:rsidR="00AA27E6" w:rsidRPr="004B0DFF">
              <w:rPr>
                <w:webHidden/>
                <w:color w:val="auto"/>
              </w:rPr>
              <w:fldChar w:fldCharType="separate"/>
            </w:r>
            <w:r w:rsidR="003360C4" w:rsidRPr="004B0DFF">
              <w:rPr>
                <w:webHidden/>
                <w:color w:val="auto"/>
              </w:rPr>
              <w:t>49</w:t>
            </w:r>
            <w:r w:rsidR="00AA27E6" w:rsidRPr="004B0DFF">
              <w:rPr>
                <w:webHidden/>
                <w:color w:val="auto"/>
              </w:rPr>
              <w:fldChar w:fldCharType="end"/>
            </w:r>
          </w:hyperlink>
        </w:p>
        <w:p w14:paraId="3642FC34" w14:textId="77777777" w:rsidR="00AA27E6" w:rsidRPr="004B0DFF" w:rsidRDefault="00594237">
          <w:pPr>
            <w:pStyle w:val="20"/>
            <w:rPr>
              <w:rFonts w:asciiTheme="minorHAnsi" w:eastAsiaTheme="minorEastAsia" w:hAnsiTheme="minorHAnsi" w:cstheme="minorBidi"/>
              <w:iCs w:val="0"/>
              <w:color w:val="auto"/>
              <w:kern w:val="2"/>
              <w:sz w:val="21"/>
              <w:lang w:val="en-US" w:eastAsia="zh-CN"/>
            </w:rPr>
          </w:pPr>
          <w:hyperlink w:anchor="_Toc68535339" w:history="1">
            <w:r w:rsidR="00AA27E6" w:rsidRPr="004B0DFF">
              <w:rPr>
                <w:rStyle w:val="a7"/>
                <w:rFonts w:asciiTheme="majorEastAsia" w:hAnsiTheme="majorEastAsia" w:hint="eastAsia"/>
                <w:color w:val="auto"/>
              </w:rPr>
              <w:t>附件一：</w:t>
            </w:r>
            <w:r w:rsidR="00AA27E6" w:rsidRPr="004B0DFF">
              <w:rPr>
                <w:rFonts w:asciiTheme="minorHAnsi" w:eastAsiaTheme="minorEastAsia" w:hAnsiTheme="minorHAnsi" w:cstheme="minorBidi"/>
                <w:iCs w:val="0"/>
                <w:color w:val="auto"/>
                <w:kern w:val="2"/>
                <w:sz w:val="21"/>
                <w:lang w:val="en-US" w:eastAsia="zh-CN"/>
              </w:rPr>
              <w:tab/>
            </w:r>
            <w:r w:rsidR="00AA27E6" w:rsidRPr="004B0DFF">
              <w:rPr>
                <w:rStyle w:val="a7"/>
                <w:rFonts w:asciiTheme="majorEastAsia" w:hAnsiTheme="majorEastAsia" w:hint="eastAsia"/>
                <w:color w:val="auto"/>
              </w:rPr>
              <w:t>财务状况报告，依法缴纳税收和社会保障资金的声明函</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_Toc68535339 \h </w:instrText>
            </w:r>
            <w:r w:rsidR="00AA27E6" w:rsidRPr="004B0DFF">
              <w:rPr>
                <w:webHidden/>
                <w:color w:val="auto"/>
              </w:rPr>
            </w:r>
            <w:r w:rsidR="00AA27E6" w:rsidRPr="004B0DFF">
              <w:rPr>
                <w:webHidden/>
                <w:color w:val="auto"/>
              </w:rPr>
              <w:fldChar w:fldCharType="separate"/>
            </w:r>
            <w:r w:rsidR="003360C4" w:rsidRPr="004B0DFF">
              <w:rPr>
                <w:webHidden/>
                <w:color w:val="auto"/>
              </w:rPr>
              <w:t>50</w:t>
            </w:r>
            <w:r w:rsidR="00AA27E6" w:rsidRPr="004B0DFF">
              <w:rPr>
                <w:webHidden/>
                <w:color w:val="auto"/>
              </w:rPr>
              <w:fldChar w:fldCharType="end"/>
            </w:r>
          </w:hyperlink>
        </w:p>
        <w:p w14:paraId="42D232E7" w14:textId="77777777" w:rsidR="00AA27E6" w:rsidRPr="004B0DFF" w:rsidRDefault="00594237">
          <w:pPr>
            <w:pStyle w:val="20"/>
            <w:rPr>
              <w:rFonts w:asciiTheme="minorHAnsi" w:eastAsiaTheme="minorEastAsia" w:hAnsiTheme="minorHAnsi" w:cstheme="minorBidi"/>
              <w:iCs w:val="0"/>
              <w:color w:val="auto"/>
              <w:kern w:val="2"/>
              <w:sz w:val="21"/>
              <w:lang w:val="en-US" w:eastAsia="zh-CN"/>
            </w:rPr>
          </w:pPr>
          <w:hyperlink w:anchor="_Toc68535340" w:history="1">
            <w:r w:rsidR="00AA27E6" w:rsidRPr="004B0DFF">
              <w:rPr>
                <w:rStyle w:val="a7"/>
                <w:rFonts w:asciiTheme="majorEastAsia" w:hAnsiTheme="majorEastAsia" w:hint="eastAsia"/>
                <w:color w:val="auto"/>
              </w:rPr>
              <w:t>附件二：</w:t>
            </w:r>
            <w:r w:rsidR="00AA27E6" w:rsidRPr="004B0DFF">
              <w:rPr>
                <w:rFonts w:asciiTheme="minorHAnsi" w:eastAsiaTheme="minorEastAsia" w:hAnsiTheme="minorHAnsi" w:cstheme="minorBidi"/>
                <w:iCs w:val="0"/>
                <w:color w:val="auto"/>
                <w:kern w:val="2"/>
                <w:sz w:val="21"/>
                <w:lang w:val="en-US" w:eastAsia="zh-CN"/>
              </w:rPr>
              <w:tab/>
            </w:r>
            <w:r w:rsidR="00AA27E6" w:rsidRPr="004B0DFF">
              <w:rPr>
                <w:rStyle w:val="a7"/>
                <w:rFonts w:asciiTheme="majorEastAsia" w:hAnsiTheme="majorEastAsia" w:hint="eastAsia"/>
                <w:color w:val="auto"/>
              </w:rPr>
              <w:t>无重大违法记录的声明函</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_Toc68535340 \h </w:instrText>
            </w:r>
            <w:r w:rsidR="00AA27E6" w:rsidRPr="004B0DFF">
              <w:rPr>
                <w:webHidden/>
                <w:color w:val="auto"/>
              </w:rPr>
            </w:r>
            <w:r w:rsidR="00AA27E6" w:rsidRPr="004B0DFF">
              <w:rPr>
                <w:webHidden/>
                <w:color w:val="auto"/>
              </w:rPr>
              <w:fldChar w:fldCharType="separate"/>
            </w:r>
            <w:r w:rsidR="003360C4" w:rsidRPr="004B0DFF">
              <w:rPr>
                <w:webHidden/>
                <w:color w:val="auto"/>
              </w:rPr>
              <w:t>51</w:t>
            </w:r>
            <w:r w:rsidR="00AA27E6" w:rsidRPr="004B0DFF">
              <w:rPr>
                <w:webHidden/>
                <w:color w:val="auto"/>
              </w:rPr>
              <w:fldChar w:fldCharType="end"/>
            </w:r>
          </w:hyperlink>
        </w:p>
        <w:p w14:paraId="14F7A3DC" w14:textId="77777777" w:rsidR="00AA27E6" w:rsidRPr="004B0DFF" w:rsidRDefault="00594237">
          <w:pPr>
            <w:pStyle w:val="20"/>
            <w:rPr>
              <w:rFonts w:asciiTheme="minorHAnsi" w:eastAsiaTheme="minorEastAsia" w:hAnsiTheme="minorHAnsi" w:cstheme="minorBidi"/>
              <w:iCs w:val="0"/>
              <w:color w:val="auto"/>
              <w:kern w:val="2"/>
              <w:sz w:val="21"/>
              <w:lang w:val="en-US" w:eastAsia="zh-CN"/>
            </w:rPr>
          </w:pPr>
          <w:hyperlink w:anchor="_Toc68535341" w:history="1">
            <w:r w:rsidR="00AA27E6" w:rsidRPr="004B0DFF">
              <w:rPr>
                <w:rStyle w:val="a7"/>
                <w:rFonts w:asciiTheme="majorEastAsia" w:hAnsiTheme="majorEastAsia" w:hint="eastAsia"/>
                <w:color w:val="auto"/>
              </w:rPr>
              <w:t>附件三：</w:t>
            </w:r>
            <w:r w:rsidR="00AA27E6" w:rsidRPr="004B0DFF">
              <w:rPr>
                <w:rFonts w:asciiTheme="minorHAnsi" w:eastAsiaTheme="minorEastAsia" w:hAnsiTheme="minorHAnsi" w:cstheme="minorBidi"/>
                <w:iCs w:val="0"/>
                <w:color w:val="auto"/>
                <w:kern w:val="2"/>
                <w:sz w:val="21"/>
                <w:lang w:val="en-US" w:eastAsia="zh-CN"/>
              </w:rPr>
              <w:tab/>
            </w:r>
            <w:r w:rsidR="00AA27E6" w:rsidRPr="004B0DFF">
              <w:rPr>
                <w:rStyle w:val="a7"/>
                <w:rFonts w:asciiTheme="majorEastAsia" w:hAnsiTheme="majorEastAsia" w:hint="eastAsia"/>
                <w:color w:val="auto"/>
              </w:rPr>
              <w:t>未参加同一合同项下的政府采购活动的声明函</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_Toc68535341 \h </w:instrText>
            </w:r>
            <w:r w:rsidR="00AA27E6" w:rsidRPr="004B0DFF">
              <w:rPr>
                <w:webHidden/>
                <w:color w:val="auto"/>
              </w:rPr>
            </w:r>
            <w:r w:rsidR="00AA27E6" w:rsidRPr="004B0DFF">
              <w:rPr>
                <w:webHidden/>
                <w:color w:val="auto"/>
              </w:rPr>
              <w:fldChar w:fldCharType="separate"/>
            </w:r>
            <w:r w:rsidR="003360C4" w:rsidRPr="004B0DFF">
              <w:rPr>
                <w:webHidden/>
                <w:color w:val="auto"/>
              </w:rPr>
              <w:t>52</w:t>
            </w:r>
            <w:r w:rsidR="00AA27E6" w:rsidRPr="004B0DFF">
              <w:rPr>
                <w:webHidden/>
                <w:color w:val="auto"/>
              </w:rPr>
              <w:fldChar w:fldCharType="end"/>
            </w:r>
          </w:hyperlink>
        </w:p>
        <w:p w14:paraId="7B55DD86" w14:textId="77777777" w:rsidR="00AA27E6" w:rsidRPr="004B0DFF" w:rsidRDefault="00594237">
          <w:pPr>
            <w:pStyle w:val="20"/>
            <w:rPr>
              <w:rFonts w:asciiTheme="minorHAnsi" w:eastAsiaTheme="minorEastAsia" w:hAnsiTheme="minorHAnsi" w:cstheme="minorBidi"/>
              <w:iCs w:val="0"/>
              <w:color w:val="auto"/>
              <w:kern w:val="2"/>
              <w:sz w:val="21"/>
              <w:lang w:val="en-US" w:eastAsia="zh-CN"/>
            </w:rPr>
          </w:pPr>
          <w:hyperlink w:anchor="_Toc68535342" w:history="1">
            <w:r w:rsidR="00AA27E6" w:rsidRPr="004B0DFF">
              <w:rPr>
                <w:rStyle w:val="a7"/>
                <w:rFonts w:asciiTheme="majorEastAsia" w:hAnsiTheme="majorEastAsia" w:hint="eastAsia"/>
                <w:color w:val="auto"/>
              </w:rPr>
              <w:t>附件四：</w:t>
            </w:r>
            <w:r w:rsidR="00AA27E6" w:rsidRPr="004B0DFF">
              <w:rPr>
                <w:rFonts w:asciiTheme="minorHAnsi" w:eastAsiaTheme="minorEastAsia" w:hAnsiTheme="minorHAnsi" w:cstheme="minorBidi"/>
                <w:iCs w:val="0"/>
                <w:color w:val="auto"/>
                <w:kern w:val="2"/>
                <w:sz w:val="21"/>
                <w:lang w:val="en-US" w:eastAsia="zh-CN"/>
              </w:rPr>
              <w:tab/>
            </w:r>
            <w:r w:rsidR="00AA27E6" w:rsidRPr="004B0DFF">
              <w:rPr>
                <w:rStyle w:val="a7"/>
                <w:rFonts w:asciiTheme="majorEastAsia" w:hAnsiTheme="majorEastAsia" w:hint="eastAsia"/>
                <w:color w:val="auto"/>
              </w:rPr>
              <w:t>未为本采购项目提供服务的声明函</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_Toc68535342 \h </w:instrText>
            </w:r>
            <w:r w:rsidR="00AA27E6" w:rsidRPr="004B0DFF">
              <w:rPr>
                <w:webHidden/>
                <w:color w:val="auto"/>
              </w:rPr>
            </w:r>
            <w:r w:rsidR="00AA27E6" w:rsidRPr="004B0DFF">
              <w:rPr>
                <w:webHidden/>
                <w:color w:val="auto"/>
              </w:rPr>
              <w:fldChar w:fldCharType="separate"/>
            </w:r>
            <w:r w:rsidR="003360C4" w:rsidRPr="004B0DFF">
              <w:rPr>
                <w:webHidden/>
                <w:color w:val="auto"/>
              </w:rPr>
              <w:t>53</w:t>
            </w:r>
            <w:r w:rsidR="00AA27E6" w:rsidRPr="004B0DFF">
              <w:rPr>
                <w:webHidden/>
                <w:color w:val="auto"/>
              </w:rPr>
              <w:fldChar w:fldCharType="end"/>
            </w:r>
          </w:hyperlink>
        </w:p>
        <w:p w14:paraId="28205D22" w14:textId="77777777" w:rsidR="00AA27E6" w:rsidRPr="004B0DFF" w:rsidRDefault="00594237">
          <w:pPr>
            <w:pStyle w:val="20"/>
            <w:rPr>
              <w:rFonts w:asciiTheme="minorHAnsi" w:eastAsiaTheme="minorEastAsia" w:hAnsiTheme="minorHAnsi" w:cstheme="minorBidi"/>
              <w:iCs w:val="0"/>
              <w:color w:val="auto"/>
              <w:kern w:val="2"/>
              <w:sz w:val="21"/>
              <w:lang w:val="en-US" w:eastAsia="zh-CN"/>
            </w:rPr>
          </w:pPr>
          <w:hyperlink w:anchor="_Toc68535343" w:history="1">
            <w:r w:rsidR="00AA27E6" w:rsidRPr="004B0DFF">
              <w:rPr>
                <w:rStyle w:val="a7"/>
                <w:rFonts w:asciiTheme="majorEastAsia" w:hAnsiTheme="majorEastAsia" w:hint="eastAsia"/>
                <w:color w:val="auto"/>
              </w:rPr>
              <w:t>附件五：</w:t>
            </w:r>
            <w:r w:rsidR="00AA27E6" w:rsidRPr="004B0DFF">
              <w:rPr>
                <w:rFonts w:asciiTheme="minorHAnsi" w:eastAsiaTheme="minorEastAsia" w:hAnsiTheme="minorHAnsi" w:cstheme="minorBidi"/>
                <w:iCs w:val="0"/>
                <w:color w:val="auto"/>
                <w:kern w:val="2"/>
                <w:sz w:val="21"/>
                <w:lang w:val="en-US" w:eastAsia="zh-CN"/>
              </w:rPr>
              <w:tab/>
            </w:r>
            <w:r w:rsidR="00AA27E6" w:rsidRPr="004B0DFF">
              <w:rPr>
                <w:rStyle w:val="a7"/>
                <w:rFonts w:asciiTheme="majorEastAsia" w:hAnsiTheme="majorEastAsia" w:hint="eastAsia"/>
                <w:color w:val="auto"/>
              </w:rPr>
              <w:t>未被列入记录名单的声明函</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_Toc68535343 \h </w:instrText>
            </w:r>
            <w:r w:rsidR="00AA27E6" w:rsidRPr="004B0DFF">
              <w:rPr>
                <w:webHidden/>
                <w:color w:val="auto"/>
              </w:rPr>
            </w:r>
            <w:r w:rsidR="00AA27E6" w:rsidRPr="004B0DFF">
              <w:rPr>
                <w:webHidden/>
                <w:color w:val="auto"/>
              </w:rPr>
              <w:fldChar w:fldCharType="separate"/>
            </w:r>
            <w:r w:rsidR="003360C4" w:rsidRPr="004B0DFF">
              <w:rPr>
                <w:webHidden/>
                <w:color w:val="auto"/>
              </w:rPr>
              <w:t>54</w:t>
            </w:r>
            <w:r w:rsidR="00AA27E6" w:rsidRPr="004B0DFF">
              <w:rPr>
                <w:webHidden/>
                <w:color w:val="auto"/>
              </w:rPr>
              <w:fldChar w:fldCharType="end"/>
            </w:r>
          </w:hyperlink>
        </w:p>
        <w:p w14:paraId="7CA1BA23" w14:textId="77777777" w:rsidR="00AA27E6" w:rsidRPr="004B0DFF" w:rsidRDefault="00594237">
          <w:pPr>
            <w:pStyle w:val="20"/>
            <w:rPr>
              <w:rFonts w:asciiTheme="minorHAnsi" w:eastAsiaTheme="minorEastAsia" w:hAnsiTheme="minorHAnsi" w:cstheme="minorBidi"/>
              <w:iCs w:val="0"/>
              <w:color w:val="auto"/>
              <w:kern w:val="2"/>
              <w:sz w:val="21"/>
              <w:lang w:val="en-US" w:eastAsia="zh-CN"/>
            </w:rPr>
          </w:pPr>
          <w:hyperlink w:anchor="_Toc68535344" w:history="1">
            <w:r w:rsidR="00AA27E6" w:rsidRPr="004B0DFF">
              <w:rPr>
                <w:rStyle w:val="a7"/>
                <w:rFonts w:asciiTheme="majorEastAsia" w:hAnsiTheme="majorEastAsia" w:hint="eastAsia"/>
                <w:color w:val="auto"/>
              </w:rPr>
              <w:t>附件六：</w:t>
            </w:r>
            <w:r w:rsidR="00AA27E6" w:rsidRPr="004B0DFF">
              <w:rPr>
                <w:rFonts w:asciiTheme="minorHAnsi" w:eastAsiaTheme="minorEastAsia" w:hAnsiTheme="minorHAnsi" w:cstheme="minorBidi"/>
                <w:iCs w:val="0"/>
                <w:color w:val="auto"/>
                <w:kern w:val="2"/>
                <w:sz w:val="21"/>
                <w:lang w:val="en-US" w:eastAsia="zh-CN"/>
              </w:rPr>
              <w:tab/>
            </w:r>
            <w:r w:rsidR="00AA27E6" w:rsidRPr="004B0DFF">
              <w:rPr>
                <w:rStyle w:val="a7"/>
                <w:rFonts w:asciiTheme="majorEastAsia" w:hAnsiTheme="majorEastAsia" w:hint="eastAsia"/>
                <w:color w:val="auto"/>
              </w:rPr>
              <w:t>联合体协议书</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_Toc68535344 \h </w:instrText>
            </w:r>
            <w:r w:rsidR="00AA27E6" w:rsidRPr="004B0DFF">
              <w:rPr>
                <w:webHidden/>
                <w:color w:val="auto"/>
              </w:rPr>
            </w:r>
            <w:r w:rsidR="00AA27E6" w:rsidRPr="004B0DFF">
              <w:rPr>
                <w:webHidden/>
                <w:color w:val="auto"/>
              </w:rPr>
              <w:fldChar w:fldCharType="separate"/>
            </w:r>
            <w:r w:rsidR="003360C4" w:rsidRPr="004B0DFF">
              <w:rPr>
                <w:webHidden/>
                <w:color w:val="auto"/>
              </w:rPr>
              <w:t>55</w:t>
            </w:r>
            <w:r w:rsidR="00AA27E6" w:rsidRPr="004B0DFF">
              <w:rPr>
                <w:webHidden/>
                <w:color w:val="auto"/>
              </w:rPr>
              <w:fldChar w:fldCharType="end"/>
            </w:r>
          </w:hyperlink>
        </w:p>
        <w:p w14:paraId="636EDA48" w14:textId="77777777" w:rsidR="00AA27E6" w:rsidRPr="004B0DFF" w:rsidRDefault="00594237">
          <w:pPr>
            <w:pStyle w:val="20"/>
            <w:rPr>
              <w:rFonts w:asciiTheme="minorHAnsi" w:eastAsiaTheme="minorEastAsia" w:hAnsiTheme="minorHAnsi" w:cstheme="minorBidi"/>
              <w:iCs w:val="0"/>
              <w:color w:val="auto"/>
              <w:kern w:val="2"/>
              <w:sz w:val="21"/>
              <w:lang w:val="en-US" w:eastAsia="zh-CN"/>
            </w:rPr>
          </w:pPr>
          <w:hyperlink w:anchor="_Toc68535345" w:history="1">
            <w:r w:rsidR="00AA27E6" w:rsidRPr="004B0DFF">
              <w:rPr>
                <w:rStyle w:val="a7"/>
                <w:rFonts w:asciiTheme="majorEastAsia" w:hAnsiTheme="majorEastAsia" w:hint="eastAsia"/>
                <w:color w:val="auto"/>
              </w:rPr>
              <w:t>附件七：</w:t>
            </w:r>
            <w:r w:rsidR="00AA27E6" w:rsidRPr="004B0DFF">
              <w:rPr>
                <w:rFonts w:asciiTheme="minorHAnsi" w:eastAsiaTheme="minorEastAsia" w:hAnsiTheme="minorHAnsi" w:cstheme="minorBidi"/>
                <w:iCs w:val="0"/>
                <w:color w:val="auto"/>
                <w:kern w:val="2"/>
                <w:sz w:val="21"/>
                <w:lang w:val="en-US" w:eastAsia="zh-CN"/>
              </w:rPr>
              <w:tab/>
            </w:r>
            <w:r w:rsidR="00AA27E6" w:rsidRPr="004B0DFF">
              <w:rPr>
                <w:rStyle w:val="a7"/>
                <w:rFonts w:asciiTheme="majorEastAsia" w:hAnsiTheme="majorEastAsia" w:hint="eastAsia"/>
                <w:color w:val="auto"/>
              </w:rPr>
              <w:t>分包意向协议书</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_Toc68535345 \h </w:instrText>
            </w:r>
            <w:r w:rsidR="00AA27E6" w:rsidRPr="004B0DFF">
              <w:rPr>
                <w:webHidden/>
                <w:color w:val="auto"/>
              </w:rPr>
            </w:r>
            <w:r w:rsidR="00AA27E6" w:rsidRPr="004B0DFF">
              <w:rPr>
                <w:webHidden/>
                <w:color w:val="auto"/>
              </w:rPr>
              <w:fldChar w:fldCharType="separate"/>
            </w:r>
            <w:r w:rsidR="003360C4" w:rsidRPr="004B0DFF">
              <w:rPr>
                <w:webHidden/>
                <w:color w:val="auto"/>
              </w:rPr>
              <w:t>56</w:t>
            </w:r>
            <w:r w:rsidR="00AA27E6" w:rsidRPr="004B0DFF">
              <w:rPr>
                <w:webHidden/>
                <w:color w:val="auto"/>
              </w:rPr>
              <w:fldChar w:fldCharType="end"/>
            </w:r>
          </w:hyperlink>
        </w:p>
        <w:p w14:paraId="2EB8E8E1" w14:textId="77777777" w:rsidR="00AA27E6" w:rsidRPr="004B0DFF" w:rsidRDefault="00594237">
          <w:pPr>
            <w:pStyle w:val="20"/>
            <w:rPr>
              <w:rFonts w:asciiTheme="minorHAnsi" w:eastAsiaTheme="minorEastAsia" w:hAnsiTheme="minorHAnsi" w:cstheme="minorBidi"/>
              <w:iCs w:val="0"/>
              <w:color w:val="auto"/>
              <w:kern w:val="2"/>
              <w:sz w:val="21"/>
              <w:lang w:val="en-US" w:eastAsia="zh-CN"/>
            </w:rPr>
          </w:pPr>
          <w:hyperlink w:anchor="_Toc68535346" w:history="1">
            <w:r w:rsidR="00AA27E6" w:rsidRPr="004B0DFF">
              <w:rPr>
                <w:rStyle w:val="a7"/>
                <w:rFonts w:asciiTheme="majorEastAsia" w:hAnsiTheme="majorEastAsia" w:hint="eastAsia"/>
                <w:color w:val="auto"/>
              </w:rPr>
              <w:t>附件八：</w:t>
            </w:r>
            <w:r w:rsidR="00AA27E6" w:rsidRPr="004B0DFF">
              <w:rPr>
                <w:rFonts w:asciiTheme="minorHAnsi" w:eastAsiaTheme="minorEastAsia" w:hAnsiTheme="minorHAnsi" w:cstheme="minorBidi"/>
                <w:iCs w:val="0"/>
                <w:color w:val="auto"/>
                <w:kern w:val="2"/>
                <w:sz w:val="21"/>
                <w:lang w:val="en-US" w:eastAsia="zh-CN"/>
              </w:rPr>
              <w:tab/>
            </w:r>
            <w:r w:rsidR="00AA27E6" w:rsidRPr="004B0DFF">
              <w:rPr>
                <w:rStyle w:val="a7"/>
                <w:rFonts w:asciiTheme="majorEastAsia" w:hAnsiTheme="majorEastAsia" w:hint="eastAsia"/>
                <w:color w:val="auto"/>
              </w:rPr>
              <w:t>投标书</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_Toc68535346 \h </w:instrText>
            </w:r>
            <w:r w:rsidR="00AA27E6" w:rsidRPr="004B0DFF">
              <w:rPr>
                <w:webHidden/>
                <w:color w:val="auto"/>
              </w:rPr>
            </w:r>
            <w:r w:rsidR="00AA27E6" w:rsidRPr="004B0DFF">
              <w:rPr>
                <w:webHidden/>
                <w:color w:val="auto"/>
              </w:rPr>
              <w:fldChar w:fldCharType="separate"/>
            </w:r>
            <w:r w:rsidR="003360C4" w:rsidRPr="004B0DFF">
              <w:rPr>
                <w:webHidden/>
                <w:color w:val="auto"/>
              </w:rPr>
              <w:t>57</w:t>
            </w:r>
            <w:r w:rsidR="00AA27E6" w:rsidRPr="004B0DFF">
              <w:rPr>
                <w:webHidden/>
                <w:color w:val="auto"/>
              </w:rPr>
              <w:fldChar w:fldCharType="end"/>
            </w:r>
          </w:hyperlink>
        </w:p>
        <w:p w14:paraId="06CAC8B9" w14:textId="77777777" w:rsidR="00AA27E6" w:rsidRPr="004B0DFF" w:rsidRDefault="00594237">
          <w:pPr>
            <w:pStyle w:val="20"/>
            <w:rPr>
              <w:rFonts w:asciiTheme="minorHAnsi" w:eastAsiaTheme="minorEastAsia" w:hAnsiTheme="minorHAnsi" w:cstheme="minorBidi"/>
              <w:iCs w:val="0"/>
              <w:color w:val="auto"/>
              <w:kern w:val="2"/>
              <w:sz w:val="21"/>
              <w:lang w:val="en-US" w:eastAsia="zh-CN"/>
            </w:rPr>
          </w:pPr>
          <w:hyperlink w:anchor="_Toc68535347" w:history="1">
            <w:r w:rsidR="00AA27E6" w:rsidRPr="004B0DFF">
              <w:rPr>
                <w:rStyle w:val="a7"/>
                <w:rFonts w:asciiTheme="majorEastAsia" w:hAnsiTheme="majorEastAsia" w:hint="eastAsia"/>
                <w:color w:val="auto"/>
              </w:rPr>
              <w:t>附件九：</w:t>
            </w:r>
            <w:r w:rsidR="00AA27E6" w:rsidRPr="004B0DFF">
              <w:rPr>
                <w:rFonts w:asciiTheme="minorHAnsi" w:eastAsiaTheme="minorEastAsia" w:hAnsiTheme="minorHAnsi" w:cstheme="minorBidi"/>
                <w:iCs w:val="0"/>
                <w:color w:val="auto"/>
                <w:kern w:val="2"/>
                <w:sz w:val="21"/>
                <w:lang w:val="en-US" w:eastAsia="zh-CN"/>
              </w:rPr>
              <w:tab/>
            </w:r>
            <w:r w:rsidR="00AA27E6" w:rsidRPr="004B0DFF">
              <w:rPr>
                <w:rStyle w:val="a7"/>
                <w:rFonts w:asciiTheme="majorEastAsia" w:hAnsiTheme="majorEastAsia" w:hint="eastAsia"/>
                <w:color w:val="auto"/>
              </w:rPr>
              <w:t>中小企业声明函（适用于货物类项目）</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_Toc68535347 \h </w:instrText>
            </w:r>
            <w:r w:rsidR="00AA27E6" w:rsidRPr="004B0DFF">
              <w:rPr>
                <w:webHidden/>
                <w:color w:val="auto"/>
              </w:rPr>
            </w:r>
            <w:r w:rsidR="00AA27E6" w:rsidRPr="004B0DFF">
              <w:rPr>
                <w:webHidden/>
                <w:color w:val="auto"/>
              </w:rPr>
              <w:fldChar w:fldCharType="separate"/>
            </w:r>
            <w:r w:rsidR="003360C4" w:rsidRPr="004B0DFF">
              <w:rPr>
                <w:webHidden/>
                <w:color w:val="auto"/>
              </w:rPr>
              <w:t>58</w:t>
            </w:r>
            <w:r w:rsidR="00AA27E6" w:rsidRPr="004B0DFF">
              <w:rPr>
                <w:webHidden/>
                <w:color w:val="auto"/>
              </w:rPr>
              <w:fldChar w:fldCharType="end"/>
            </w:r>
          </w:hyperlink>
        </w:p>
        <w:p w14:paraId="2C83118A" w14:textId="77777777" w:rsidR="00AA27E6" w:rsidRPr="004B0DFF" w:rsidRDefault="00594237">
          <w:pPr>
            <w:pStyle w:val="20"/>
            <w:rPr>
              <w:rFonts w:asciiTheme="minorHAnsi" w:eastAsiaTheme="minorEastAsia" w:hAnsiTheme="minorHAnsi" w:cstheme="minorBidi"/>
              <w:iCs w:val="0"/>
              <w:color w:val="auto"/>
              <w:kern w:val="2"/>
              <w:sz w:val="21"/>
              <w:lang w:val="en-US" w:eastAsia="zh-CN"/>
            </w:rPr>
          </w:pPr>
          <w:hyperlink w:anchor="_Toc68535348" w:history="1">
            <w:r w:rsidR="00AA27E6" w:rsidRPr="004B0DFF">
              <w:rPr>
                <w:rStyle w:val="a7"/>
                <w:rFonts w:asciiTheme="majorEastAsia" w:hAnsiTheme="majorEastAsia" w:hint="eastAsia"/>
                <w:color w:val="auto"/>
              </w:rPr>
              <w:t>附件十：</w:t>
            </w:r>
            <w:r w:rsidR="00AA27E6" w:rsidRPr="004B0DFF">
              <w:rPr>
                <w:rFonts w:asciiTheme="minorHAnsi" w:eastAsiaTheme="minorEastAsia" w:hAnsiTheme="minorHAnsi" w:cstheme="minorBidi"/>
                <w:iCs w:val="0"/>
                <w:color w:val="auto"/>
                <w:kern w:val="2"/>
                <w:sz w:val="21"/>
                <w:lang w:val="en-US" w:eastAsia="zh-CN"/>
              </w:rPr>
              <w:tab/>
            </w:r>
            <w:r w:rsidR="00AA27E6" w:rsidRPr="004B0DFF">
              <w:rPr>
                <w:rStyle w:val="a7"/>
                <w:rFonts w:asciiTheme="majorEastAsia" w:hAnsiTheme="majorEastAsia" w:hint="eastAsia"/>
                <w:color w:val="auto"/>
              </w:rPr>
              <w:t>中小企业声明函（适用于工程类、服务类项目）</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_Toc68535348 \h </w:instrText>
            </w:r>
            <w:r w:rsidR="00AA27E6" w:rsidRPr="004B0DFF">
              <w:rPr>
                <w:webHidden/>
                <w:color w:val="auto"/>
              </w:rPr>
            </w:r>
            <w:r w:rsidR="00AA27E6" w:rsidRPr="004B0DFF">
              <w:rPr>
                <w:webHidden/>
                <w:color w:val="auto"/>
              </w:rPr>
              <w:fldChar w:fldCharType="separate"/>
            </w:r>
            <w:r w:rsidR="003360C4" w:rsidRPr="004B0DFF">
              <w:rPr>
                <w:webHidden/>
                <w:color w:val="auto"/>
              </w:rPr>
              <w:t>59</w:t>
            </w:r>
            <w:r w:rsidR="00AA27E6" w:rsidRPr="004B0DFF">
              <w:rPr>
                <w:webHidden/>
                <w:color w:val="auto"/>
              </w:rPr>
              <w:fldChar w:fldCharType="end"/>
            </w:r>
          </w:hyperlink>
        </w:p>
        <w:p w14:paraId="3B4494AE" w14:textId="77777777" w:rsidR="00AA27E6" w:rsidRPr="004B0DFF" w:rsidRDefault="00594237">
          <w:pPr>
            <w:pStyle w:val="20"/>
            <w:rPr>
              <w:rFonts w:asciiTheme="minorHAnsi" w:eastAsiaTheme="minorEastAsia" w:hAnsiTheme="minorHAnsi" w:cstheme="minorBidi"/>
              <w:iCs w:val="0"/>
              <w:color w:val="auto"/>
              <w:kern w:val="2"/>
              <w:sz w:val="21"/>
              <w:lang w:val="en-US" w:eastAsia="zh-CN"/>
            </w:rPr>
          </w:pPr>
          <w:hyperlink w:anchor="_Toc68535349" w:history="1">
            <w:r w:rsidR="00AA27E6" w:rsidRPr="004B0DFF">
              <w:rPr>
                <w:rStyle w:val="a7"/>
                <w:rFonts w:asciiTheme="majorEastAsia" w:hAnsiTheme="majorEastAsia" w:hint="eastAsia"/>
                <w:color w:val="auto"/>
              </w:rPr>
              <w:t>附件十一：</w:t>
            </w:r>
            <w:r w:rsidR="00AA27E6" w:rsidRPr="004B0DFF">
              <w:rPr>
                <w:rFonts w:asciiTheme="minorHAnsi" w:eastAsiaTheme="minorEastAsia" w:hAnsiTheme="minorHAnsi" w:cstheme="minorBidi"/>
                <w:iCs w:val="0"/>
                <w:color w:val="auto"/>
                <w:kern w:val="2"/>
                <w:sz w:val="21"/>
                <w:lang w:val="en-US" w:eastAsia="zh-CN"/>
              </w:rPr>
              <w:tab/>
            </w:r>
            <w:r w:rsidR="00AA27E6" w:rsidRPr="004B0DFF">
              <w:rPr>
                <w:rStyle w:val="a7"/>
                <w:rFonts w:asciiTheme="majorEastAsia" w:hAnsiTheme="majorEastAsia" w:hint="eastAsia"/>
                <w:color w:val="auto"/>
              </w:rPr>
              <w:t>中小企业划型标准</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_Toc68535349 \h </w:instrText>
            </w:r>
            <w:r w:rsidR="00AA27E6" w:rsidRPr="004B0DFF">
              <w:rPr>
                <w:webHidden/>
                <w:color w:val="auto"/>
              </w:rPr>
            </w:r>
            <w:r w:rsidR="00AA27E6" w:rsidRPr="004B0DFF">
              <w:rPr>
                <w:webHidden/>
                <w:color w:val="auto"/>
              </w:rPr>
              <w:fldChar w:fldCharType="separate"/>
            </w:r>
            <w:r w:rsidR="003360C4" w:rsidRPr="004B0DFF">
              <w:rPr>
                <w:webHidden/>
                <w:color w:val="auto"/>
              </w:rPr>
              <w:t>60</w:t>
            </w:r>
            <w:r w:rsidR="00AA27E6" w:rsidRPr="004B0DFF">
              <w:rPr>
                <w:webHidden/>
                <w:color w:val="auto"/>
              </w:rPr>
              <w:fldChar w:fldCharType="end"/>
            </w:r>
          </w:hyperlink>
        </w:p>
        <w:p w14:paraId="51089DDE" w14:textId="77777777" w:rsidR="00AA27E6" w:rsidRPr="004B0DFF" w:rsidRDefault="00594237">
          <w:pPr>
            <w:pStyle w:val="20"/>
            <w:rPr>
              <w:rFonts w:asciiTheme="minorHAnsi" w:eastAsiaTheme="minorEastAsia" w:hAnsiTheme="minorHAnsi" w:cstheme="minorBidi"/>
              <w:iCs w:val="0"/>
              <w:color w:val="auto"/>
              <w:kern w:val="2"/>
              <w:sz w:val="21"/>
              <w:lang w:val="en-US" w:eastAsia="zh-CN"/>
            </w:rPr>
          </w:pPr>
          <w:hyperlink w:anchor="_Toc68535350" w:history="1">
            <w:r w:rsidR="00AA27E6" w:rsidRPr="004B0DFF">
              <w:rPr>
                <w:rStyle w:val="a7"/>
                <w:rFonts w:asciiTheme="majorEastAsia" w:hAnsiTheme="majorEastAsia" w:hint="eastAsia"/>
                <w:color w:val="auto"/>
              </w:rPr>
              <w:t>附件十二：</w:t>
            </w:r>
            <w:r w:rsidR="00AA27E6" w:rsidRPr="004B0DFF">
              <w:rPr>
                <w:rFonts w:asciiTheme="minorHAnsi" w:eastAsiaTheme="minorEastAsia" w:hAnsiTheme="minorHAnsi" w:cstheme="minorBidi"/>
                <w:iCs w:val="0"/>
                <w:color w:val="auto"/>
                <w:kern w:val="2"/>
                <w:sz w:val="21"/>
                <w:lang w:val="en-US" w:eastAsia="zh-CN"/>
              </w:rPr>
              <w:tab/>
            </w:r>
            <w:r w:rsidR="00AA27E6" w:rsidRPr="004B0DFF">
              <w:rPr>
                <w:rStyle w:val="a7"/>
                <w:rFonts w:asciiTheme="majorEastAsia" w:hAnsiTheme="majorEastAsia" w:hint="eastAsia"/>
                <w:color w:val="auto"/>
              </w:rPr>
              <w:t>残疾人福利性单位声明函（适用于货物类项目）</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_Toc68535350 \h </w:instrText>
            </w:r>
            <w:r w:rsidR="00AA27E6" w:rsidRPr="004B0DFF">
              <w:rPr>
                <w:webHidden/>
                <w:color w:val="auto"/>
              </w:rPr>
            </w:r>
            <w:r w:rsidR="00AA27E6" w:rsidRPr="004B0DFF">
              <w:rPr>
                <w:webHidden/>
                <w:color w:val="auto"/>
              </w:rPr>
              <w:fldChar w:fldCharType="separate"/>
            </w:r>
            <w:r w:rsidR="003360C4" w:rsidRPr="004B0DFF">
              <w:rPr>
                <w:webHidden/>
                <w:color w:val="auto"/>
              </w:rPr>
              <w:t>61</w:t>
            </w:r>
            <w:r w:rsidR="00AA27E6" w:rsidRPr="004B0DFF">
              <w:rPr>
                <w:webHidden/>
                <w:color w:val="auto"/>
              </w:rPr>
              <w:fldChar w:fldCharType="end"/>
            </w:r>
          </w:hyperlink>
        </w:p>
        <w:p w14:paraId="529D3280" w14:textId="77777777" w:rsidR="00AA27E6" w:rsidRPr="004B0DFF" w:rsidRDefault="00594237">
          <w:pPr>
            <w:pStyle w:val="20"/>
            <w:rPr>
              <w:rFonts w:asciiTheme="minorHAnsi" w:eastAsiaTheme="minorEastAsia" w:hAnsiTheme="minorHAnsi" w:cstheme="minorBidi"/>
              <w:iCs w:val="0"/>
              <w:color w:val="auto"/>
              <w:kern w:val="2"/>
              <w:sz w:val="21"/>
              <w:lang w:val="en-US" w:eastAsia="zh-CN"/>
            </w:rPr>
          </w:pPr>
          <w:hyperlink w:anchor="_Toc68535351" w:history="1">
            <w:r w:rsidR="00AA27E6" w:rsidRPr="004B0DFF">
              <w:rPr>
                <w:rStyle w:val="a7"/>
                <w:rFonts w:asciiTheme="majorEastAsia" w:hAnsiTheme="majorEastAsia" w:hint="eastAsia"/>
                <w:color w:val="auto"/>
              </w:rPr>
              <w:t>附件十三：</w:t>
            </w:r>
            <w:r w:rsidR="00AA27E6" w:rsidRPr="004B0DFF">
              <w:rPr>
                <w:rFonts w:asciiTheme="minorHAnsi" w:eastAsiaTheme="minorEastAsia" w:hAnsiTheme="minorHAnsi" w:cstheme="minorBidi"/>
                <w:iCs w:val="0"/>
                <w:color w:val="auto"/>
                <w:kern w:val="2"/>
                <w:sz w:val="21"/>
                <w:lang w:val="en-US" w:eastAsia="zh-CN"/>
              </w:rPr>
              <w:tab/>
            </w:r>
            <w:r w:rsidR="00AA27E6" w:rsidRPr="004B0DFF">
              <w:rPr>
                <w:rStyle w:val="a7"/>
                <w:rFonts w:asciiTheme="majorEastAsia" w:hAnsiTheme="majorEastAsia" w:hint="eastAsia"/>
                <w:color w:val="auto"/>
              </w:rPr>
              <w:t>残疾人福利性单位声明函（适用于工程类、服务类项目）</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_Toc68535351 \h </w:instrText>
            </w:r>
            <w:r w:rsidR="00AA27E6" w:rsidRPr="004B0DFF">
              <w:rPr>
                <w:webHidden/>
                <w:color w:val="auto"/>
              </w:rPr>
            </w:r>
            <w:r w:rsidR="00AA27E6" w:rsidRPr="004B0DFF">
              <w:rPr>
                <w:webHidden/>
                <w:color w:val="auto"/>
              </w:rPr>
              <w:fldChar w:fldCharType="separate"/>
            </w:r>
            <w:r w:rsidR="003360C4" w:rsidRPr="004B0DFF">
              <w:rPr>
                <w:webHidden/>
                <w:color w:val="auto"/>
              </w:rPr>
              <w:t>62</w:t>
            </w:r>
            <w:r w:rsidR="00AA27E6" w:rsidRPr="004B0DFF">
              <w:rPr>
                <w:webHidden/>
                <w:color w:val="auto"/>
              </w:rPr>
              <w:fldChar w:fldCharType="end"/>
            </w:r>
          </w:hyperlink>
        </w:p>
        <w:p w14:paraId="73A74511" w14:textId="77777777" w:rsidR="00AA27E6" w:rsidRPr="004B0DFF" w:rsidRDefault="00594237">
          <w:pPr>
            <w:pStyle w:val="20"/>
            <w:rPr>
              <w:rFonts w:asciiTheme="minorHAnsi" w:eastAsiaTheme="minorEastAsia" w:hAnsiTheme="minorHAnsi" w:cstheme="minorBidi"/>
              <w:iCs w:val="0"/>
              <w:color w:val="auto"/>
              <w:kern w:val="2"/>
              <w:sz w:val="21"/>
              <w:lang w:val="en-US" w:eastAsia="zh-CN"/>
            </w:rPr>
          </w:pPr>
          <w:hyperlink w:anchor="_Toc68535352" w:history="1">
            <w:r w:rsidR="00AA27E6" w:rsidRPr="004B0DFF">
              <w:rPr>
                <w:rStyle w:val="a7"/>
                <w:rFonts w:asciiTheme="majorEastAsia" w:hAnsiTheme="majorEastAsia" w:hint="eastAsia"/>
                <w:color w:val="auto"/>
              </w:rPr>
              <w:t>附件十四：</w:t>
            </w:r>
            <w:r w:rsidR="00AA27E6" w:rsidRPr="004B0DFF">
              <w:rPr>
                <w:rFonts w:asciiTheme="minorHAnsi" w:eastAsiaTheme="minorEastAsia" w:hAnsiTheme="minorHAnsi" w:cstheme="minorBidi"/>
                <w:iCs w:val="0"/>
                <w:color w:val="auto"/>
                <w:kern w:val="2"/>
                <w:sz w:val="21"/>
                <w:lang w:val="en-US" w:eastAsia="zh-CN"/>
              </w:rPr>
              <w:tab/>
            </w:r>
            <w:r w:rsidR="00AA27E6" w:rsidRPr="004B0DFF">
              <w:rPr>
                <w:rStyle w:val="a7"/>
                <w:rFonts w:asciiTheme="majorEastAsia" w:hAnsiTheme="majorEastAsia" w:hint="eastAsia"/>
                <w:color w:val="auto"/>
              </w:rPr>
              <w:t>享受政府采购支持政策的残疾人福利性单位的标准</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_Toc68535352 \h </w:instrText>
            </w:r>
            <w:r w:rsidR="00AA27E6" w:rsidRPr="004B0DFF">
              <w:rPr>
                <w:webHidden/>
                <w:color w:val="auto"/>
              </w:rPr>
            </w:r>
            <w:r w:rsidR="00AA27E6" w:rsidRPr="004B0DFF">
              <w:rPr>
                <w:webHidden/>
                <w:color w:val="auto"/>
              </w:rPr>
              <w:fldChar w:fldCharType="separate"/>
            </w:r>
            <w:r w:rsidR="003360C4" w:rsidRPr="004B0DFF">
              <w:rPr>
                <w:webHidden/>
                <w:color w:val="auto"/>
              </w:rPr>
              <w:t>63</w:t>
            </w:r>
            <w:r w:rsidR="00AA27E6" w:rsidRPr="004B0DFF">
              <w:rPr>
                <w:webHidden/>
                <w:color w:val="auto"/>
              </w:rPr>
              <w:fldChar w:fldCharType="end"/>
            </w:r>
          </w:hyperlink>
        </w:p>
        <w:p w14:paraId="7311A4F1" w14:textId="77777777" w:rsidR="00AA27E6" w:rsidRPr="004B0DFF" w:rsidRDefault="00594237">
          <w:pPr>
            <w:pStyle w:val="20"/>
            <w:rPr>
              <w:rFonts w:asciiTheme="minorHAnsi" w:eastAsiaTheme="minorEastAsia" w:hAnsiTheme="minorHAnsi" w:cstheme="minorBidi"/>
              <w:iCs w:val="0"/>
              <w:color w:val="auto"/>
              <w:kern w:val="2"/>
              <w:sz w:val="21"/>
              <w:lang w:val="en-US" w:eastAsia="zh-CN"/>
            </w:rPr>
          </w:pPr>
          <w:hyperlink w:anchor="_Toc68535353" w:history="1">
            <w:r w:rsidR="00AA27E6" w:rsidRPr="004B0DFF">
              <w:rPr>
                <w:rStyle w:val="a7"/>
                <w:rFonts w:asciiTheme="majorEastAsia" w:hAnsiTheme="majorEastAsia" w:hint="eastAsia"/>
                <w:color w:val="auto"/>
              </w:rPr>
              <w:t>附件十五：</w:t>
            </w:r>
            <w:r w:rsidR="00AA27E6" w:rsidRPr="004B0DFF">
              <w:rPr>
                <w:rFonts w:asciiTheme="minorHAnsi" w:eastAsiaTheme="minorEastAsia" w:hAnsiTheme="minorHAnsi" w:cstheme="minorBidi"/>
                <w:iCs w:val="0"/>
                <w:color w:val="auto"/>
                <w:kern w:val="2"/>
                <w:sz w:val="21"/>
                <w:lang w:val="en-US" w:eastAsia="zh-CN"/>
              </w:rPr>
              <w:tab/>
            </w:r>
            <w:r w:rsidR="00AA27E6" w:rsidRPr="004B0DFF">
              <w:rPr>
                <w:rStyle w:val="a7"/>
                <w:rFonts w:asciiTheme="majorEastAsia" w:hAnsiTheme="majorEastAsia" w:hint="eastAsia"/>
                <w:color w:val="auto"/>
              </w:rPr>
              <w:t>开标一览表</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_Toc68535353 \h </w:instrText>
            </w:r>
            <w:r w:rsidR="00AA27E6" w:rsidRPr="004B0DFF">
              <w:rPr>
                <w:webHidden/>
                <w:color w:val="auto"/>
              </w:rPr>
            </w:r>
            <w:r w:rsidR="00AA27E6" w:rsidRPr="004B0DFF">
              <w:rPr>
                <w:webHidden/>
                <w:color w:val="auto"/>
              </w:rPr>
              <w:fldChar w:fldCharType="separate"/>
            </w:r>
            <w:r w:rsidR="003360C4" w:rsidRPr="004B0DFF">
              <w:rPr>
                <w:webHidden/>
                <w:color w:val="auto"/>
              </w:rPr>
              <w:t>64</w:t>
            </w:r>
            <w:r w:rsidR="00AA27E6" w:rsidRPr="004B0DFF">
              <w:rPr>
                <w:webHidden/>
                <w:color w:val="auto"/>
              </w:rPr>
              <w:fldChar w:fldCharType="end"/>
            </w:r>
          </w:hyperlink>
        </w:p>
        <w:p w14:paraId="06F1B6DA" w14:textId="77777777" w:rsidR="00AA27E6" w:rsidRPr="004B0DFF" w:rsidRDefault="00594237">
          <w:pPr>
            <w:pStyle w:val="20"/>
            <w:rPr>
              <w:rFonts w:asciiTheme="minorHAnsi" w:eastAsiaTheme="minorEastAsia" w:hAnsiTheme="minorHAnsi" w:cstheme="minorBidi"/>
              <w:iCs w:val="0"/>
              <w:color w:val="auto"/>
              <w:kern w:val="2"/>
              <w:sz w:val="21"/>
              <w:lang w:val="en-US" w:eastAsia="zh-CN"/>
            </w:rPr>
          </w:pPr>
          <w:hyperlink w:anchor="_Toc68535354" w:history="1">
            <w:r w:rsidR="00AA27E6" w:rsidRPr="004B0DFF">
              <w:rPr>
                <w:rStyle w:val="a7"/>
                <w:rFonts w:asciiTheme="majorEastAsia" w:hAnsiTheme="majorEastAsia" w:hint="eastAsia"/>
                <w:color w:val="auto"/>
              </w:rPr>
              <w:t>附件十六：</w:t>
            </w:r>
            <w:r w:rsidR="00AA27E6" w:rsidRPr="004B0DFF">
              <w:rPr>
                <w:rFonts w:asciiTheme="minorHAnsi" w:eastAsiaTheme="minorEastAsia" w:hAnsiTheme="minorHAnsi" w:cstheme="minorBidi"/>
                <w:iCs w:val="0"/>
                <w:color w:val="auto"/>
                <w:kern w:val="2"/>
                <w:sz w:val="21"/>
                <w:lang w:val="en-US" w:eastAsia="zh-CN"/>
              </w:rPr>
              <w:tab/>
            </w:r>
            <w:r w:rsidR="00AA27E6" w:rsidRPr="004B0DFF">
              <w:rPr>
                <w:rStyle w:val="a7"/>
                <w:rFonts w:asciiTheme="majorEastAsia" w:hAnsiTheme="majorEastAsia" w:hint="eastAsia"/>
                <w:color w:val="auto"/>
              </w:rPr>
              <w:t>投标报价明细表</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_Toc68535354 \h </w:instrText>
            </w:r>
            <w:r w:rsidR="00AA27E6" w:rsidRPr="004B0DFF">
              <w:rPr>
                <w:webHidden/>
                <w:color w:val="auto"/>
              </w:rPr>
            </w:r>
            <w:r w:rsidR="00AA27E6" w:rsidRPr="004B0DFF">
              <w:rPr>
                <w:webHidden/>
                <w:color w:val="auto"/>
              </w:rPr>
              <w:fldChar w:fldCharType="separate"/>
            </w:r>
            <w:r w:rsidR="003360C4" w:rsidRPr="004B0DFF">
              <w:rPr>
                <w:webHidden/>
                <w:color w:val="auto"/>
              </w:rPr>
              <w:t>65</w:t>
            </w:r>
            <w:r w:rsidR="00AA27E6" w:rsidRPr="004B0DFF">
              <w:rPr>
                <w:webHidden/>
                <w:color w:val="auto"/>
              </w:rPr>
              <w:fldChar w:fldCharType="end"/>
            </w:r>
          </w:hyperlink>
        </w:p>
        <w:p w14:paraId="02008212" w14:textId="77777777" w:rsidR="00AA27E6" w:rsidRPr="004B0DFF" w:rsidRDefault="00594237">
          <w:pPr>
            <w:pStyle w:val="20"/>
            <w:rPr>
              <w:rFonts w:asciiTheme="minorHAnsi" w:eastAsiaTheme="minorEastAsia" w:hAnsiTheme="minorHAnsi" w:cstheme="minorBidi"/>
              <w:iCs w:val="0"/>
              <w:color w:val="auto"/>
              <w:kern w:val="2"/>
              <w:sz w:val="21"/>
              <w:lang w:val="en-US" w:eastAsia="zh-CN"/>
            </w:rPr>
          </w:pPr>
          <w:hyperlink w:anchor="_Toc68535355" w:history="1">
            <w:r w:rsidR="00AA27E6" w:rsidRPr="004B0DFF">
              <w:rPr>
                <w:rStyle w:val="a7"/>
                <w:rFonts w:ascii="宋体" w:hAnsi="宋体" w:hint="eastAsia"/>
                <w:color w:val="auto"/>
              </w:rPr>
              <w:t>附件十七：</w:t>
            </w:r>
            <w:r w:rsidR="00AA27E6" w:rsidRPr="004B0DFF">
              <w:rPr>
                <w:rFonts w:asciiTheme="minorHAnsi" w:eastAsiaTheme="minorEastAsia" w:hAnsiTheme="minorHAnsi" w:cstheme="minorBidi"/>
                <w:iCs w:val="0"/>
                <w:color w:val="auto"/>
                <w:kern w:val="2"/>
                <w:sz w:val="21"/>
                <w:lang w:val="en-US" w:eastAsia="zh-CN"/>
              </w:rPr>
              <w:tab/>
            </w:r>
            <w:r w:rsidR="00AA27E6" w:rsidRPr="004B0DFF">
              <w:rPr>
                <w:rStyle w:val="a7"/>
                <w:rFonts w:ascii="宋体" w:hAnsi="宋体" w:hint="eastAsia"/>
                <w:color w:val="auto"/>
              </w:rPr>
              <w:t>投标货物（工程或服务）清单</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_Toc68535355 \h </w:instrText>
            </w:r>
            <w:r w:rsidR="00AA27E6" w:rsidRPr="004B0DFF">
              <w:rPr>
                <w:webHidden/>
                <w:color w:val="auto"/>
              </w:rPr>
            </w:r>
            <w:r w:rsidR="00AA27E6" w:rsidRPr="004B0DFF">
              <w:rPr>
                <w:webHidden/>
                <w:color w:val="auto"/>
              </w:rPr>
              <w:fldChar w:fldCharType="separate"/>
            </w:r>
            <w:r w:rsidR="003360C4" w:rsidRPr="004B0DFF">
              <w:rPr>
                <w:webHidden/>
                <w:color w:val="auto"/>
              </w:rPr>
              <w:t>66</w:t>
            </w:r>
            <w:r w:rsidR="00AA27E6" w:rsidRPr="004B0DFF">
              <w:rPr>
                <w:webHidden/>
                <w:color w:val="auto"/>
              </w:rPr>
              <w:fldChar w:fldCharType="end"/>
            </w:r>
          </w:hyperlink>
        </w:p>
        <w:p w14:paraId="688A9AD8" w14:textId="77777777" w:rsidR="00AA27E6" w:rsidRPr="004B0DFF" w:rsidRDefault="00594237">
          <w:pPr>
            <w:pStyle w:val="20"/>
            <w:rPr>
              <w:rFonts w:asciiTheme="minorHAnsi" w:eastAsiaTheme="minorEastAsia" w:hAnsiTheme="minorHAnsi" w:cstheme="minorBidi"/>
              <w:iCs w:val="0"/>
              <w:color w:val="auto"/>
              <w:kern w:val="2"/>
              <w:sz w:val="21"/>
              <w:lang w:val="en-US" w:eastAsia="zh-CN"/>
            </w:rPr>
          </w:pPr>
          <w:hyperlink w:anchor="_Toc68535356" w:history="1">
            <w:r w:rsidR="00AA27E6" w:rsidRPr="004B0DFF">
              <w:rPr>
                <w:rStyle w:val="a7"/>
                <w:rFonts w:ascii="宋体" w:hAnsi="宋体" w:hint="eastAsia"/>
                <w:color w:val="auto"/>
              </w:rPr>
              <w:t>附件十八：</w:t>
            </w:r>
            <w:r w:rsidR="00AA27E6" w:rsidRPr="004B0DFF">
              <w:rPr>
                <w:rFonts w:asciiTheme="minorHAnsi" w:eastAsiaTheme="minorEastAsia" w:hAnsiTheme="minorHAnsi" w:cstheme="minorBidi"/>
                <w:iCs w:val="0"/>
                <w:color w:val="auto"/>
                <w:kern w:val="2"/>
                <w:sz w:val="21"/>
                <w:lang w:val="en-US" w:eastAsia="zh-CN"/>
              </w:rPr>
              <w:tab/>
            </w:r>
            <w:r w:rsidR="00AA27E6" w:rsidRPr="004B0DFF">
              <w:rPr>
                <w:rStyle w:val="a7"/>
                <w:rFonts w:ascii="宋体" w:hAnsi="宋体" w:hint="eastAsia"/>
                <w:color w:val="auto"/>
              </w:rPr>
              <w:t>交纳投标保证金的银行凭证</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_Toc68535356 \h </w:instrText>
            </w:r>
            <w:r w:rsidR="00AA27E6" w:rsidRPr="004B0DFF">
              <w:rPr>
                <w:webHidden/>
                <w:color w:val="auto"/>
              </w:rPr>
            </w:r>
            <w:r w:rsidR="00AA27E6" w:rsidRPr="004B0DFF">
              <w:rPr>
                <w:webHidden/>
                <w:color w:val="auto"/>
              </w:rPr>
              <w:fldChar w:fldCharType="separate"/>
            </w:r>
            <w:r w:rsidR="003360C4" w:rsidRPr="004B0DFF">
              <w:rPr>
                <w:webHidden/>
                <w:color w:val="auto"/>
              </w:rPr>
              <w:t>67</w:t>
            </w:r>
            <w:r w:rsidR="00AA27E6" w:rsidRPr="004B0DFF">
              <w:rPr>
                <w:webHidden/>
                <w:color w:val="auto"/>
              </w:rPr>
              <w:fldChar w:fldCharType="end"/>
            </w:r>
          </w:hyperlink>
        </w:p>
        <w:p w14:paraId="2863340D" w14:textId="77777777" w:rsidR="00AA27E6" w:rsidRPr="004B0DFF" w:rsidRDefault="00594237">
          <w:pPr>
            <w:pStyle w:val="20"/>
            <w:rPr>
              <w:rFonts w:asciiTheme="minorHAnsi" w:eastAsiaTheme="minorEastAsia" w:hAnsiTheme="minorHAnsi" w:cstheme="minorBidi"/>
              <w:iCs w:val="0"/>
              <w:color w:val="auto"/>
              <w:kern w:val="2"/>
              <w:sz w:val="21"/>
              <w:lang w:val="en-US" w:eastAsia="zh-CN"/>
            </w:rPr>
          </w:pPr>
          <w:hyperlink w:anchor="_Toc68535357" w:history="1">
            <w:r w:rsidR="00AA27E6" w:rsidRPr="004B0DFF">
              <w:rPr>
                <w:rStyle w:val="a7"/>
                <w:rFonts w:ascii="宋体" w:hAnsi="宋体" w:hint="eastAsia"/>
                <w:color w:val="auto"/>
              </w:rPr>
              <w:t>附件十九：</w:t>
            </w:r>
            <w:r w:rsidR="00AA27E6" w:rsidRPr="004B0DFF">
              <w:rPr>
                <w:rFonts w:asciiTheme="minorHAnsi" w:eastAsiaTheme="minorEastAsia" w:hAnsiTheme="minorHAnsi" w:cstheme="minorBidi"/>
                <w:iCs w:val="0"/>
                <w:color w:val="auto"/>
                <w:kern w:val="2"/>
                <w:sz w:val="21"/>
                <w:lang w:val="en-US" w:eastAsia="zh-CN"/>
              </w:rPr>
              <w:tab/>
            </w:r>
            <w:r w:rsidR="00AA27E6" w:rsidRPr="004B0DFF">
              <w:rPr>
                <w:rStyle w:val="a7"/>
                <w:rFonts w:ascii="宋体" w:hAnsi="宋体" w:hint="eastAsia"/>
                <w:color w:val="auto"/>
              </w:rPr>
              <w:t>法定代表人授权书</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_Toc68535357 \h </w:instrText>
            </w:r>
            <w:r w:rsidR="00AA27E6" w:rsidRPr="004B0DFF">
              <w:rPr>
                <w:webHidden/>
                <w:color w:val="auto"/>
              </w:rPr>
            </w:r>
            <w:r w:rsidR="00AA27E6" w:rsidRPr="004B0DFF">
              <w:rPr>
                <w:webHidden/>
                <w:color w:val="auto"/>
              </w:rPr>
              <w:fldChar w:fldCharType="separate"/>
            </w:r>
            <w:r w:rsidR="003360C4" w:rsidRPr="004B0DFF">
              <w:rPr>
                <w:webHidden/>
                <w:color w:val="auto"/>
              </w:rPr>
              <w:t>68</w:t>
            </w:r>
            <w:r w:rsidR="00AA27E6" w:rsidRPr="004B0DFF">
              <w:rPr>
                <w:webHidden/>
                <w:color w:val="auto"/>
              </w:rPr>
              <w:fldChar w:fldCharType="end"/>
            </w:r>
          </w:hyperlink>
        </w:p>
        <w:p w14:paraId="00D0B091" w14:textId="77777777" w:rsidR="00AA27E6" w:rsidRPr="004B0DFF" w:rsidRDefault="00594237">
          <w:pPr>
            <w:pStyle w:val="20"/>
            <w:rPr>
              <w:rFonts w:asciiTheme="minorHAnsi" w:eastAsiaTheme="minorEastAsia" w:hAnsiTheme="minorHAnsi" w:cstheme="minorBidi"/>
              <w:iCs w:val="0"/>
              <w:color w:val="auto"/>
              <w:kern w:val="2"/>
              <w:sz w:val="21"/>
              <w:lang w:val="en-US" w:eastAsia="zh-CN"/>
            </w:rPr>
          </w:pPr>
          <w:hyperlink w:anchor="_Toc68535358" w:history="1">
            <w:r w:rsidR="00AA27E6" w:rsidRPr="004B0DFF">
              <w:rPr>
                <w:rStyle w:val="a7"/>
                <w:rFonts w:ascii="宋体" w:hAnsi="宋体" w:hint="eastAsia"/>
                <w:color w:val="auto"/>
              </w:rPr>
              <w:t>附件二十：</w:t>
            </w:r>
            <w:r w:rsidR="00AA27E6" w:rsidRPr="004B0DFF">
              <w:rPr>
                <w:rFonts w:asciiTheme="minorHAnsi" w:eastAsiaTheme="minorEastAsia" w:hAnsiTheme="minorHAnsi" w:cstheme="minorBidi"/>
                <w:iCs w:val="0"/>
                <w:color w:val="auto"/>
                <w:kern w:val="2"/>
                <w:sz w:val="21"/>
                <w:lang w:val="en-US" w:eastAsia="zh-CN"/>
              </w:rPr>
              <w:tab/>
            </w:r>
            <w:r w:rsidR="00AA27E6" w:rsidRPr="004B0DFF">
              <w:rPr>
                <w:rStyle w:val="a7"/>
                <w:rFonts w:ascii="宋体" w:hAnsi="宋体" w:hint="eastAsia"/>
                <w:color w:val="auto"/>
              </w:rPr>
              <w:t>投标人的资格声明</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_Toc68535358 \h </w:instrText>
            </w:r>
            <w:r w:rsidR="00AA27E6" w:rsidRPr="004B0DFF">
              <w:rPr>
                <w:webHidden/>
                <w:color w:val="auto"/>
              </w:rPr>
            </w:r>
            <w:r w:rsidR="00AA27E6" w:rsidRPr="004B0DFF">
              <w:rPr>
                <w:webHidden/>
                <w:color w:val="auto"/>
              </w:rPr>
              <w:fldChar w:fldCharType="separate"/>
            </w:r>
            <w:r w:rsidR="003360C4" w:rsidRPr="004B0DFF">
              <w:rPr>
                <w:webHidden/>
                <w:color w:val="auto"/>
              </w:rPr>
              <w:t>69</w:t>
            </w:r>
            <w:r w:rsidR="00AA27E6" w:rsidRPr="004B0DFF">
              <w:rPr>
                <w:webHidden/>
                <w:color w:val="auto"/>
              </w:rPr>
              <w:fldChar w:fldCharType="end"/>
            </w:r>
          </w:hyperlink>
        </w:p>
        <w:p w14:paraId="611255FC" w14:textId="77777777" w:rsidR="00AA27E6" w:rsidRPr="004B0DFF" w:rsidRDefault="00594237">
          <w:pPr>
            <w:pStyle w:val="20"/>
            <w:tabs>
              <w:tab w:val="left" w:pos="1871"/>
            </w:tabs>
            <w:rPr>
              <w:rFonts w:asciiTheme="minorHAnsi" w:eastAsiaTheme="minorEastAsia" w:hAnsiTheme="minorHAnsi" w:cstheme="minorBidi"/>
              <w:iCs w:val="0"/>
              <w:color w:val="auto"/>
              <w:kern w:val="2"/>
              <w:sz w:val="21"/>
              <w:lang w:val="en-US" w:eastAsia="zh-CN"/>
            </w:rPr>
          </w:pPr>
          <w:hyperlink w:anchor="_Toc68535359" w:history="1">
            <w:r w:rsidR="00AA27E6" w:rsidRPr="004B0DFF">
              <w:rPr>
                <w:rStyle w:val="a7"/>
                <w:rFonts w:ascii="宋体" w:hAnsi="宋体" w:hint="eastAsia"/>
                <w:color w:val="auto"/>
              </w:rPr>
              <w:t>附件二十一：</w:t>
            </w:r>
            <w:r w:rsidR="00AA27E6" w:rsidRPr="004B0DFF">
              <w:rPr>
                <w:rFonts w:asciiTheme="minorHAnsi" w:eastAsiaTheme="minorEastAsia" w:hAnsiTheme="minorHAnsi" w:cstheme="minorBidi"/>
                <w:iCs w:val="0"/>
                <w:color w:val="auto"/>
                <w:kern w:val="2"/>
                <w:sz w:val="21"/>
                <w:lang w:val="en-US" w:eastAsia="zh-CN"/>
              </w:rPr>
              <w:tab/>
            </w:r>
            <w:r w:rsidR="00AA27E6" w:rsidRPr="004B0DFF">
              <w:rPr>
                <w:rStyle w:val="a7"/>
                <w:rFonts w:ascii="宋体" w:hAnsi="宋体" w:hint="eastAsia"/>
                <w:color w:val="auto"/>
              </w:rPr>
              <w:t>项目负责人、技术负责人简历表</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_Toc68535359 \h </w:instrText>
            </w:r>
            <w:r w:rsidR="00AA27E6" w:rsidRPr="004B0DFF">
              <w:rPr>
                <w:webHidden/>
                <w:color w:val="auto"/>
              </w:rPr>
            </w:r>
            <w:r w:rsidR="00AA27E6" w:rsidRPr="004B0DFF">
              <w:rPr>
                <w:webHidden/>
                <w:color w:val="auto"/>
              </w:rPr>
              <w:fldChar w:fldCharType="separate"/>
            </w:r>
            <w:r w:rsidR="003360C4" w:rsidRPr="004B0DFF">
              <w:rPr>
                <w:webHidden/>
                <w:color w:val="auto"/>
              </w:rPr>
              <w:t>70</w:t>
            </w:r>
            <w:r w:rsidR="00AA27E6" w:rsidRPr="004B0DFF">
              <w:rPr>
                <w:webHidden/>
                <w:color w:val="auto"/>
              </w:rPr>
              <w:fldChar w:fldCharType="end"/>
            </w:r>
          </w:hyperlink>
        </w:p>
        <w:p w14:paraId="17797DF1" w14:textId="77777777" w:rsidR="00AA27E6" w:rsidRPr="004B0DFF" w:rsidRDefault="00594237">
          <w:pPr>
            <w:pStyle w:val="20"/>
            <w:tabs>
              <w:tab w:val="left" w:pos="1871"/>
            </w:tabs>
            <w:rPr>
              <w:rFonts w:asciiTheme="minorHAnsi" w:eastAsiaTheme="minorEastAsia" w:hAnsiTheme="minorHAnsi" w:cstheme="minorBidi"/>
              <w:iCs w:val="0"/>
              <w:color w:val="auto"/>
              <w:kern w:val="2"/>
              <w:sz w:val="21"/>
              <w:lang w:val="en-US" w:eastAsia="zh-CN"/>
            </w:rPr>
          </w:pPr>
          <w:hyperlink w:anchor="_Toc68535360" w:history="1">
            <w:r w:rsidR="00AA27E6" w:rsidRPr="004B0DFF">
              <w:rPr>
                <w:rStyle w:val="a7"/>
                <w:rFonts w:ascii="宋体" w:hAnsi="宋体" w:hint="eastAsia"/>
                <w:color w:val="auto"/>
              </w:rPr>
              <w:t>附件二十二：</w:t>
            </w:r>
            <w:r w:rsidR="00AA27E6" w:rsidRPr="004B0DFF">
              <w:rPr>
                <w:rFonts w:asciiTheme="minorHAnsi" w:eastAsiaTheme="minorEastAsia" w:hAnsiTheme="minorHAnsi" w:cstheme="minorBidi"/>
                <w:iCs w:val="0"/>
                <w:color w:val="auto"/>
                <w:kern w:val="2"/>
                <w:sz w:val="21"/>
                <w:lang w:val="en-US" w:eastAsia="zh-CN"/>
              </w:rPr>
              <w:tab/>
            </w:r>
            <w:r w:rsidR="00AA27E6" w:rsidRPr="004B0DFF">
              <w:rPr>
                <w:rStyle w:val="a7"/>
                <w:rFonts w:ascii="宋体" w:hAnsi="宋体" w:hint="eastAsia"/>
                <w:color w:val="auto"/>
              </w:rPr>
              <w:t>项目班子成员情况表</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_Toc68535360 \h </w:instrText>
            </w:r>
            <w:r w:rsidR="00AA27E6" w:rsidRPr="004B0DFF">
              <w:rPr>
                <w:webHidden/>
                <w:color w:val="auto"/>
              </w:rPr>
            </w:r>
            <w:r w:rsidR="00AA27E6" w:rsidRPr="004B0DFF">
              <w:rPr>
                <w:webHidden/>
                <w:color w:val="auto"/>
              </w:rPr>
              <w:fldChar w:fldCharType="separate"/>
            </w:r>
            <w:r w:rsidR="003360C4" w:rsidRPr="004B0DFF">
              <w:rPr>
                <w:webHidden/>
                <w:color w:val="auto"/>
              </w:rPr>
              <w:t>71</w:t>
            </w:r>
            <w:r w:rsidR="00AA27E6" w:rsidRPr="004B0DFF">
              <w:rPr>
                <w:webHidden/>
                <w:color w:val="auto"/>
              </w:rPr>
              <w:fldChar w:fldCharType="end"/>
            </w:r>
          </w:hyperlink>
        </w:p>
        <w:p w14:paraId="2AE139E1" w14:textId="77777777" w:rsidR="00AA27E6" w:rsidRPr="004B0DFF" w:rsidRDefault="00594237">
          <w:pPr>
            <w:pStyle w:val="20"/>
            <w:tabs>
              <w:tab w:val="left" w:pos="1871"/>
            </w:tabs>
            <w:rPr>
              <w:rFonts w:asciiTheme="minorHAnsi" w:eastAsiaTheme="minorEastAsia" w:hAnsiTheme="minorHAnsi" w:cstheme="minorBidi"/>
              <w:iCs w:val="0"/>
              <w:color w:val="auto"/>
              <w:kern w:val="2"/>
              <w:sz w:val="21"/>
              <w:lang w:val="en-US" w:eastAsia="zh-CN"/>
            </w:rPr>
          </w:pPr>
          <w:hyperlink w:anchor="_Toc68535361" w:history="1">
            <w:r w:rsidR="00AA27E6" w:rsidRPr="004B0DFF">
              <w:rPr>
                <w:rStyle w:val="a7"/>
                <w:rFonts w:ascii="宋体" w:hAnsi="宋体" w:hint="eastAsia"/>
                <w:color w:val="auto"/>
              </w:rPr>
              <w:t>附件二十三：</w:t>
            </w:r>
            <w:r w:rsidR="00AA27E6" w:rsidRPr="004B0DFF">
              <w:rPr>
                <w:rFonts w:asciiTheme="minorHAnsi" w:eastAsiaTheme="minorEastAsia" w:hAnsiTheme="minorHAnsi" w:cstheme="minorBidi"/>
                <w:iCs w:val="0"/>
                <w:color w:val="auto"/>
                <w:kern w:val="2"/>
                <w:sz w:val="21"/>
                <w:lang w:val="en-US" w:eastAsia="zh-CN"/>
              </w:rPr>
              <w:tab/>
            </w:r>
            <w:r w:rsidR="00AA27E6" w:rsidRPr="004B0DFF">
              <w:rPr>
                <w:rStyle w:val="a7"/>
                <w:rFonts w:ascii="宋体" w:hAnsi="宋体" w:hint="eastAsia"/>
                <w:color w:val="auto"/>
              </w:rPr>
              <w:t>投标人类似项目业绩表</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_Toc68535361 \h </w:instrText>
            </w:r>
            <w:r w:rsidR="00AA27E6" w:rsidRPr="004B0DFF">
              <w:rPr>
                <w:webHidden/>
                <w:color w:val="auto"/>
              </w:rPr>
            </w:r>
            <w:r w:rsidR="00AA27E6" w:rsidRPr="004B0DFF">
              <w:rPr>
                <w:webHidden/>
                <w:color w:val="auto"/>
              </w:rPr>
              <w:fldChar w:fldCharType="separate"/>
            </w:r>
            <w:r w:rsidR="003360C4" w:rsidRPr="004B0DFF">
              <w:rPr>
                <w:webHidden/>
                <w:color w:val="auto"/>
              </w:rPr>
              <w:t>72</w:t>
            </w:r>
            <w:r w:rsidR="00AA27E6" w:rsidRPr="004B0DFF">
              <w:rPr>
                <w:webHidden/>
                <w:color w:val="auto"/>
              </w:rPr>
              <w:fldChar w:fldCharType="end"/>
            </w:r>
          </w:hyperlink>
        </w:p>
        <w:p w14:paraId="1D76307A" w14:textId="77777777" w:rsidR="00AA27E6" w:rsidRPr="004B0DFF" w:rsidRDefault="00594237">
          <w:pPr>
            <w:pStyle w:val="20"/>
            <w:tabs>
              <w:tab w:val="left" w:pos="1871"/>
            </w:tabs>
            <w:rPr>
              <w:rFonts w:asciiTheme="minorHAnsi" w:eastAsiaTheme="minorEastAsia" w:hAnsiTheme="minorHAnsi" w:cstheme="minorBidi"/>
              <w:iCs w:val="0"/>
              <w:color w:val="auto"/>
              <w:kern w:val="2"/>
              <w:sz w:val="21"/>
              <w:lang w:val="en-US" w:eastAsia="zh-CN"/>
            </w:rPr>
          </w:pPr>
          <w:hyperlink w:anchor="_Toc68535362" w:history="1">
            <w:r w:rsidR="00AA27E6" w:rsidRPr="004B0DFF">
              <w:rPr>
                <w:rStyle w:val="a7"/>
                <w:rFonts w:ascii="宋体" w:hAnsi="宋体" w:hint="eastAsia"/>
                <w:color w:val="auto"/>
              </w:rPr>
              <w:t>附件二十四：</w:t>
            </w:r>
            <w:r w:rsidR="00AA27E6" w:rsidRPr="004B0DFF">
              <w:rPr>
                <w:rFonts w:asciiTheme="minorHAnsi" w:eastAsiaTheme="minorEastAsia" w:hAnsiTheme="minorHAnsi" w:cstheme="minorBidi"/>
                <w:iCs w:val="0"/>
                <w:color w:val="auto"/>
                <w:kern w:val="2"/>
                <w:sz w:val="21"/>
                <w:lang w:val="en-US" w:eastAsia="zh-CN"/>
              </w:rPr>
              <w:tab/>
            </w:r>
            <w:r w:rsidR="00AA27E6" w:rsidRPr="004B0DFF">
              <w:rPr>
                <w:rStyle w:val="a7"/>
                <w:rFonts w:ascii="宋体" w:hAnsi="宋体" w:hint="eastAsia"/>
                <w:color w:val="auto"/>
              </w:rPr>
              <w:t>符合性审查对照表</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_Toc68535362 \h </w:instrText>
            </w:r>
            <w:r w:rsidR="00AA27E6" w:rsidRPr="004B0DFF">
              <w:rPr>
                <w:webHidden/>
                <w:color w:val="auto"/>
              </w:rPr>
            </w:r>
            <w:r w:rsidR="00AA27E6" w:rsidRPr="004B0DFF">
              <w:rPr>
                <w:webHidden/>
                <w:color w:val="auto"/>
              </w:rPr>
              <w:fldChar w:fldCharType="separate"/>
            </w:r>
            <w:r w:rsidR="003360C4" w:rsidRPr="004B0DFF">
              <w:rPr>
                <w:webHidden/>
                <w:color w:val="auto"/>
              </w:rPr>
              <w:t>73</w:t>
            </w:r>
            <w:r w:rsidR="00AA27E6" w:rsidRPr="004B0DFF">
              <w:rPr>
                <w:webHidden/>
                <w:color w:val="auto"/>
              </w:rPr>
              <w:fldChar w:fldCharType="end"/>
            </w:r>
          </w:hyperlink>
        </w:p>
        <w:p w14:paraId="5A2E7396" w14:textId="77777777" w:rsidR="00AA27E6" w:rsidRPr="004B0DFF" w:rsidRDefault="00594237">
          <w:pPr>
            <w:pStyle w:val="20"/>
            <w:tabs>
              <w:tab w:val="left" w:pos="1871"/>
            </w:tabs>
            <w:rPr>
              <w:rFonts w:asciiTheme="minorHAnsi" w:eastAsiaTheme="minorEastAsia" w:hAnsiTheme="minorHAnsi" w:cstheme="minorBidi"/>
              <w:iCs w:val="0"/>
              <w:color w:val="auto"/>
              <w:kern w:val="2"/>
              <w:sz w:val="21"/>
              <w:lang w:val="en-US" w:eastAsia="zh-CN"/>
            </w:rPr>
          </w:pPr>
          <w:hyperlink w:anchor="_Toc68535363" w:history="1">
            <w:r w:rsidR="00AA27E6" w:rsidRPr="004B0DFF">
              <w:rPr>
                <w:rStyle w:val="a7"/>
                <w:rFonts w:ascii="宋体" w:hAnsi="宋体" w:hint="eastAsia"/>
                <w:color w:val="auto"/>
              </w:rPr>
              <w:t>附件二十五：</w:t>
            </w:r>
            <w:r w:rsidR="00AA27E6" w:rsidRPr="004B0DFF">
              <w:rPr>
                <w:rFonts w:asciiTheme="minorHAnsi" w:eastAsiaTheme="minorEastAsia" w:hAnsiTheme="minorHAnsi" w:cstheme="minorBidi"/>
                <w:iCs w:val="0"/>
                <w:color w:val="auto"/>
                <w:kern w:val="2"/>
                <w:sz w:val="21"/>
                <w:lang w:val="en-US" w:eastAsia="zh-CN"/>
              </w:rPr>
              <w:tab/>
            </w:r>
            <w:r w:rsidR="00AA27E6" w:rsidRPr="004B0DFF">
              <w:rPr>
                <w:rStyle w:val="a7"/>
                <w:rFonts w:ascii="宋体" w:hAnsi="宋体" w:hint="eastAsia"/>
                <w:color w:val="auto"/>
              </w:rPr>
              <w:t>商务要求响应、偏离说明表</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_Toc68535363 \h </w:instrText>
            </w:r>
            <w:r w:rsidR="00AA27E6" w:rsidRPr="004B0DFF">
              <w:rPr>
                <w:webHidden/>
                <w:color w:val="auto"/>
              </w:rPr>
            </w:r>
            <w:r w:rsidR="00AA27E6" w:rsidRPr="004B0DFF">
              <w:rPr>
                <w:webHidden/>
                <w:color w:val="auto"/>
              </w:rPr>
              <w:fldChar w:fldCharType="separate"/>
            </w:r>
            <w:r w:rsidR="003360C4" w:rsidRPr="004B0DFF">
              <w:rPr>
                <w:webHidden/>
                <w:color w:val="auto"/>
              </w:rPr>
              <w:t>74</w:t>
            </w:r>
            <w:r w:rsidR="00AA27E6" w:rsidRPr="004B0DFF">
              <w:rPr>
                <w:webHidden/>
                <w:color w:val="auto"/>
              </w:rPr>
              <w:fldChar w:fldCharType="end"/>
            </w:r>
          </w:hyperlink>
        </w:p>
        <w:p w14:paraId="43153555" w14:textId="77777777" w:rsidR="00AA27E6" w:rsidRPr="004B0DFF" w:rsidRDefault="00594237">
          <w:pPr>
            <w:pStyle w:val="20"/>
            <w:tabs>
              <w:tab w:val="left" w:pos="1871"/>
            </w:tabs>
            <w:rPr>
              <w:rFonts w:asciiTheme="minorHAnsi" w:eastAsiaTheme="minorEastAsia" w:hAnsiTheme="minorHAnsi" w:cstheme="minorBidi"/>
              <w:iCs w:val="0"/>
              <w:color w:val="auto"/>
              <w:kern w:val="2"/>
              <w:sz w:val="21"/>
              <w:lang w:val="en-US" w:eastAsia="zh-CN"/>
            </w:rPr>
          </w:pPr>
          <w:hyperlink w:anchor="_Toc68535364" w:history="1">
            <w:r w:rsidR="00AA27E6" w:rsidRPr="004B0DFF">
              <w:rPr>
                <w:rStyle w:val="a7"/>
                <w:rFonts w:ascii="宋体" w:hAnsi="宋体" w:hint="eastAsia"/>
                <w:color w:val="auto"/>
              </w:rPr>
              <w:t>附件二十六：</w:t>
            </w:r>
            <w:r w:rsidR="00AA27E6" w:rsidRPr="004B0DFF">
              <w:rPr>
                <w:rFonts w:asciiTheme="minorHAnsi" w:eastAsiaTheme="minorEastAsia" w:hAnsiTheme="minorHAnsi" w:cstheme="minorBidi"/>
                <w:iCs w:val="0"/>
                <w:color w:val="auto"/>
                <w:kern w:val="2"/>
                <w:sz w:val="21"/>
                <w:lang w:val="en-US" w:eastAsia="zh-CN"/>
              </w:rPr>
              <w:tab/>
            </w:r>
            <w:r w:rsidR="00AA27E6" w:rsidRPr="004B0DFF">
              <w:rPr>
                <w:rStyle w:val="a7"/>
                <w:rFonts w:ascii="宋体" w:hAnsi="宋体" w:hint="eastAsia"/>
                <w:color w:val="auto"/>
              </w:rPr>
              <w:t>商务要求“★”号条款响应、偏离说明表</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_Toc68535364 \h </w:instrText>
            </w:r>
            <w:r w:rsidR="00AA27E6" w:rsidRPr="004B0DFF">
              <w:rPr>
                <w:webHidden/>
                <w:color w:val="auto"/>
              </w:rPr>
            </w:r>
            <w:r w:rsidR="00AA27E6" w:rsidRPr="004B0DFF">
              <w:rPr>
                <w:webHidden/>
                <w:color w:val="auto"/>
              </w:rPr>
              <w:fldChar w:fldCharType="separate"/>
            </w:r>
            <w:r w:rsidR="003360C4" w:rsidRPr="004B0DFF">
              <w:rPr>
                <w:webHidden/>
                <w:color w:val="auto"/>
              </w:rPr>
              <w:t>75</w:t>
            </w:r>
            <w:r w:rsidR="00AA27E6" w:rsidRPr="004B0DFF">
              <w:rPr>
                <w:webHidden/>
                <w:color w:val="auto"/>
              </w:rPr>
              <w:fldChar w:fldCharType="end"/>
            </w:r>
          </w:hyperlink>
        </w:p>
        <w:p w14:paraId="1FABD0AD" w14:textId="77777777" w:rsidR="00AA27E6" w:rsidRPr="004B0DFF" w:rsidRDefault="00594237">
          <w:pPr>
            <w:pStyle w:val="20"/>
            <w:tabs>
              <w:tab w:val="left" w:pos="1871"/>
            </w:tabs>
            <w:rPr>
              <w:rFonts w:asciiTheme="minorHAnsi" w:eastAsiaTheme="minorEastAsia" w:hAnsiTheme="minorHAnsi" w:cstheme="minorBidi"/>
              <w:iCs w:val="0"/>
              <w:color w:val="auto"/>
              <w:kern w:val="2"/>
              <w:sz w:val="21"/>
              <w:lang w:val="en-US" w:eastAsia="zh-CN"/>
            </w:rPr>
          </w:pPr>
          <w:hyperlink w:anchor="_Toc68535365" w:history="1">
            <w:r w:rsidR="00AA27E6" w:rsidRPr="004B0DFF">
              <w:rPr>
                <w:rStyle w:val="a7"/>
                <w:rFonts w:asciiTheme="majorEastAsia" w:hAnsiTheme="majorEastAsia" w:hint="eastAsia"/>
                <w:color w:val="auto"/>
              </w:rPr>
              <w:t>附件二十七：</w:t>
            </w:r>
            <w:r w:rsidR="00AA27E6" w:rsidRPr="004B0DFF">
              <w:rPr>
                <w:rFonts w:asciiTheme="minorHAnsi" w:eastAsiaTheme="minorEastAsia" w:hAnsiTheme="minorHAnsi" w:cstheme="minorBidi"/>
                <w:iCs w:val="0"/>
                <w:color w:val="auto"/>
                <w:kern w:val="2"/>
                <w:sz w:val="21"/>
                <w:lang w:val="en-US" w:eastAsia="zh-CN"/>
              </w:rPr>
              <w:tab/>
            </w:r>
            <w:r w:rsidR="00AA27E6" w:rsidRPr="004B0DFF">
              <w:rPr>
                <w:rStyle w:val="a7"/>
                <w:rFonts w:asciiTheme="majorEastAsia" w:hAnsiTheme="majorEastAsia" w:hint="eastAsia"/>
                <w:color w:val="auto"/>
              </w:rPr>
              <w:t>商务评议对照表</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_Toc68535365 \h </w:instrText>
            </w:r>
            <w:r w:rsidR="00AA27E6" w:rsidRPr="004B0DFF">
              <w:rPr>
                <w:webHidden/>
                <w:color w:val="auto"/>
              </w:rPr>
            </w:r>
            <w:r w:rsidR="00AA27E6" w:rsidRPr="004B0DFF">
              <w:rPr>
                <w:webHidden/>
                <w:color w:val="auto"/>
              </w:rPr>
              <w:fldChar w:fldCharType="separate"/>
            </w:r>
            <w:r w:rsidR="003360C4" w:rsidRPr="004B0DFF">
              <w:rPr>
                <w:webHidden/>
                <w:color w:val="auto"/>
              </w:rPr>
              <w:t>76</w:t>
            </w:r>
            <w:r w:rsidR="00AA27E6" w:rsidRPr="004B0DFF">
              <w:rPr>
                <w:webHidden/>
                <w:color w:val="auto"/>
              </w:rPr>
              <w:fldChar w:fldCharType="end"/>
            </w:r>
          </w:hyperlink>
        </w:p>
        <w:p w14:paraId="1D714BAD" w14:textId="77777777" w:rsidR="00AA27E6" w:rsidRPr="004B0DFF" w:rsidRDefault="00594237">
          <w:pPr>
            <w:pStyle w:val="20"/>
            <w:tabs>
              <w:tab w:val="left" w:pos="1871"/>
            </w:tabs>
            <w:rPr>
              <w:rFonts w:asciiTheme="minorHAnsi" w:eastAsiaTheme="minorEastAsia" w:hAnsiTheme="minorHAnsi" w:cstheme="minorBidi"/>
              <w:iCs w:val="0"/>
              <w:color w:val="auto"/>
              <w:kern w:val="2"/>
              <w:sz w:val="21"/>
              <w:lang w:val="en-US" w:eastAsia="zh-CN"/>
            </w:rPr>
          </w:pPr>
          <w:hyperlink w:anchor="_Toc68535366" w:history="1">
            <w:r w:rsidR="00AA27E6" w:rsidRPr="004B0DFF">
              <w:rPr>
                <w:rStyle w:val="a7"/>
                <w:rFonts w:asciiTheme="majorEastAsia" w:hAnsiTheme="majorEastAsia" w:hint="eastAsia"/>
                <w:color w:val="auto"/>
              </w:rPr>
              <w:t>附件二十八：</w:t>
            </w:r>
            <w:r w:rsidR="00AA27E6" w:rsidRPr="004B0DFF">
              <w:rPr>
                <w:rFonts w:asciiTheme="minorHAnsi" w:eastAsiaTheme="minorEastAsia" w:hAnsiTheme="minorHAnsi" w:cstheme="minorBidi"/>
                <w:iCs w:val="0"/>
                <w:color w:val="auto"/>
                <w:kern w:val="2"/>
                <w:sz w:val="21"/>
                <w:lang w:val="en-US" w:eastAsia="zh-CN"/>
              </w:rPr>
              <w:tab/>
            </w:r>
            <w:r w:rsidR="00AA27E6" w:rsidRPr="004B0DFF">
              <w:rPr>
                <w:rStyle w:val="a7"/>
                <w:rFonts w:asciiTheme="majorEastAsia" w:hAnsiTheme="majorEastAsia" w:hint="eastAsia"/>
                <w:color w:val="auto"/>
              </w:rPr>
              <w:t>技术、服务要求响应、偏离说明表</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_Toc68535366 \h </w:instrText>
            </w:r>
            <w:r w:rsidR="00AA27E6" w:rsidRPr="004B0DFF">
              <w:rPr>
                <w:webHidden/>
                <w:color w:val="auto"/>
              </w:rPr>
            </w:r>
            <w:r w:rsidR="00AA27E6" w:rsidRPr="004B0DFF">
              <w:rPr>
                <w:webHidden/>
                <w:color w:val="auto"/>
              </w:rPr>
              <w:fldChar w:fldCharType="separate"/>
            </w:r>
            <w:r w:rsidR="003360C4" w:rsidRPr="004B0DFF">
              <w:rPr>
                <w:webHidden/>
                <w:color w:val="auto"/>
              </w:rPr>
              <w:t>77</w:t>
            </w:r>
            <w:r w:rsidR="00AA27E6" w:rsidRPr="004B0DFF">
              <w:rPr>
                <w:webHidden/>
                <w:color w:val="auto"/>
              </w:rPr>
              <w:fldChar w:fldCharType="end"/>
            </w:r>
          </w:hyperlink>
        </w:p>
        <w:p w14:paraId="1E70E29F" w14:textId="77777777" w:rsidR="00AA27E6" w:rsidRPr="004B0DFF" w:rsidRDefault="00594237">
          <w:pPr>
            <w:pStyle w:val="20"/>
            <w:tabs>
              <w:tab w:val="left" w:pos="1871"/>
            </w:tabs>
            <w:rPr>
              <w:rFonts w:asciiTheme="minorHAnsi" w:eastAsiaTheme="minorEastAsia" w:hAnsiTheme="minorHAnsi" w:cstheme="minorBidi"/>
              <w:iCs w:val="0"/>
              <w:color w:val="auto"/>
              <w:kern w:val="2"/>
              <w:sz w:val="21"/>
              <w:lang w:val="en-US" w:eastAsia="zh-CN"/>
            </w:rPr>
          </w:pPr>
          <w:hyperlink w:anchor="_Toc68535367" w:history="1">
            <w:r w:rsidR="00AA27E6" w:rsidRPr="004B0DFF">
              <w:rPr>
                <w:rStyle w:val="a7"/>
                <w:rFonts w:asciiTheme="majorEastAsia" w:hAnsiTheme="majorEastAsia" w:hint="eastAsia"/>
                <w:color w:val="auto"/>
              </w:rPr>
              <w:t>附件二十九：</w:t>
            </w:r>
            <w:r w:rsidR="00AA27E6" w:rsidRPr="004B0DFF">
              <w:rPr>
                <w:rFonts w:asciiTheme="minorHAnsi" w:eastAsiaTheme="minorEastAsia" w:hAnsiTheme="minorHAnsi" w:cstheme="minorBidi"/>
                <w:iCs w:val="0"/>
                <w:color w:val="auto"/>
                <w:kern w:val="2"/>
                <w:sz w:val="21"/>
                <w:lang w:val="en-US" w:eastAsia="zh-CN"/>
              </w:rPr>
              <w:tab/>
            </w:r>
            <w:r w:rsidR="00AA27E6" w:rsidRPr="004B0DFF">
              <w:rPr>
                <w:rStyle w:val="a7"/>
                <w:rFonts w:asciiTheme="majorEastAsia" w:hAnsiTheme="majorEastAsia" w:hint="eastAsia"/>
                <w:color w:val="auto"/>
              </w:rPr>
              <w:t>技术、服务要求“★”号条款响应、偏离说明表</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_Toc68535367 \h </w:instrText>
            </w:r>
            <w:r w:rsidR="00AA27E6" w:rsidRPr="004B0DFF">
              <w:rPr>
                <w:webHidden/>
                <w:color w:val="auto"/>
              </w:rPr>
            </w:r>
            <w:r w:rsidR="00AA27E6" w:rsidRPr="004B0DFF">
              <w:rPr>
                <w:webHidden/>
                <w:color w:val="auto"/>
              </w:rPr>
              <w:fldChar w:fldCharType="separate"/>
            </w:r>
            <w:r w:rsidR="003360C4" w:rsidRPr="004B0DFF">
              <w:rPr>
                <w:webHidden/>
                <w:color w:val="auto"/>
              </w:rPr>
              <w:t>78</w:t>
            </w:r>
            <w:r w:rsidR="00AA27E6" w:rsidRPr="004B0DFF">
              <w:rPr>
                <w:webHidden/>
                <w:color w:val="auto"/>
              </w:rPr>
              <w:fldChar w:fldCharType="end"/>
            </w:r>
          </w:hyperlink>
        </w:p>
        <w:p w14:paraId="6BB2BF22" w14:textId="77777777" w:rsidR="00AA27E6" w:rsidRPr="004B0DFF" w:rsidRDefault="00594237">
          <w:pPr>
            <w:pStyle w:val="20"/>
            <w:rPr>
              <w:rFonts w:asciiTheme="minorHAnsi" w:eastAsiaTheme="minorEastAsia" w:hAnsiTheme="minorHAnsi" w:cstheme="minorBidi"/>
              <w:iCs w:val="0"/>
              <w:color w:val="auto"/>
              <w:kern w:val="2"/>
              <w:sz w:val="21"/>
              <w:lang w:val="en-US" w:eastAsia="zh-CN"/>
            </w:rPr>
          </w:pPr>
          <w:hyperlink w:anchor="_Toc68535368" w:history="1">
            <w:r w:rsidR="00AA27E6" w:rsidRPr="004B0DFF">
              <w:rPr>
                <w:rStyle w:val="a7"/>
                <w:rFonts w:asciiTheme="majorEastAsia" w:hAnsiTheme="majorEastAsia" w:hint="eastAsia"/>
                <w:color w:val="auto"/>
              </w:rPr>
              <w:t>附件三十：</w:t>
            </w:r>
            <w:r w:rsidR="00AA27E6" w:rsidRPr="004B0DFF">
              <w:rPr>
                <w:rFonts w:asciiTheme="minorHAnsi" w:eastAsiaTheme="minorEastAsia" w:hAnsiTheme="minorHAnsi" w:cstheme="minorBidi"/>
                <w:iCs w:val="0"/>
                <w:color w:val="auto"/>
                <w:kern w:val="2"/>
                <w:sz w:val="21"/>
                <w:lang w:val="en-US" w:eastAsia="zh-CN"/>
              </w:rPr>
              <w:tab/>
            </w:r>
            <w:r w:rsidR="00AA27E6" w:rsidRPr="004B0DFF">
              <w:rPr>
                <w:rStyle w:val="a7"/>
                <w:rFonts w:asciiTheme="majorEastAsia" w:hAnsiTheme="majorEastAsia" w:hint="eastAsia"/>
                <w:color w:val="auto"/>
              </w:rPr>
              <w:t>技术、服务评议对照表</w:t>
            </w:r>
            <w:r w:rsidR="00AA27E6" w:rsidRPr="004B0DFF">
              <w:rPr>
                <w:webHidden/>
                <w:color w:val="auto"/>
              </w:rPr>
              <w:tab/>
            </w:r>
            <w:r w:rsidR="00AA27E6" w:rsidRPr="004B0DFF">
              <w:rPr>
                <w:webHidden/>
                <w:color w:val="auto"/>
              </w:rPr>
              <w:fldChar w:fldCharType="begin"/>
            </w:r>
            <w:r w:rsidR="00AA27E6" w:rsidRPr="004B0DFF">
              <w:rPr>
                <w:webHidden/>
                <w:color w:val="auto"/>
              </w:rPr>
              <w:instrText xml:space="preserve"> PAGEREF _Toc68535368 \h </w:instrText>
            </w:r>
            <w:r w:rsidR="00AA27E6" w:rsidRPr="004B0DFF">
              <w:rPr>
                <w:webHidden/>
                <w:color w:val="auto"/>
              </w:rPr>
            </w:r>
            <w:r w:rsidR="00AA27E6" w:rsidRPr="004B0DFF">
              <w:rPr>
                <w:webHidden/>
                <w:color w:val="auto"/>
              </w:rPr>
              <w:fldChar w:fldCharType="separate"/>
            </w:r>
            <w:r w:rsidR="003360C4" w:rsidRPr="004B0DFF">
              <w:rPr>
                <w:webHidden/>
                <w:color w:val="auto"/>
              </w:rPr>
              <w:t>79</w:t>
            </w:r>
            <w:r w:rsidR="00AA27E6" w:rsidRPr="004B0DFF">
              <w:rPr>
                <w:webHidden/>
                <w:color w:val="auto"/>
              </w:rPr>
              <w:fldChar w:fldCharType="end"/>
            </w:r>
          </w:hyperlink>
        </w:p>
        <w:p w14:paraId="435B5F3B" w14:textId="77777777" w:rsidR="00207368" w:rsidRPr="004B0DFF" w:rsidRDefault="00207368" w:rsidP="00207368">
          <w:pPr>
            <w:widowControl/>
            <w:tabs>
              <w:tab w:val="left" w:pos="1260"/>
              <w:tab w:val="right" w:leader="dot" w:pos="9514"/>
            </w:tabs>
            <w:spacing w:line="440" w:lineRule="exact"/>
            <w:jc w:val="left"/>
            <w:rPr>
              <w:rFonts w:eastAsia="黑体"/>
              <w:bCs/>
              <w:iCs/>
              <w:kern w:val="0"/>
              <w:sz w:val="28"/>
              <w:lang w:val="zh-CN"/>
            </w:rPr>
            <w:sectPr w:rsidR="00207368" w:rsidRPr="004B0DFF" w:rsidSect="006F5630">
              <w:headerReference w:type="default" r:id="rId12"/>
              <w:footerReference w:type="default" r:id="rId13"/>
              <w:pgSz w:w="11906" w:h="16838"/>
              <w:pgMar w:top="1134" w:right="1191" w:bottom="1134" w:left="1191" w:header="851" w:footer="992" w:gutter="0"/>
              <w:cols w:space="425"/>
              <w:docGrid w:type="lines" w:linePitch="312"/>
            </w:sectPr>
          </w:pPr>
          <w:r w:rsidRPr="004B0DFF">
            <w:rPr>
              <w:rFonts w:eastAsia="黑体"/>
              <w:b/>
              <w:iCs/>
              <w:kern w:val="0"/>
              <w:sz w:val="28"/>
            </w:rPr>
            <w:fldChar w:fldCharType="end"/>
          </w:r>
          <w:r w:rsidRPr="004B0DFF">
            <w:rPr>
              <w:rFonts w:eastAsia="黑体"/>
              <w:bCs/>
              <w:iCs/>
              <w:kern w:val="0"/>
              <w:sz w:val="28"/>
              <w:lang w:val="zh-CN"/>
            </w:rPr>
            <w:tab/>
          </w:r>
        </w:p>
      </w:sdtContent>
    </w:sdt>
    <w:p w14:paraId="23613938" w14:textId="77777777" w:rsidR="00672FD8" w:rsidRPr="004B0DFF" w:rsidRDefault="00672FD8" w:rsidP="00672FD8">
      <w:pPr>
        <w:pStyle w:val="1"/>
        <w:numPr>
          <w:ilvl w:val="0"/>
          <w:numId w:val="1"/>
        </w:numPr>
        <w:spacing w:before="240" w:after="120"/>
        <w:ind w:left="883" w:hangingChars="200" w:hanging="883"/>
        <w:jc w:val="center"/>
        <w:rPr>
          <w:rFonts w:ascii="黑体" w:eastAsia="黑体" w:hAnsi="黑体"/>
        </w:rPr>
      </w:pPr>
      <w:bookmarkStart w:id="0" w:name="_Toc511889414"/>
      <w:bookmarkStart w:id="1" w:name="_Toc511894492"/>
      <w:bookmarkStart w:id="2" w:name="_Toc68535304"/>
      <w:r w:rsidRPr="004B0DFF">
        <w:rPr>
          <w:rFonts w:ascii="黑体" w:eastAsia="黑体" w:hAnsi="黑体" w:hint="eastAsia"/>
        </w:rPr>
        <w:lastRenderedPageBreak/>
        <w:t>投标邀请书</w:t>
      </w:r>
      <w:bookmarkEnd w:id="0"/>
      <w:bookmarkEnd w:id="1"/>
      <w:bookmarkEnd w:id="2"/>
    </w:p>
    <w:p w14:paraId="63DCEA90" w14:textId="77777777" w:rsidR="00B322BD" w:rsidRPr="004B0DFF" w:rsidRDefault="00B322BD" w:rsidP="00B322BD"/>
    <w:tbl>
      <w:tblPr>
        <w:tblStyle w:val="ac"/>
        <w:tblW w:w="0" w:type="auto"/>
        <w:tblLook w:val="04A0" w:firstRow="1" w:lastRow="0" w:firstColumn="1" w:lastColumn="0" w:noHBand="0" w:noVBand="1"/>
      </w:tblPr>
      <w:tblGrid>
        <w:gridCol w:w="9740"/>
      </w:tblGrid>
      <w:tr w:rsidR="00B322BD" w:rsidRPr="004B0DFF" w14:paraId="0FEFAC34" w14:textId="77777777" w:rsidTr="00B322BD">
        <w:tc>
          <w:tcPr>
            <w:tcW w:w="9740" w:type="dxa"/>
          </w:tcPr>
          <w:p w14:paraId="2D1F929F" w14:textId="77777777" w:rsidR="00B322BD" w:rsidRPr="004B0DFF" w:rsidRDefault="00B322BD" w:rsidP="00B322BD">
            <w:pPr>
              <w:spacing w:line="360" w:lineRule="auto"/>
              <w:rPr>
                <w:rFonts w:ascii="宋体" w:eastAsia="宋体" w:hAnsi="宋体" w:cs="Times New Roman"/>
                <w:sz w:val="24"/>
                <w:szCs w:val="24"/>
              </w:rPr>
            </w:pPr>
            <w:r w:rsidRPr="004B0DFF">
              <w:rPr>
                <w:rFonts w:ascii="宋体" w:eastAsia="宋体" w:hAnsi="宋体" w:cs="Times New Roman" w:hint="eastAsia"/>
                <w:sz w:val="24"/>
                <w:szCs w:val="24"/>
              </w:rPr>
              <w:t>项目概况：</w:t>
            </w:r>
          </w:p>
          <w:p w14:paraId="2F489E5A" w14:textId="51264AB8" w:rsidR="00B322BD" w:rsidRPr="004B0DFF" w:rsidRDefault="00365F5B" w:rsidP="00D32A1B">
            <w:pPr>
              <w:spacing w:line="360" w:lineRule="auto"/>
              <w:ind w:firstLineChars="200" w:firstLine="480"/>
              <w:rPr>
                <w:rFonts w:ascii="宋体" w:eastAsia="宋体" w:hAnsi="宋体" w:cs="Times New Roman"/>
                <w:sz w:val="24"/>
                <w:szCs w:val="24"/>
              </w:rPr>
            </w:pPr>
            <w:r w:rsidRPr="004B0DFF">
              <w:rPr>
                <w:rFonts w:ascii="宋体" w:eastAsia="宋体" w:hAnsi="宋体" w:cs="Times New Roman" w:hint="eastAsia"/>
                <w:sz w:val="24"/>
                <w:szCs w:val="24"/>
              </w:rPr>
              <w:t>湖北省科学技术馆新馆信息化新建项目</w:t>
            </w:r>
            <w:r w:rsidR="00D630AE">
              <w:rPr>
                <w:rFonts w:ascii="宋体" w:eastAsia="宋体" w:hAnsi="宋体" w:cs="Times New Roman" w:hint="eastAsia"/>
                <w:sz w:val="24"/>
                <w:szCs w:val="24"/>
              </w:rPr>
              <w:t>（二）</w:t>
            </w:r>
            <w:r w:rsidR="00B322BD" w:rsidRPr="004B0DFF">
              <w:rPr>
                <w:rFonts w:ascii="宋体" w:eastAsia="宋体" w:hAnsi="宋体" w:cs="Times New Roman" w:hint="eastAsia"/>
                <w:sz w:val="24"/>
                <w:szCs w:val="24"/>
              </w:rPr>
              <w:t>的潜在投标人应在湖北省政府采购网（http://www.ccgp-hubei.gov.cn）或湖北省公共资源交易中心（湖北省政府采购中心）网</w:t>
            </w:r>
            <w:r w:rsidR="00DF6466" w:rsidRPr="004B0DFF">
              <w:rPr>
                <w:rFonts w:ascii="宋体" w:eastAsia="宋体" w:hAnsi="宋体" w:cs="Times New Roman" w:hint="eastAsia"/>
                <w:sz w:val="24"/>
                <w:szCs w:val="24"/>
              </w:rPr>
              <w:t>采购公告</w:t>
            </w:r>
            <w:r w:rsidR="00B322BD" w:rsidRPr="004B0DFF">
              <w:rPr>
                <w:rFonts w:ascii="宋体" w:eastAsia="宋体" w:hAnsi="宋体" w:cs="Times New Roman" w:hint="eastAsia"/>
                <w:sz w:val="24"/>
                <w:szCs w:val="24"/>
              </w:rPr>
              <w:t>（</w:t>
            </w:r>
            <w:r w:rsidR="00D32A1B" w:rsidRPr="004B0DFF">
              <w:rPr>
                <w:rFonts w:ascii="宋体" w:eastAsia="宋体" w:hAnsi="宋体" w:cs="Times New Roman"/>
                <w:sz w:val="24"/>
                <w:szCs w:val="24"/>
              </w:rPr>
              <w:t>http://jycg.hubei.gov.cn/jyxx/zfcg/</w:t>
            </w:r>
            <w:r w:rsidR="00D32A1B" w:rsidRPr="004B0DFF">
              <w:rPr>
                <w:rFonts w:ascii="宋体" w:eastAsia="宋体" w:hAnsi="宋体" w:cs="Times New Roman" w:hint="eastAsia"/>
                <w:sz w:val="24"/>
                <w:szCs w:val="24"/>
              </w:rPr>
              <w:t>cg</w:t>
            </w:r>
            <w:r w:rsidR="00D32A1B" w:rsidRPr="004B0DFF">
              <w:rPr>
                <w:rFonts w:ascii="宋体" w:eastAsia="宋体" w:hAnsi="宋体" w:cs="Times New Roman"/>
                <w:sz w:val="24"/>
                <w:szCs w:val="24"/>
              </w:rPr>
              <w:t>gg/</w:t>
            </w:r>
            <w:r w:rsidR="00D32A1B" w:rsidRPr="004B0DFF">
              <w:rPr>
                <w:rFonts w:ascii="宋体" w:eastAsia="宋体" w:hAnsi="宋体" w:cs="Times New Roman" w:hint="eastAsia"/>
                <w:sz w:val="24"/>
                <w:szCs w:val="24"/>
              </w:rPr>
              <w:t>）获取招标文件，</w:t>
            </w:r>
            <w:r w:rsidR="00490B6A" w:rsidRPr="004B0DFF">
              <w:rPr>
                <w:rFonts w:ascii="宋体" w:eastAsia="宋体" w:hAnsi="宋体" w:cs="Times New Roman" w:hint="eastAsia"/>
                <w:sz w:val="24"/>
                <w:szCs w:val="24"/>
              </w:rPr>
              <w:t>并于本项目招标公告规定的提交投标文件截止时间前递交投标文件。</w:t>
            </w:r>
          </w:p>
        </w:tc>
      </w:tr>
    </w:tbl>
    <w:p w14:paraId="78AE01A2" w14:textId="77777777" w:rsidR="00B322BD" w:rsidRPr="004B0DFF" w:rsidRDefault="00B322BD" w:rsidP="00B322BD">
      <w:pPr>
        <w:spacing w:line="360" w:lineRule="auto"/>
        <w:rPr>
          <w:rFonts w:ascii="宋体" w:eastAsia="宋体" w:hAnsi="宋体" w:cs="Times New Roman"/>
          <w:b/>
          <w:sz w:val="24"/>
          <w:szCs w:val="24"/>
        </w:rPr>
      </w:pPr>
      <w:r w:rsidRPr="004B0DFF">
        <w:rPr>
          <w:rFonts w:ascii="宋体" w:eastAsia="宋体" w:hAnsi="宋体" w:cs="Times New Roman" w:hint="eastAsia"/>
          <w:b/>
          <w:sz w:val="24"/>
          <w:szCs w:val="24"/>
        </w:rPr>
        <w:t>一、项目基本情况</w:t>
      </w:r>
    </w:p>
    <w:p w14:paraId="46818D47" w14:textId="52E341FC" w:rsidR="00982989" w:rsidRPr="004B0DFF" w:rsidRDefault="00F91BCF" w:rsidP="00B322BD">
      <w:pPr>
        <w:numPr>
          <w:ilvl w:val="0"/>
          <w:numId w:val="2"/>
        </w:numPr>
        <w:tabs>
          <w:tab w:val="left" w:pos="896"/>
        </w:tabs>
        <w:spacing w:line="360" w:lineRule="auto"/>
        <w:ind w:left="0" w:firstLine="482"/>
        <w:rPr>
          <w:rFonts w:ascii="宋体" w:eastAsia="宋体" w:hAnsi="宋体" w:cs="Times New Roman"/>
          <w:sz w:val="24"/>
          <w:szCs w:val="24"/>
        </w:rPr>
      </w:pPr>
      <w:r w:rsidRPr="004B0DFF">
        <w:rPr>
          <w:rFonts w:ascii="宋体" w:eastAsia="宋体" w:hAnsi="宋体" w:cs="Times New Roman" w:hint="eastAsia"/>
          <w:sz w:val="24"/>
          <w:szCs w:val="24"/>
        </w:rPr>
        <w:t>项目编号：</w:t>
      </w:r>
      <w:r w:rsidR="00365F5B" w:rsidRPr="004B0DFF">
        <w:rPr>
          <w:rFonts w:ascii="宋体" w:eastAsia="宋体" w:hAnsi="宋体" w:cs="Times New Roman" w:hint="eastAsia"/>
          <w:sz w:val="24"/>
          <w:szCs w:val="24"/>
        </w:rPr>
        <w:t>EZC-2022-ZX0052</w:t>
      </w:r>
    </w:p>
    <w:p w14:paraId="7315A625" w14:textId="28956370" w:rsidR="00B322BD" w:rsidRPr="004B0DFF" w:rsidRDefault="004A0DA5" w:rsidP="00B322BD">
      <w:pPr>
        <w:numPr>
          <w:ilvl w:val="0"/>
          <w:numId w:val="2"/>
        </w:numPr>
        <w:tabs>
          <w:tab w:val="left" w:pos="896"/>
        </w:tabs>
        <w:spacing w:line="360" w:lineRule="auto"/>
        <w:ind w:left="0" w:firstLine="482"/>
        <w:rPr>
          <w:rFonts w:ascii="宋体" w:eastAsia="宋体" w:hAnsi="宋体" w:cs="Times New Roman"/>
          <w:sz w:val="24"/>
          <w:szCs w:val="24"/>
        </w:rPr>
      </w:pPr>
      <w:r w:rsidRPr="004B0DFF">
        <w:rPr>
          <w:rFonts w:ascii="宋体" w:eastAsia="宋体" w:hAnsi="宋体" w:cs="Times New Roman" w:hint="eastAsia"/>
          <w:sz w:val="24"/>
          <w:szCs w:val="24"/>
        </w:rPr>
        <w:t>采购计划备案编号：</w:t>
      </w:r>
      <w:r w:rsidRPr="004B0DFF">
        <w:rPr>
          <w:rFonts w:ascii="宋体" w:eastAsia="宋体" w:hAnsi="宋体" w:cs="Times New Roman"/>
          <w:sz w:val="24"/>
          <w:szCs w:val="24"/>
        </w:rPr>
        <w:t>420000-2022-0</w:t>
      </w:r>
      <w:r w:rsidR="00365F5B" w:rsidRPr="004B0DFF">
        <w:rPr>
          <w:rFonts w:ascii="宋体" w:eastAsia="宋体" w:hAnsi="宋体" w:cs="Times New Roman" w:hint="eastAsia"/>
          <w:sz w:val="24"/>
          <w:szCs w:val="24"/>
        </w:rPr>
        <w:t>2844</w:t>
      </w:r>
      <w:r w:rsidR="0067197B" w:rsidRPr="004B0DFF">
        <w:rPr>
          <w:rFonts w:ascii="宋体" w:eastAsia="宋体" w:hAnsi="宋体" w:cs="Times New Roman"/>
          <w:sz w:val="24"/>
          <w:szCs w:val="24"/>
        </w:rPr>
        <w:t xml:space="preserve"> </w:t>
      </w:r>
    </w:p>
    <w:p w14:paraId="2093D2FA" w14:textId="7D9F9866" w:rsidR="00B322BD" w:rsidRPr="004B0DFF" w:rsidRDefault="00B322BD" w:rsidP="00B322BD">
      <w:pPr>
        <w:numPr>
          <w:ilvl w:val="0"/>
          <w:numId w:val="2"/>
        </w:numPr>
        <w:tabs>
          <w:tab w:val="left" w:pos="896"/>
        </w:tabs>
        <w:spacing w:line="360" w:lineRule="auto"/>
        <w:rPr>
          <w:rFonts w:ascii="宋体" w:eastAsia="宋体" w:hAnsi="宋体" w:cs="Times New Roman"/>
          <w:sz w:val="24"/>
          <w:szCs w:val="24"/>
        </w:rPr>
      </w:pPr>
      <w:r w:rsidRPr="004B0DFF">
        <w:rPr>
          <w:rFonts w:ascii="宋体" w:eastAsia="宋体" w:hAnsi="宋体" w:cs="Times New Roman" w:hint="eastAsia"/>
          <w:sz w:val="24"/>
          <w:szCs w:val="24"/>
        </w:rPr>
        <w:t>项目名称：</w:t>
      </w:r>
      <w:r w:rsidR="00365F5B" w:rsidRPr="004B0DFF">
        <w:rPr>
          <w:rFonts w:ascii="宋体" w:eastAsia="宋体" w:hAnsi="宋体" w:cs="Times New Roman" w:hint="eastAsia"/>
          <w:sz w:val="24"/>
          <w:szCs w:val="24"/>
        </w:rPr>
        <w:t>湖北省科学技术馆新馆信息化新建项目</w:t>
      </w:r>
      <w:r w:rsidR="00D630AE">
        <w:rPr>
          <w:rFonts w:ascii="宋体" w:eastAsia="宋体" w:hAnsi="宋体" w:cs="Times New Roman" w:hint="eastAsia"/>
          <w:sz w:val="24"/>
          <w:szCs w:val="24"/>
        </w:rPr>
        <w:t>（二）</w:t>
      </w:r>
    </w:p>
    <w:p w14:paraId="62118C45" w14:textId="77777777" w:rsidR="00982989" w:rsidRPr="004B0DFF" w:rsidRDefault="00982989" w:rsidP="00B322BD">
      <w:pPr>
        <w:numPr>
          <w:ilvl w:val="0"/>
          <w:numId w:val="2"/>
        </w:numPr>
        <w:tabs>
          <w:tab w:val="left" w:pos="896"/>
        </w:tabs>
        <w:spacing w:line="360" w:lineRule="auto"/>
        <w:rPr>
          <w:rFonts w:ascii="宋体" w:eastAsia="宋体" w:hAnsi="宋体" w:cs="Times New Roman"/>
          <w:sz w:val="24"/>
          <w:szCs w:val="24"/>
        </w:rPr>
      </w:pPr>
      <w:r w:rsidRPr="004B0DFF">
        <w:rPr>
          <w:rFonts w:ascii="宋体" w:eastAsia="宋体" w:hAnsi="宋体" w:cs="Times New Roman" w:hint="eastAsia"/>
          <w:sz w:val="24"/>
          <w:szCs w:val="24"/>
        </w:rPr>
        <w:t>采购方式：公开招标</w:t>
      </w:r>
    </w:p>
    <w:p w14:paraId="563F2FE5" w14:textId="235F96C2" w:rsidR="00B322BD" w:rsidRPr="004B0DFF" w:rsidRDefault="00B322BD" w:rsidP="00365F5B">
      <w:pPr>
        <w:numPr>
          <w:ilvl w:val="0"/>
          <w:numId w:val="2"/>
        </w:numPr>
        <w:tabs>
          <w:tab w:val="left" w:pos="896"/>
        </w:tabs>
        <w:spacing w:line="360" w:lineRule="auto"/>
        <w:rPr>
          <w:rFonts w:ascii="宋体" w:eastAsia="宋体" w:hAnsi="宋体" w:cs="Times New Roman"/>
          <w:sz w:val="24"/>
          <w:szCs w:val="24"/>
        </w:rPr>
      </w:pPr>
      <w:r w:rsidRPr="004B0DFF">
        <w:rPr>
          <w:rFonts w:ascii="宋体" w:eastAsia="宋体" w:hAnsi="宋体" w:cs="Times New Roman" w:hint="eastAsia"/>
          <w:sz w:val="24"/>
          <w:szCs w:val="24"/>
        </w:rPr>
        <w:t>预算金额：人民币</w:t>
      </w:r>
      <w:r w:rsidR="00365F5B" w:rsidRPr="004B0DFF">
        <w:rPr>
          <w:rFonts w:ascii="宋体" w:eastAsia="宋体" w:hAnsi="宋体" w:cs="Times New Roman"/>
          <w:sz w:val="24"/>
          <w:szCs w:val="24"/>
        </w:rPr>
        <w:t>851.38</w:t>
      </w:r>
      <w:r w:rsidRPr="004B0DFF">
        <w:rPr>
          <w:rFonts w:ascii="宋体" w:eastAsia="宋体" w:hAnsi="宋体" w:cs="Times New Roman" w:hint="eastAsia"/>
          <w:sz w:val="24"/>
          <w:szCs w:val="24"/>
        </w:rPr>
        <w:t>万元整</w:t>
      </w:r>
      <w:bookmarkStart w:id="3" w:name="_GoBack"/>
      <w:bookmarkEnd w:id="3"/>
    </w:p>
    <w:p w14:paraId="511D558F" w14:textId="3E595EE6" w:rsidR="00B322BD" w:rsidRPr="004B0DFF" w:rsidRDefault="00B322BD" w:rsidP="00365F5B">
      <w:pPr>
        <w:numPr>
          <w:ilvl w:val="0"/>
          <w:numId w:val="2"/>
        </w:numPr>
        <w:tabs>
          <w:tab w:val="left" w:pos="896"/>
        </w:tabs>
        <w:spacing w:line="360" w:lineRule="auto"/>
        <w:rPr>
          <w:rFonts w:ascii="宋体" w:eastAsia="宋体" w:hAnsi="宋体" w:cs="Times New Roman"/>
          <w:sz w:val="24"/>
          <w:szCs w:val="24"/>
        </w:rPr>
      </w:pPr>
      <w:r w:rsidRPr="004B0DFF">
        <w:rPr>
          <w:rFonts w:ascii="宋体" w:eastAsia="宋体" w:hAnsi="宋体" w:cs="Times New Roman" w:hint="eastAsia"/>
          <w:sz w:val="24"/>
          <w:szCs w:val="24"/>
        </w:rPr>
        <w:t>最高限价：人民币</w:t>
      </w:r>
      <w:r w:rsidR="00365F5B" w:rsidRPr="004B0DFF">
        <w:rPr>
          <w:rFonts w:ascii="宋体" w:eastAsia="宋体" w:hAnsi="宋体" w:cs="Times New Roman"/>
          <w:sz w:val="24"/>
          <w:szCs w:val="24"/>
        </w:rPr>
        <w:t>851.38</w:t>
      </w:r>
      <w:r w:rsidRPr="004B0DFF">
        <w:rPr>
          <w:rFonts w:ascii="宋体" w:eastAsia="宋体" w:hAnsi="宋体" w:cs="Times New Roman" w:hint="eastAsia"/>
          <w:sz w:val="24"/>
          <w:szCs w:val="24"/>
        </w:rPr>
        <w:t>万元整</w:t>
      </w:r>
    </w:p>
    <w:p w14:paraId="6D6821F8" w14:textId="77777777" w:rsidR="00B322BD" w:rsidRPr="004B0DFF" w:rsidRDefault="00B322BD" w:rsidP="00B322BD">
      <w:pPr>
        <w:numPr>
          <w:ilvl w:val="0"/>
          <w:numId w:val="2"/>
        </w:numPr>
        <w:tabs>
          <w:tab w:val="left" w:pos="896"/>
        </w:tabs>
        <w:spacing w:line="360" w:lineRule="auto"/>
        <w:rPr>
          <w:rFonts w:ascii="宋体" w:eastAsia="宋体" w:hAnsi="宋体" w:cs="Times New Roman"/>
          <w:sz w:val="24"/>
          <w:szCs w:val="24"/>
        </w:rPr>
      </w:pPr>
      <w:r w:rsidRPr="004B0DFF">
        <w:rPr>
          <w:rFonts w:ascii="宋体" w:eastAsia="宋体" w:hAnsi="宋体" w:cs="Times New Roman" w:hint="eastAsia"/>
          <w:sz w:val="24"/>
          <w:szCs w:val="24"/>
        </w:rPr>
        <w:t>采购需求：详见招标文件第三章</w:t>
      </w:r>
    </w:p>
    <w:p w14:paraId="4EEC0AD3" w14:textId="77777777" w:rsidR="00B322BD" w:rsidRPr="004B0DFF" w:rsidRDefault="00B322BD" w:rsidP="00B322BD">
      <w:pPr>
        <w:numPr>
          <w:ilvl w:val="0"/>
          <w:numId w:val="2"/>
        </w:numPr>
        <w:tabs>
          <w:tab w:val="left" w:pos="896"/>
        </w:tabs>
        <w:spacing w:line="360" w:lineRule="auto"/>
        <w:rPr>
          <w:rFonts w:ascii="宋体" w:eastAsia="宋体" w:hAnsi="宋体" w:cs="Times New Roman"/>
          <w:sz w:val="24"/>
          <w:szCs w:val="24"/>
        </w:rPr>
      </w:pPr>
      <w:r w:rsidRPr="004B0DFF">
        <w:rPr>
          <w:rFonts w:ascii="宋体" w:eastAsia="宋体" w:hAnsi="宋体" w:cs="Times New Roman" w:hint="eastAsia"/>
          <w:sz w:val="24"/>
          <w:szCs w:val="24"/>
        </w:rPr>
        <w:t>合同履行期限：详见招标文件第三章</w:t>
      </w:r>
    </w:p>
    <w:p w14:paraId="50681180" w14:textId="059A7B25" w:rsidR="00F91BCF" w:rsidRPr="004B0DFF" w:rsidRDefault="00AA27E6" w:rsidP="00F91BCF">
      <w:pPr>
        <w:numPr>
          <w:ilvl w:val="0"/>
          <w:numId w:val="2"/>
        </w:numPr>
        <w:tabs>
          <w:tab w:val="left" w:pos="896"/>
        </w:tabs>
        <w:spacing w:line="360" w:lineRule="auto"/>
        <w:rPr>
          <w:rFonts w:ascii="宋体" w:eastAsia="宋体" w:hAnsi="宋体" w:cs="Times New Roman"/>
          <w:b/>
          <w:sz w:val="24"/>
          <w:szCs w:val="24"/>
        </w:rPr>
      </w:pPr>
      <w:r w:rsidRPr="004B0DFF">
        <w:rPr>
          <w:rFonts w:ascii="宋体" w:eastAsia="宋体" w:hAnsi="宋体" w:cs="Times New Roman" w:hint="eastAsia"/>
          <w:sz w:val="24"/>
          <w:szCs w:val="24"/>
        </w:rPr>
        <w:t>本项目（是/否）接受联合体投标</w:t>
      </w:r>
      <w:r w:rsidR="00982989" w:rsidRPr="004B0DFF">
        <w:rPr>
          <w:rFonts w:ascii="宋体" w:eastAsia="宋体" w:hAnsi="宋体" w:cs="Times New Roman" w:hint="eastAsia"/>
          <w:sz w:val="24"/>
          <w:szCs w:val="24"/>
        </w:rPr>
        <w:t>：</w:t>
      </w:r>
      <w:proofErr w:type="gramStart"/>
      <w:r w:rsidR="00982989" w:rsidRPr="004B0DFF">
        <w:rPr>
          <w:rFonts w:ascii="宋体" w:eastAsia="宋体" w:hAnsi="宋体" w:cs="Times New Roman" w:hint="eastAsia"/>
          <w:sz w:val="24"/>
          <w:szCs w:val="24"/>
        </w:rPr>
        <w:t>否</w:t>
      </w:r>
      <w:proofErr w:type="gramEnd"/>
    </w:p>
    <w:p w14:paraId="437434F7" w14:textId="1272E8E6" w:rsidR="00982989" w:rsidRPr="004B0DFF" w:rsidRDefault="00982989" w:rsidP="00982989">
      <w:pPr>
        <w:numPr>
          <w:ilvl w:val="0"/>
          <w:numId w:val="2"/>
        </w:numPr>
        <w:tabs>
          <w:tab w:val="left" w:pos="896"/>
        </w:tabs>
        <w:spacing w:line="360" w:lineRule="auto"/>
        <w:rPr>
          <w:rFonts w:ascii="宋体" w:eastAsia="宋体" w:hAnsi="宋体" w:cs="Times New Roman"/>
          <w:sz w:val="24"/>
          <w:szCs w:val="24"/>
        </w:rPr>
      </w:pPr>
      <w:r w:rsidRPr="004B0DFF">
        <w:rPr>
          <w:rFonts w:ascii="宋体" w:eastAsia="宋体" w:hAnsi="宋体" w:cs="Times New Roman" w:hint="eastAsia"/>
          <w:sz w:val="24"/>
          <w:szCs w:val="24"/>
        </w:rPr>
        <w:t>是否可采购进口产品：</w:t>
      </w:r>
      <w:proofErr w:type="gramStart"/>
      <w:r w:rsidRPr="004B0DFF">
        <w:rPr>
          <w:rFonts w:ascii="宋体" w:eastAsia="宋体" w:hAnsi="宋体" w:cs="Times New Roman" w:hint="eastAsia"/>
          <w:sz w:val="24"/>
          <w:szCs w:val="24"/>
        </w:rPr>
        <w:t>否</w:t>
      </w:r>
      <w:proofErr w:type="gramEnd"/>
      <w:r w:rsidR="00FB73CA" w:rsidRPr="004B0DFF">
        <w:rPr>
          <w:rFonts w:ascii="宋体" w:eastAsia="宋体" w:hAnsi="宋体" w:cs="Times New Roman" w:hint="eastAsia"/>
          <w:sz w:val="24"/>
          <w:szCs w:val="24"/>
        </w:rPr>
        <w:t xml:space="preserve"> </w:t>
      </w:r>
    </w:p>
    <w:p w14:paraId="5C20BCEC" w14:textId="5D5D8AB5" w:rsidR="00AA27E6" w:rsidRPr="004B0DFF" w:rsidRDefault="00AA27E6" w:rsidP="00982989">
      <w:pPr>
        <w:numPr>
          <w:ilvl w:val="0"/>
          <w:numId w:val="2"/>
        </w:numPr>
        <w:tabs>
          <w:tab w:val="left" w:pos="896"/>
        </w:tabs>
        <w:spacing w:line="360" w:lineRule="auto"/>
        <w:rPr>
          <w:rFonts w:ascii="宋体" w:eastAsia="宋体" w:hAnsi="宋体" w:cs="Times New Roman"/>
          <w:sz w:val="24"/>
          <w:szCs w:val="24"/>
        </w:rPr>
      </w:pPr>
      <w:r w:rsidRPr="004B0DFF">
        <w:rPr>
          <w:rFonts w:ascii="宋体" w:eastAsia="宋体" w:hAnsi="宋体" w:cs="Times New Roman" w:hint="eastAsia"/>
          <w:sz w:val="24"/>
          <w:szCs w:val="24"/>
        </w:rPr>
        <w:t>本项目（是/否）专门面向中小微企业：</w:t>
      </w:r>
      <w:proofErr w:type="gramStart"/>
      <w:r w:rsidRPr="004B0DFF">
        <w:rPr>
          <w:rFonts w:ascii="宋体" w:eastAsia="宋体" w:hAnsi="宋体" w:cs="Times New Roman" w:hint="eastAsia"/>
          <w:sz w:val="24"/>
          <w:szCs w:val="24"/>
        </w:rPr>
        <w:t>否</w:t>
      </w:r>
      <w:proofErr w:type="gramEnd"/>
    </w:p>
    <w:p w14:paraId="6EFC97BA" w14:textId="77777777" w:rsidR="00B322BD" w:rsidRPr="004B0DFF" w:rsidRDefault="00B322BD" w:rsidP="00F91BCF">
      <w:pPr>
        <w:spacing w:line="360" w:lineRule="auto"/>
        <w:rPr>
          <w:rFonts w:ascii="宋体" w:eastAsia="宋体" w:hAnsi="宋体" w:cs="Times New Roman"/>
          <w:b/>
          <w:sz w:val="24"/>
          <w:szCs w:val="24"/>
        </w:rPr>
      </w:pPr>
      <w:r w:rsidRPr="004B0DFF">
        <w:rPr>
          <w:rFonts w:ascii="宋体" w:eastAsia="宋体" w:hAnsi="宋体" w:cs="Times New Roman" w:hint="eastAsia"/>
          <w:b/>
          <w:sz w:val="24"/>
          <w:szCs w:val="24"/>
        </w:rPr>
        <w:t>二、申请人资格要求：</w:t>
      </w:r>
    </w:p>
    <w:p w14:paraId="6B55AD49" w14:textId="77777777" w:rsidR="00982989" w:rsidRPr="004B0DFF" w:rsidRDefault="00982989" w:rsidP="003114C4">
      <w:pPr>
        <w:numPr>
          <w:ilvl w:val="0"/>
          <w:numId w:val="92"/>
        </w:numPr>
        <w:tabs>
          <w:tab w:val="left" w:pos="0"/>
        </w:tabs>
        <w:spacing w:line="360" w:lineRule="auto"/>
        <w:ind w:left="0" w:firstLine="482"/>
        <w:rPr>
          <w:rFonts w:ascii="宋体" w:eastAsia="宋体" w:hAnsi="宋体" w:cs="Times New Roman"/>
          <w:sz w:val="24"/>
          <w:szCs w:val="24"/>
        </w:rPr>
      </w:pPr>
      <w:r w:rsidRPr="004B0DFF">
        <w:rPr>
          <w:rFonts w:ascii="宋体" w:eastAsia="宋体" w:hAnsi="宋体" w:cs="Times New Roman" w:hint="eastAsia"/>
          <w:sz w:val="24"/>
          <w:szCs w:val="24"/>
        </w:rPr>
        <w:t>满足《中华人民共和国政府采购法》第二十二条规定，即：</w:t>
      </w:r>
    </w:p>
    <w:p w14:paraId="50E5A6F4" w14:textId="77777777" w:rsidR="00982989" w:rsidRPr="004B0DFF" w:rsidRDefault="00982989" w:rsidP="00982989">
      <w:pPr>
        <w:tabs>
          <w:tab w:val="left" w:pos="0"/>
        </w:tabs>
        <w:spacing w:line="360" w:lineRule="auto"/>
        <w:ind w:left="482"/>
        <w:rPr>
          <w:rFonts w:ascii="宋体" w:eastAsia="宋体" w:hAnsi="宋体" w:cs="Times New Roman"/>
          <w:sz w:val="24"/>
          <w:szCs w:val="24"/>
        </w:rPr>
      </w:pPr>
      <w:r w:rsidRPr="004B0DFF">
        <w:rPr>
          <w:rFonts w:ascii="宋体" w:eastAsia="宋体" w:hAnsi="宋体" w:cs="Times New Roman" w:hint="eastAsia"/>
          <w:sz w:val="24"/>
          <w:szCs w:val="24"/>
        </w:rPr>
        <w:t>（1）具有独立承担民事责任的能力；</w:t>
      </w:r>
    </w:p>
    <w:p w14:paraId="1542CBF7" w14:textId="77777777" w:rsidR="00982989" w:rsidRPr="004B0DFF" w:rsidRDefault="00982989" w:rsidP="00982989">
      <w:pPr>
        <w:tabs>
          <w:tab w:val="left" w:pos="0"/>
        </w:tabs>
        <w:spacing w:line="360" w:lineRule="auto"/>
        <w:ind w:left="482"/>
        <w:rPr>
          <w:rFonts w:ascii="宋体" w:eastAsia="宋体" w:hAnsi="宋体" w:cs="Times New Roman"/>
          <w:sz w:val="24"/>
          <w:szCs w:val="24"/>
        </w:rPr>
      </w:pPr>
      <w:r w:rsidRPr="004B0DFF">
        <w:rPr>
          <w:rFonts w:ascii="宋体" w:eastAsia="宋体" w:hAnsi="宋体" w:cs="Times New Roman" w:hint="eastAsia"/>
          <w:sz w:val="24"/>
          <w:szCs w:val="24"/>
        </w:rPr>
        <w:t>（2）具有良好的商业信誉和健全的财务会计制度；</w:t>
      </w:r>
    </w:p>
    <w:p w14:paraId="3E9776BB" w14:textId="77777777" w:rsidR="00982989" w:rsidRPr="004B0DFF" w:rsidRDefault="00982989" w:rsidP="00982989">
      <w:pPr>
        <w:tabs>
          <w:tab w:val="left" w:pos="0"/>
        </w:tabs>
        <w:spacing w:line="360" w:lineRule="auto"/>
        <w:ind w:left="482"/>
        <w:rPr>
          <w:rFonts w:ascii="宋体" w:eastAsia="宋体" w:hAnsi="宋体" w:cs="Times New Roman"/>
          <w:sz w:val="24"/>
          <w:szCs w:val="24"/>
        </w:rPr>
      </w:pPr>
      <w:r w:rsidRPr="004B0DFF">
        <w:rPr>
          <w:rFonts w:ascii="宋体" w:eastAsia="宋体" w:hAnsi="宋体" w:cs="Times New Roman" w:hint="eastAsia"/>
          <w:sz w:val="24"/>
          <w:szCs w:val="24"/>
        </w:rPr>
        <w:t>（3）具有履行合同所必需的设备和专业技术能力；</w:t>
      </w:r>
    </w:p>
    <w:p w14:paraId="53B2C005" w14:textId="77777777" w:rsidR="00982989" w:rsidRPr="004B0DFF" w:rsidRDefault="00982989" w:rsidP="00982989">
      <w:pPr>
        <w:tabs>
          <w:tab w:val="left" w:pos="0"/>
        </w:tabs>
        <w:spacing w:line="360" w:lineRule="auto"/>
        <w:ind w:left="482"/>
        <w:rPr>
          <w:rFonts w:ascii="宋体" w:eastAsia="宋体" w:hAnsi="宋体" w:cs="Times New Roman"/>
          <w:sz w:val="24"/>
          <w:szCs w:val="24"/>
        </w:rPr>
      </w:pPr>
      <w:r w:rsidRPr="004B0DFF">
        <w:rPr>
          <w:rFonts w:ascii="宋体" w:eastAsia="宋体" w:hAnsi="宋体" w:cs="Times New Roman" w:hint="eastAsia"/>
          <w:sz w:val="24"/>
          <w:szCs w:val="24"/>
        </w:rPr>
        <w:t>（4）有依法缴纳税收和社会保障资金的良好记录；</w:t>
      </w:r>
    </w:p>
    <w:p w14:paraId="0B7D62BA" w14:textId="77777777" w:rsidR="00982989" w:rsidRPr="004B0DFF" w:rsidRDefault="00982989" w:rsidP="00982989">
      <w:pPr>
        <w:tabs>
          <w:tab w:val="left" w:pos="0"/>
        </w:tabs>
        <w:spacing w:line="360" w:lineRule="auto"/>
        <w:ind w:left="482"/>
        <w:rPr>
          <w:rFonts w:ascii="宋体" w:eastAsia="宋体" w:hAnsi="宋体" w:cs="Times New Roman"/>
          <w:sz w:val="24"/>
          <w:szCs w:val="24"/>
        </w:rPr>
      </w:pPr>
      <w:r w:rsidRPr="004B0DFF">
        <w:rPr>
          <w:rFonts w:ascii="宋体" w:eastAsia="宋体" w:hAnsi="宋体" w:cs="Times New Roman" w:hint="eastAsia"/>
          <w:sz w:val="24"/>
          <w:szCs w:val="24"/>
        </w:rPr>
        <w:t>（5）参加政府采购活动前三年内，在经营活动中没有重大违法记录；</w:t>
      </w:r>
    </w:p>
    <w:p w14:paraId="6441240E" w14:textId="77777777" w:rsidR="00982989" w:rsidRPr="004B0DFF" w:rsidRDefault="00982989" w:rsidP="00982989">
      <w:pPr>
        <w:tabs>
          <w:tab w:val="left" w:pos="0"/>
        </w:tabs>
        <w:spacing w:line="360" w:lineRule="auto"/>
        <w:ind w:left="482"/>
        <w:rPr>
          <w:rFonts w:ascii="宋体" w:eastAsia="宋体" w:hAnsi="宋体" w:cs="Times New Roman"/>
          <w:sz w:val="24"/>
          <w:szCs w:val="24"/>
        </w:rPr>
      </w:pPr>
      <w:r w:rsidRPr="004B0DFF">
        <w:rPr>
          <w:rFonts w:ascii="宋体" w:eastAsia="宋体" w:hAnsi="宋体" w:cs="Times New Roman" w:hint="eastAsia"/>
          <w:sz w:val="24"/>
          <w:szCs w:val="24"/>
        </w:rPr>
        <w:t>（6）法律、行政法规规定的其他条件。</w:t>
      </w:r>
    </w:p>
    <w:p w14:paraId="3211068D" w14:textId="77777777" w:rsidR="00982989" w:rsidRPr="004B0DFF" w:rsidRDefault="00982989" w:rsidP="003114C4">
      <w:pPr>
        <w:numPr>
          <w:ilvl w:val="0"/>
          <w:numId w:val="92"/>
        </w:numPr>
        <w:tabs>
          <w:tab w:val="left" w:pos="0"/>
        </w:tabs>
        <w:spacing w:line="360" w:lineRule="auto"/>
        <w:ind w:left="0" w:firstLine="482"/>
        <w:rPr>
          <w:rFonts w:ascii="宋体" w:eastAsia="宋体" w:hAnsi="宋体" w:cs="Times New Roman"/>
          <w:sz w:val="24"/>
          <w:szCs w:val="24"/>
        </w:rPr>
      </w:pPr>
      <w:r w:rsidRPr="004B0DFF">
        <w:rPr>
          <w:rFonts w:ascii="宋体" w:eastAsia="宋体" w:hAnsi="宋体" w:cs="Times New Roman" w:hint="eastAsia"/>
          <w:sz w:val="24"/>
          <w:szCs w:val="24"/>
        </w:rPr>
        <w:t>单位负责人为同一人或者存在直接控股、管理关系的不同投标人，不得参加本项目同一合同项下的政府采购活动。</w:t>
      </w:r>
    </w:p>
    <w:p w14:paraId="5235246A" w14:textId="77777777" w:rsidR="00982989" w:rsidRPr="004B0DFF" w:rsidRDefault="00982989" w:rsidP="003114C4">
      <w:pPr>
        <w:numPr>
          <w:ilvl w:val="0"/>
          <w:numId w:val="92"/>
        </w:numPr>
        <w:tabs>
          <w:tab w:val="left" w:pos="0"/>
        </w:tabs>
        <w:spacing w:line="360" w:lineRule="auto"/>
        <w:ind w:left="0" w:firstLine="482"/>
        <w:rPr>
          <w:rFonts w:ascii="宋体" w:eastAsia="宋体" w:hAnsi="宋体" w:cs="Times New Roman"/>
          <w:sz w:val="24"/>
          <w:szCs w:val="24"/>
        </w:rPr>
      </w:pPr>
      <w:r w:rsidRPr="004B0DFF">
        <w:rPr>
          <w:rFonts w:ascii="宋体" w:eastAsia="宋体" w:hAnsi="宋体" w:cs="Times New Roman" w:hint="eastAsia"/>
          <w:sz w:val="24"/>
          <w:szCs w:val="24"/>
        </w:rPr>
        <w:lastRenderedPageBreak/>
        <w:t>为本采购项目提供整体设计、规范编制或者项目管理、监理、检测等服务的，不得再参加本项目的其他招标采购活动。</w:t>
      </w:r>
    </w:p>
    <w:p w14:paraId="5BC2E480" w14:textId="77777777" w:rsidR="00982989" w:rsidRPr="004B0DFF" w:rsidRDefault="00982989" w:rsidP="003114C4">
      <w:pPr>
        <w:numPr>
          <w:ilvl w:val="0"/>
          <w:numId w:val="92"/>
        </w:numPr>
        <w:tabs>
          <w:tab w:val="left" w:pos="0"/>
        </w:tabs>
        <w:spacing w:line="360" w:lineRule="auto"/>
        <w:ind w:left="0" w:firstLine="482"/>
        <w:rPr>
          <w:rFonts w:ascii="宋体" w:eastAsia="宋体" w:hAnsi="宋体" w:cs="Times New Roman"/>
          <w:i/>
          <w:sz w:val="24"/>
          <w:szCs w:val="24"/>
        </w:rPr>
      </w:pPr>
      <w:r w:rsidRPr="004B0DFF">
        <w:rPr>
          <w:rFonts w:ascii="宋体" w:eastAsia="宋体" w:hAnsi="宋体" w:cs="Times New Roman" w:hint="eastAsia"/>
          <w:sz w:val="24"/>
          <w:szCs w:val="24"/>
        </w:rPr>
        <w:t>应未被列入失信被执行人、重大税收违法案件当事人名单，未被列入政府采购严重违法失信行为记录名单。</w:t>
      </w:r>
    </w:p>
    <w:p w14:paraId="60C81438" w14:textId="0AE2A495" w:rsidR="00982989" w:rsidRPr="004B0DFF" w:rsidRDefault="00982989" w:rsidP="003114C4">
      <w:pPr>
        <w:numPr>
          <w:ilvl w:val="0"/>
          <w:numId w:val="92"/>
        </w:numPr>
        <w:tabs>
          <w:tab w:val="left" w:pos="0"/>
        </w:tabs>
        <w:spacing w:line="360" w:lineRule="auto"/>
        <w:ind w:left="0" w:firstLine="482"/>
        <w:rPr>
          <w:rFonts w:ascii="宋体" w:eastAsia="宋体" w:hAnsi="宋体" w:cs="Times New Roman"/>
          <w:sz w:val="24"/>
          <w:szCs w:val="24"/>
        </w:rPr>
      </w:pPr>
      <w:r w:rsidRPr="004B0DFF">
        <w:rPr>
          <w:rFonts w:ascii="宋体" w:eastAsia="宋体" w:hAnsi="宋体" w:cs="Times New Roman" w:hint="eastAsia"/>
          <w:sz w:val="24"/>
          <w:szCs w:val="24"/>
        </w:rPr>
        <w:t>落实政府采购政策需满足的资格要求：</w:t>
      </w:r>
      <w:r w:rsidR="00365F5B" w:rsidRPr="004B0DFF">
        <w:rPr>
          <w:rFonts w:ascii="宋体" w:eastAsia="宋体" w:hAnsi="宋体" w:cs="Times New Roman" w:hint="eastAsia"/>
          <w:sz w:val="24"/>
          <w:szCs w:val="24"/>
        </w:rPr>
        <w:t>预留部分采购份额面向中小企业采购，应提供分包意向协议书和中小企业声明函（含监狱企业证明材料、残疾人福利性单位声明函）。分包意向协议书约定中小企业合同金额占合同总金额的比例不低</w:t>
      </w:r>
      <w:r w:rsidR="00365F5B" w:rsidRPr="004B0DFF">
        <w:rPr>
          <w:rFonts w:ascii="宋体" w:eastAsia="宋体" w:hAnsi="宋体" w:cs="Times New Roman" w:hint="eastAsia"/>
          <w:sz w:val="24"/>
          <w:szCs w:val="24"/>
          <w:u w:val="single"/>
        </w:rPr>
        <w:t xml:space="preserve">于30% </w:t>
      </w:r>
      <w:r w:rsidR="00365F5B" w:rsidRPr="004B0DFF">
        <w:rPr>
          <w:rFonts w:ascii="宋体" w:eastAsia="宋体" w:hAnsi="宋体" w:cs="Times New Roman" w:hint="eastAsia"/>
          <w:sz w:val="24"/>
          <w:szCs w:val="24"/>
        </w:rPr>
        <w:t>，其中小</w:t>
      </w:r>
      <w:proofErr w:type="gramStart"/>
      <w:r w:rsidR="00365F5B" w:rsidRPr="004B0DFF">
        <w:rPr>
          <w:rFonts w:ascii="宋体" w:eastAsia="宋体" w:hAnsi="宋体" w:cs="Times New Roman" w:hint="eastAsia"/>
          <w:sz w:val="24"/>
          <w:szCs w:val="24"/>
        </w:rPr>
        <w:t>微企业</w:t>
      </w:r>
      <w:proofErr w:type="gramEnd"/>
      <w:r w:rsidR="00365F5B" w:rsidRPr="004B0DFF">
        <w:rPr>
          <w:rFonts w:ascii="宋体" w:eastAsia="宋体" w:hAnsi="宋体" w:cs="Times New Roman" w:hint="eastAsia"/>
          <w:sz w:val="24"/>
          <w:szCs w:val="24"/>
        </w:rPr>
        <w:t>合同金额不低</w:t>
      </w:r>
      <w:r w:rsidR="00365F5B" w:rsidRPr="004B0DFF">
        <w:rPr>
          <w:rFonts w:ascii="宋体" w:eastAsia="宋体" w:hAnsi="宋体" w:cs="Times New Roman" w:hint="eastAsia"/>
          <w:sz w:val="24"/>
          <w:szCs w:val="24"/>
          <w:u w:val="single"/>
        </w:rPr>
        <w:t>于60%</w:t>
      </w:r>
      <w:r w:rsidR="00365F5B" w:rsidRPr="004B0DFF">
        <w:rPr>
          <w:rFonts w:ascii="宋体" w:eastAsia="宋体" w:hAnsi="宋体" w:cs="Times New Roman" w:hint="eastAsia"/>
          <w:sz w:val="24"/>
          <w:szCs w:val="24"/>
        </w:rPr>
        <w:t>；符合小</w:t>
      </w:r>
      <w:proofErr w:type="gramStart"/>
      <w:r w:rsidR="00365F5B" w:rsidRPr="004B0DFF">
        <w:rPr>
          <w:rFonts w:ascii="宋体" w:eastAsia="宋体" w:hAnsi="宋体" w:cs="Times New Roman" w:hint="eastAsia"/>
          <w:sz w:val="24"/>
          <w:szCs w:val="24"/>
        </w:rPr>
        <w:t>微企业</w:t>
      </w:r>
      <w:proofErr w:type="gramEnd"/>
      <w:r w:rsidR="00365F5B" w:rsidRPr="004B0DFF">
        <w:rPr>
          <w:rFonts w:ascii="宋体" w:eastAsia="宋体" w:hAnsi="宋体" w:cs="Times New Roman" w:hint="eastAsia"/>
          <w:sz w:val="24"/>
          <w:szCs w:val="24"/>
        </w:rPr>
        <w:t>条件（提供中小企业声明函）的企业直接参与的，视同符合本条资格要求，可以不用合同分包。</w:t>
      </w:r>
    </w:p>
    <w:p w14:paraId="76BC985C" w14:textId="77777777" w:rsidR="00B322BD" w:rsidRPr="004B0DFF" w:rsidRDefault="00B322BD" w:rsidP="00B322BD">
      <w:pPr>
        <w:tabs>
          <w:tab w:val="left" w:pos="896"/>
        </w:tabs>
        <w:spacing w:line="360" w:lineRule="auto"/>
        <w:rPr>
          <w:rFonts w:ascii="宋体" w:eastAsia="宋体" w:hAnsi="宋体" w:cs="Times New Roman"/>
          <w:b/>
          <w:sz w:val="24"/>
          <w:szCs w:val="24"/>
        </w:rPr>
      </w:pPr>
      <w:r w:rsidRPr="004B0DFF">
        <w:rPr>
          <w:rFonts w:ascii="宋体" w:eastAsia="宋体" w:hAnsi="宋体" w:cs="Times New Roman" w:hint="eastAsia"/>
          <w:b/>
          <w:sz w:val="24"/>
          <w:szCs w:val="24"/>
        </w:rPr>
        <w:t>三、获取招标文件：</w:t>
      </w:r>
    </w:p>
    <w:p w14:paraId="3C2DF077" w14:textId="77777777" w:rsidR="00B322BD" w:rsidRPr="004B0DFF" w:rsidRDefault="00B322BD" w:rsidP="003114C4">
      <w:pPr>
        <w:numPr>
          <w:ilvl w:val="0"/>
          <w:numId w:val="94"/>
        </w:numPr>
        <w:tabs>
          <w:tab w:val="left" w:pos="0"/>
        </w:tabs>
        <w:spacing w:line="360" w:lineRule="auto"/>
        <w:ind w:left="0" w:firstLine="482"/>
        <w:rPr>
          <w:rFonts w:ascii="宋体" w:eastAsia="宋体" w:hAnsi="宋体" w:cs="Times New Roman"/>
          <w:sz w:val="24"/>
          <w:szCs w:val="24"/>
        </w:rPr>
      </w:pPr>
      <w:r w:rsidRPr="004B0DFF">
        <w:rPr>
          <w:rFonts w:ascii="宋体" w:eastAsia="宋体" w:hAnsi="宋体" w:cs="Times New Roman" w:hint="eastAsia"/>
          <w:sz w:val="24"/>
          <w:szCs w:val="24"/>
        </w:rPr>
        <w:t>时间：</w:t>
      </w:r>
      <w:r w:rsidR="00484A4D" w:rsidRPr="004B0DFF">
        <w:rPr>
          <w:rFonts w:ascii="宋体" w:eastAsia="宋体" w:hAnsi="宋体" w:cs="Times New Roman" w:hint="eastAsia"/>
          <w:sz w:val="24"/>
          <w:szCs w:val="24"/>
        </w:rPr>
        <w:t>详见本项目招标公告</w:t>
      </w:r>
      <w:r w:rsidRPr="004B0DFF">
        <w:rPr>
          <w:rFonts w:ascii="宋体" w:eastAsia="宋体" w:hAnsi="宋体" w:cs="Times New Roman" w:hint="eastAsia"/>
          <w:sz w:val="24"/>
          <w:szCs w:val="24"/>
        </w:rPr>
        <w:t>；</w:t>
      </w:r>
    </w:p>
    <w:p w14:paraId="496EE690" w14:textId="77777777" w:rsidR="00B322BD" w:rsidRPr="004B0DFF" w:rsidRDefault="00B322BD" w:rsidP="003114C4">
      <w:pPr>
        <w:numPr>
          <w:ilvl w:val="0"/>
          <w:numId w:val="94"/>
        </w:numPr>
        <w:tabs>
          <w:tab w:val="left" w:pos="0"/>
        </w:tabs>
        <w:spacing w:line="360" w:lineRule="auto"/>
        <w:ind w:left="0" w:firstLine="482"/>
        <w:rPr>
          <w:rFonts w:ascii="宋体" w:eastAsia="宋体" w:hAnsi="宋体" w:cs="Times New Roman"/>
          <w:sz w:val="24"/>
          <w:szCs w:val="24"/>
        </w:rPr>
      </w:pPr>
      <w:r w:rsidRPr="004B0DFF">
        <w:rPr>
          <w:rFonts w:ascii="宋体" w:eastAsia="宋体" w:hAnsi="宋体" w:cs="Times New Roman" w:hint="eastAsia"/>
          <w:sz w:val="24"/>
          <w:szCs w:val="24"/>
        </w:rPr>
        <w:t>地点：湖北省政府采购网（http://www.ccgp-hubei.gov.cn）或湖北省公共资源交易中心（湖北省政府采购中心）网</w:t>
      </w:r>
      <w:r w:rsidR="00E50F44" w:rsidRPr="004B0DFF">
        <w:rPr>
          <w:rFonts w:ascii="宋体" w:eastAsia="宋体" w:hAnsi="宋体" w:cs="Times New Roman" w:hint="eastAsia"/>
          <w:sz w:val="24"/>
          <w:szCs w:val="24"/>
        </w:rPr>
        <w:t>采购公告</w:t>
      </w:r>
      <w:r w:rsidRPr="004B0DFF">
        <w:rPr>
          <w:rFonts w:ascii="宋体" w:eastAsia="宋体" w:hAnsi="宋体" w:cs="Times New Roman" w:hint="eastAsia"/>
          <w:sz w:val="24"/>
          <w:szCs w:val="24"/>
        </w:rPr>
        <w:t>（</w:t>
      </w:r>
      <w:hyperlink r:id="rId14" w:history="1">
        <w:r w:rsidR="0059237A" w:rsidRPr="004B0DFF">
          <w:rPr>
            <w:rStyle w:val="a7"/>
            <w:rFonts w:ascii="宋体" w:hAnsi="宋体" w:cs="Times New Roman"/>
            <w:color w:val="auto"/>
            <w:sz w:val="24"/>
            <w:szCs w:val="24"/>
          </w:rPr>
          <w:t>http://jycg.hubei.gov.cn/jyxx/zfcg/</w:t>
        </w:r>
        <w:r w:rsidR="0059237A" w:rsidRPr="004B0DFF">
          <w:rPr>
            <w:rStyle w:val="a7"/>
            <w:rFonts w:ascii="宋体" w:hAnsi="宋体" w:cs="Times New Roman" w:hint="eastAsia"/>
            <w:color w:val="auto"/>
            <w:sz w:val="24"/>
            <w:szCs w:val="24"/>
          </w:rPr>
          <w:t>cg</w:t>
        </w:r>
        <w:r w:rsidR="0059237A" w:rsidRPr="004B0DFF">
          <w:rPr>
            <w:rStyle w:val="a7"/>
            <w:rFonts w:ascii="宋体" w:hAnsi="宋体" w:cs="Times New Roman"/>
            <w:color w:val="auto"/>
            <w:sz w:val="24"/>
            <w:szCs w:val="24"/>
          </w:rPr>
          <w:t>gg/</w:t>
        </w:r>
      </w:hyperlink>
      <w:r w:rsidRPr="004B0DFF">
        <w:rPr>
          <w:rFonts w:ascii="宋体" w:eastAsia="宋体" w:hAnsi="宋体" w:cs="Times New Roman" w:hint="eastAsia"/>
          <w:sz w:val="24"/>
          <w:szCs w:val="24"/>
        </w:rPr>
        <w:t>）；</w:t>
      </w:r>
    </w:p>
    <w:p w14:paraId="3E8FFA47" w14:textId="77777777" w:rsidR="00B322BD" w:rsidRPr="004B0DFF" w:rsidRDefault="00B322BD" w:rsidP="003114C4">
      <w:pPr>
        <w:numPr>
          <w:ilvl w:val="0"/>
          <w:numId w:val="94"/>
        </w:numPr>
        <w:tabs>
          <w:tab w:val="left" w:pos="0"/>
        </w:tabs>
        <w:spacing w:line="360" w:lineRule="auto"/>
        <w:ind w:left="0" w:firstLine="482"/>
        <w:rPr>
          <w:rFonts w:ascii="宋体" w:eastAsia="宋体" w:hAnsi="宋体" w:cs="Times New Roman"/>
          <w:sz w:val="24"/>
          <w:szCs w:val="24"/>
        </w:rPr>
      </w:pPr>
      <w:r w:rsidRPr="004B0DFF">
        <w:rPr>
          <w:rFonts w:ascii="宋体" w:eastAsia="宋体" w:hAnsi="宋体" w:cs="Times New Roman" w:hint="eastAsia"/>
          <w:sz w:val="24"/>
          <w:szCs w:val="24"/>
        </w:rPr>
        <w:t>方式：</w:t>
      </w:r>
      <w:r w:rsidR="00960A70" w:rsidRPr="004B0DFF">
        <w:rPr>
          <w:rFonts w:ascii="宋体" w:eastAsia="宋体" w:hAnsi="宋体" w:cs="Times New Roman" w:hint="eastAsia"/>
          <w:sz w:val="24"/>
          <w:szCs w:val="24"/>
        </w:rPr>
        <w:t>点击本公告中的文件下载链接下载招标文件，</w:t>
      </w:r>
      <w:r w:rsidR="0067197B" w:rsidRPr="004B0DFF">
        <w:rPr>
          <w:rFonts w:ascii="宋体" w:eastAsia="宋体" w:hAnsi="宋体" w:cs="Times New Roman" w:hint="eastAsia"/>
          <w:sz w:val="24"/>
          <w:szCs w:val="24"/>
        </w:rPr>
        <w:t>潜在投标人应是</w:t>
      </w:r>
      <w:r w:rsidR="0067197B" w:rsidRPr="004B0DFF">
        <w:rPr>
          <w:rFonts w:ascii="宋体" w:eastAsia="宋体" w:hAnsi="宋体" w:cs="Times New Roman"/>
          <w:sz w:val="24"/>
          <w:szCs w:val="24"/>
        </w:rPr>
        <w:t>湖北省政府电子采购平台注册供应商，</w:t>
      </w:r>
      <w:r w:rsidR="0067197B" w:rsidRPr="004B0DFF">
        <w:rPr>
          <w:rFonts w:ascii="宋体" w:eastAsia="宋体" w:hAnsi="宋体" w:cs="Times New Roman" w:hint="eastAsia"/>
          <w:sz w:val="24"/>
          <w:szCs w:val="24"/>
        </w:rPr>
        <w:t>在获取招标文件时间内</w:t>
      </w:r>
      <w:r w:rsidR="0067197B" w:rsidRPr="004B0DFF">
        <w:rPr>
          <w:rFonts w:ascii="宋体" w:eastAsia="宋体" w:hAnsi="宋体" w:cs="Times New Roman"/>
          <w:sz w:val="24"/>
          <w:szCs w:val="24"/>
        </w:rPr>
        <w:t>通过湖北省政府电子采购平台</w:t>
      </w:r>
      <w:r w:rsidR="00060811" w:rsidRPr="004B0DFF">
        <w:rPr>
          <w:rFonts w:ascii="宋体" w:eastAsia="宋体" w:hAnsi="宋体" w:cs="Times New Roman" w:hint="eastAsia"/>
          <w:sz w:val="24"/>
          <w:szCs w:val="24"/>
        </w:rPr>
        <w:t>点击</w:t>
      </w:r>
      <w:r w:rsidR="00060811" w:rsidRPr="004B0DFF">
        <w:rPr>
          <w:rFonts w:ascii="宋体" w:eastAsia="宋体" w:hAnsi="宋体" w:cs="Times New Roman" w:hint="eastAsia"/>
          <w:b/>
          <w:sz w:val="24"/>
          <w:szCs w:val="24"/>
        </w:rPr>
        <w:t>项目参与</w:t>
      </w:r>
      <w:r w:rsidR="00E50F44" w:rsidRPr="004B0DFF">
        <w:rPr>
          <w:rFonts w:ascii="宋体" w:eastAsia="宋体" w:hAnsi="宋体" w:cs="Times New Roman" w:hint="eastAsia"/>
          <w:sz w:val="24"/>
          <w:szCs w:val="24"/>
        </w:rPr>
        <w:t>(未在获取招标文件时间内点击项目参与的投标人将无法提交投标文件)</w:t>
      </w:r>
      <w:r w:rsidR="00960A70" w:rsidRPr="004B0DFF">
        <w:rPr>
          <w:rFonts w:ascii="宋体" w:eastAsia="宋体" w:hAnsi="宋体" w:cs="Times New Roman" w:hint="eastAsia"/>
          <w:sz w:val="24"/>
          <w:szCs w:val="24"/>
        </w:rPr>
        <w:t>。</w:t>
      </w:r>
      <w:r w:rsidR="00960A70" w:rsidRPr="004B0DFF">
        <w:rPr>
          <w:rFonts w:ascii="宋体" w:eastAsia="宋体" w:hAnsi="宋体" w:cs="Times New Roman"/>
          <w:sz w:val="24"/>
          <w:szCs w:val="24"/>
        </w:rPr>
        <w:t>非注册供应商应办理注册手续。</w:t>
      </w:r>
      <w:r w:rsidR="00960A70" w:rsidRPr="004B0DFF">
        <w:rPr>
          <w:rFonts w:ascii="宋体" w:eastAsia="宋体" w:hAnsi="宋体" w:cs="Times New Roman" w:hint="eastAsia"/>
          <w:sz w:val="24"/>
          <w:szCs w:val="24"/>
        </w:rPr>
        <w:t>注册网站：</w:t>
      </w:r>
      <w:r w:rsidR="00960A70" w:rsidRPr="004B0DFF">
        <w:rPr>
          <w:rFonts w:ascii="宋体" w:eastAsia="宋体" w:hAnsi="宋体" w:cs="Times New Roman"/>
          <w:sz w:val="24"/>
          <w:szCs w:val="24"/>
        </w:rPr>
        <w:t>http://dzcg.hubeigp.gov.cn/assets/page/registerUser/register_g.html?cloudid=100</w:t>
      </w:r>
      <w:r w:rsidR="00960A70" w:rsidRPr="004B0DFF">
        <w:rPr>
          <w:rFonts w:ascii="宋体" w:eastAsia="宋体" w:hAnsi="宋体" w:cs="Times New Roman" w:hint="eastAsia"/>
          <w:sz w:val="24"/>
          <w:szCs w:val="24"/>
        </w:rPr>
        <w:t>，</w:t>
      </w:r>
      <w:r w:rsidR="00960A70" w:rsidRPr="004B0DFF">
        <w:rPr>
          <w:rFonts w:ascii="宋体" w:eastAsia="宋体" w:hAnsi="宋体" w:cs="Times New Roman"/>
          <w:sz w:val="24"/>
          <w:szCs w:val="24"/>
        </w:rPr>
        <w:t>注册咨询</w:t>
      </w:r>
      <w:r w:rsidR="00960A70" w:rsidRPr="004B0DFF">
        <w:rPr>
          <w:rFonts w:ascii="宋体" w:eastAsia="宋体" w:hAnsi="宋体" w:cs="Times New Roman" w:hint="eastAsia"/>
          <w:sz w:val="24"/>
          <w:szCs w:val="24"/>
        </w:rPr>
        <w:t>联系</w:t>
      </w:r>
      <w:r w:rsidR="00960A70" w:rsidRPr="004B0DFF">
        <w:rPr>
          <w:rFonts w:ascii="宋体" w:eastAsia="宋体" w:hAnsi="宋体" w:cs="Times New Roman"/>
          <w:sz w:val="24"/>
          <w:szCs w:val="24"/>
        </w:rPr>
        <w:t>电话：027-</w:t>
      </w:r>
      <w:r w:rsidR="00DE40DA" w:rsidRPr="004B0DFF">
        <w:rPr>
          <w:rFonts w:ascii="宋体" w:eastAsia="宋体" w:hAnsi="宋体" w:cs="Times New Roman" w:hint="eastAsia"/>
          <w:sz w:val="24"/>
          <w:szCs w:val="24"/>
        </w:rPr>
        <w:t>86620931</w:t>
      </w:r>
      <w:r w:rsidR="0067197B" w:rsidRPr="004B0DFF">
        <w:rPr>
          <w:rFonts w:ascii="宋体" w:eastAsia="宋体" w:hAnsi="宋体" w:cs="Times New Roman" w:hint="eastAsia"/>
          <w:sz w:val="24"/>
          <w:szCs w:val="24"/>
        </w:rPr>
        <w:t>；</w:t>
      </w:r>
    </w:p>
    <w:p w14:paraId="34815913" w14:textId="77777777" w:rsidR="00B322BD" w:rsidRPr="004B0DFF" w:rsidRDefault="00B322BD" w:rsidP="003114C4">
      <w:pPr>
        <w:numPr>
          <w:ilvl w:val="0"/>
          <w:numId w:val="94"/>
        </w:numPr>
        <w:tabs>
          <w:tab w:val="left" w:pos="0"/>
        </w:tabs>
        <w:spacing w:line="360" w:lineRule="auto"/>
        <w:ind w:left="0" w:firstLine="482"/>
        <w:rPr>
          <w:rFonts w:ascii="宋体" w:eastAsia="宋体" w:hAnsi="宋体" w:cs="Times New Roman"/>
          <w:sz w:val="24"/>
          <w:szCs w:val="24"/>
        </w:rPr>
      </w:pPr>
      <w:r w:rsidRPr="004B0DFF">
        <w:rPr>
          <w:rFonts w:ascii="宋体" w:eastAsia="宋体" w:hAnsi="宋体" w:cs="Times New Roman" w:hint="eastAsia"/>
          <w:sz w:val="24"/>
          <w:szCs w:val="24"/>
        </w:rPr>
        <w:t>售价：</w:t>
      </w:r>
      <w:r w:rsidR="00D32A1B" w:rsidRPr="004B0DFF">
        <w:rPr>
          <w:rFonts w:ascii="宋体" w:eastAsia="宋体" w:hAnsi="宋体" w:cs="Times New Roman" w:hint="eastAsia"/>
          <w:sz w:val="24"/>
          <w:szCs w:val="24"/>
        </w:rPr>
        <w:t>0元</w:t>
      </w:r>
      <w:r w:rsidRPr="004B0DFF">
        <w:rPr>
          <w:rFonts w:ascii="宋体" w:eastAsia="宋体" w:hAnsi="宋体" w:cs="Times New Roman" w:hint="eastAsia"/>
          <w:sz w:val="24"/>
          <w:szCs w:val="24"/>
        </w:rPr>
        <w:t>。</w:t>
      </w:r>
    </w:p>
    <w:p w14:paraId="6142FB3A" w14:textId="77777777" w:rsidR="00B322BD" w:rsidRPr="004B0DFF" w:rsidRDefault="00B322BD" w:rsidP="00B322BD">
      <w:pPr>
        <w:tabs>
          <w:tab w:val="left" w:pos="896"/>
        </w:tabs>
        <w:spacing w:line="360" w:lineRule="auto"/>
        <w:rPr>
          <w:rFonts w:ascii="宋体" w:eastAsia="宋体" w:hAnsi="宋体" w:cs="Times New Roman"/>
          <w:b/>
          <w:sz w:val="24"/>
          <w:szCs w:val="24"/>
        </w:rPr>
      </w:pPr>
      <w:r w:rsidRPr="004B0DFF">
        <w:rPr>
          <w:rFonts w:ascii="宋体" w:eastAsia="宋体" w:hAnsi="宋体" w:cs="Times New Roman" w:hint="eastAsia"/>
          <w:b/>
          <w:sz w:val="24"/>
          <w:szCs w:val="24"/>
        </w:rPr>
        <w:t>四、提交投标文件截止时间、开标时间和地点：</w:t>
      </w:r>
    </w:p>
    <w:p w14:paraId="61ACCB4A" w14:textId="77777777" w:rsidR="00EC2EF2" w:rsidRPr="004B0DFF" w:rsidRDefault="00EC2EF2" w:rsidP="003114C4">
      <w:pPr>
        <w:numPr>
          <w:ilvl w:val="0"/>
          <w:numId w:val="91"/>
        </w:numPr>
        <w:tabs>
          <w:tab w:val="left" w:pos="0"/>
        </w:tabs>
        <w:spacing w:line="360" w:lineRule="auto"/>
        <w:rPr>
          <w:rFonts w:ascii="宋体" w:eastAsia="宋体" w:hAnsi="宋体" w:cs="Times New Roman"/>
          <w:sz w:val="24"/>
          <w:szCs w:val="24"/>
        </w:rPr>
      </w:pPr>
      <w:r w:rsidRPr="004B0DFF">
        <w:rPr>
          <w:rFonts w:ascii="宋体" w:eastAsia="宋体" w:hAnsi="宋体" w:cs="Times New Roman" w:hint="eastAsia"/>
          <w:sz w:val="24"/>
          <w:szCs w:val="24"/>
        </w:rPr>
        <w:t>开始时间：详见本项目招标公告</w:t>
      </w:r>
    </w:p>
    <w:p w14:paraId="3CFFD350" w14:textId="77777777" w:rsidR="00B322BD" w:rsidRPr="004B0DFF" w:rsidRDefault="00B322BD" w:rsidP="003114C4">
      <w:pPr>
        <w:numPr>
          <w:ilvl w:val="0"/>
          <w:numId w:val="91"/>
        </w:numPr>
        <w:tabs>
          <w:tab w:val="left" w:pos="0"/>
        </w:tabs>
        <w:spacing w:line="360" w:lineRule="auto"/>
        <w:ind w:left="0" w:firstLine="482"/>
        <w:rPr>
          <w:rFonts w:ascii="宋体" w:eastAsia="宋体" w:hAnsi="宋体" w:cs="Times New Roman"/>
          <w:sz w:val="24"/>
          <w:szCs w:val="24"/>
        </w:rPr>
      </w:pPr>
      <w:r w:rsidRPr="004B0DFF">
        <w:rPr>
          <w:rFonts w:ascii="宋体" w:eastAsia="宋体" w:hAnsi="宋体" w:cs="Times New Roman" w:hint="eastAsia"/>
          <w:sz w:val="24"/>
          <w:szCs w:val="24"/>
        </w:rPr>
        <w:t>截止时间</w:t>
      </w:r>
      <w:r w:rsidR="0067197B" w:rsidRPr="004B0DFF">
        <w:rPr>
          <w:rFonts w:ascii="宋体" w:eastAsia="宋体" w:hAnsi="宋体" w:cs="Times New Roman" w:hint="eastAsia"/>
          <w:sz w:val="24"/>
          <w:szCs w:val="24"/>
        </w:rPr>
        <w:t>、开标时间</w:t>
      </w:r>
      <w:r w:rsidRPr="004B0DFF">
        <w:rPr>
          <w:rFonts w:ascii="宋体" w:eastAsia="宋体" w:hAnsi="宋体" w:cs="Times New Roman" w:hint="eastAsia"/>
          <w:sz w:val="24"/>
          <w:szCs w:val="24"/>
        </w:rPr>
        <w:t>：</w:t>
      </w:r>
      <w:r w:rsidR="00484A4D" w:rsidRPr="004B0DFF">
        <w:rPr>
          <w:rFonts w:ascii="宋体" w:eastAsia="宋体" w:hAnsi="宋体" w:cs="Times New Roman" w:hint="eastAsia"/>
          <w:sz w:val="24"/>
          <w:szCs w:val="24"/>
        </w:rPr>
        <w:t>详见本项目招标公告</w:t>
      </w:r>
    </w:p>
    <w:p w14:paraId="3D5A8073" w14:textId="77777777" w:rsidR="00E50F44" w:rsidRPr="004B0DFF" w:rsidRDefault="00B322BD" w:rsidP="003114C4">
      <w:pPr>
        <w:numPr>
          <w:ilvl w:val="0"/>
          <w:numId w:val="91"/>
        </w:numPr>
        <w:tabs>
          <w:tab w:val="left" w:pos="0"/>
        </w:tabs>
        <w:spacing w:line="360" w:lineRule="auto"/>
        <w:rPr>
          <w:rFonts w:ascii="宋体" w:eastAsia="宋体" w:hAnsi="宋体" w:cs="Times New Roman"/>
          <w:sz w:val="24"/>
          <w:szCs w:val="24"/>
        </w:rPr>
      </w:pPr>
      <w:r w:rsidRPr="004B0DFF">
        <w:rPr>
          <w:rFonts w:ascii="宋体" w:eastAsia="宋体" w:hAnsi="宋体" w:cs="Times New Roman" w:hint="eastAsia"/>
          <w:sz w:val="24"/>
          <w:szCs w:val="24"/>
        </w:rPr>
        <w:t>地点：湖北省</w:t>
      </w:r>
      <w:r w:rsidR="000C59F3" w:rsidRPr="004B0DFF">
        <w:rPr>
          <w:rFonts w:ascii="宋体" w:eastAsia="宋体" w:hAnsi="宋体" w:cs="Times New Roman" w:hint="eastAsia"/>
          <w:sz w:val="24"/>
          <w:szCs w:val="24"/>
        </w:rPr>
        <w:t>政府电子采购平台</w:t>
      </w:r>
      <w:r w:rsidR="00E50F44" w:rsidRPr="004B0DFF">
        <w:rPr>
          <w:rFonts w:ascii="宋体" w:eastAsia="宋体" w:hAnsi="宋体" w:cs="Times New Roman" w:hint="eastAsia"/>
          <w:sz w:val="24"/>
          <w:szCs w:val="24"/>
        </w:rPr>
        <w:t>（</w:t>
      </w:r>
      <w:r w:rsidR="00AB4F50" w:rsidRPr="004B0DFF">
        <w:rPr>
          <w:rFonts w:ascii="宋体" w:eastAsia="宋体" w:hAnsi="宋体" w:cs="Times New Roman"/>
          <w:sz w:val="24"/>
          <w:szCs w:val="24"/>
        </w:rPr>
        <w:t>http://sso.hubeigp.gov.cn/checkLogin?sourceURL=http%3A%2F%2Fdzcg.hubeigp.gov.cn%2Flogon&amp;cloudid=100</w:t>
      </w:r>
      <w:r w:rsidR="00AB4F50" w:rsidRPr="004B0DFF">
        <w:rPr>
          <w:rFonts w:ascii="宋体" w:eastAsia="宋体" w:hAnsi="宋体" w:cs="Times New Roman" w:hint="eastAsia"/>
          <w:sz w:val="24"/>
          <w:szCs w:val="24"/>
        </w:rPr>
        <w:t>）。有意现场参加开标的投标人可至中心100</w:t>
      </w:r>
      <w:r w:rsidR="00ED1D46" w:rsidRPr="004B0DFF">
        <w:rPr>
          <w:rFonts w:ascii="宋体" w:eastAsia="宋体" w:hAnsi="宋体" w:cs="Times New Roman" w:hint="eastAsia"/>
          <w:sz w:val="24"/>
          <w:szCs w:val="24"/>
        </w:rPr>
        <w:t>3</w:t>
      </w:r>
      <w:proofErr w:type="gramStart"/>
      <w:r w:rsidR="00AB4F50" w:rsidRPr="004B0DFF">
        <w:rPr>
          <w:rFonts w:ascii="宋体" w:eastAsia="宋体" w:hAnsi="宋体" w:cs="Times New Roman" w:hint="eastAsia"/>
          <w:sz w:val="24"/>
          <w:szCs w:val="24"/>
        </w:rPr>
        <w:t>室参加</w:t>
      </w:r>
      <w:proofErr w:type="gramEnd"/>
      <w:r w:rsidR="00AB4F50" w:rsidRPr="004B0DFF">
        <w:rPr>
          <w:rFonts w:ascii="宋体" w:eastAsia="宋体" w:hAnsi="宋体" w:cs="Times New Roman" w:hint="eastAsia"/>
          <w:sz w:val="24"/>
          <w:szCs w:val="24"/>
        </w:rPr>
        <w:t>开标会议。</w:t>
      </w:r>
    </w:p>
    <w:p w14:paraId="53FE9431" w14:textId="77777777" w:rsidR="00B322BD" w:rsidRPr="004B0DFF" w:rsidRDefault="00B322BD" w:rsidP="00B322BD">
      <w:pPr>
        <w:tabs>
          <w:tab w:val="left" w:pos="896"/>
        </w:tabs>
        <w:spacing w:line="360" w:lineRule="auto"/>
        <w:rPr>
          <w:rFonts w:ascii="宋体" w:eastAsia="宋体" w:hAnsi="宋体" w:cs="Times New Roman"/>
          <w:b/>
          <w:sz w:val="24"/>
          <w:szCs w:val="24"/>
        </w:rPr>
      </w:pPr>
      <w:r w:rsidRPr="004B0DFF">
        <w:rPr>
          <w:rFonts w:ascii="宋体" w:eastAsia="宋体" w:hAnsi="宋体" w:cs="Times New Roman" w:hint="eastAsia"/>
          <w:b/>
          <w:sz w:val="24"/>
          <w:szCs w:val="24"/>
        </w:rPr>
        <w:t>五、公告期限</w:t>
      </w:r>
    </w:p>
    <w:p w14:paraId="68880286" w14:textId="77777777" w:rsidR="00B322BD" w:rsidRPr="004B0DFF" w:rsidRDefault="00B322BD" w:rsidP="00B322BD">
      <w:pPr>
        <w:tabs>
          <w:tab w:val="left" w:pos="896"/>
        </w:tabs>
        <w:spacing w:line="360" w:lineRule="auto"/>
        <w:ind w:firstLineChars="200" w:firstLine="480"/>
        <w:rPr>
          <w:rFonts w:ascii="宋体" w:eastAsia="宋体" w:hAnsi="宋体" w:cs="Times New Roman"/>
          <w:sz w:val="24"/>
          <w:szCs w:val="24"/>
        </w:rPr>
      </w:pPr>
      <w:r w:rsidRPr="004B0DFF">
        <w:rPr>
          <w:rFonts w:ascii="宋体" w:eastAsia="宋体" w:hAnsi="宋体" w:cs="Times New Roman" w:hint="eastAsia"/>
          <w:sz w:val="24"/>
          <w:szCs w:val="24"/>
        </w:rPr>
        <w:t>自本公告发布之日起5个工作日。</w:t>
      </w:r>
    </w:p>
    <w:p w14:paraId="44D5D002" w14:textId="77777777" w:rsidR="00B322BD" w:rsidRPr="004B0DFF" w:rsidRDefault="00B322BD" w:rsidP="00B322BD">
      <w:pPr>
        <w:tabs>
          <w:tab w:val="left" w:pos="896"/>
        </w:tabs>
        <w:spacing w:line="360" w:lineRule="auto"/>
        <w:rPr>
          <w:rFonts w:ascii="宋体" w:eastAsia="宋体" w:hAnsi="宋体" w:cs="Times New Roman"/>
          <w:b/>
          <w:sz w:val="24"/>
          <w:szCs w:val="24"/>
        </w:rPr>
      </w:pPr>
      <w:r w:rsidRPr="004B0DFF">
        <w:rPr>
          <w:rFonts w:ascii="宋体" w:eastAsia="宋体" w:hAnsi="宋体" w:cs="Times New Roman" w:hint="eastAsia"/>
          <w:b/>
          <w:sz w:val="24"/>
          <w:szCs w:val="24"/>
        </w:rPr>
        <w:t>六、其他补充事宜</w:t>
      </w:r>
    </w:p>
    <w:p w14:paraId="5999A3D5" w14:textId="7D165E6A" w:rsidR="00B322BD" w:rsidRPr="004B0DFF" w:rsidRDefault="00F91BCF" w:rsidP="003114C4">
      <w:pPr>
        <w:numPr>
          <w:ilvl w:val="0"/>
          <w:numId w:val="95"/>
        </w:numPr>
        <w:tabs>
          <w:tab w:val="left" w:pos="0"/>
        </w:tabs>
        <w:spacing w:line="360" w:lineRule="auto"/>
        <w:ind w:left="0" w:firstLine="482"/>
        <w:rPr>
          <w:rFonts w:ascii="宋体" w:eastAsia="宋体" w:hAnsi="宋体" w:cs="Times New Roman"/>
          <w:sz w:val="24"/>
          <w:szCs w:val="24"/>
        </w:rPr>
      </w:pPr>
      <w:r w:rsidRPr="004B0DFF">
        <w:rPr>
          <w:rFonts w:ascii="宋体" w:eastAsia="宋体" w:hAnsi="宋体" w:cs="Times New Roman" w:hint="eastAsia"/>
          <w:sz w:val="24"/>
          <w:szCs w:val="24"/>
        </w:rPr>
        <w:t>政府集中采购项目：是</w:t>
      </w:r>
    </w:p>
    <w:p w14:paraId="762F0AAD" w14:textId="5E31094F" w:rsidR="00F91BCF" w:rsidRPr="004B0DFF" w:rsidRDefault="00F91BCF" w:rsidP="003114C4">
      <w:pPr>
        <w:numPr>
          <w:ilvl w:val="0"/>
          <w:numId w:val="95"/>
        </w:numPr>
        <w:tabs>
          <w:tab w:val="left" w:pos="0"/>
        </w:tabs>
        <w:spacing w:line="360" w:lineRule="auto"/>
        <w:ind w:left="0" w:firstLine="482"/>
        <w:rPr>
          <w:rFonts w:ascii="宋体" w:eastAsia="宋体" w:hAnsi="宋体" w:cs="Times New Roman"/>
          <w:sz w:val="24"/>
          <w:szCs w:val="24"/>
        </w:rPr>
      </w:pPr>
      <w:r w:rsidRPr="004B0DFF">
        <w:rPr>
          <w:rFonts w:ascii="宋体" w:eastAsia="宋体" w:hAnsi="宋体" w:cs="Times New Roman" w:hint="eastAsia"/>
          <w:sz w:val="24"/>
          <w:szCs w:val="24"/>
        </w:rPr>
        <w:lastRenderedPageBreak/>
        <w:t>资金来源：省级财政性资金</w:t>
      </w:r>
    </w:p>
    <w:p w14:paraId="05B9890F" w14:textId="77777777" w:rsidR="00B322BD" w:rsidRPr="004B0DFF" w:rsidRDefault="00F91BCF" w:rsidP="003114C4">
      <w:pPr>
        <w:numPr>
          <w:ilvl w:val="0"/>
          <w:numId w:val="95"/>
        </w:numPr>
        <w:tabs>
          <w:tab w:val="left" w:pos="0"/>
        </w:tabs>
        <w:spacing w:line="360" w:lineRule="auto"/>
        <w:ind w:left="0" w:firstLine="482"/>
        <w:rPr>
          <w:rFonts w:ascii="宋体" w:eastAsia="宋体" w:hAnsi="宋体" w:cs="Times New Roman"/>
          <w:sz w:val="24"/>
          <w:szCs w:val="24"/>
        </w:rPr>
      </w:pPr>
      <w:r w:rsidRPr="004B0DFF">
        <w:rPr>
          <w:rFonts w:ascii="宋体" w:eastAsia="宋体" w:hAnsi="宋体" w:cs="Times New Roman" w:hint="eastAsia"/>
          <w:sz w:val="24"/>
          <w:szCs w:val="24"/>
        </w:rPr>
        <w:t>政府采购相关政策执行：</w:t>
      </w:r>
      <w:r w:rsidRPr="004B0DFF">
        <w:rPr>
          <w:rFonts w:ascii="宋体" w:eastAsia="宋体" w:hAnsi="宋体" w:cs="Times New Roman"/>
          <w:sz w:val="24"/>
          <w:szCs w:val="24"/>
        </w:rPr>
        <w:t>落实</w:t>
      </w:r>
      <w:r w:rsidRPr="004B0DFF">
        <w:rPr>
          <w:rFonts w:ascii="宋体" w:eastAsia="宋体" w:hAnsi="宋体" w:cs="Times New Roman" w:hint="eastAsia"/>
          <w:sz w:val="24"/>
          <w:szCs w:val="24"/>
        </w:rPr>
        <w:t>政府采购强制、优先采购节能产品政策；政府采购优先采购环保产品政策；政府采购促进中小企业发展（监狱企业、残疾人福利性单位视同小微企业）等政策</w:t>
      </w:r>
      <w:r w:rsidR="00EC2EF2" w:rsidRPr="004B0DFF">
        <w:rPr>
          <w:rFonts w:ascii="宋体" w:eastAsia="宋体" w:hAnsi="宋体" w:cs="Times New Roman" w:hint="eastAsia"/>
          <w:sz w:val="24"/>
          <w:szCs w:val="24"/>
        </w:rPr>
        <w:t>。</w:t>
      </w:r>
    </w:p>
    <w:p w14:paraId="39CBC1D1" w14:textId="37BBE1F4" w:rsidR="00B322BD" w:rsidRPr="004B0DFF" w:rsidRDefault="00B322BD" w:rsidP="003114C4">
      <w:pPr>
        <w:numPr>
          <w:ilvl w:val="0"/>
          <w:numId w:val="95"/>
        </w:numPr>
        <w:tabs>
          <w:tab w:val="left" w:pos="0"/>
        </w:tabs>
        <w:spacing w:line="360" w:lineRule="auto"/>
        <w:ind w:left="0" w:firstLine="482"/>
        <w:rPr>
          <w:rFonts w:ascii="宋体" w:eastAsia="宋体" w:hAnsi="宋体" w:cs="Times New Roman"/>
          <w:sz w:val="24"/>
          <w:szCs w:val="24"/>
        </w:rPr>
      </w:pPr>
      <w:r w:rsidRPr="004B0DFF">
        <w:rPr>
          <w:rFonts w:ascii="宋体" w:eastAsia="宋体" w:hAnsi="宋体" w:cs="Times New Roman" w:hint="eastAsia"/>
          <w:sz w:val="24"/>
          <w:szCs w:val="24"/>
        </w:rPr>
        <w:t>质疑：</w:t>
      </w:r>
      <w:r w:rsidR="00B8052B" w:rsidRPr="004B0DFF">
        <w:rPr>
          <w:rFonts w:ascii="宋体" w:eastAsia="宋体" w:hAnsi="宋体" w:cs="Times New Roman" w:hint="eastAsia"/>
          <w:sz w:val="24"/>
          <w:szCs w:val="24"/>
        </w:rPr>
        <w:t>投标人认为招标文件、招标过程和中标结果使自己的权益受到损害的，可以在知道或者应知其权益受到损害之日起7个工作日内，向湖北省公共资源交易中心（湖北省政府采购中心）提出质疑。质疑提出时间以提供书面</w:t>
      </w:r>
      <w:proofErr w:type="gramStart"/>
      <w:r w:rsidR="00B8052B" w:rsidRPr="004B0DFF">
        <w:rPr>
          <w:rFonts w:ascii="宋体" w:eastAsia="宋体" w:hAnsi="宋体" w:cs="Times New Roman" w:hint="eastAsia"/>
          <w:sz w:val="24"/>
          <w:szCs w:val="24"/>
        </w:rPr>
        <w:t>质疑书</w:t>
      </w:r>
      <w:proofErr w:type="gramEnd"/>
      <w:r w:rsidR="00B8052B" w:rsidRPr="004B0DFF">
        <w:rPr>
          <w:rFonts w:ascii="宋体" w:eastAsia="宋体" w:hAnsi="宋体" w:cs="Times New Roman" w:hint="eastAsia"/>
          <w:sz w:val="24"/>
          <w:szCs w:val="24"/>
        </w:rPr>
        <w:t>记载为准。联系人：</w:t>
      </w:r>
      <w:r w:rsidR="00D81A44" w:rsidRPr="004B0DFF">
        <w:rPr>
          <w:rFonts w:ascii="宋体" w:eastAsia="宋体" w:hAnsi="宋体" w:cs="Times New Roman" w:hint="eastAsia"/>
          <w:sz w:val="24"/>
          <w:szCs w:val="24"/>
        </w:rPr>
        <w:t>李靖</w:t>
      </w:r>
      <w:r w:rsidR="00B8052B" w:rsidRPr="004B0DFF">
        <w:rPr>
          <w:rFonts w:ascii="宋体" w:eastAsia="宋体" w:hAnsi="宋体" w:cs="Times New Roman" w:hint="eastAsia"/>
          <w:sz w:val="24"/>
          <w:szCs w:val="24"/>
        </w:rPr>
        <w:t>；联系电话：027-</w:t>
      </w:r>
      <w:r w:rsidR="00DE40DA" w:rsidRPr="004B0DFF">
        <w:rPr>
          <w:rFonts w:ascii="宋体" w:eastAsia="宋体" w:hAnsi="宋体" w:cs="Times New Roman" w:hint="eastAsia"/>
          <w:sz w:val="24"/>
          <w:szCs w:val="24"/>
        </w:rPr>
        <w:t>866208</w:t>
      </w:r>
      <w:r w:rsidR="00D81A44" w:rsidRPr="004B0DFF">
        <w:rPr>
          <w:rFonts w:ascii="宋体" w:eastAsia="宋体" w:hAnsi="宋体" w:cs="Times New Roman" w:hint="eastAsia"/>
          <w:sz w:val="24"/>
          <w:szCs w:val="24"/>
        </w:rPr>
        <w:t>19</w:t>
      </w:r>
      <w:r w:rsidR="00B8052B" w:rsidRPr="004B0DFF">
        <w:rPr>
          <w:rFonts w:ascii="宋体" w:eastAsia="宋体" w:hAnsi="宋体" w:cs="Times New Roman" w:hint="eastAsia"/>
          <w:sz w:val="24"/>
          <w:szCs w:val="24"/>
        </w:rPr>
        <w:t>；联系地址：武汉市武昌区中北路252号(中北路与徐东大街</w:t>
      </w:r>
      <w:proofErr w:type="gramStart"/>
      <w:r w:rsidR="00B8052B" w:rsidRPr="004B0DFF">
        <w:rPr>
          <w:rFonts w:ascii="宋体" w:eastAsia="宋体" w:hAnsi="宋体" w:cs="Times New Roman" w:hint="eastAsia"/>
          <w:sz w:val="24"/>
          <w:szCs w:val="24"/>
        </w:rPr>
        <w:t>交汇处</w:t>
      </w:r>
      <w:r w:rsidR="009B5773" w:rsidRPr="004B0DFF">
        <w:rPr>
          <w:rFonts w:ascii="宋体" w:eastAsia="宋体" w:hAnsi="宋体" w:cs="Times New Roman" w:hint="eastAsia"/>
          <w:sz w:val="24"/>
          <w:szCs w:val="24"/>
        </w:rPr>
        <w:t>普</w:t>
      </w:r>
      <w:r w:rsidR="00B8052B" w:rsidRPr="004B0DFF">
        <w:rPr>
          <w:rFonts w:ascii="宋体" w:eastAsia="宋体" w:hAnsi="宋体" w:cs="Times New Roman" w:hint="eastAsia"/>
          <w:sz w:val="24"/>
          <w:szCs w:val="24"/>
        </w:rPr>
        <w:t>提金</w:t>
      </w:r>
      <w:proofErr w:type="gramEnd"/>
      <w:r w:rsidR="00B8052B" w:rsidRPr="004B0DFF">
        <w:rPr>
          <w:rFonts w:ascii="宋体" w:eastAsia="宋体" w:hAnsi="宋体" w:cs="Times New Roman" w:hint="eastAsia"/>
          <w:sz w:val="24"/>
          <w:szCs w:val="24"/>
        </w:rPr>
        <w:t>商务中心A座)1</w:t>
      </w:r>
      <w:r w:rsidR="00DE40DA" w:rsidRPr="004B0DFF">
        <w:rPr>
          <w:rFonts w:ascii="宋体" w:eastAsia="宋体" w:hAnsi="宋体" w:cs="Times New Roman" w:hint="eastAsia"/>
          <w:sz w:val="24"/>
          <w:szCs w:val="24"/>
        </w:rPr>
        <w:t>50</w:t>
      </w:r>
      <w:r w:rsidR="00EC44CD" w:rsidRPr="004B0DFF">
        <w:rPr>
          <w:rFonts w:ascii="宋体" w:eastAsia="宋体" w:hAnsi="宋体" w:cs="Times New Roman" w:hint="eastAsia"/>
          <w:sz w:val="24"/>
          <w:szCs w:val="24"/>
        </w:rPr>
        <w:t>6</w:t>
      </w:r>
      <w:r w:rsidR="00B8052B" w:rsidRPr="004B0DFF">
        <w:rPr>
          <w:rFonts w:ascii="宋体" w:eastAsia="宋体" w:hAnsi="宋体" w:cs="Times New Roman" w:hint="eastAsia"/>
          <w:sz w:val="24"/>
          <w:szCs w:val="24"/>
        </w:rPr>
        <w:t>室</w:t>
      </w:r>
      <w:r w:rsidR="00F91BCF" w:rsidRPr="004B0DFF">
        <w:rPr>
          <w:rFonts w:ascii="宋体" w:eastAsia="宋体" w:hAnsi="宋体" w:cs="Times New Roman" w:hint="eastAsia"/>
          <w:sz w:val="24"/>
          <w:szCs w:val="24"/>
        </w:rPr>
        <w:t>。</w:t>
      </w:r>
    </w:p>
    <w:p w14:paraId="58D73FB3" w14:textId="77777777" w:rsidR="00B322BD" w:rsidRPr="004B0DFF" w:rsidRDefault="00B322BD" w:rsidP="00B322BD">
      <w:pPr>
        <w:spacing w:line="360" w:lineRule="auto"/>
        <w:rPr>
          <w:rFonts w:ascii="宋体" w:eastAsia="宋体" w:hAnsi="宋体" w:cs="宋体"/>
          <w:b/>
          <w:kern w:val="0"/>
          <w:sz w:val="24"/>
          <w:szCs w:val="24"/>
          <w:lang w:val="zh-CN"/>
        </w:rPr>
      </w:pPr>
      <w:r w:rsidRPr="004B0DFF">
        <w:rPr>
          <w:rFonts w:ascii="宋体" w:eastAsia="宋体" w:hAnsi="宋体" w:cs="Times New Roman" w:hint="eastAsia"/>
          <w:b/>
          <w:sz w:val="24"/>
          <w:szCs w:val="24"/>
        </w:rPr>
        <w:t>七、</w:t>
      </w:r>
      <w:r w:rsidRPr="004B0DFF">
        <w:rPr>
          <w:rFonts w:ascii="宋体" w:eastAsia="宋体" w:hAnsi="宋体" w:cs="宋体" w:hint="eastAsia"/>
          <w:b/>
          <w:kern w:val="0"/>
          <w:sz w:val="24"/>
          <w:szCs w:val="24"/>
        </w:rPr>
        <w:t>对本次招标提出询问，请按以下方式联系</w:t>
      </w:r>
    </w:p>
    <w:p w14:paraId="54B38886" w14:textId="77777777" w:rsidR="00B322BD" w:rsidRPr="004B0DFF" w:rsidRDefault="0026093B" w:rsidP="003114C4">
      <w:pPr>
        <w:numPr>
          <w:ilvl w:val="0"/>
          <w:numId w:val="93"/>
        </w:numPr>
        <w:tabs>
          <w:tab w:val="left" w:pos="0"/>
        </w:tabs>
        <w:spacing w:line="360" w:lineRule="auto"/>
        <w:rPr>
          <w:rFonts w:ascii="宋体" w:eastAsia="宋体" w:hAnsi="宋体" w:cs="Times New Roman"/>
          <w:sz w:val="24"/>
          <w:szCs w:val="24"/>
        </w:rPr>
      </w:pPr>
      <w:r w:rsidRPr="004B0DFF">
        <w:rPr>
          <w:rFonts w:ascii="宋体" w:eastAsia="宋体" w:hAnsi="宋体" w:cs="Times New Roman" w:hint="eastAsia"/>
          <w:sz w:val="24"/>
          <w:szCs w:val="24"/>
        </w:rPr>
        <w:t>采购人信息</w:t>
      </w:r>
    </w:p>
    <w:p w14:paraId="068955FF" w14:textId="4C52B2C3" w:rsidR="00B322BD" w:rsidRPr="004B0DFF" w:rsidRDefault="00B322BD" w:rsidP="00F805AC">
      <w:pPr>
        <w:tabs>
          <w:tab w:val="left" w:pos="0"/>
        </w:tabs>
        <w:spacing w:line="360" w:lineRule="auto"/>
        <w:ind w:left="902"/>
        <w:rPr>
          <w:rFonts w:ascii="宋体" w:eastAsia="宋体" w:hAnsi="宋体" w:cs="Times New Roman"/>
          <w:sz w:val="24"/>
          <w:szCs w:val="24"/>
        </w:rPr>
      </w:pPr>
      <w:r w:rsidRPr="004B0DFF">
        <w:rPr>
          <w:rFonts w:ascii="宋体" w:eastAsia="宋体" w:hAnsi="宋体" w:cs="Times New Roman" w:hint="eastAsia"/>
          <w:sz w:val="24"/>
          <w:szCs w:val="24"/>
        </w:rPr>
        <w:t>名称：</w:t>
      </w:r>
      <w:r w:rsidR="00365F5B" w:rsidRPr="004B0DFF">
        <w:rPr>
          <w:rFonts w:ascii="宋体" w:eastAsia="宋体" w:hAnsi="宋体" w:cs="Times New Roman" w:hint="eastAsia"/>
          <w:sz w:val="24"/>
          <w:szCs w:val="24"/>
        </w:rPr>
        <w:t>湖北省科学技术馆</w:t>
      </w:r>
    </w:p>
    <w:p w14:paraId="5DB4DEE4" w14:textId="130EF724" w:rsidR="00B322BD" w:rsidRPr="004B0DFF" w:rsidRDefault="00B322BD" w:rsidP="00F805AC">
      <w:pPr>
        <w:tabs>
          <w:tab w:val="left" w:pos="0"/>
        </w:tabs>
        <w:spacing w:line="360" w:lineRule="auto"/>
        <w:ind w:left="902"/>
        <w:rPr>
          <w:rFonts w:ascii="宋体" w:eastAsia="宋体" w:hAnsi="宋体" w:cs="Times New Roman"/>
          <w:sz w:val="24"/>
          <w:szCs w:val="24"/>
        </w:rPr>
      </w:pPr>
      <w:r w:rsidRPr="004B0DFF">
        <w:rPr>
          <w:rFonts w:ascii="宋体" w:eastAsia="宋体" w:hAnsi="宋体" w:cs="Times New Roman" w:hint="eastAsia"/>
          <w:sz w:val="24"/>
          <w:szCs w:val="24"/>
        </w:rPr>
        <w:t>地址：</w:t>
      </w:r>
      <w:r w:rsidR="00365F5B" w:rsidRPr="004B0DFF">
        <w:rPr>
          <w:rFonts w:ascii="宋体" w:eastAsia="宋体" w:hAnsi="宋体" w:cs="Times New Roman" w:hint="eastAsia"/>
          <w:sz w:val="24"/>
          <w:szCs w:val="24"/>
        </w:rPr>
        <w:t>湖北省武汉市洪山区高新大道779号湖北省科学技术馆</w:t>
      </w:r>
    </w:p>
    <w:p w14:paraId="7ED7C710" w14:textId="713E411B" w:rsidR="00B322BD" w:rsidRPr="004B0DFF" w:rsidRDefault="00117D17" w:rsidP="00F805AC">
      <w:pPr>
        <w:tabs>
          <w:tab w:val="left" w:pos="0"/>
        </w:tabs>
        <w:spacing w:line="360" w:lineRule="auto"/>
        <w:ind w:left="902"/>
        <w:rPr>
          <w:rFonts w:ascii="宋体" w:eastAsia="宋体" w:hAnsi="宋体" w:cs="Times New Roman"/>
          <w:sz w:val="24"/>
          <w:szCs w:val="24"/>
        </w:rPr>
      </w:pPr>
      <w:r w:rsidRPr="004B0DFF">
        <w:rPr>
          <w:rFonts w:ascii="宋体" w:eastAsia="宋体" w:hAnsi="宋体" w:cs="Times New Roman" w:hint="eastAsia"/>
          <w:sz w:val="24"/>
          <w:szCs w:val="24"/>
        </w:rPr>
        <w:t>联系方式：</w:t>
      </w:r>
      <w:proofErr w:type="gramStart"/>
      <w:r w:rsidR="00365F5B" w:rsidRPr="004B0DFF">
        <w:rPr>
          <w:rFonts w:ascii="宋体" w:eastAsia="宋体" w:hAnsi="宋体" w:cs="Times New Roman" w:hint="eastAsia"/>
          <w:sz w:val="24"/>
          <w:szCs w:val="24"/>
        </w:rPr>
        <w:t>陈罗谦</w:t>
      </w:r>
      <w:proofErr w:type="gramEnd"/>
      <w:r w:rsidR="00B322BD" w:rsidRPr="004B0DFF">
        <w:rPr>
          <w:rFonts w:ascii="宋体" w:eastAsia="宋体" w:hAnsi="宋体" w:cs="Times New Roman" w:hint="eastAsia"/>
          <w:sz w:val="24"/>
          <w:szCs w:val="24"/>
        </w:rPr>
        <w:t>；</w:t>
      </w:r>
      <w:r w:rsidR="00365F5B" w:rsidRPr="004B0DFF">
        <w:rPr>
          <w:rFonts w:ascii="宋体" w:eastAsia="宋体" w:hAnsi="宋体" w:cs="Times New Roman"/>
          <w:sz w:val="24"/>
          <w:szCs w:val="24"/>
        </w:rPr>
        <w:t>027-87838970</w:t>
      </w:r>
    </w:p>
    <w:p w14:paraId="36FCA2C8" w14:textId="77777777" w:rsidR="00B322BD" w:rsidRPr="004B0DFF" w:rsidRDefault="00E03AE7" w:rsidP="003114C4">
      <w:pPr>
        <w:numPr>
          <w:ilvl w:val="0"/>
          <w:numId w:val="93"/>
        </w:numPr>
        <w:tabs>
          <w:tab w:val="left" w:pos="0"/>
        </w:tabs>
        <w:spacing w:line="360" w:lineRule="auto"/>
        <w:rPr>
          <w:rFonts w:ascii="宋体" w:eastAsia="宋体" w:hAnsi="宋体" w:cs="Times New Roman"/>
          <w:sz w:val="24"/>
          <w:szCs w:val="24"/>
        </w:rPr>
      </w:pPr>
      <w:r w:rsidRPr="004B0DFF">
        <w:rPr>
          <w:rFonts w:ascii="宋体" w:eastAsia="宋体" w:hAnsi="宋体" w:cs="Times New Roman" w:hint="eastAsia"/>
          <w:sz w:val="24"/>
          <w:szCs w:val="24"/>
        </w:rPr>
        <w:t>采购代理机构信息</w:t>
      </w:r>
    </w:p>
    <w:p w14:paraId="14FD90C6" w14:textId="77777777" w:rsidR="00B322BD" w:rsidRPr="004B0DFF" w:rsidRDefault="00B322BD" w:rsidP="00F805AC">
      <w:pPr>
        <w:tabs>
          <w:tab w:val="left" w:pos="0"/>
        </w:tabs>
        <w:spacing w:line="360" w:lineRule="auto"/>
        <w:ind w:left="902"/>
        <w:rPr>
          <w:rFonts w:ascii="宋体" w:eastAsia="宋体" w:hAnsi="宋体" w:cs="Times New Roman"/>
          <w:sz w:val="24"/>
          <w:szCs w:val="24"/>
        </w:rPr>
      </w:pPr>
      <w:r w:rsidRPr="004B0DFF">
        <w:rPr>
          <w:rFonts w:ascii="宋体" w:eastAsia="宋体" w:hAnsi="宋体" w:cs="Times New Roman" w:hint="eastAsia"/>
          <w:sz w:val="24"/>
          <w:szCs w:val="24"/>
        </w:rPr>
        <w:t>名称：</w:t>
      </w:r>
      <w:r w:rsidR="0026093B" w:rsidRPr="004B0DFF">
        <w:rPr>
          <w:rFonts w:ascii="宋体" w:eastAsia="宋体" w:hAnsi="宋体" w:cs="Times New Roman" w:hint="eastAsia"/>
          <w:sz w:val="24"/>
          <w:szCs w:val="24"/>
        </w:rPr>
        <w:t>湖北省公共资源交易中心（湖北省政府采购中心）</w:t>
      </w:r>
    </w:p>
    <w:p w14:paraId="5EA7C5A8" w14:textId="77777777" w:rsidR="00960A70" w:rsidRPr="004B0DFF" w:rsidRDefault="00B322BD" w:rsidP="00F805AC">
      <w:pPr>
        <w:tabs>
          <w:tab w:val="left" w:pos="0"/>
        </w:tabs>
        <w:spacing w:line="360" w:lineRule="auto"/>
        <w:ind w:left="902"/>
        <w:rPr>
          <w:rFonts w:ascii="宋体" w:eastAsia="宋体" w:hAnsi="宋体" w:cs="Times New Roman"/>
          <w:sz w:val="24"/>
          <w:szCs w:val="24"/>
        </w:rPr>
      </w:pPr>
      <w:r w:rsidRPr="004B0DFF">
        <w:rPr>
          <w:rFonts w:ascii="宋体" w:eastAsia="宋体" w:hAnsi="宋体" w:cs="Times New Roman" w:hint="eastAsia"/>
          <w:sz w:val="24"/>
          <w:szCs w:val="24"/>
        </w:rPr>
        <w:t>地址：</w:t>
      </w:r>
      <w:r w:rsidR="00E03AE7" w:rsidRPr="004B0DFF">
        <w:rPr>
          <w:rFonts w:ascii="宋体" w:eastAsia="宋体" w:hAnsi="宋体" w:cs="Times New Roman" w:hint="eastAsia"/>
          <w:sz w:val="24"/>
          <w:szCs w:val="24"/>
        </w:rPr>
        <w:t>武汉市武昌区中北路252号普提金商务中心A座</w:t>
      </w:r>
    </w:p>
    <w:p w14:paraId="6556B40B" w14:textId="74D28CC1" w:rsidR="00207368" w:rsidRPr="004B0DFF" w:rsidRDefault="00B322BD" w:rsidP="00F805AC">
      <w:pPr>
        <w:tabs>
          <w:tab w:val="left" w:pos="0"/>
        </w:tabs>
        <w:spacing w:line="360" w:lineRule="auto"/>
        <w:ind w:left="902"/>
        <w:rPr>
          <w:rFonts w:ascii="宋体" w:eastAsia="宋体" w:hAnsi="宋体" w:cs="Times New Roman"/>
          <w:sz w:val="24"/>
          <w:szCs w:val="24"/>
        </w:rPr>
      </w:pPr>
      <w:r w:rsidRPr="004B0DFF">
        <w:rPr>
          <w:rFonts w:ascii="宋体" w:eastAsia="宋体" w:hAnsi="宋体" w:cs="Times New Roman" w:hint="eastAsia"/>
          <w:sz w:val="24"/>
          <w:szCs w:val="24"/>
        </w:rPr>
        <w:t>联系方式：</w:t>
      </w:r>
      <w:r w:rsidR="00365F5B" w:rsidRPr="004B0DFF">
        <w:rPr>
          <w:rFonts w:ascii="宋体" w:eastAsia="宋体" w:hAnsi="宋体" w:cs="Times New Roman" w:hint="eastAsia"/>
          <w:sz w:val="24"/>
          <w:szCs w:val="24"/>
        </w:rPr>
        <w:t>丁涛</w:t>
      </w:r>
      <w:r w:rsidRPr="004B0DFF">
        <w:rPr>
          <w:rFonts w:ascii="宋体" w:eastAsia="宋体" w:hAnsi="宋体" w:cs="Times New Roman" w:hint="eastAsia"/>
          <w:sz w:val="24"/>
          <w:szCs w:val="24"/>
        </w:rPr>
        <w:t>；</w:t>
      </w:r>
      <w:r w:rsidRPr="004B0DFF">
        <w:rPr>
          <w:rFonts w:ascii="宋体" w:eastAsia="宋体" w:hAnsi="宋体" w:cs="Times New Roman"/>
          <w:sz w:val="24"/>
          <w:szCs w:val="24"/>
        </w:rPr>
        <w:t>027-</w:t>
      </w:r>
      <w:r w:rsidR="00DE40DA" w:rsidRPr="004B0DFF">
        <w:rPr>
          <w:rFonts w:ascii="宋体" w:eastAsia="宋体" w:hAnsi="宋体" w:cs="Times New Roman" w:hint="eastAsia"/>
          <w:sz w:val="24"/>
          <w:szCs w:val="24"/>
        </w:rPr>
        <w:t>866208</w:t>
      </w:r>
      <w:r w:rsidR="00365F5B" w:rsidRPr="004B0DFF">
        <w:rPr>
          <w:rFonts w:ascii="宋体" w:eastAsia="宋体" w:hAnsi="宋体" w:cs="Times New Roman" w:hint="eastAsia"/>
          <w:sz w:val="24"/>
          <w:szCs w:val="24"/>
        </w:rPr>
        <w:t>36</w:t>
      </w:r>
    </w:p>
    <w:p w14:paraId="4A45E70F" w14:textId="77777777" w:rsidR="00E03AE7" w:rsidRPr="004B0DFF" w:rsidRDefault="00E03AE7" w:rsidP="003114C4">
      <w:pPr>
        <w:numPr>
          <w:ilvl w:val="0"/>
          <w:numId w:val="93"/>
        </w:numPr>
        <w:tabs>
          <w:tab w:val="left" w:pos="0"/>
        </w:tabs>
        <w:spacing w:line="360" w:lineRule="auto"/>
        <w:rPr>
          <w:rFonts w:ascii="宋体" w:eastAsia="宋体" w:hAnsi="宋体" w:cs="Times New Roman"/>
          <w:sz w:val="24"/>
          <w:szCs w:val="24"/>
        </w:rPr>
      </w:pPr>
      <w:r w:rsidRPr="004B0DFF">
        <w:rPr>
          <w:rFonts w:ascii="宋体" w:eastAsia="宋体" w:hAnsi="宋体" w:cs="Times New Roman" w:hint="eastAsia"/>
          <w:sz w:val="24"/>
          <w:szCs w:val="24"/>
        </w:rPr>
        <w:t>项目联系方式</w:t>
      </w:r>
    </w:p>
    <w:p w14:paraId="76BDF4DA" w14:textId="4EA91863" w:rsidR="00E03AE7" w:rsidRPr="004B0DFF" w:rsidRDefault="00E03AE7" w:rsidP="00F805AC">
      <w:pPr>
        <w:tabs>
          <w:tab w:val="left" w:pos="0"/>
        </w:tabs>
        <w:spacing w:line="360" w:lineRule="auto"/>
        <w:ind w:left="902"/>
        <w:rPr>
          <w:rFonts w:ascii="宋体" w:eastAsia="宋体" w:hAnsi="宋体" w:cs="Times New Roman"/>
          <w:sz w:val="24"/>
          <w:szCs w:val="24"/>
        </w:rPr>
      </w:pPr>
      <w:r w:rsidRPr="004B0DFF">
        <w:rPr>
          <w:rFonts w:ascii="宋体" w:eastAsia="宋体" w:hAnsi="宋体" w:cs="Times New Roman" w:hint="eastAsia"/>
          <w:sz w:val="24"/>
          <w:szCs w:val="24"/>
        </w:rPr>
        <w:t>项目联系人：</w:t>
      </w:r>
      <w:r w:rsidR="00365F5B" w:rsidRPr="004B0DFF">
        <w:rPr>
          <w:rFonts w:ascii="宋体" w:eastAsia="宋体" w:hAnsi="宋体" w:cs="Times New Roman" w:hint="eastAsia"/>
          <w:sz w:val="24"/>
          <w:szCs w:val="24"/>
        </w:rPr>
        <w:t>丁涛</w:t>
      </w:r>
    </w:p>
    <w:p w14:paraId="70673731" w14:textId="06CBBEBD" w:rsidR="00E03AE7" w:rsidRPr="004B0DFF" w:rsidRDefault="00E03AE7" w:rsidP="00F805AC">
      <w:pPr>
        <w:tabs>
          <w:tab w:val="left" w:pos="0"/>
        </w:tabs>
        <w:spacing w:line="360" w:lineRule="auto"/>
        <w:ind w:left="902"/>
        <w:rPr>
          <w:rFonts w:ascii="宋体" w:eastAsia="宋体" w:hAnsi="宋体" w:cs="Times New Roman"/>
          <w:sz w:val="24"/>
          <w:szCs w:val="24"/>
        </w:rPr>
      </w:pPr>
      <w:r w:rsidRPr="004B0DFF">
        <w:rPr>
          <w:rFonts w:ascii="宋体" w:eastAsia="宋体" w:hAnsi="宋体" w:cs="Times New Roman" w:hint="eastAsia"/>
          <w:sz w:val="24"/>
          <w:szCs w:val="24"/>
        </w:rPr>
        <w:t>电话：</w:t>
      </w:r>
      <w:r w:rsidR="00365F5B" w:rsidRPr="004B0DFF">
        <w:rPr>
          <w:rFonts w:ascii="宋体" w:eastAsia="宋体" w:hAnsi="宋体" w:cs="Times New Roman"/>
          <w:sz w:val="24"/>
          <w:szCs w:val="24"/>
        </w:rPr>
        <w:t>027-</w:t>
      </w:r>
      <w:r w:rsidR="00365F5B" w:rsidRPr="004B0DFF">
        <w:rPr>
          <w:rFonts w:ascii="宋体" w:eastAsia="宋体" w:hAnsi="宋体" w:cs="Times New Roman" w:hint="eastAsia"/>
          <w:sz w:val="24"/>
          <w:szCs w:val="24"/>
        </w:rPr>
        <w:t>86620836</w:t>
      </w:r>
    </w:p>
    <w:p w14:paraId="42BD5780" w14:textId="77777777" w:rsidR="00E03AE7" w:rsidRPr="004B0DFF" w:rsidRDefault="00E03AE7" w:rsidP="00F805AC">
      <w:pPr>
        <w:tabs>
          <w:tab w:val="left" w:pos="0"/>
        </w:tabs>
        <w:spacing w:line="360" w:lineRule="auto"/>
        <w:ind w:left="902"/>
        <w:rPr>
          <w:rFonts w:ascii="宋体" w:eastAsia="宋体" w:hAnsi="宋体" w:cs="Times New Roman"/>
          <w:sz w:val="24"/>
          <w:szCs w:val="24"/>
        </w:rPr>
      </w:pPr>
    </w:p>
    <w:p w14:paraId="74D29759" w14:textId="77777777" w:rsidR="00207368" w:rsidRPr="004B0DFF" w:rsidRDefault="00207368" w:rsidP="00207368">
      <w:pPr>
        <w:widowControl/>
        <w:tabs>
          <w:tab w:val="right" w:leader="dot" w:pos="9514"/>
        </w:tabs>
        <w:spacing w:line="440" w:lineRule="exact"/>
        <w:jc w:val="left"/>
        <w:rPr>
          <w:rFonts w:eastAsia="黑体"/>
          <w:b/>
          <w:iCs/>
          <w:kern w:val="0"/>
          <w:sz w:val="28"/>
        </w:rPr>
        <w:sectPr w:rsidR="00207368" w:rsidRPr="004B0DFF" w:rsidSect="006F5630">
          <w:pgSz w:w="11906" w:h="16838"/>
          <w:pgMar w:top="1134" w:right="1191" w:bottom="1134" w:left="1191" w:header="851" w:footer="992" w:gutter="0"/>
          <w:cols w:space="425"/>
          <w:docGrid w:type="linesAndChars" w:linePitch="312"/>
        </w:sectPr>
      </w:pPr>
    </w:p>
    <w:p w14:paraId="4E0526F8" w14:textId="77777777" w:rsidR="00726C52" w:rsidRPr="004B0DFF" w:rsidRDefault="00726C52" w:rsidP="00941FE8">
      <w:pPr>
        <w:pStyle w:val="1"/>
        <w:numPr>
          <w:ilvl w:val="0"/>
          <w:numId w:val="1"/>
        </w:numPr>
        <w:spacing w:before="240" w:after="120" w:line="360" w:lineRule="auto"/>
        <w:ind w:left="883" w:hangingChars="200" w:hanging="883"/>
        <w:jc w:val="center"/>
        <w:rPr>
          <w:rFonts w:ascii="黑体" w:eastAsia="黑体" w:hAnsi="黑体"/>
        </w:rPr>
      </w:pPr>
      <w:bookmarkStart w:id="4" w:name="_Toc511889415"/>
      <w:bookmarkStart w:id="5" w:name="_Toc511894493"/>
      <w:bookmarkStart w:id="6" w:name="_Toc68535305"/>
      <w:r w:rsidRPr="004B0DFF">
        <w:rPr>
          <w:rFonts w:ascii="黑体" w:eastAsia="黑体" w:hAnsi="黑体" w:hint="eastAsia"/>
        </w:rPr>
        <w:lastRenderedPageBreak/>
        <w:t>投标人须知</w:t>
      </w:r>
      <w:bookmarkEnd w:id="4"/>
      <w:bookmarkEnd w:id="5"/>
      <w:bookmarkEnd w:id="6"/>
    </w:p>
    <w:p w14:paraId="36B4D8D4" w14:textId="77777777" w:rsidR="00726C52" w:rsidRPr="004B0DFF" w:rsidRDefault="00726C52" w:rsidP="00941FE8">
      <w:pPr>
        <w:keepNext/>
        <w:keepLines/>
        <w:spacing w:line="360" w:lineRule="auto"/>
        <w:jc w:val="center"/>
        <w:outlineLvl w:val="1"/>
        <w:rPr>
          <w:rFonts w:asciiTheme="majorEastAsia" w:eastAsiaTheme="majorEastAsia" w:hAnsiTheme="majorEastAsia" w:cs="Times New Roman"/>
          <w:b/>
          <w:bCs/>
          <w:sz w:val="32"/>
          <w:szCs w:val="32"/>
          <w:lang w:val="x-none" w:eastAsia="x-none"/>
        </w:rPr>
      </w:pPr>
      <w:bookmarkStart w:id="7" w:name="_Toc511889416"/>
      <w:bookmarkStart w:id="8" w:name="_Toc511894494"/>
      <w:bookmarkStart w:id="9" w:name="_Toc68535306"/>
      <w:r w:rsidRPr="004B0DFF">
        <w:rPr>
          <w:rFonts w:asciiTheme="majorEastAsia" w:eastAsiaTheme="majorEastAsia" w:hAnsiTheme="majorEastAsia" w:cs="Times New Roman"/>
          <w:b/>
          <w:bCs/>
          <w:sz w:val="32"/>
          <w:szCs w:val="32"/>
          <w:lang w:val="x-none" w:eastAsia="x-none"/>
        </w:rPr>
        <w:t>投标须知前附表</w:t>
      </w:r>
      <w:bookmarkEnd w:id="7"/>
      <w:bookmarkEnd w:id="8"/>
      <w:bookmarkEnd w:id="9"/>
    </w:p>
    <w:tbl>
      <w:tblPr>
        <w:tblW w:w="9606"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52"/>
        <w:gridCol w:w="1618"/>
        <w:gridCol w:w="7536"/>
      </w:tblGrid>
      <w:tr w:rsidR="00090EA3" w:rsidRPr="004B0DFF" w14:paraId="099841C5" w14:textId="77777777" w:rsidTr="00DF6466">
        <w:trPr>
          <w:trHeight w:val="648"/>
          <w:tblHeader/>
          <w:jc w:val="center"/>
        </w:trPr>
        <w:tc>
          <w:tcPr>
            <w:tcW w:w="588" w:type="dxa"/>
            <w:tcBorders>
              <w:top w:val="single" w:sz="4" w:space="0" w:color="auto"/>
              <w:bottom w:val="single" w:sz="4" w:space="0" w:color="auto"/>
              <w:right w:val="single" w:sz="4" w:space="0" w:color="auto"/>
            </w:tcBorders>
            <w:shd w:val="pct15" w:color="C4BC96" w:themeColor="background2" w:themeShade="BF" w:fill="DDD9C3" w:themeFill="background2" w:themeFillShade="E6"/>
            <w:vAlign w:val="center"/>
          </w:tcPr>
          <w:p w14:paraId="52EF0399" w14:textId="77777777" w:rsidR="00090EA3" w:rsidRPr="004B0DFF" w:rsidRDefault="00090EA3" w:rsidP="00C754BF">
            <w:pPr>
              <w:ind w:leftChars="-31" w:left="-65" w:rightChars="-38" w:right="-80"/>
              <w:jc w:val="center"/>
              <w:rPr>
                <w:rFonts w:ascii="宋体" w:eastAsia="宋体" w:hAnsi="宋体" w:cs="Times New Roman"/>
                <w:b/>
                <w:sz w:val="24"/>
                <w:szCs w:val="24"/>
              </w:rPr>
            </w:pPr>
            <w:r w:rsidRPr="004B0DFF">
              <w:rPr>
                <w:rFonts w:ascii="宋体" w:eastAsia="宋体" w:hAnsi="宋体" w:cs="Times New Roman"/>
                <w:b/>
                <w:sz w:val="24"/>
                <w:szCs w:val="24"/>
              </w:rPr>
              <w:t>序号</w:t>
            </w:r>
          </w:p>
        </w:tc>
        <w:tc>
          <w:tcPr>
            <w:tcW w:w="2517" w:type="dxa"/>
            <w:tcBorders>
              <w:top w:val="single" w:sz="4" w:space="0" w:color="auto"/>
              <w:left w:val="single" w:sz="4" w:space="0" w:color="auto"/>
              <w:bottom w:val="single" w:sz="4" w:space="0" w:color="auto"/>
              <w:right w:val="single" w:sz="4" w:space="0" w:color="auto"/>
            </w:tcBorders>
            <w:shd w:val="pct15" w:color="C4BC96" w:themeColor="background2" w:themeShade="BF" w:fill="DDD9C3" w:themeFill="background2" w:themeFillShade="E6"/>
            <w:vAlign w:val="center"/>
          </w:tcPr>
          <w:p w14:paraId="3669E278" w14:textId="77777777" w:rsidR="00090EA3" w:rsidRPr="004B0DFF" w:rsidRDefault="00090EA3" w:rsidP="00DF6466">
            <w:pPr>
              <w:ind w:right="-11"/>
              <w:jc w:val="center"/>
              <w:rPr>
                <w:rFonts w:ascii="Times New Roman" w:eastAsia="宋体" w:hAnsi="Times New Roman" w:cs="Times New Roman"/>
                <w:b/>
                <w:sz w:val="24"/>
                <w:szCs w:val="24"/>
              </w:rPr>
            </w:pPr>
            <w:r w:rsidRPr="004B0DFF">
              <w:rPr>
                <w:rFonts w:ascii="Times New Roman" w:eastAsia="宋体" w:hAnsi="宋体" w:cs="Times New Roman" w:hint="eastAsia"/>
                <w:b/>
                <w:sz w:val="24"/>
                <w:szCs w:val="24"/>
              </w:rPr>
              <w:t>名</w:t>
            </w:r>
            <w:r w:rsidRPr="004B0DFF">
              <w:rPr>
                <w:rFonts w:ascii="Times New Roman" w:eastAsia="宋体" w:hAnsi="宋体" w:cs="Times New Roman" w:hint="eastAsia"/>
                <w:b/>
                <w:sz w:val="24"/>
                <w:szCs w:val="24"/>
              </w:rPr>
              <w:t xml:space="preserve">  </w:t>
            </w:r>
            <w:r w:rsidRPr="004B0DFF">
              <w:rPr>
                <w:rFonts w:ascii="Times New Roman" w:eastAsia="宋体" w:hAnsi="宋体" w:cs="Times New Roman" w:hint="eastAsia"/>
                <w:b/>
                <w:sz w:val="24"/>
                <w:szCs w:val="24"/>
              </w:rPr>
              <w:t>称</w:t>
            </w:r>
          </w:p>
        </w:tc>
        <w:tc>
          <w:tcPr>
            <w:tcW w:w="6501" w:type="dxa"/>
            <w:tcBorders>
              <w:top w:val="single" w:sz="4" w:space="0" w:color="auto"/>
              <w:left w:val="single" w:sz="4" w:space="0" w:color="auto"/>
              <w:bottom w:val="single" w:sz="4" w:space="0" w:color="auto"/>
            </w:tcBorders>
            <w:shd w:val="pct15" w:color="C4BC96" w:themeColor="background2" w:themeShade="BF" w:fill="DDD9C3" w:themeFill="background2" w:themeFillShade="E6"/>
            <w:vAlign w:val="center"/>
          </w:tcPr>
          <w:p w14:paraId="1721DFED" w14:textId="77777777" w:rsidR="00090EA3" w:rsidRPr="004B0DFF" w:rsidRDefault="00090EA3" w:rsidP="00E71561">
            <w:pPr>
              <w:spacing w:line="360" w:lineRule="auto"/>
              <w:ind w:right="57"/>
              <w:jc w:val="center"/>
              <w:rPr>
                <w:rFonts w:ascii="Times New Roman" w:eastAsia="宋体" w:hAnsi="Times New Roman" w:cs="Times New Roman"/>
                <w:b/>
                <w:sz w:val="24"/>
                <w:szCs w:val="24"/>
              </w:rPr>
            </w:pPr>
            <w:r w:rsidRPr="004B0DFF">
              <w:rPr>
                <w:rFonts w:ascii="Times New Roman" w:eastAsia="宋体" w:hAnsi="宋体" w:cs="Times New Roman"/>
                <w:b/>
                <w:sz w:val="24"/>
                <w:szCs w:val="24"/>
              </w:rPr>
              <w:t>内</w:t>
            </w:r>
            <w:r w:rsidRPr="004B0DFF">
              <w:rPr>
                <w:rFonts w:ascii="Times New Roman" w:eastAsia="宋体" w:hAnsi="Times New Roman" w:cs="Times New Roman"/>
                <w:b/>
                <w:sz w:val="24"/>
                <w:szCs w:val="24"/>
              </w:rPr>
              <w:t xml:space="preserve">           </w:t>
            </w:r>
            <w:r w:rsidRPr="004B0DFF">
              <w:rPr>
                <w:rFonts w:ascii="Times New Roman" w:eastAsia="宋体" w:hAnsi="宋体" w:cs="Times New Roman"/>
                <w:b/>
                <w:sz w:val="24"/>
                <w:szCs w:val="24"/>
              </w:rPr>
              <w:t>容</w:t>
            </w:r>
          </w:p>
        </w:tc>
      </w:tr>
      <w:tr w:rsidR="00090EA3" w:rsidRPr="004B0DFF" w14:paraId="155E0923" w14:textId="77777777" w:rsidTr="00941FE8">
        <w:trPr>
          <w:trHeight w:val="20"/>
          <w:jc w:val="center"/>
        </w:trPr>
        <w:tc>
          <w:tcPr>
            <w:tcW w:w="588" w:type="dxa"/>
            <w:tcBorders>
              <w:top w:val="single" w:sz="4" w:space="0" w:color="auto"/>
              <w:bottom w:val="single" w:sz="4" w:space="0" w:color="auto"/>
              <w:right w:val="single" w:sz="4" w:space="0" w:color="auto"/>
            </w:tcBorders>
            <w:vAlign w:val="center"/>
          </w:tcPr>
          <w:p w14:paraId="311FDEA9" w14:textId="77777777" w:rsidR="00090EA3" w:rsidRPr="004B0DFF" w:rsidRDefault="00090EA3" w:rsidP="00DF6466">
            <w:pPr>
              <w:numPr>
                <w:ilvl w:val="0"/>
                <w:numId w:val="3"/>
              </w:numPr>
              <w:tabs>
                <w:tab w:val="left" w:pos="130"/>
              </w:tabs>
              <w:spacing w:line="360" w:lineRule="auto"/>
              <w:ind w:right="57"/>
              <w:jc w:val="center"/>
              <w:rPr>
                <w:rFonts w:ascii="宋体" w:eastAsia="宋体" w:hAnsi="宋体" w:cs="Times New Roman"/>
                <w:b/>
                <w:sz w:val="24"/>
                <w:szCs w:val="24"/>
              </w:rPr>
            </w:pPr>
          </w:p>
        </w:tc>
        <w:tc>
          <w:tcPr>
            <w:tcW w:w="2517" w:type="dxa"/>
            <w:tcBorders>
              <w:top w:val="single" w:sz="4" w:space="0" w:color="auto"/>
              <w:left w:val="single" w:sz="4" w:space="0" w:color="auto"/>
              <w:bottom w:val="single" w:sz="4" w:space="0" w:color="auto"/>
              <w:right w:val="single" w:sz="4" w:space="0" w:color="auto"/>
            </w:tcBorders>
            <w:vAlign w:val="center"/>
          </w:tcPr>
          <w:p w14:paraId="2EADC6CC" w14:textId="77777777" w:rsidR="00090EA3" w:rsidRPr="004B0DFF" w:rsidRDefault="00090EA3" w:rsidP="00DF6466">
            <w:pPr>
              <w:spacing w:line="360" w:lineRule="auto"/>
              <w:jc w:val="center"/>
              <w:rPr>
                <w:rFonts w:ascii="Times New Roman" w:eastAsia="宋体" w:hAnsi="Times New Roman" w:cs="Times New Roman"/>
                <w:sz w:val="24"/>
                <w:szCs w:val="24"/>
              </w:rPr>
            </w:pPr>
            <w:r w:rsidRPr="004B0DFF">
              <w:rPr>
                <w:rFonts w:ascii="Times New Roman" w:eastAsia="宋体" w:hAnsi="宋体" w:cs="Times New Roman"/>
                <w:sz w:val="24"/>
                <w:szCs w:val="24"/>
              </w:rPr>
              <w:t>项目编号</w:t>
            </w:r>
          </w:p>
        </w:tc>
        <w:tc>
          <w:tcPr>
            <w:tcW w:w="6501" w:type="dxa"/>
            <w:tcBorders>
              <w:top w:val="single" w:sz="4" w:space="0" w:color="auto"/>
              <w:left w:val="single" w:sz="4" w:space="0" w:color="auto"/>
              <w:bottom w:val="single" w:sz="4" w:space="0" w:color="auto"/>
            </w:tcBorders>
            <w:vAlign w:val="center"/>
          </w:tcPr>
          <w:p w14:paraId="5BB04BEF" w14:textId="77777777" w:rsidR="00090EA3" w:rsidRPr="004B0DFF" w:rsidRDefault="00DC46FD" w:rsidP="00E71561">
            <w:pPr>
              <w:spacing w:line="360" w:lineRule="auto"/>
              <w:rPr>
                <w:rFonts w:ascii="Times New Roman" w:eastAsia="宋体" w:hAnsi="Times New Roman" w:cs="Times New Roman"/>
                <w:sz w:val="24"/>
                <w:szCs w:val="24"/>
              </w:rPr>
            </w:pPr>
            <w:r w:rsidRPr="004B0DFF">
              <w:rPr>
                <w:rFonts w:ascii="Times New Roman" w:eastAsia="宋体" w:hAnsi="Times New Roman" w:cs="Times New Roman" w:hint="eastAsia"/>
                <w:sz w:val="24"/>
                <w:szCs w:val="24"/>
              </w:rPr>
              <w:t>详见第一章“投标邀请书”</w:t>
            </w:r>
          </w:p>
        </w:tc>
      </w:tr>
      <w:tr w:rsidR="00090EA3" w:rsidRPr="004B0DFF" w14:paraId="3524CF77" w14:textId="77777777" w:rsidTr="00941FE8">
        <w:trPr>
          <w:trHeight w:val="20"/>
          <w:jc w:val="center"/>
        </w:trPr>
        <w:tc>
          <w:tcPr>
            <w:tcW w:w="588" w:type="dxa"/>
            <w:tcBorders>
              <w:top w:val="single" w:sz="4" w:space="0" w:color="auto"/>
              <w:bottom w:val="single" w:sz="4" w:space="0" w:color="auto"/>
              <w:right w:val="single" w:sz="4" w:space="0" w:color="auto"/>
            </w:tcBorders>
            <w:vAlign w:val="center"/>
          </w:tcPr>
          <w:p w14:paraId="53913A1D" w14:textId="77777777" w:rsidR="00090EA3" w:rsidRPr="004B0DFF" w:rsidRDefault="00090EA3" w:rsidP="00DF6466">
            <w:pPr>
              <w:numPr>
                <w:ilvl w:val="0"/>
                <w:numId w:val="3"/>
              </w:numPr>
              <w:tabs>
                <w:tab w:val="left" w:pos="130"/>
              </w:tabs>
              <w:spacing w:line="360" w:lineRule="auto"/>
              <w:ind w:right="57"/>
              <w:jc w:val="center"/>
              <w:rPr>
                <w:rFonts w:ascii="宋体" w:eastAsia="宋体" w:hAnsi="宋体" w:cs="Times New Roman"/>
                <w:b/>
                <w:sz w:val="24"/>
                <w:szCs w:val="24"/>
              </w:rPr>
            </w:pPr>
          </w:p>
        </w:tc>
        <w:tc>
          <w:tcPr>
            <w:tcW w:w="2517" w:type="dxa"/>
            <w:tcBorders>
              <w:top w:val="single" w:sz="4" w:space="0" w:color="auto"/>
              <w:left w:val="single" w:sz="4" w:space="0" w:color="auto"/>
              <w:bottom w:val="single" w:sz="4" w:space="0" w:color="auto"/>
              <w:right w:val="single" w:sz="4" w:space="0" w:color="auto"/>
            </w:tcBorders>
            <w:vAlign w:val="center"/>
          </w:tcPr>
          <w:p w14:paraId="056F3F6F" w14:textId="77777777" w:rsidR="00090EA3" w:rsidRPr="004B0DFF" w:rsidRDefault="00090EA3" w:rsidP="00DF6466">
            <w:pPr>
              <w:spacing w:line="360" w:lineRule="auto"/>
              <w:jc w:val="center"/>
              <w:rPr>
                <w:rFonts w:ascii="Times New Roman" w:eastAsia="宋体" w:hAnsi="宋体" w:cs="Times New Roman"/>
                <w:sz w:val="24"/>
                <w:szCs w:val="24"/>
              </w:rPr>
            </w:pPr>
            <w:r w:rsidRPr="004B0DFF">
              <w:rPr>
                <w:rFonts w:ascii="Times New Roman" w:eastAsia="宋体" w:hAnsi="宋体" w:cs="Times New Roman"/>
                <w:sz w:val="24"/>
                <w:szCs w:val="24"/>
              </w:rPr>
              <w:t>项目名称</w:t>
            </w:r>
          </w:p>
        </w:tc>
        <w:tc>
          <w:tcPr>
            <w:tcW w:w="6501" w:type="dxa"/>
            <w:tcBorders>
              <w:top w:val="single" w:sz="4" w:space="0" w:color="auto"/>
              <w:left w:val="single" w:sz="4" w:space="0" w:color="auto"/>
              <w:bottom w:val="single" w:sz="4" w:space="0" w:color="auto"/>
            </w:tcBorders>
            <w:vAlign w:val="center"/>
          </w:tcPr>
          <w:p w14:paraId="17E13116" w14:textId="77777777" w:rsidR="00090EA3" w:rsidRPr="004B0DFF" w:rsidRDefault="00DC46FD" w:rsidP="00E71561">
            <w:pPr>
              <w:spacing w:line="360" w:lineRule="auto"/>
              <w:rPr>
                <w:rFonts w:ascii="Times New Roman" w:eastAsia="宋体" w:hAnsi="Times New Roman" w:cs="Times New Roman"/>
                <w:sz w:val="24"/>
                <w:szCs w:val="24"/>
              </w:rPr>
            </w:pPr>
            <w:r w:rsidRPr="004B0DFF">
              <w:rPr>
                <w:rFonts w:ascii="Times New Roman" w:eastAsia="宋体" w:hAnsi="Times New Roman" w:cs="Times New Roman" w:hint="eastAsia"/>
                <w:sz w:val="24"/>
                <w:szCs w:val="24"/>
              </w:rPr>
              <w:t>详见第一章“投标邀请书”</w:t>
            </w:r>
          </w:p>
        </w:tc>
      </w:tr>
      <w:tr w:rsidR="00090EA3" w:rsidRPr="004B0DFF" w14:paraId="65C52B6D" w14:textId="77777777" w:rsidTr="00941FE8">
        <w:trPr>
          <w:trHeight w:val="20"/>
          <w:jc w:val="center"/>
        </w:trPr>
        <w:tc>
          <w:tcPr>
            <w:tcW w:w="588" w:type="dxa"/>
            <w:tcBorders>
              <w:top w:val="single" w:sz="4" w:space="0" w:color="auto"/>
              <w:bottom w:val="single" w:sz="4" w:space="0" w:color="auto"/>
              <w:right w:val="single" w:sz="4" w:space="0" w:color="auto"/>
            </w:tcBorders>
            <w:vAlign w:val="center"/>
          </w:tcPr>
          <w:p w14:paraId="6037E417" w14:textId="77777777" w:rsidR="00090EA3" w:rsidRPr="004B0DFF" w:rsidRDefault="00090EA3" w:rsidP="00DF6466">
            <w:pPr>
              <w:numPr>
                <w:ilvl w:val="0"/>
                <w:numId w:val="3"/>
              </w:numPr>
              <w:tabs>
                <w:tab w:val="left" w:pos="130"/>
              </w:tabs>
              <w:spacing w:line="360" w:lineRule="auto"/>
              <w:ind w:right="57"/>
              <w:jc w:val="center"/>
              <w:rPr>
                <w:rFonts w:ascii="宋体" w:eastAsia="宋体" w:hAnsi="宋体" w:cs="Times New Roman"/>
                <w:b/>
                <w:sz w:val="24"/>
                <w:szCs w:val="24"/>
              </w:rPr>
            </w:pPr>
          </w:p>
        </w:tc>
        <w:tc>
          <w:tcPr>
            <w:tcW w:w="2517" w:type="dxa"/>
            <w:tcBorders>
              <w:top w:val="single" w:sz="4" w:space="0" w:color="auto"/>
              <w:left w:val="single" w:sz="4" w:space="0" w:color="auto"/>
              <w:bottom w:val="single" w:sz="4" w:space="0" w:color="auto"/>
              <w:right w:val="single" w:sz="4" w:space="0" w:color="auto"/>
            </w:tcBorders>
            <w:vAlign w:val="center"/>
          </w:tcPr>
          <w:p w14:paraId="5B363AB8" w14:textId="77777777" w:rsidR="00090EA3" w:rsidRPr="004B0DFF" w:rsidRDefault="00090EA3" w:rsidP="00DF6466">
            <w:pPr>
              <w:spacing w:line="360" w:lineRule="auto"/>
              <w:jc w:val="center"/>
              <w:rPr>
                <w:rFonts w:ascii="Times New Roman" w:eastAsia="宋体" w:hAnsi="宋体" w:cs="Times New Roman"/>
                <w:sz w:val="24"/>
                <w:szCs w:val="24"/>
              </w:rPr>
            </w:pPr>
            <w:r w:rsidRPr="004B0DFF">
              <w:rPr>
                <w:rFonts w:ascii="Times New Roman" w:eastAsia="宋体" w:hAnsi="宋体" w:cs="Times New Roman" w:hint="eastAsia"/>
                <w:sz w:val="24"/>
                <w:szCs w:val="24"/>
              </w:rPr>
              <w:t>项目属性</w:t>
            </w:r>
          </w:p>
        </w:tc>
        <w:tc>
          <w:tcPr>
            <w:tcW w:w="6501" w:type="dxa"/>
            <w:tcBorders>
              <w:top w:val="single" w:sz="4" w:space="0" w:color="auto"/>
              <w:left w:val="single" w:sz="4" w:space="0" w:color="auto"/>
              <w:bottom w:val="single" w:sz="4" w:space="0" w:color="auto"/>
            </w:tcBorders>
            <w:vAlign w:val="center"/>
          </w:tcPr>
          <w:p w14:paraId="4A77820E" w14:textId="33D09264" w:rsidR="00090EA3" w:rsidRPr="004B0DFF" w:rsidRDefault="00090EA3" w:rsidP="00E71561">
            <w:pPr>
              <w:spacing w:line="360" w:lineRule="auto"/>
              <w:rPr>
                <w:rFonts w:ascii="宋体" w:eastAsia="宋体" w:hAnsi="宋体" w:cs="宋体"/>
                <w:kern w:val="0"/>
                <w:sz w:val="24"/>
                <w:szCs w:val="24"/>
              </w:rPr>
            </w:pPr>
            <w:r w:rsidRPr="004B0DFF">
              <w:rPr>
                <w:rFonts w:ascii="宋体" w:eastAsia="宋体" w:hAnsi="宋体" w:cs="宋体" w:hint="eastAsia"/>
                <w:kern w:val="0"/>
                <w:sz w:val="24"/>
                <w:szCs w:val="24"/>
              </w:rPr>
              <w:t>服务</w:t>
            </w:r>
          </w:p>
        </w:tc>
      </w:tr>
      <w:tr w:rsidR="00090EA3" w:rsidRPr="004B0DFF" w14:paraId="52F083CE" w14:textId="77777777" w:rsidTr="00941FE8">
        <w:trPr>
          <w:trHeight w:val="20"/>
          <w:jc w:val="center"/>
        </w:trPr>
        <w:tc>
          <w:tcPr>
            <w:tcW w:w="588" w:type="dxa"/>
            <w:tcBorders>
              <w:top w:val="single" w:sz="4" w:space="0" w:color="auto"/>
              <w:bottom w:val="single" w:sz="4" w:space="0" w:color="auto"/>
              <w:right w:val="single" w:sz="4" w:space="0" w:color="auto"/>
            </w:tcBorders>
            <w:vAlign w:val="center"/>
          </w:tcPr>
          <w:p w14:paraId="581FD45B" w14:textId="77777777" w:rsidR="00090EA3" w:rsidRPr="004B0DFF" w:rsidRDefault="00090EA3" w:rsidP="00DF6466">
            <w:pPr>
              <w:numPr>
                <w:ilvl w:val="0"/>
                <w:numId w:val="3"/>
              </w:numPr>
              <w:tabs>
                <w:tab w:val="left" w:pos="130"/>
              </w:tabs>
              <w:spacing w:line="360" w:lineRule="auto"/>
              <w:ind w:right="57"/>
              <w:jc w:val="center"/>
              <w:rPr>
                <w:rFonts w:ascii="宋体" w:eastAsia="宋体" w:hAnsi="宋体" w:cs="Times New Roman"/>
                <w:b/>
                <w:sz w:val="24"/>
                <w:szCs w:val="24"/>
              </w:rPr>
            </w:pPr>
          </w:p>
        </w:tc>
        <w:tc>
          <w:tcPr>
            <w:tcW w:w="2517" w:type="dxa"/>
            <w:tcBorders>
              <w:top w:val="single" w:sz="4" w:space="0" w:color="auto"/>
              <w:left w:val="single" w:sz="4" w:space="0" w:color="auto"/>
              <w:bottom w:val="single" w:sz="4" w:space="0" w:color="auto"/>
              <w:right w:val="single" w:sz="4" w:space="0" w:color="auto"/>
            </w:tcBorders>
            <w:vAlign w:val="center"/>
          </w:tcPr>
          <w:p w14:paraId="58228624" w14:textId="77777777" w:rsidR="00090EA3" w:rsidRPr="004B0DFF" w:rsidRDefault="00090EA3" w:rsidP="00DF6466">
            <w:pPr>
              <w:spacing w:line="360" w:lineRule="auto"/>
              <w:jc w:val="center"/>
              <w:rPr>
                <w:rFonts w:ascii="Times New Roman" w:eastAsia="宋体" w:hAnsi="宋体" w:cs="Times New Roman"/>
                <w:sz w:val="24"/>
                <w:szCs w:val="24"/>
              </w:rPr>
            </w:pPr>
            <w:r w:rsidRPr="004B0DFF">
              <w:rPr>
                <w:rFonts w:ascii="Times New Roman" w:eastAsia="宋体" w:hAnsi="宋体" w:cs="Times New Roman"/>
                <w:sz w:val="24"/>
                <w:szCs w:val="24"/>
              </w:rPr>
              <w:t>采购人</w:t>
            </w:r>
          </w:p>
        </w:tc>
        <w:tc>
          <w:tcPr>
            <w:tcW w:w="6501" w:type="dxa"/>
            <w:tcBorders>
              <w:top w:val="single" w:sz="4" w:space="0" w:color="auto"/>
              <w:left w:val="single" w:sz="4" w:space="0" w:color="auto"/>
              <w:bottom w:val="single" w:sz="4" w:space="0" w:color="auto"/>
            </w:tcBorders>
            <w:vAlign w:val="center"/>
          </w:tcPr>
          <w:p w14:paraId="3F81002D" w14:textId="77777777" w:rsidR="00090EA3" w:rsidRPr="004B0DFF" w:rsidRDefault="00DC46FD" w:rsidP="00E71561">
            <w:pPr>
              <w:spacing w:line="360" w:lineRule="auto"/>
              <w:rPr>
                <w:rFonts w:ascii="宋体" w:eastAsia="宋体" w:hAnsi="宋体" w:cs="宋体"/>
                <w:kern w:val="0"/>
                <w:sz w:val="24"/>
                <w:szCs w:val="24"/>
              </w:rPr>
            </w:pPr>
            <w:r w:rsidRPr="004B0DFF">
              <w:rPr>
                <w:rFonts w:ascii="Times New Roman" w:eastAsia="宋体" w:hAnsi="Times New Roman" w:cs="Times New Roman" w:hint="eastAsia"/>
                <w:sz w:val="24"/>
                <w:szCs w:val="24"/>
              </w:rPr>
              <w:t>详见第一章“投标邀请书”</w:t>
            </w:r>
          </w:p>
        </w:tc>
      </w:tr>
      <w:tr w:rsidR="00090EA3" w:rsidRPr="004B0DFF" w14:paraId="3719E964" w14:textId="77777777" w:rsidTr="00941FE8">
        <w:trPr>
          <w:trHeight w:val="20"/>
          <w:jc w:val="center"/>
        </w:trPr>
        <w:tc>
          <w:tcPr>
            <w:tcW w:w="588" w:type="dxa"/>
            <w:tcBorders>
              <w:top w:val="single" w:sz="4" w:space="0" w:color="auto"/>
              <w:bottom w:val="single" w:sz="4" w:space="0" w:color="auto"/>
              <w:right w:val="single" w:sz="4" w:space="0" w:color="auto"/>
            </w:tcBorders>
            <w:vAlign w:val="center"/>
          </w:tcPr>
          <w:p w14:paraId="6FFD5E49" w14:textId="77777777" w:rsidR="00090EA3" w:rsidRPr="004B0DFF" w:rsidRDefault="00090EA3" w:rsidP="00DF6466">
            <w:pPr>
              <w:numPr>
                <w:ilvl w:val="0"/>
                <w:numId w:val="3"/>
              </w:numPr>
              <w:tabs>
                <w:tab w:val="left" w:pos="130"/>
              </w:tabs>
              <w:spacing w:line="360" w:lineRule="auto"/>
              <w:ind w:right="57"/>
              <w:jc w:val="center"/>
              <w:rPr>
                <w:rFonts w:ascii="宋体" w:eastAsia="宋体" w:hAnsi="宋体" w:cs="Times New Roman"/>
                <w:b/>
                <w:sz w:val="24"/>
                <w:szCs w:val="24"/>
              </w:rPr>
            </w:pPr>
          </w:p>
        </w:tc>
        <w:tc>
          <w:tcPr>
            <w:tcW w:w="2517" w:type="dxa"/>
            <w:tcBorders>
              <w:top w:val="single" w:sz="4" w:space="0" w:color="auto"/>
              <w:left w:val="single" w:sz="4" w:space="0" w:color="auto"/>
              <w:bottom w:val="single" w:sz="4" w:space="0" w:color="auto"/>
              <w:right w:val="single" w:sz="4" w:space="0" w:color="auto"/>
            </w:tcBorders>
            <w:vAlign w:val="center"/>
          </w:tcPr>
          <w:p w14:paraId="6616F84D" w14:textId="77777777" w:rsidR="00090EA3" w:rsidRPr="004B0DFF" w:rsidRDefault="00090EA3" w:rsidP="00DF6466">
            <w:pPr>
              <w:spacing w:line="360" w:lineRule="auto"/>
              <w:jc w:val="center"/>
              <w:rPr>
                <w:rFonts w:ascii="Times New Roman" w:eastAsia="宋体" w:hAnsi="宋体" w:cs="Times New Roman"/>
                <w:sz w:val="24"/>
                <w:szCs w:val="24"/>
              </w:rPr>
            </w:pPr>
            <w:r w:rsidRPr="004B0DFF">
              <w:rPr>
                <w:rFonts w:ascii="Times New Roman" w:eastAsia="宋体" w:hAnsi="宋体" w:cs="Times New Roman"/>
                <w:sz w:val="24"/>
                <w:szCs w:val="24"/>
              </w:rPr>
              <w:t>投标保证金</w:t>
            </w:r>
          </w:p>
        </w:tc>
        <w:tc>
          <w:tcPr>
            <w:tcW w:w="6501" w:type="dxa"/>
            <w:tcBorders>
              <w:top w:val="single" w:sz="4" w:space="0" w:color="auto"/>
              <w:left w:val="single" w:sz="4" w:space="0" w:color="auto"/>
              <w:bottom w:val="single" w:sz="4" w:space="0" w:color="auto"/>
            </w:tcBorders>
            <w:vAlign w:val="center"/>
          </w:tcPr>
          <w:p w14:paraId="1A407D76" w14:textId="77777777" w:rsidR="00090EA3" w:rsidRPr="004B0DFF" w:rsidRDefault="00AB22F0" w:rsidP="00E71561">
            <w:pPr>
              <w:spacing w:line="360" w:lineRule="auto"/>
              <w:rPr>
                <w:rFonts w:ascii="宋体" w:eastAsia="宋体" w:hAnsi="宋体" w:cs="宋体"/>
                <w:kern w:val="0"/>
                <w:sz w:val="24"/>
                <w:szCs w:val="24"/>
              </w:rPr>
            </w:pPr>
            <w:r w:rsidRPr="004B0DFF">
              <w:rPr>
                <w:rFonts w:ascii="宋体" w:eastAsia="宋体" w:hAnsi="宋体" w:cs="宋体" w:hint="eastAsia"/>
                <w:kern w:val="0"/>
                <w:sz w:val="24"/>
                <w:szCs w:val="24"/>
              </w:rPr>
              <w:t>不收取</w:t>
            </w:r>
          </w:p>
        </w:tc>
      </w:tr>
      <w:tr w:rsidR="00090EA3" w:rsidRPr="004B0DFF" w14:paraId="362AD440" w14:textId="77777777" w:rsidTr="00941FE8">
        <w:trPr>
          <w:trHeight w:val="20"/>
          <w:jc w:val="center"/>
        </w:trPr>
        <w:tc>
          <w:tcPr>
            <w:tcW w:w="588" w:type="dxa"/>
            <w:tcBorders>
              <w:top w:val="single" w:sz="4" w:space="0" w:color="auto"/>
              <w:bottom w:val="single" w:sz="4" w:space="0" w:color="auto"/>
              <w:right w:val="single" w:sz="4" w:space="0" w:color="auto"/>
            </w:tcBorders>
            <w:vAlign w:val="center"/>
          </w:tcPr>
          <w:p w14:paraId="781B6CC7" w14:textId="77777777" w:rsidR="00090EA3" w:rsidRPr="004B0DFF" w:rsidRDefault="00090EA3" w:rsidP="00DF6466">
            <w:pPr>
              <w:numPr>
                <w:ilvl w:val="0"/>
                <w:numId w:val="3"/>
              </w:numPr>
              <w:tabs>
                <w:tab w:val="left" w:pos="130"/>
              </w:tabs>
              <w:spacing w:line="360" w:lineRule="auto"/>
              <w:ind w:right="57"/>
              <w:jc w:val="center"/>
              <w:rPr>
                <w:rFonts w:ascii="宋体" w:eastAsia="宋体" w:hAnsi="宋体" w:cs="Times New Roman"/>
                <w:b/>
                <w:sz w:val="24"/>
                <w:szCs w:val="24"/>
              </w:rPr>
            </w:pPr>
          </w:p>
        </w:tc>
        <w:tc>
          <w:tcPr>
            <w:tcW w:w="2517" w:type="dxa"/>
            <w:tcBorders>
              <w:top w:val="single" w:sz="4" w:space="0" w:color="auto"/>
              <w:left w:val="single" w:sz="4" w:space="0" w:color="auto"/>
              <w:bottom w:val="single" w:sz="4" w:space="0" w:color="auto"/>
              <w:right w:val="single" w:sz="4" w:space="0" w:color="auto"/>
            </w:tcBorders>
            <w:vAlign w:val="center"/>
          </w:tcPr>
          <w:p w14:paraId="4F290B1F" w14:textId="77777777" w:rsidR="00090EA3" w:rsidRPr="004B0DFF" w:rsidRDefault="00090EA3" w:rsidP="00DF6466">
            <w:pPr>
              <w:spacing w:line="360" w:lineRule="auto"/>
              <w:jc w:val="center"/>
              <w:rPr>
                <w:rFonts w:ascii="Times New Roman" w:eastAsia="宋体" w:hAnsi="Times New Roman" w:cs="Times New Roman"/>
                <w:sz w:val="24"/>
                <w:szCs w:val="24"/>
              </w:rPr>
            </w:pPr>
            <w:r w:rsidRPr="004B0DFF">
              <w:rPr>
                <w:rFonts w:ascii="Times New Roman" w:eastAsia="宋体" w:hAnsi="宋体" w:cs="Times New Roman"/>
                <w:sz w:val="24"/>
                <w:szCs w:val="24"/>
              </w:rPr>
              <w:t>投标文件份数</w:t>
            </w:r>
          </w:p>
        </w:tc>
        <w:tc>
          <w:tcPr>
            <w:tcW w:w="6501" w:type="dxa"/>
            <w:tcBorders>
              <w:top w:val="single" w:sz="4" w:space="0" w:color="auto"/>
              <w:left w:val="single" w:sz="4" w:space="0" w:color="auto"/>
              <w:bottom w:val="single" w:sz="4" w:space="0" w:color="auto"/>
            </w:tcBorders>
            <w:vAlign w:val="center"/>
          </w:tcPr>
          <w:p w14:paraId="749C95C6" w14:textId="77777777" w:rsidR="00090EA3" w:rsidRPr="004B0DFF" w:rsidRDefault="00363EA5" w:rsidP="009C7EEB">
            <w:pPr>
              <w:spacing w:line="360" w:lineRule="auto"/>
              <w:rPr>
                <w:rFonts w:ascii="Times New Roman" w:eastAsia="宋体" w:hAnsi="Times New Roman" w:cs="Times New Roman"/>
                <w:sz w:val="24"/>
                <w:szCs w:val="24"/>
              </w:rPr>
            </w:pPr>
            <w:r w:rsidRPr="004B0DFF">
              <w:rPr>
                <w:rFonts w:asciiTheme="minorEastAsia" w:hAnsiTheme="minorEastAsia" w:cs="Times New Roman" w:hint="eastAsia"/>
                <w:sz w:val="24"/>
                <w:szCs w:val="24"/>
              </w:rPr>
              <w:t>投标文件</w:t>
            </w:r>
            <w:r w:rsidR="009C7EEB" w:rsidRPr="004B0DFF">
              <w:rPr>
                <w:rFonts w:asciiTheme="minorEastAsia" w:hAnsiTheme="minorEastAsia" w:cs="Times New Roman" w:hint="eastAsia"/>
                <w:sz w:val="24"/>
                <w:szCs w:val="24"/>
              </w:rPr>
              <w:t>一份，</w:t>
            </w:r>
            <w:r w:rsidRPr="004B0DFF">
              <w:rPr>
                <w:rFonts w:asciiTheme="minorEastAsia" w:hAnsiTheme="minorEastAsia" w:cs="Times New Roman" w:hint="eastAsia"/>
                <w:sz w:val="24"/>
                <w:szCs w:val="24"/>
              </w:rPr>
              <w:t>包括：</w:t>
            </w:r>
            <w:r w:rsidR="00E71561" w:rsidRPr="004B0DFF">
              <w:rPr>
                <w:rFonts w:asciiTheme="minorEastAsia" w:hAnsiTheme="minorEastAsia" w:cs="Times New Roman" w:hint="eastAsia"/>
                <w:sz w:val="24"/>
                <w:szCs w:val="24"/>
              </w:rPr>
              <w:t>投标文件（PDF格式）</w:t>
            </w:r>
            <w:r w:rsidR="00F26B32" w:rsidRPr="004B0DFF">
              <w:rPr>
                <w:rFonts w:asciiTheme="minorEastAsia" w:hAnsiTheme="minorEastAsia" w:cs="Times New Roman" w:hint="eastAsia"/>
                <w:sz w:val="24"/>
                <w:szCs w:val="24"/>
              </w:rPr>
              <w:t>；</w:t>
            </w:r>
            <w:r w:rsidR="00E71561" w:rsidRPr="004B0DFF">
              <w:rPr>
                <w:rFonts w:asciiTheme="minorEastAsia" w:hAnsiTheme="minorEastAsia" w:cs="Times New Roman" w:hint="eastAsia"/>
                <w:sz w:val="24"/>
                <w:szCs w:val="24"/>
              </w:rPr>
              <w:t>投标数据文件（Excel格式</w:t>
            </w:r>
            <w:r w:rsidR="009C7EEB" w:rsidRPr="004B0DFF">
              <w:rPr>
                <w:rFonts w:asciiTheme="minorEastAsia" w:hAnsiTheme="minorEastAsia" w:cs="Times New Roman" w:hint="eastAsia"/>
                <w:sz w:val="24"/>
                <w:szCs w:val="24"/>
              </w:rPr>
              <w:t>）</w:t>
            </w:r>
          </w:p>
        </w:tc>
      </w:tr>
      <w:tr w:rsidR="00090EA3" w:rsidRPr="004B0DFF" w14:paraId="735701EA" w14:textId="77777777" w:rsidTr="00941FE8">
        <w:trPr>
          <w:trHeight w:val="20"/>
          <w:jc w:val="center"/>
        </w:trPr>
        <w:tc>
          <w:tcPr>
            <w:tcW w:w="588" w:type="dxa"/>
            <w:tcBorders>
              <w:top w:val="single" w:sz="4" w:space="0" w:color="auto"/>
              <w:bottom w:val="single" w:sz="4" w:space="0" w:color="auto"/>
              <w:right w:val="single" w:sz="4" w:space="0" w:color="auto"/>
            </w:tcBorders>
            <w:vAlign w:val="center"/>
          </w:tcPr>
          <w:p w14:paraId="241D76E4" w14:textId="77777777" w:rsidR="00090EA3" w:rsidRPr="004B0DFF" w:rsidRDefault="00090EA3" w:rsidP="00DF6466">
            <w:pPr>
              <w:numPr>
                <w:ilvl w:val="0"/>
                <w:numId w:val="3"/>
              </w:numPr>
              <w:tabs>
                <w:tab w:val="left" w:pos="130"/>
              </w:tabs>
              <w:spacing w:line="360" w:lineRule="auto"/>
              <w:ind w:right="57"/>
              <w:jc w:val="center"/>
              <w:rPr>
                <w:rFonts w:ascii="宋体" w:eastAsia="宋体" w:hAnsi="宋体" w:cs="Times New Roman"/>
                <w:b/>
                <w:sz w:val="24"/>
                <w:szCs w:val="24"/>
              </w:rPr>
            </w:pPr>
          </w:p>
        </w:tc>
        <w:tc>
          <w:tcPr>
            <w:tcW w:w="2517" w:type="dxa"/>
            <w:tcBorders>
              <w:top w:val="single" w:sz="4" w:space="0" w:color="auto"/>
              <w:left w:val="single" w:sz="4" w:space="0" w:color="auto"/>
              <w:bottom w:val="single" w:sz="4" w:space="0" w:color="auto"/>
              <w:right w:val="single" w:sz="4" w:space="0" w:color="auto"/>
            </w:tcBorders>
            <w:vAlign w:val="center"/>
          </w:tcPr>
          <w:p w14:paraId="1966C1ED" w14:textId="77777777" w:rsidR="00090EA3" w:rsidRPr="004B0DFF" w:rsidRDefault="00090EA3" w:rsidP="00363EA5">
            <w:pPr>
              <w:spacing w:line="360" w:lineRule="auto"/>
              <w:ind w:leftChars="-24" w:left="-50" w:rightChars="-31" w:right="-65"/>
              <w:jc w:val="center"/>
              <w:rPr>
                <w:rFonts w:ascii="Times New Roman" w:eastAsia="宋体" w:hAnsi="宋体" w:cs="Times New Roman"/>
                <w:sz w:val="24"/>
                <w:szCs w:val="24"/>
              </w:rPr>
            </w:pPr>
            <w:r w:rsidRPr="004B0DFF">
              <w:rPr>
                <w:rFonts w:ascii="Times New Roman" w:eastAsia="宋体" w:hAnsi="宋体" w:cs="Times New Roman" w:hint="eastAsia"/>
                <w:sz w:val="24"/>
                <w:szCs w:val="24"/>
              </w:rPr>
              <w:t>投标文件递交</w:t>
            </w:r>
          </w:p>
        </w:tc>
        <w:tc>
          <w:tcPr>
            <w:tcW w:w="6501" w:type="dxa"/>
            <w:tcBorders>
              <w:top w:val="single" w:sz="4" w:space="0" w:color="auto"/>
              <w:left w:val="single" w:sz="4" w:space="0" w:color="auto"/>
              <w:bottom w:val="single" w:sz="4" w:space="0" w:color="auto"/>
            </w:tcBorders>
            <w:vAlign w:val="center"/>
          </w:tcPr>
          <w:p w14:paraId="162A6450" w14:textId="77777777" w:rsidR="00090EA3" w:rsidRPr="004B0DFF" w:rsidRDefault="00090EA3" w:rsidP="00E71561">
            <w:pPr>
              <w:spacing w:line="360" w:lineRule="auto"/>
              <w:rPr>
                <w:rFonts w:asciiTheme="minorEastAsia" w:hAnsiTheme="minorEastAsia" w:cs="Times New Roman"/>
                <w:sz w:val="24"/>
                <w:szCs w:val="24"/>
              </w:rPr>
            </w:pPr>
            <w:r w:rsidRPr="004B0DFF">
              <w:rPr>
                <w:rFonts w:asciiTheme="minorEastAsia" w:hAnsiTheme="minorEastAsia" w:cs="Times New Roman" w:hint="eastAsia"/>
                <w:sz w:val="24"/>
                <w:szCs w:val="24"/>
              </w:rPr>
              <w:t>详见本章第20和21条相关规定</w:t>
            </w:r>
          </w:p>
        </w:tc>
      </w:tr>
      <w:tr w:rsidR="00090EA3" w:rsidRPr="004B0DFF" w14:paraId="19BE6136" w14:textId="77777777" w:rsidTr="00941FE8">
        <w:trPr>
          <w:trHeight w:val="20"/>
          <w:jc w:val="center"/>
        </w:trPr>
        <w:tc>
          <w:tcPr>
            <w:tcW w:w="588" w:type="dxa"/>
            <w:tcBorders>
              <w:top w:val="single" w:sz="4" w:space="0" w:color="auto"/>
              <w:bottom w:val="single" w:sz="4" w:space="0" w:color="auto"/>
              <w:right w:val="single" w:sz="4" w:space="0" w:color="auto"/>
            </w:tcBorders>
            <w:vAlign w:val="center"/>
          </w:tcPr>
          <w:p w14:paraId="6BF15854" w14:textId="77777777" w:rsidR="00090EA3" w:rsidRPr="004B0DFF" w:rsidRDefault="00090EA3" w:rsidP="00DF6466">
            <w:pPr>
              <w:numPr>
                <w:ilvl w:val="0"/>
                <w:numId w:val="3"/>
              </w:numPr>
              <w:tabs>
                <w:tab w:val="left" w:pos="130"/>
              </w:tabs>
              <w:spacing w:line="360" w:lineRule="auto"/>
              <w:ind w:right="57"/>
              <w:jc w:val="center"/>
              <w:rPr>
                <w:rFonts w:ascii="宋体" w:eastAsia="宋体" w:hAnsi="宋体" w:cs="Times New Roman"/>
                <w:b/>
                <w:sz w:val="24"/>
                <w:szCs w:val="24"/>
              </w:rPr>
            </w:pPr>
          </w:p>
        </w:tc>
        <w:tc>
          <w:tcPr>
            <w:tcW w:w="2517" w:type="dxa"/>
            <w:tcBorders>
              <w:top w:val="single" w:sz="4" w:space="0" w:color="auto"/>
              <w:left w:val="single" w:sz="4" w:space="0" w:color="auto"/>
              <w:bottom w:val="single" w:sz="4" w:space="0" w:color="auto"/>
              <w:right w:val="single" w:sz="4" w:space="0" w:color="auto"/>
            </w:tcBorders>
            <w:vAlign w:val="center"/>
          </w:tcPr>
          <w:p w14:paraId="24D68521" w14:textId="77777777" w:rsidR="00090EA3" w:rsidRPr="004B0DFF" w:rsidRDefault="00090EA3" w:rsidP="00DF6466">
            <w:pPr>
              <w:spacing w:line="360" w:lineRule="auto"/>
              <w:jc w:val="center"/>
              <w:rPr>
                <w:rFonts w:ascii="Times New Roman" w:eastAsia="宋体" w:hAnsi="Times New Roman" w:cs="Times New Roman"/>
                <w:sz w:val="24"/>
                <w:szCs w:val="24"/>
              </w:rPr>
            </w:pPr>
            <w:r w:rsidRPr="004B0DFF">
              <w:rPr>
                <w:rFonts w:ascii="Times New Roman" w:eastAsia="宋体" w:hAnsi="宋体" w:cs="Times New Roman"/>
                <w:sz w:val="24"/>
                <w:szCs w:val="24"/>
              </w:rPr>
              <w:t>投标有效期</w:t>
            </w:r>
          </w:p>
        </w:tc>
        <w:tc>
          <w:tcPr>
            <w:tcW w:w="6501" w:type="dxa"/>
            <w:tcBorders>
              <w:top w:val="single" w:sz="4" w:space="0" w:color="auto"/>
              <w:left w:val="single" w:sz="4" w:space="0" w:color="auto"/>
              <w:bottom w:val="single" w:sz="4" w:space="0" w:color="auto"/>
            </w:tcBorders>
            <w:vAlign w:val="center"/>
          </w:tcPr>
          <w:p w14:paraId="54BE0B25" w14:textId="77777777" w:rsidR="00090EA3" w:rsidRPr="004B0DFF" w:rsidRDefault="00090EA3" w:rsidP="00E71561">
            <w:pPr>
              <w:spacing w:line="360" w:lineRule="auto"/>
              <w:rPr>
                <w:rFonts w:ascii="Times New Roman" w:eastAsia="宋体" w:hAnsi="Times New Roman" w:cs="Times New Roman"/>
                <w:sz w:val="24"/>
                <w:szCs w:val="24"/>
              </w:rPr>
            </w:pPr>
            <w:r w:rsidRPr="004B0DFF">
              <w:rPr>
                <w:rFonts w:ascii="宋体" w:eastAsia="宋体" w:hAnsi="宋体" w:cs="宋体" w:hint="eastAsia"/>
                <w:kern w:val="0"/>
                <w:sz w:val="24"/>
                <w:szCs w:val="24"/>
              </w:rPr>
              <w:t>提交投标文件截止之日起90日历日</w:t>
            </w:r>
          </w:p>
        </w:tc>
      </w:tr>
      <w:tr w:rsidR="00090EA3" w:rsidRPr="004B0DFF" w14:paraId="1C5AA75A" w14:textId="77777777" w:rsidTr="00941FE8">
        <w:trPr>
          <w:trHeight w:val="20"/>
          <w:jc w:val="center"/>
        </w:trPr>
        <w:tc>
          <w:tcPr>
            <w:tcW w:w="588" w:type="dxa"/>
            <w:tcBorders>
              <w:top w:val="single" w:sz="4" w:space="0" w:color="auto"/>
              <w:bottom w:val="single" w:sz="4" w:space="0" w:color="auto"/>
              <w:right w:val="single" w:sz="4" w:space="0" w:color="auto"/>
            </w:tcBorders>
            <w:vAlign w:val="center"/>
          </w:tcPr>
          <w:p w14:paraId="37A41522" w14:textId="77777777" w:rsidR="00090EA3" w:rsidRPr="004B0DFF" w:rsidRDefault="00090EA3" w:rsidP="00DF6466">
            <w:pPr>
              <w:numPr>
                <w:ilvl w:val="0"/>
                <w:numId w:val="3"/>
              </w:numPr>
              <w:tabs>
                <w:tab w:val="left" w:pos="130"/>
              </w:tabs>
              <w:spacing w:line="360" w:lineRule="auto"/>
              <w:ind w:right="57"/>
              <w:jc w:val="center"/>
              <w:rPr>
                <w:rFonts w:ascii="宋体" w:eastAsia="宋体" w:hAnsi="宋体" w:cs="Times New Roman"/>
                <w:b/>
                <w:sz w:val="24"/>
                <w:szCs w:val="24"/>
              </w:rPr>
            </w:pPr>
          </w:p>
        </w:tc>
        <w:tc>
          <w:tcPr>
            <w:tcW w:w="2517" w:type="dxa"/>
            <w:tcBorders>
              <w:top w:val="single" w:sz="4" w:space="0" w:color="auto"/>
              <w:left w:val="single" w:sz="4" w:space="0" w:color="auto"/>
              <w:bottom w:val="single" w:sz="4" w:space="0" w:color="auto"/>
              <w:right w:val="single" w:sz="4" w:space="0" w:color="auto"/>
            </w:tcBorders>
            <w:vAlign w:val="center"/>
          </w:tcPr>
          <w:p w14:paraId="2CCB7BE4" w14:textId="77777777" w:rsidR="00090EA3" w:rsidRPr="004B0DFF" w:rsidRDefault="00090EA3" w:rsidP="00DF6466">
            <w:pPr>
              <w:spacing w:line="360" w:lineRule="auto"/>
              <w:jc w:val="center"/>
              <w:rPr>
                <w:rFonts w:ascii="Times New Roman" w:eastAsia="宋体" w:hAnsi="宋体" w:cs="Times New Roman"/>
                <w:sz w:val="24"/>
                <w:szCs w:val="24"/>
              </w:rPr>
            </w:pPr>
            <w:r w:rsidRPr="004B0DFF">
              <w:rPr>
                <w:rFonts w:ascii="Times New Roman" w:eastAsia="宋体" w:hAnsi="宋体" w:cs="Times New Roman" w:hint="eastAsia"/>
                <w:sz w:val="24"/>
                <w:szCs w:val="24"/>
              </w:rPr>
              <w:t>资格预审</w:t>
            </w:r>
          </w:p>
        </w:tc>
        <w:tc>
          <w:tcPr>
            <w:tcW w:w="6501" w:type="dxa"/>
            <w:tcBorders>
              <w:top w:val="single" w:sz="4" w:space="0" w:color="auto"/>
              <w:left w:val="single" w:sz="4" w:space="0" w:color="auto"/>
              <w:bottom w:val="single" w:sz="4" w:space="0" w:color="auto"/>
            </w:tcBorders>
            <w:vAlign w:val="center"/>
          </w:tcPr>
          <w:p w14:paraId="155C98B2" w14:textId="75D73ADA" w:rsidR="00062F5F" w:rsidRPr="004B0DFF" w:rsidRDefault="00090EA3" w:rsidP="00412E68">
            <w:pPr>
              <w:spacing w:line="360" w:lineRule="auto"/>
              <w:rPr>
                <w:rFonts w:ascii="Times New Roman" w:eastAsia="宋体" w:hAnsi="Times New Roman" w:cs="Times New Roman"/>
                <w:sz w:val="24"/>
                <w:szCs w:val="24"/>
              </w:rPr>
            </w:pPr>
            <w:r w:rsidRPr="004B0DFF">
              <w:rPr>
                <w:rFonts w:ascii="Times New Roman" w:eastAsia="宋体" w:hAnsi="Times New Roman" w:cs="Times New Roman" w:hint="eastAsia"/>
                <w:sz w:val="24"/>
                <w:szCs w:val="24"/>
              </w:rPr>
              <w:t>不进行</w:t>
            </w:r>
          </w:p>
        </w:tc>
      </w:tr>
      <w:tr w:rsidR="00090EA3" w:rsidRPr="004B0DFF" w14:paraId="718BC7FE" w14:textId="77777777" w:rsidTr="00941FE8">
        <w:trPr>
          <w:trHeight w:val="20"/>
          <w:jc w:val="center"/>
        </w:trPr>
        <w:tc>
          <w:tcPr>
            <w:tcW w:w="588" w:type="dxa"/>
            <w:tcBorders>
              <w:top w:val="single" w:sz="4" w:space="0" w:color="auto"/>
              <w:bottom w:val="single" w:sz="4" w:space="0" w:color="auto"/>
              <w:right w:val="single" w:sz="4" w:space="0" w:color="auto"/>
            </w:tcBorders>
            <w:vAlign w:val="center"/>
          </w:tcPr>
          <w:p w14:paraId="5CD2F47F" w14:textId="77777777" w:rsidR="00090EA3" w:rsidRPr="004B0DFF" w:rsidRDefault="00090EA3" w:rsidP="00DF6466">
            <w:pPr>
              <w:numPr>
                <w:ilvl w:val="0"/>
                <w:numId w:val="3"/>
              </w:numPr>
              <w:tabs>
                <w:tab w:val="left" w:pos="242"/>
              </w:tabs>
              <w:spacing w:line="360" w:lineRule="auto"/>
              <w:ind w:right="57"/>
              <w:jc w:val="center"/>
              <w:rPr>
                <w:rFonts w:ascii="宋体" w:eastAsia="宋体" w:hAnsi="宋体" w:cs="Times New Roman"/>
                <w:b/>
                <w:sz w:val="24"/>
                <w:szCs w:val="24"/>
              </w:rPr>
            </w:pPr>
          </w:p>
        </w:tc>
        <w:tc>
          <w:tcPr>
            <w:tcW w:w="2517" w:type="dxa"/>
            <w:tcBorders>
              <w:top w:val="single" w:sz="4" w:space="0" w:color="auto"/>
              <w:left w:val="single" w:sz="4" w:space="0" w:color="auto"/>
              <w:bottom w:val="single" w:sz="4" w:space="0" w:color="auto"/>
              <w:right w:val="single" w:sz="4" w:space="0" w:color="auto"/>
            </w:tcBorders>
            <w:vAlign w:val="center"/>
          </w:tcPr>
          <w:p w14:paraId="23FA8CF2" w14:textId="77777777" w:rsidR="00090EA3" w:rsidRPr="004B0DFF" w:rsidRDefault="00090EA3" w:rsidP="00DF6466">
            <w:pPr>
              <w:spacing w:line="360" w:lineRule="auto"/>
              <w:jc w:val="center"/>
              <w:rPr>
                <w:rFonts w:ascii="Times New Roman" w:eastAsia="宋体" w:hAnsi="Times New Roman" w:cs="Times New Roman"/>
                <w:sz w:val="24"/>
                <w:szCs w:val="24"/>
              </w:rPr>
            </w:pPr>
            <w:r w:rsidRPr="004B0DFF">
              <w:rPr>
                <w:rFonts w:ascii="Times New Roman" w:eastAsia="宋体" w:hAnsi="宋体" w:cs="Times New Roman"/>
                <w:sz w:val="24"/>
                <w:szCs w:val="24"/>
              </w:rPr>
              <w:t>投标文件递交时间</w:t>
            </w:r>
          </w:p>
        </w:tc>
        <w:tc>
          <w:tcPr>
            <w:tcW w:w="6501" w:type="dxa"/>
            <w:tcBorders>
              <w:top w:val="single" w:sz="4" w:space="0" w:color="auto"/>
              <w:left w:val="single" w:sz="4" w:space="0" w:color="auto"/>
              <w:bottom w:val="single" w:sz="4" w:space="0" w:color="auto"/>
            </w:tcBorders>
            <w:vAlign w:val="center"/>
          </w:tcPr>
          <w:p w14:paraId="5DFDED77" w14:textId="77777777" w:rsidR="00090EA3" w:rsidRPr="004B0DFF" w:rsidRDefault="00DC46FD" w:rsidP="00E71561">
            <w:pPr>
              <w:spacing w:line="360" w:lineRule="auto"/>
              <w:rPr>
                <w:rFonts w:ascii="Times New Roman" w:eastAsia="宋体" w:hAnsi="Times New Roman" w:cs="Times New Roman"/>
                <w:sz w:val="24"/>
                <w:szCs w:val="24"/>
              </w:rPr>
            </w:pPr>
            <w:r w:rsidRPr="004B0DFF">
              <w:rPr>
                <w:rFonts w:ascii="Times New Roman" w:eastAsia="宋体" w:hAnsi="Times New Roman" w:cs="Times New Roman" w:hint="eastAsia"/>
                <w:sz w:val="24"/>
                <w:szCs w:val="24"/>
              </w:rPr>
              <w:t>详见第一章“投标邀请书”</w:t>
            </w:r>
          </w:p>
        </w:tc>
      </w:tr>
      <w:tr w:rsidR="00090EA3" w:rsidRPr="004B0DFF" w14:paraId="33D775EA" w14:textId="77777777" w:rsidTr="00941FE8">
        <w:trPr>
          <w:trHeight w:val="20"/>
          <w:jc w:val="center"/>
        </w:trPr>
        <w:tc>
          <w:tcPr>
            <w:tcW w:w="588" w:type="dxa"/>
            <w:tcBorders>
              <w:top w:val="single" w:sz="4" w:space="0" w:color="auto"/>
              <w:bottom w:val="single" w:sz="4" w:space="0" w:color="auto"/>
              <w:right w:val="single" w:sz="4" w:space="0" w:color="auto"/>
            </w:tcBorders>
            <w:vAlign w:val="center"/>
          </w:tcPr>
          <w:p w14:paraId="1A844C58" w14:textId="77777777" w:rsidR="00090EA3" w:rsidRPr="004B0DFF" w:rsidRDefault="00090EA3" w:rsidP="00DF6466">
            <w:pPr>
              <w:numPr>
                <w:ilvl w:val="0"/>
                <w:numId w:val="3"/>
              </w:numPr>
              <w:tabs>
                <w:tab w:val="left" w:pos="242"/>
              </w:tabs>
              <w:spacing w:line="360" w:lineRule="auto"/>
              <w:ind w:right="57"/>
              <w:jc w:val="center"/>
              <w:rPr>
                <w:rFonts w:ascii="宋体" w:eastAsia="宋体" w:hAnsi="宋体" w:cs="Times New Roman"/>
                <w:b/>
                <w:sz w:val="24"/>
                <w:szCs w:val="24"/>
              </w:rPr>
            </w:pPr>
          </w:p>
        </w:tc>
        <w:tc>
          <w:tcPr>
            <w:tcW w:w="2517" w:type="dxa"/>
            <w:tcBorders>
              <w:top w:val="single" w:sz="4" w:space="0" w:color="auto"/>
              <w:left w:val="single" w:sz="4" w:space="0" w:color="auto"/>
              <w:bottom w:val="single" w:sz="4" w:space="0" w:color="auto"/>
              <w:right w:val="single" w:sz="4" w:space="0" w:color="auto"/>
            </w:tcBorders>
            <w:vAlign w:val="center"/>
          </w:tcPr>
          <w:p w14:paraId="60718330" w14:textId="77777777" w:rsidR="00090EA3" w:rsidRPr="004B0DFF" w:rsidRDefault="00090EA3" w:rsidP="00DF6466">
            <w:pPr>
              <w:spacing w:line="360" w:lineRule="auto"/>
              <w:jc w:val="center"/>
              <w:rPr>
                <w:rFonts w:ascii="Times New Roman" w:eastAsia="宋体" w:hAnsi="Times New Roman" w:cs="Times New Roman"/>
                <w:sz w:val="24"/>
                <w:szCs w:val="24"/>
              </w:rPr>
            </w:pPr>
            <w:r w:rsidRPr="004B0DFF">
              <w:rPr>
                <w:rFonts w:ascii="Times New Roman" w:eastAsia="宋体" w:hAnsi="宋体" w:cs="Times New Roman"/>
                <w:sz w:val="24"/>
                <w:szCs w:val="24"/>
              </w:rPr>
              <w:t>开标时间</w:t>
            </w:r>
            <w:r w:rsidRPr="004B0DFF">
              <w:rPr>
                <w:rFonts w:ascii="Times New Roman" w:eastAsia="宋体" w:hAnsi="宋体" w:cs="Times New Roman" w:hint="eastAsia"/>
                <w:sz w:val="24"/>
                <w:szCs w:val="24"/>
              </w:rPr>
              <w:t>、地点</w:t>
            </w:r>
          </w:p>
        </w:tc>
        <w:tc>
          <w:tcPr>
            <w:tcW w:w="6501" w:type="dxa"/>
            <w:tcBorders>
              <w:top w:val="single" w:sz="4" w:space="0" w:color="auto"/>
              <w:left w:val="single" w:sz="4" w:space="0" w:color="auto"/>
              <w:bottom w:val="single" w:sz="4" w:space="0" w:color="auto"/>
            </w:tcBorders>
            <w:vAlign w:val="center"/>
          </w:tcPr>
          <w:p w14:paraId="7DC2C39E" w14:textId="77777777" w:rsidR="00090EA3" w:rsidRPr="004B0DFF" w:rsidRDefault="00DC46FD" w:rsidP="00E71561">
            <w:pPr>
              <w:spacing w:line="360" w:lineRule="auto"/>
              <w:rPr>
                <w:rFonts w:ascii="Times New Roman" w:eastAsia="宋体" w:hAnsi="Times New Roman" w:cs="Times New Roman"/>
                <w:sz w:val="24"/>
                <w:szCs w:val="24"/>
              </w:rPr>
            </w:pPr>
            <w:r w:rsidRPr="004B0DFF">
              <w:rPr>
                <w:rFonts w:ascii="Times New Roman" w:eastAsia="宋体" w:hAnsi="Times New Roman" w:cs="Times New Roman" w:hint="eastAsia"/>
                <w:sz w:val="24"/>
                <w:szCs w:val="24"/>
              </w:rPr>
              <w:t>详见第一章“投标邀请书”</w:t>
            </w:r>
          </w:p>
        </w:tc>
      </w:tr>
      <w:tr w:rsidR="00090EA3" w:rsidRPr="004B0DFF" w14:paraId="50D14110" w14:textId="77777777" w:rsidTr="00941FE8">
        <w:trPr>
          <w:trHeight w:val="20"/>
          <w:jc w:val="center"/>
        </w:trPr>
        <w:tc>
          <w:tcPr>
            <w:tcW w:w="588" w:type="dxa"/>
            <w:tcBorders>
              <w:top w:val="single" w:sz="4" w:space="0" w:color="auto"/>
              <w:bottom w:val="single" w:sz="4" w:space="0" w:color="auto"/>
              <w:right w:val="single" w:sz="4" w:space="0" w:color="auto"/>
            </w:tcBorders>
            <w:vAlign w:val="center"/>
          </w:tcPr>
          <w:p w14:paraId="6BD3730A" w14:textId="77777777" w:rsidR="00090EA3" w:rsidRPr="004B0DFF" w:rsidRDefault="00090EA3" w:rsidP="00DF6466">
            <w:pPr>
              <w:numPr>
                <w:ilvl w:val="0"/>
                <w:numId w:val="3"/>
              </w:numPr>
              <w:tabs>
                <w:tab w:val="left" w:pos="242"/>
              </w:tabs>
              <w:spacing w:line="360" w:lineRule="auto"/>
              <w:ind w:right="57"/>
              <w:jc w:val="center"/>
              <w:rPr>
                <w:rFonts w:ascii="宋体" w:eastAsia="宋体" w:hAnsi="宋体" w:cs="Times New Roman"/>
                <w:b/>
                <w:sz w:val="24"/>
                <w:szCs w:val="24"/>
              </w:rPr>
            </w:pPr>
          </w:p>
        </w:tc>
        <w:tc>
          <w:tcPr>
            <w:tcW w:w="2517" w:type="dxa"/>
            <w:tcBorders>
              <w:top w:val="single" w:sz="4" w:space="0" w:color="auto"/>
              <w:left w:val="single" w:sz="4" w:space="0" w:color="auto"/>
              <w:bottom w:val="single" w:sz="4" w:space="0" w:color="auto"/>
              <w:right w:val="single" w:sz="4" w:space="0" w:color="auto"/>
            </w:tcBorders>
            <w:vAlign w:val="center"/>
          </w:tcPr>
          <w:p w14:paraId="29F12917" w14:textId="77777777" w:rsidR="00090EA3" w:rsidRPr="004B0DFF" w:rsidRDefault="00090EA3" w:rsidP="00DF6466">
            <w:pPr>
              <w:spacing w:line="360" w:lineRule="auto"/>
              <w:jc w:val="center"/>
              <w:rPr>
                <w:rFonts w:ascii="Times New Roman" w:eastAsia="宋体" w:hAnsi="宋体" w:cs="Times New Roman"/>
                <w:sz w:val="24"/>
                <w:szCs w:val="24"/>
              </w:rPr>
            </w:pPr>
            <w:r w:rsidRPr="004B0DFF">
              <w:rPr>
                <w:rFonts w:ascii="Times New Roman" w:eastAsia="宋体" w:hAnsi="宋体" w:cs="Times New Roman" w:hint="eastAsia"/>
                <w:sz w:val="24"/>
                <w:szCs w:val="24"/>
              </w:rPr>
              <w:t>备选方案</w:t>
            </w:r>
          </w:p>
        </w:tc>
        <w:tc>
          <w:tcPr>
            <w:tcW w:w="6501" w:type="dxa"/>
            <w:tcBorders>
              <w:top w:val="single" w:sz="4" w:space="0" w:color="auto"/>
              <w:left w:val="single" w:sz="4" w:space="0" w:color="auto"/>
              <w:bottom w:val="single" w:sz="4" w:space="0" w:color="auto"/>
            </w:tcBorders>
            <w:vAlign w:val="center"/>
          </w:tcPr>
          <w:p w14:paraId="6A0EB20B" w14:textId="1F0E69AA" w:rsidR="00090EA3" w:rsidRPr="004B0DFF" w:rsidRDefault="00A82FBD" w:rsidP="00412E68">
            <w:pPr>
              <w:spacing w:line="360" w:lineRule="auto"/>
              <w:rPr>
                <w:rFonts w:ascii="Times New Roman" w:eastAsia="宋体" w:hAnsi="Times New Roman" w:cs="Times New Roman"/>
                <w:sz w:val="24"/>
                <w:szCs w:val="24"/>
              </w:rPr>
            </w:pPr>
            <w:r w:rsidRPr="004B0DFF">
              <w:rPr>
                <w:rFonts w:ascii="Times New Roman" w:eastAsia="宋体" w:hAnsi="Times New Roman" w:cs="Times New Roman" w:hint="eastAsia"/>
                <w:sz w:val="24"/>
                <w:szCs w:val="24"/>
              </w:rPr>
              <w:t>不</w:t>
            </w:r>
            <w:r w:rsidR="009B5773" w:rsidRPr="004B0DFF">
              <w:rPr>
                <w:rFonts w:ascii="Times New Roman" w:eastAsia="宋体" w:hAnsi="Times New Roman" w:cs="Times New Roman" w:hint="eastAsia"/>
                <w:sz w:val="24"/>
                <w:szCs w:val="24"/>
              </w:rPr>
              <w:t>允许</w:t>
            </w:r>
          </w:p>
        </w:tc>
      </w:tr>
      <w:tr w:rsidR="00090EA3" w:rsidRPr="004B0DFF" w14:paraId="518CAE06" w14:textId="77777777" w:rsidTr="00941FE8">
        <w:trPr>
          <w:trHeight w:val="20"/>
          <w:jc w:val="center"/>
        </w:trPr>
        <w:tc>
          <w:tcPr>
            <w:tcW w:w="588" w:type="dxa"/>
            <w:tcBorders>
              <w:top w:val="single" w:sz="4" w:space="0" w:color="auto"/>
              <w:bottom w:val="single" w:sz="4" w:space="0" w:color="auto"/>
              <w:right w:val="single" w:sz="4" w:space="0" w:color="auto"/>
            </w:tcBorders>
            <w:vAlign w:val="center"/>
          </w:tcPr>
          <w:p w14:paraId="06B9E054" w14:textId="77777777" w:rsidR="00090EA3" w:rsidRPr="004B0DFF" w:rsidRDefault="00090EA3" w:rsidP="00DF6466">
            <w:pPr>
              <w:numPr>
                <w:ilvl w:val="0"/>
                <w:numId w:val="3"/>
              </w:numPr>
              <w:tabs>
                <w:tab w:val="left" w:pos="242"/>
              </w:tabs>
              <w:spacing w:line="360" w:lineRule="auto"/>
              <w:ind w:right="57"/>
              <w:jc w:val="center"/>
              <w:rPr>
                <w:rFonts w:ascii="宋体" w:eastAsia="宋体" w:hAnsi="宋体" w:cs="Times New Roman"/>
                <w:b/>
                <w:sz w:val="24"/>
                <w:szCs w:val="24"/>
              </w:rPr>
            </w:pPr>
          </w:p>
        </w:tc>
        <w:tc>
          <w:tcPr>
            <w:tcW w:w="2517" w:type="dxa"/>
            <w:tcBorders>
              <w:top w:val="single" w:sz="4" w:space="0" w:color="auto"/>
              <w:left w:val="single" w:sz="4" w:space="0" w:color="auto"/>
              <w:bottom w:val="single" w:sz="4" w:space="0" w:color="auto"/>
              <w:right w:val="single" w:sz="4" w:space="0" w:color="auto"/>
            </w:tcBorders>
            <w:vAlign w:val="center"/>
          </w:tcPr>
          <w:p w14:paraId="23DF9E01" w14:textId="77777777" w:rsidR="00090EA3" w:rsidRPr="004B0DFF" w:rsidRDefault="00090EA3" w:rsidP="00DF6466">
            <w:pPr>
              <w:spacing w:line="360" w:lineRule="auto"/>
              <w:jc w:val="center"/>
              <w:rPr>
                <w:rFonts w:ascii="Times New Roman" w:eastAsia="宋体" w:hAnsi="Times New Roman" w:cs="Times New Roman"/>
                <w:sz w:val="24"/>
                <w:szCs w:val="24"/>
              </w:rPr>
            </w:pPr>
            <w:r w:rsidRPr="004B0DFF">
              <w:rPr>
                <w:rFonts w:ascii="Times New Roman" w:eastAsia="宋体" w:hAnsi="宋体" w:cs="Times New Roman"/>
                <w:sz w:val="24"/>
                <w:szCs w:val="24"/>
              </w:rPr>
              <w:t>实物样品</w:t>
            </w:r>
          </w:p>
        </w:tc>
        <w:tc>
          <w:tcPr>
            <w:tcW w:w="6501" w:type="dxa"/>
            <w:tcBorders>
              <w:top w:val="single" w:sz="4" w:space="0" w:color="auto"/>
              <w:left w:val="single" w:sz="4" w:space="0" w:color="auto"/>
              <w:bottom w:val="single" w:sz="4" w:space="0" w:color="auto"/>
            </w:tcBorders>
            <w:vAlign w:val="center"/>
          </w:tcPr>
          <w:p w14:paraId="3B01DD1E" w14:textId="7EA5449D" w:rsidR="00F04D66" w:rsidRPr="004B0DFF" w:rsidRDefault="00A82FBD" w:rsidP="00412E68">
            <w:pPr>
              <w:spacing w:line="360" w:lineRule="auto"/>
              <w:rPr>
                <w:rFonts w:ascii="Times New Roman" w:eastAsia="宋体" w:hAnsi="Times New Roman" w:cs="Times New Roman"/>
                <w:sz w:val="24"/>
                <w:szCs w:val="24"/>
              </w:rPr>
            </w:pPr>
            <w:r w:rsidRPr="004B0DFF">
              <w:rPr>
                <w:rFonts w:ascii="Times New Roman" w:eastAsia="宋体" w:hAnsi="Times New Roman" w:cs="Times New Roman" w:hint="eastAsia"/>
                <w:sz w:val="24"/>
                <w:szCs w:val="24"/>
              </w:rPr>
              <w:t>不提交</w:t>
            </w:r>
          </w:p>
        </w:tc>
      </w:tr>
      <w:tr w:rsidR="00C03D82" w:rsidRPr="004B0DFF" w14:paraId="704D59A2" w14:textId="77777777" w:rsidTr="00941FE8">
        <w:trPr>
          <w:trHeight w:val="20"/>
          <w:jc w:val="center"/>
        </w:trPr>
        <w:tc>
          <w:tcPr>
            <w:tcW w:w="588" w:type="dxa"/>
            <w:tcBorders>
              <w:top w:val="single" w:sz="4" w:space="0" w:color="auto"/>
              <w:bottom w:val="single" w:sz="4" w:space="0" w:color="auto"/>
              <w:right w:val="single" w:sz="4" w:space="0" w:color="auto"/>
            </w:tcBorders>
            <w:vAlign w:val="center"/>
          </w:tcPr>
          <w:p w14:paraId="1CFD0C20" w14:textId="77777777" w:rsidR="00C03D82" w:rsidRPr="004B0DFF" w:rsidRDefault="00C03D82" w:rsidP="00DF6466">
            <w:pPr>
              <w:numPr>
                <w:ilvl w:val="0"/>
                <w:numId w:val="3"/>
              </w:numPr>
              <w:tabs>
                <w:tab w:val="left" w:pos="242"/>
              </w:tabs>
              <w:spacing w:line="360" w:lineRule="auto"/>
              <w:ind w:right="57"/>
              <w:jc w:val="center"/>
              <w:rPr>
                <w:rFonts w:ascii="宋体" w:eastAsia="宋体" w:hAnsi="宋体" w:cs="Times New Roman"/>
                <w:b/>
                <w:sz w:val="24"/>
                <w:szCs w:val="24"/>
              </w:rPr>
            </w:pPr>
          </w:p>
        </w:tc>
        <w:tc>
          <w:tcPr>
            <w:tcW w:w="2517" w:type="dxa"/>
            <w:tcBorders>
              <w:top w:val="single" w:sz="4" w:space="0" w:color="auto"/>
              <w:left w:val="single" w:sz="4" w:space="0" w:color="auto"/>
              <w:bottom w:val="single" w:sz="4" w:space="0" w:color="auto"/>
              <w:right w:val="single" w:sz="4" w:space="0" w:color="auto"/>
            </w:tcBorders>
            <w:vAlign w:val="center"/>
          </w:tcPr>
          <w:p w14:paraId="32C6E957" w14:textId="77777777" w:rsidR="00C03D82" w:rsidRPr="004B0DFF" w:rsidRDefault="00C03D82" w:rsidP="00DF6466">
            <w:pPr>
              <w:spacing w:line="360" w:lineRule="auto"/>
              <w:jc w:val="center"/>
              <w:rPr>
                <w:rFonts w:ascii="Times New Roman" w:eastAsia="宋体" w:hAnsi="宋体" w:cs="Times New Roman"/>
                <w:sz w:val="24"/>
                <w:szCs w:val="24"/>
              </w:rPr>
            </w:pPr>
            <w:r w:rsidRPr="004B0DFF">
              <w:rPr>
                <w:rFonts w:ascii="Times New Roman" w:eastAsia="宋体" w:hAnsi="宋体" w:cs="Times New Roman" w:hint="eastAsia"/>
                <w:sz w:val="24"/>
                <w:szCs w:val="24"/>
              </w:rPr>
              <w:t>演示</w:t>
            </w:r>
          </w:p>
        </w:tc>
        <w:tc>
          <w:tcPr>
            <w:tcW w:w="6501" w:type="dxa"/>
            <w:tcBorders>
              <w:top w:val="single" w:sz="4" w:space="0" w:color="auto"/>
              <w:left w:val="single" w:sz="4" w:space="0" w:color="auto"/>
              <w:bottom w:val="single" w:sz="4" w:space="0" w:color="auto"/>
            </w:tcBorders>
            <w:vAlign w:val="center"/>
          </w:tcPr>
          <w:p w14:paraId="56615D83" w14:textId="1E631C48" w:rsidR="00C03D82" w:rsidRPr="004B0DFF" w:rsidRDefault="00C03D82" w:rsidP="00412E68">
            <w:pPr>
              <w:spacing w:line="360" w:lineRule="auto"/>
              <w:rPr>
                <w:rFonts w:ascii="Times New Roman" w:eastAsia="宋体" w:hAnsi="Times New Roman" w:cs="Times New Roman"/>
                <w:sz w:val="24"/>
                <w:szCs w:val="24"/>
              </w:rPr>
            </w:pPr>
            <w:r w:rsidRPr="004B0DFF">
              <w:rPr>
                <w:rFonts w:ascii="Times New Roman" w:eastAsia="宋体" w:hAnsi="Times New Roman" w:cs="Times New Roman" w:hint="eastAsia"/>
                <w:sz w:val="24"/>
                <w:szCs w:val="24"/>
              </w:rPr>
              <w:t>不进行</w:t>
            </w:r>
          </w:p>
        </w:tc>
      </w:tr>
      <w:tr w:rsidR="00C03D82" w:rsidRPr="004B0DFF" w14:paraId="10415D92" w14:textId="77777777" w:rsidTr="00941FE8">
        <w:trPr>
          <w:trHeight w:val="20"/>
          <w:jc w:val="center"/>
        </w:trPr>
        <w:tc>
          <w:tcPr>
            <w:tcW w:w="588" w:type="dxa"/>
            <w:tcBorders>
              <w:top w:val="single" w:sz="4" w:space="0" w:color="auto"/>
              <w:bottom w:val="single" w:sz="4" w:space="0" w:color="auto"/>
              <w:right w:val="single" w:sz="4" w:space="0" w:color="auto"/>
            </w:tcBorders>
            <w:vAlign w:val="center"/>
          </w:tcPr>
          <w:p w14:paraId="62747D08" w14:textId="77777777" w:rsidR="00C03D82" w:rsidRPr="004B0DFF" w:rsidRDefault="00C03D82" w:rsidP="00DF6466">
            <w:pPr>
              <w:numPr>
                <w:ilvl w:val="0"/>
                <w:numId w:val="3"/>
              </w:numPr>
              <w:tabs>
                <w:tab w:val="left" w:pos="242"/>
              </w:tabs>
              <w:spacing w:line="360" w:lineRule="auto"/>
              <w:ind w:right="57"/>
              <w:jc w:val="center"/>
              <w:rPr>
                <w:rFonts w:ascii="宋体" w:eastAsia="宋体" w:hAnsi="宋体" w:cs="Times New Roman"/>
                <w:b/>
                <w:sz w:val="24"/>
                <w:szCs w:val="24"/>
              </w:rPr>
            </w:pPr>
          </w:p>
        </w:tc>
        <w:tc>
          <w:tcPr>
            <w:tcW w:w="2517" w:type="dxa"/>
            <w:tcBorders>
              <w:top w:val="single" w:sz="4" w:space="0" w:color="auto"/>
              <w:left w:val="single" w:sz="4" w:space="0" w:color="auto"/>
              <w:bottom w:val="single" w:sz="4" w:space="0" w:color="auto"/>
              <w:right w:val="single" w:sz="4" w:space="0" w:color="auto"/>
            </w:tcBorders>
            <w:vAlign w:val="center"/>
          </w:tcPr>
          <w:p w14:paraId="29ED8C60" w14:textId="77777777" w:rsidR="00C03D82" w:rsidRPr="004B0DFF" w:rsidRDefault="00C03D82" w:rsidP="00525AE1">
            <w:pPr>
              <w:spacing w:line="360" w:lineRule="auto"/>
              <w:jc w:val="center"/>
              <w:rPr>
                <w:rFonts w:ascii="Times New Roman" w:eastAsia="宋体" w:hAnsi="宋体" w:cs="Times New Roman"/>
                <w:sz w:val="24"/>
                <w:szCs w:val="24"/>
              </w:rPr>
            </w:pPr>
            <w:r w:rsidRPr="004B0DFF">
              <w:rPr>
                <w:rFonts w:ascii="Times New Roman" w:eastAsia="宋体" w:hAnsi="宋体" w:cs="Times New Roman" w:hint="eastAsia"/>
                <w:sz w:val="24"/>
                <w:szCs w:val="24"/>
              </w:rPr>
              <w:t>进口</w:t>
            </w:r>
            <w:r w:rsidR="00525AE1" w:rsidRPr="004B0DFF">
              <w:rPr>
                <w:rFonts w:ascii="Times New Roman" w:eastAsia="宋体" w:hAnsi="宋体" w:cs="Times New Roman" w:hint="eastAsia"/>
                <w:sz w:val="24"/>
                <w:szCs w:val="24"/>
              </w:rPr>
              <w:t>产</w:t>
            </w:r>
            <w:r w:rsidRPr="004B0DFF">
              <w:rPr>
                <w:rFonts w:ascii="Times New Roman" w:eastAsia="宋体" w:hAnsi="宋体" w:cs="Times New Roman" w:hint="eastAsia"/>
                <w:sz w:val="24"/>
                <w:szCs w:val="24"/>
              </w:rPr>
              <w:t>品</w:t>
            </w:r>
          </w:p>
        </w:tc>
        <w:tc>
          <w:tcPr>
            <w:tcW w:w="6501" w:type="dxa"/>
            <w:tcBorders>
              <w:top w:val="single" w:sz="4" w:space="0" w:color="auto"/>
              <w:left w:val="single" w:sz="4" w:space="0" w:color="auto"/>
              <w:bottom w:val="single" w:sz="4" w:space="0" w:color="auto"/>
            </w:tcBorders>
            <w:vAlign w:val="center"/>
          </w:tcPr>
          <w:p w14:paraId="3CC5EDD2" w14:textId="3EAB3DDE" w:rsidR="00151E43" w:rsidRPr="004B0DFF" w:rsidRDefault="00375B78" w:rsidP="00412E68">
            <w:pPr>
              <w:spacing w:line="360" w:lineRule="auto"/>
              <w:rPr>
                <w:rFonts w:ascii="Times New Roman" w:eastAsia="宋体" w:hAnsi="Times New Roman" w:cs="Times New Roman"/>
                <w:sz w:val="24"/>
                <w:szCs w:val="24"/>
              </w:rPr>
            </w:pPr>
            <w:r w:rsidRPr="004B0DFF">
              <w:rPr>
                <w:rFonts w:ascii="Times New Roman" w:eastAsia="宋体" w:hAnsi="Times New Roman" w:cs="Times New Roman" w:hint="eastAsia"/>
                <w:sz w:val="24"/>
                <w:szCs w:val="24"/>
              </w:rPr>
              <w:t>不</w:t>
            </w:r>
            <w:r w:rsidR="00A4200D" w:rsidRPr="004B0DFF">
              <w:rPr>
                <w:rFonts w:ascii="Times New Roman" w:eastAsia="宋体" w:hAnsi="Times New Roman" w:cs="Times New Roman" w:hint="eastAsia"/>
                <w:sz w:val="24"/>
                <w:szCs w:val="24"/>
              </w:rPr>
              <w:t>采购</w:t>
            </w:r>
          </w:p>
        </w:tc>
      </w:tr>
      <w:tr w:rsidR="00090EA3" w:rsidRPr="004B0DFF" w14:paraId="75B91EDF" w14:textId="77777777" w:rsidTr="00941FE8">
        <w:trPr>
          <w:trHeight w:val="20"/>
          <w:jc w:val="center"/>
        </w:trPr>
        <w:tc>
          <w:tcPr>
            <w:tcW w:w="588" w:type="dxa"/>
            <w:tcBorders>
              <w:top w:val="single" w:sz="4" w:space="0" w:color="auto"/>
              <w:bottom w:val="single" w:sz="4" w:space="0" w:color="auto"/>
              <w:right w:val="single" w:sz="4" w:space="0" w:color="auto"/>
            </w:tcBorders>
            <w:vAlign w:val="center"/>
          </w:tcPr>
          <w:p w14:paraId="36AF5A12" w14:textId="77777777" w:rsidR="00090EA3" w:rsidRPr="004B0DFF" w:rsidRDefault="00090EA3" w:rsidP="00DF6466">
            <w:pPr>
              <w:numPr>
                <w:ilvl w:val="0"/>
                <w:numId w:val="3"/>
              </w:numPr>
              <w:tabs>
                <w:tab w:val="left" w:pos="242"/>
              </w:tabs>
              <w:spacing w:line="360" w:lineRule="auto"/>
              <w:ind w:right="57"/>
              <w:jc w:val="center"/>
              <w:rPr>
                <w:rFonts w:ascii="宋体" w:eastAsia="宋体" w:hAnsi="宋体" w:cs="Times New Roman"/>
                <w:b/>
                <w:sz w:val="24"/>
                <w:szCs w:val="24"/>
              </w:rPr>
            </w:pPr>
          </w:p>
        </w:tc>
        <w:tc>
          <w:tcPr>
            <w:tcW w:w="2517" w:type="dxa"/>
            <w:tcBorders>
              <w:top w:val="single" w:sz="4" w:space="0" w:color="auto"/>
              <w:left w:val="single" w:sz="4" w:space="0" w:color="auto"/>
              <w:bottom w:val="single" w:sz="4" w:space="0" w:color="auto"/>
              <w:right w:val="single" w:sz="4" w:space="0" w:color="auto"/>
            </w:tcBorders>
            <w:vAlign w:val="center"/>
          </w:tcPr>
          <w:p w14:paraId="001F2894" w14:textId="77777777" w:rsidR="00090EA3" w:rsidRPr="004B0DFF" w:rsidRDefault="00090EA3" w:rsidP="00DF6466">
            <w:pPr>
              <w:spacing w:line="360" w:lineRule="auto"/>
              <w:jc w:val="center"/>
              <w:rPr>
                <w:rFonts w:ascii="Times New Roman" w:eastAsia="宋体" w:hAnsi="宋体" w:cs="Times New Roman"/>
                <w:sz w:val="24"/>
                <w:szCs w:val="24"/>
              </w:rPr>
            </w:pPr>
            <w:r w:rsidRPr="004B0DFF">
              <w:rPr>
                <w:rFonts w:ascii="宋体" w:eastAsia="宋体" w:hAnsi="宋体" w:cs="宋体" w:hint="eastAsia"/>
                <w:sz w:val="24"/>
                <w:szCs w:val="24"/>
              </w:rPr>
              <w:t>现场考察</w:t>
            </w:r>
          </w:p>
        </w:tc>
        <w:tc>
          <w:tcPr>
            <w:tcW w:w="6501" w:type="dxa"/>
            <w:tcBorders>
              <w:top w:val="single" w:sz="4" w:space="0" w:color="auto"/>
              <w:left w:val="single" w:sz="4" w:space="0" w:color="auto"/>
              <w:bottom w:val="single" w:sz="4" w:space="0" w:color="auto"/>
            </w:tcBorders>
            <w:vAlign w:val="center"/>
          </w:tcPr>
          <w:p w14:paraId="14BEC5DB" w14:textId="238D4AB4" w:rsidR="00090EA3" w:rsidRPr="004B0DFF" w:rsidRDefault="00A82FBD" w:rsidP="00412E68">
            <w:pPr>
              <w:spacing w:line="360" w:lineRule="auto"/>
              <w:ind w:rightChars="-50" w:right="-105"/>
              <w:rPr>
                <w:rFonts w:ascii="Times New Roman" w:eastAsia="宋体" w:hAnsi="Times New Roman" w:cs="Times New Roman"/>
                <w:sz w:val="24"/>
                <w:szCs w:val="24"/>
              </w:rPr>
            </w:pPr>
            <w:r w:rsidRPr="004B0DFF">
              <w:rPr>
                <w:rFonts w:ascii="Times New Roman" w:eastAsia="宋体" w:hAnsi="Times New Roman" w:cs="Times New Roman" w:hint="eastAsia"/>
                <w:sz w:val="24"/>
                <w:szCs w:val="24"/>
              </w:rPr>
              <w:t>不组织</w:t>
            </w:r>
          </w:p>
        </w:tc>
      </w:tr>
      <w:tr w:rsidR="008821E5" w:rsidRPr="004B0DFF" w14:paraId="60103096" w14:textId="77777777" w:rsidTr="00412E68">
        <w:trPr>
          <w:trHeight w:val="433"/>
          <w:jc w:val="center"/>
        </w:trPr>
        <w:tc>
          <w:tcPr>
            <w:tcW w:w="588" w:type="dxa"/>
            <w:tcBorders>
              <w:top w:val="single" w:sz="4" w:space="0" w:color="auto"/>
              <w:bottom w:val="single" w:sz="4" w:space="0" w:color="auto"/>
              <w:right w:val="single" w:sz="4" w:space="0" w:color="auto"/>
            </w:tcBorders>
            <w:vAlign w:val="center"/>
          </w:tcPr>
          <w:p w14:paraId="59E259AE" w14:textId="77777777" w:rsidR="008821E5" w:rsidRPr="004B0DFF" w:rsidRDefault="008821E5" w:rsidP="00DF6466">
            <w:pPr>
              <w:numPr>
                <w:ilvl w:val="0"/>
                <w:numId w:val="3"/>
              </w:numPr>
              <w:tabs>
                <w:tab w:val="left" w:pos="242"/>
              </w:tabs>
              <w:spacing w:line="360" w:lineRule="auto"/>
              <w:ind w:right="57"/>
              <w:jc w:val="center"/>
              <w:rPr>
                <w:rFonts w:ascii="宋体" w:eastAsia="宋体" w:hAnsi="宋体" w:cs="Times New Roman"/>
                <w:b/>
                <w:sz w:val="24"/>
                <w:szCs w:val="24"/>
              </w:rPr>
            </w:pPr>
          </w:p>
        </w:tc>
        <w:tc>
          <w:tcPr>
            <w:tcW w:w="2517" w:type="dxa"/>
            <w:tcBorders>
              <w:top w:val="single" w:sz="4" w:space="0" w:color="auto"/>
              <w:left w:val="single" w:sz="4" w:space="0" w:color="auto"/>
              <w:bottom w:val="single" w:sz="4" w:space="0" w:color="auto"/>
              <w:right w:val="single" w:sz="4" w:space="0" w:color="auto"/>
            </w:tcBorders>
            <w:vAlign w:val="center"/>
          </w:tcPr>
          <w:p w14:paraId="5B974E0A" w14:textId="77777777" w:rsidR="008821E5" w:rsidRPr="004B0DFF" w:rsidRDefault="008821E5" w:rsidP="00DF6466">
            <w:pPr>
              <w:spacing w:line="360" w:lineRule="auto"/>
              <w:jc w:val="center"/>
              <w:rPr>
                <w:rFonts w:ascii="宋体" w:eastAsia="宋体" w:hAnsi="宋体" w:cs="宋体"/>
                <w:sz w:val="24"/>
                <w:szCs w:val="24"/>
              </w:rPr>
            </w:pPr>
            <w:r w:rsidRPr="004B0DFF">
              <w:rPr>
                <w:rFonts w:ascii="宋体" w:eastAsia="宋体" w:hAnsi="宋体" w:cs="宋体" w:hint="eastAsia"/>
                <w:sz w:val="24"/>
                <w:szCs w:val="24"/>
              </w:rPr>
              <w:t>联合体投标</w:t>
            </w:r>
          </w:p>
        </w:tc>
        <w:tc>
          <w:tcPr>
            <w:tcW w:w="6501" w:type="dxa"/>
            <w:tcBorders>
              <w:top w:val="single" w:sz="4" w:space="0" w:color="auto"/>
              <w:left w:val="single" w:sz="4" w:space="0" w:color="auto"/>
              <w:bottom w:val="single" w:sz="4" w:space="0" w:color="auto"/>
            </w:tcBorders>
            <w:vAlign w:val="center"/>
          </w:tcPr>
          <w:p w14:paraId="5699A9B4" w14:textId="200D4C90" w:rsidR="008821E5" w:rsidRPr="004B0DFF" w:rsidRDefault="008821E5" w:rsidP="00412E68">
            <w:pPr>
              <w:spacing w:line="360" w:lineRule="auto"/>
              <w:ind w:rightChars="-50" w:right="-105"/>
              <w:rPr>
                <w:rFonts w:ascii="Times New Roman" w:eastAsia="宋体" w:hAnsi="Times New Roman" w:cs="Times New Roman"/>
                <w:sz w:val="24"/>
                <w:szCs w:val="24"/>
              </w:rPr>
            </w:pPr>
            <w:r w:rsidRPr="004B0DFF">
              <w:rPr>
                <w:rFonts w:ascii="Times New Roman" w:eastAsia="宋体" w:hAnsi="Times New Roman" w:cs="Times New Roman" w:hint="eastAsia"/>
                <w:sz w:val="24"/>
                <w:szCs w:val="24"/>
              </w:rPr>
              <w:t>不接受</w:t>
            </w:r>
            <w:r w:rsidR="00412E68" w:rsidRPr="004B0DFF">
              <w:rPr>
                <w:rFonts w:ascii="Times New Roman" w:eastAsia="宋体" w:hAnsi="Times New Roman" w:cs="Times New Roman"/>
                <w:sz w:val="24"/>
                <w:szCs w:val="24"/>
              </w:rPr>
              <w:t xml:space="preserve"> </w:t>
            </w:r>
          </w:p>
        </w:tc>
      </w:tr>
      <w:tr w:rsidR="00090EA3" w:rsidRPr="004B0DFF" w14:paraId="6B7AE640" w14:textId="77777777" w:rsidTr="00941FE8">
        <w:trPr>
          <w:trHeight w:val="20"/>
          <w:jc w:val="center"/>
        </w:trPr>
        <w:tc>
          <w:tcPr>
            <w:tcW w:w="588" w:type="dxa"/>
            <w:tcBorders>
              <w:top w:val="single" w:sz="4" w:space="0" w:color="auto"/>
              <w:bottom w:val="single" w:sz="4" w:space="0" w:color="auto"/>
              <w:right w:val="single" w:sz="4" w:space="0" w:color="auto"/>
            </w:tcBorders>
            <w:vAlign w:val="center"/>
          </w:tcPr>
          <w:p w14:paraId="6824CE4B" w14:textId="77777777" w:rsidR="00090EA3" w:rsidRPr="004B0DFF" w:rsidRDefault="00090EA3" w:rsidP="00DF6466">
            <w:pPr>
              <w:numPr>
                <w:ilvl w:val="0"/>
                <w:numId w:val="3"/>
              </w:numPr>
              <w:tabs>
                <w:tab w:val="left" w:pos="242"/>
              </w:tabs>
              <w:spacing w:line="360" w:lineRule="auto"/>
              <w:ind w:right="57"/>
              <w:jc w:val="center"/>
              <w:rPr>
                <w:rFonts w:ascii="宋体" w:eastAsia="宋体" w:hAnsi="宋体" w:cs="Times New Roman"/>
                <w:b/>
                <w:sz w:val="24"/>
                <w:szCs w:val="24"/>
              </w:rPr>
            </w:pPr>
          </w:p>
        </w:tc>
        <w:tc>
          <w:tcPr>
            <w:tcW w:w="2517" w:type="dxa"/>
            <w:tcBorders>
              <w:top w:val="single" w:sz="4" w:space="0" w:color="auto"/>
              <w:left w:val="single" w:sz="4" w:space="0" w:color="auto"/>
              <w:bottom w:val="single" w:sz="4" w:space="0" w:color="auto"/>
              <w:right w:val="single" w:sz="4" w:space="0" w:color="auto"/>
            </w:tcBorders>
            <w:vAlign w:val="center"/>
          </w:tcPr>
          <w:p w14:paraId="670B1159" w14:textId="77777777" w:rsidR="00090EA3" w:rsidRPr="004B0DFF" w:rsidRDefault="00090EA3" w:rsidP="004F07A9">
            <w:pPr>
              <w:spacing w:line="360" w:lineRule="auto"/>
              <w:jc w:val="center"/>
              <w:rPr>
                <w:rFonts w:ascii="Times New Roman" w:eastAsia="宋体" w:hAnsi="宋体" w:cs="Times New Roman"/>
                <w:sz w:val="24"/>
                <w:szCs w:val="24"/>
              </w:rPr>
            </w:pPr>
            <w:r w:rsidRPr="004B0DFF">
              <w:rPr>
                <w:rFonts w:ascii="Times New Roman" w:eastAsia="宋体" w:hAnsi="宋体" w:cs="Times New Roman" w:hint="eastAsia"/>
                <w:sz w:val="24"/>
                <w:szCs w:val="24"/>
              </w:rPr>
              <w:t>中标后分包</w:t>
            </w:r>
          </w:p>
        </w:tc>
        <w:tc>
          <w:tcPr>
            <w:tcW w:w="6501" w:type="dxa"/>
            <w:tcBorders>
              <w:top w:val="single" w:sz="4" w:space="0" w:color="auto"/>
              <w:left w:val="single" w:sz="4" w:space="0" w:color="auto"/>
              <w:bottom w:val="single" w:sz="4" w:space="0" w:color="auto"/>
            </w:tcBorders>
            <w:vAlign w:val="center"/>
          </w:tcPr>
          <w:p w14:paraId="2EA57812" w14:textId="393F026F" w:rsidR="008640E8" w:rsidRPr="004B0DFF" w:rsidRDefault="008640E8" w:rsidP="008640E8">
            <w:pPr>
              <w:spacing w:line="360" w:lineRule="auto"/>
              <w:rPr>
                <w:rFonts w:ascii="Times New Roman" w:eastAsia="宋体" w:hAnsi="Times New Roman" w:cs="Times New Roman"/>
                <w:sz w:val="24"/>
                <w:szCs w:val="24"/>
              </w:rPr>
            </w:pPr>
            <w:r w:rsidRPr="004B0DFF">
              <w:rPr>
                <w:rFonts w:ascii="Times New Roman" w:eastAsia="宋体" w:hAnsi="Times New Roman" w:cs="Times New Roman" w:hint="eastAsia"/>
                <w:sz w:val="24"/>
                <w:szCs w:val="24"/>
              </w:rPr>
              <w:t>要求</w:t>
            </w:r>
            <w:r w:rsidR="009807F0" w:rsidRPr="004B0DFF">
              <w:rPr>
                <w:rFonts w:ascii="Times New Roman" w:eastAsia="宋体" w:hAnsi="Times New Roman" w:cs="Times New Roman" w:hint="eastAsia"/>
                <w:sz w:val="24"/>
                <w:szCs w:val="24"/>
              </w:rPr>
              <w:t>合同</w:t>
            </w:r>
            <w:r w:rsidRPr="004B0DFF">
              <w:rPr>
                <w:rFonts w:ascii="Times New Roman" w:eastAsia="宋体" w:hAnsi="Times New Roman" w:cs="Times New Roman" w:hint="eastAsia"/>
                <w:sz w:val="24"/>
                <w:szCs w:val="24"/>
              </w:rPr>
              <w:t>分包</w:t>
            </w:r>
            <w:r w:rsidR="009B5773" w:rsidRPr="004B0DFF">
              <w:rPr>
                <w:rFonts w:ascii="Times New Roman" w:eastAsia="宋体" w:hAnsi="Times New Roman" w:cs="Times New Roman" w:hint="eastAsia"/>
                <w:sz w:val="24"/>
                <w:szCs w:val="24"/>
              </w:rPr>
              <w:t>（详见资格条款）</w:t>
            </w:r>
          </w:p>
          <w:p w14:paraId="1CFC243B" w14:textId="77777777" w:rsidR="00090EA3" w:rsidRPr="004B0DFF" w:rsidRDefault="00090EA3" w:rsidP="00E71561">
            <w:pPr>
              <w:spacing w:line="360" w:lineRule="auto"/>
              <w:rPr>
                <w:rFonts w:ascii="Times New Roman" w:eastAsia="宋体" w:hAnsi="Times New Roman" w:cs="Times New Roman"/>
                <w:sz w:val="24"/>
                <w:szCs w:val="24"/>
              </w:rPr>
            </w:pPr>
            <w:r w:rsidRPr="004B0DFF">
              <w:rPr>
                <w:rFonts w:ascii="Times New Roman" w:eastAsia="宋体" w:hAnsi="Times New Roman" w:cs="Times New Roman" w:hint="eastAsia"/>
                <w:sz w:val="24"/>
                <w:szCs w:val="24"/>
              </w:rPr>
              <w:t>详见第三章“</w:t>
            </w:r>
            <w:r w:rsidRPr="004B0DFF">
              <w:rPr>
                <w:rFonts w:ascii="宋体" w:eastAsia="宋体" w:hAnsi="宋体" w:cs="Times New Roman" w:hint="eastAsia"/>
                <w:sz w:val="24"/>
                <w:szCs w:val="24"/>
              </w:rPr>
              <w:t>项目技术、服务及商务要求</w:t>
            </w:r>
            <w:r w:rsidR="00DC46FD" w:rsidRPr="004B0DFF">
              <w:rPr>
                <w:rFonts w:ascii="Times New Roman" w:eastAsia="宋体" w:hAnsi="Times New Roman" w:cs="Times New Roman" w:hint="eastAsia"/>
                <w:sz w:val="24"/>
                <w:szCs w:val="24"/>
              </w:rPr>
              <w:t>”</w:t>
            </w:r>
            <w:r w:rsidR="008640E8" w:rsidRPr="004B0DFF">
              <w:rPr>
                <w:rFonts w:ascii="Times New Roman" w:eastAsia="宋体" w:hAnsi="Times New Roman" w:cs="Times New Roman" w:hint="eastAsia"/>
                <w:sz w:val="24"/>
                <w:szCs w:val="24"/>
              </w:rPr>
              <w:t xml:space="preserve"> </w:t>
            </w:r>
          </w:p>
          <w:p w14:paraId="1006AF2C" w14:textId="77777777" w:rsidR="001F558C" w:rsidRPr="004B0DFF" w:rsidRDefault="001F558C" w:rsidP="008640E8">
            <w:pPr>
              <w:spacing w:line="360" w:lineRule="auto"/>
              <w:rPr>
                <w:rFonts w:ascii="Times New Roman" w:eastAsia="宋体" w:hAnsi="Times New Roman" w:cs="Times New Roman"/>
                <w:sz w:val="24"/>
                <w:szCs w:val="24"/>
              </w:rPr>
            </w:pPr>
            <w:r w:rsidRPr="004B0DFF">
              <w:rPr>
                <w:rFonts w:ascii="Times New Roman" w:eastAsia="宋体" w:hAnsi="Times New Roman" w:cs="Times New Roman" w:hint="eastAsia"/>
                <w:sz w:val="24"/>
                <w:szCs w:val="24"/>
              </w:rPr>
              <w:t>享受中小企业扶持政策获得政府采购合同的，小</w:t>
            </w:r>
            <w:proofErr w:type="gramStart"/>
            <w:r w:rsidRPr="004B0DFF">
              <w:rPr>
                <w:rFonts w:ascii="Times New Roman" w:eastAsia="宋体" w:hAnsi="Times New Roman" w:cs="Times New Roman" w:hint="eastAsia"/>
                <w:sz w:val="24"/>
                <w:szCs w:val="24"/>
              </w:rPr>
              <w:t>微企业</w:t>
            </w:r>
            <w:proofErr w:type="gramEnd"/>
            <w:r w:rsidRPr="004B0DFF">
              <w:rPr>
                <w:rFonts w:ascii="Times New Roman" w:eastAsia="宋体" w:hAnsi="Times New Roman" w:cs="Times New Roman" w:hint="eastAsia"/>
                <w:sz w:val="24"/>
                <w:szCs w:val="24"/>
              </w:rPr>
              <w:t>不得将合同分包给大中型企业，中型企业不得将合同分包给大型企业。</w:t>
            </w:r>
          </w:p>
        </w:tc>
      </w:tr>
      <w:tr w:rsidR="00090EA3" w:rsidRPr="004B0DFF" w14:paraId="33D25EEC" w14:textId="77777777" w:rsidTr="00941FE8">
        <w:trPr>
          <w:trHeight w:val="20"/>
          <w:jc w:val="center"/>
        </w:trPr>
        <w:tc>
          <w:tcPr>
            <w:tcW w:w="588" w:type="dxa"/>
            <w:tcBorders>
              <w:top w:val="single" w:sz="4" w:space="0" w:color="auto"/>
              <w:bottom w:val="single" w:sz="4" w:space="0" w:color="auto"/>
              <w:right w:val="single" w:sz="4" w:space="0" w:color="auto"/>
            </w:tcBorders>
            <w:vAlign w:val="center"/>
          </w:tcPr>
          <w:p w14:paraId="64E01916" w14:textId="77777777" w:rsidR="00090EA3" w:rsidRPr="004B0DFF" w:rsidRDefault="00090EA3" w:rsidP="00DF6466">
            <w:pPr>
              <w:numPr>
                <w:ilvl w:val="0"/>
                <w:numId w:val="3"/>
              </w:numPr>
              <w:tabs>
                <w:tab w:val="left" w:pos="242"/>
              </w:tabs>
              <w:spacing w:line="360" w:lineRule="auto"/>
              <w:ind w:right="57"/>
              <w:jc w:val="center"/>
              <w:rPr>
                <w:rFonts w:ascii="宋体" w:eastAsia="宋体" w:hAnsi="宋体" w:cs="Times New Roman"/>
                <w:b/>
                <w:sz w:val="24"/>
                <w:szCs w:val="24"/>
              </w:rPr>
            </w:pPr>
          </w:p>
        </w:tc>
        <w:tc>
          <w:tcPr>
            <w:tcW w:w="2517" w:type="dxa"/>
            <w:tcBorders>
              <w:top w:val="single" w:sz="4" w:space="0" w:color="auto"/>
              <w:left w:val="single" w:sz="4" w:space="0" w:color="auto"/>
              <w:bottom w:val="single" w:sz="4" w:space="0" w:color="auto"/>
              <w:right w:val="single" w:sz="4" w:space="0" w:color="auto"/>
            </w:tcBorders>
            <w:vAlign w:val="center"/>
          </w:tcPr>
          <w:p w14:paraId="042F5A4E" w14:textId="77777777" w:rsidR="00090EA3" w:rsidRPr="004B0DFF" w:rsidRDefault="00090EA3" w:rsidP="00DF6466">
            <w:pPr>
              <w:spacing w:line="360" w:lineRule="auto"/>
              <w:jc w:val="center"/>
              <w:rPr>
                <w:rFonts w:ascii="Times New Roman" w:eastAsia="宋体" w:hAnsi="宋体" w:cs="Times New Roman"/>
                <w:sz w:val="24"/>
                <w:szCs w:val="24"/>
              </w:rPr>
            </w:pPr>
            <w:r w:rsidRPr="004B0DFF">
              <w:rPr>
                <w:rFonts w:ascii="Times New Roman" w:eastAsia="宋体" w:hAnsi="宋体" w:cs="Times New Roman"/>
                <w:sz w:val="24"/>
                <w:szCs w:val="24"/>
              </w:rPr>
              <w:t>评标办法</w:t>
            </w:r>
          </w:p>
        </w:tc>
        <w:tc>
          <w:tcPr>
            <w:tcW w:w="6501" w:type="dxa"/>
            <w:tcBorders>
              <w:top w:val="single" w:sz="4" w:space="0" w:color="auto"/>
              <w:left w:val="single" w:sz="4" w:space="0" w:color="auto"/>
              <w:bottom w:val="single" w:sz="4" w:space="0" w:color="auto"/>
            </w:tcBorders>
            <w:vAlign w:val="center"/>
          </w:tcPr>
          <w:p w14:paraId="27A818BC" w14:textId="77777777" w:rsidR="00090EA3" w:rsidRPr="004B0DFF" w:rsidRDefault="00090EA3" w:rsidP="00E71561">
            <w:pPr>
              <w:spacing w:line="360" w:lineRule="auto"/>
              <w:rPr>
                <w:rFonts w:ascii="Times New Roman" w:eastAsia="宋体" w:hAnsi="Times New Roman" w:cs="Times New Roman"/>
                <w:b/>
                <w:sz w:val="24"/>
                <w:szCs w:val="24"/>
              </w:rPr>
            </w:pPr>
            <w:r w:rsidRPr="004B0DFF">
              <w:rPr>
                <w:rFonts w:ascii="Times New Roman" w:eastAsia="宋体" w:hAnsi="Times New Roman" w:cs="Times New Roman"/>
                <w:b/>
                <w:sz w:val="24"/>
                <w:szCs w:val="24"/>
              </w:rPr>
              <w:t>综合评分法</w:t>
            </w:r>
          </w:p>
          <w:p w14:paraId="76C9B930" w14:textId="77777777" w:rsidR="00090EA3" w:rsidRPr="004B0DFF" w:rsidRDefault="00DC46FD" w:rsidP="00E71561">
            <w:pPr>
              <w:spacing w:line="360" w:lineRule="auto"/>
              <w:rPr>
                <w:rFonts w:ascii="Times New Roman" w:eastAsia="宋体" w:hAnsi="Times New Roman" w:cs="Times New Roman"/>
                <w:sz w:val="24"/>
                <w:szCs w:val="24"/>
                <w:lang w:val="x-none"/>
              </w:rPr>
            </w:pPr>
            <w:r w:rsidRPr="004B0DFF">
              <w:rPr>
                <w:rFonts w:ascii="Times New Roman" w:eastAsia="宋体" w:hAnsi="Times New Roman" w:cs="Times New Roman" w:hint="eastAsia"/>
                <w:sz w:val="24"/>
                <w:szCs w:val="24"/>
              </w:rPr>
              <w:lastRenderedPageBreak/>
              <w:t>详见第五章“评标方法、程序及标准”</w:t>
            </w:r>
          </w:p>
        </w:tc>
      </w:tr>
      <w:tr w:rsidR="00090EA3" w:rsidRPr="004B0DFF" w14:paraId="2C9EFE6E" w14:textId="77777777" w:rsidTr="00941FE8">
        <w:trPr>
          <w:trHeight w:val="20"/>
          <w:jc w:val="center"/>
        </w:trPr>
        <w:tc>
          <w:tcPr>
            <w:tcW w:w="588" w:type="dxa"/>
            <w:tcBorders>
              <w:top w:val="single" w:sz="4" w:space="0" w:color="auto"/>
              <w:bottom w:val="single" w:sz="4" w:space="0" w:color="auto"/>
              <w:right w:val="single" w:sz="4" w:space="0" w:color="auto"/>
            </w:tcBorders>
            <w:vAlign w:val="center"/>
          </w:tcPr>
          <w:p w14:paraId="28906093" w14:textId="77777777" w:rsidR="00090EA3" w:rsidRPr="004B0DFF" w:rsidRDefault="00090EA3" w:rsidP="00DF6466">
            <w:pPr>
              <w:numPr>
                <w:ilvl w:val="0"/>
                <w:numId w:val="3"/>
              </w:numPr>
              <w:tabs>
                <w:tab w:val="left" w:pos="242"/>
              </w:tabs>
              <w:spacing w:line="360" w:lineRule="auto"/>
              <w:ind w:right="57"/>
              <w:jc w:val="center"/>
              <w:rPr>
                <w:rFonts w:ascii="宋体" w:eastAsia="宋体" w:hAnsi="宋体" w:cs="Times New Roman"/>
                <w:b/>
                <w:sz w:val="24"/>
                <w:szCs w:val="24"/>
              </w:rPr>
            </w:pPr>
          </w:p>
        </w:tc>
        <w:tc>
          <w:tcPr>
            <w:tcW w:w="2517" w:type="dxa"/>
            <w:tcBorders>
              <w:top w:val="single" w:sz="4" w:space="0" w:color="auto"/>
              <w:left w:val="single" w:sz="4" w:space="0" w:color="auto"/>
              <w:bottom w:val="single" w:sz="4" w:space="0" w:color="auto"/>
              <w:right w:val="single" w:sz="4" w:space="0" w:color="auto"/>
            </w:tcBorders>
            <w:vAlign w:val="center"/>
          </w:tcPr>
          <w:p w14:paraId="45D59CE7" w14:textId="77777777" w:rsidR="00090EA3" w:rsidRPr="004B0DFF" w:rsidRDefault="00090EA3" w:rsidP="00D361BE">
            <w:pPr>
              <w:spacing w:line="360" w:lineRule="auto"/>
              <w:jc w:val="center"/>
              <w:rPr>
                <w:rFonts w:ascii="Times New Roman" w:eastAsia="宋体" w:hAnsi="宋体" w:cs="Times New Roman"/>
                <w:sz w:val="24"/>
                <w:szCs w:val="24"/>
              </w:rPr>
            </w:pPr>
            <w:r w:rsidRPr="004B0DFF">
              <w:rPr>
                <w:rFonts w:ascii="Times New Roman" w:eastAsia="宋体" w:hAnsi="宋体" w:cs="Times New Roman" w:hint="eastAsia"/>
                <w:sz w:val="24"/>
                <w:szCs w:val="24"/>
              </w:rPr>
              <w:t>中小企业</w:t>
            </w:r>
          </w:p>
        </w:tc>
        <w:tc>
          <w:tcPr>
            <w:tcW w:w="6501" w:type="dxa"/>
            <w:tcBorders>
              <w:top w:val="single" w:sz="4" w:space="0" w:color="auto"/>
              <w:left w:val="single" w:sz="4" w:space="0" w:color="auto"/>
              <w:bottom w:val="single" w:sz="4" w:space="0" w:color="auto"/>
            </w:tcBorders>
            <w:vAlign w:val="center"/>
          </w:tcPr>
          <w:p w14:paraId="2EF117EB" w14:textId="50246625" w:rsidR="00DC62E6" w:rsidRPr="004B0DFF" w:rsidRDefault="009B5773" w:rsidP="00A82FBD">
            <w:pPr>
              <w:spacing w:line="360" w:lineRule="auto"/>
              <w:rPr>
                <w:rFonts w:ascii="Times New Roman" w:eastAsia="宋体" w:hAnsi="Times New Roman" w:cs="Times New Roman"/>
                <w:sz w:val="24"/>
                <w:szCs w:val="24"/>
              </w:rPr>
            </w:pPr>
            <w:r w:rsidRPr="004B0DFF">
              <w:rPr>
                <w:rFonts w:ascii="Times New Roman" w:eastAsia="宋体" w:hAnsi="Times New Roman" w:cs="Times New Roman" w:hint="eastAsia"/>
                <w:sz w:val="24"/>
                <w:szCs w:val="24"/>
              </w:rPr>
              <w:t>部分预留</w:t>
            </w:r>
          </w:p>
          <w:p w14:paraId="722F6F94" w14:textId="77777777" w:rsidR="003C79C1" w:rsidRPr="004B0DFF" w:rsidRDefault="003C79C1" w:rsidP="003C79C1">
            <w:pPr>
              <w:spacing w:line="360" w:lineRule="auto"/>
              <w:rPr>
                <w:rFonts w:ascii="Times New Roman" w:eastAsia="宋体" w:hAnsi="Times New Roman" w:cs="Times New Roman"/>
                <w:sz w:val="24"/>
                <w:szCs w:val="24"/>
              </w:rPr>
            </w:pPr>
            <w:r w:rsidRPr="004B0DFF">
              <w:rPr>
                <w:rFonts w:ascii="Times New Roman" w:eastAsia="宋体" w:hAnsi="Times New Roman" w:cs="Times New Roman" w:hint="eastAsia"/>
                <w:sz w:val="24"/>
                <w:szCs w:val="24"/>
              </w:rPr>
              <w:t>联合体各方均为中小企业的联合体、符合中小企业划分标准的个体工商户视同中小企业，</w:t>
            </w:r>
            <w:r w:rsidRPr="004B0DFF">
              <w:rPr>
                <w:rFonts w:ascii="Times New Roman" w:eastAsia="宋体" w:hAnsi="Times New Roman" w:cs="Times New Roman" w:hint="eastAsia"/>
                <w:sz w:val="24"/>
                <w:szCs w:val="24"/>
              </w:rPr>
              <w:t xml:space="preserve"> </w:t>
            </w:r>
            <w:r w:rsidRPr="004B0DFF">
              <w:rPr>
                <w:rFonts w:ascii="Times New Roman" w:eastAsia="宋体" w:hAnsi="Times New Roman" w:cs="Times New Roman" w:hint="eastAsia"/>
                <w:sz w:val="24"/>
                <w:szCs w:val="24"/>
              </w:rPr>
              <w:t>监狱企业、残疾人福利性单位视同小微企业。</w:t>
            </w:r>
          </w:p>
          <w:p w14:paraId="20D87F79" w14:textId="77777777" w:rsidR="00090EA3" w:rsidRPr="004B0DFF" w:rsidRDefault="00DC62E6" w:rsidP="002263B4">
            <w:pPr>
              <w:spacing w:line="360" w:lineRule="auto"/>
              <w:rPr>
                <w:rFonts w:ascii="Times New Roman" w:eastAsia="宋体" w:hAnsi="Times New Roman" w:cs="Times New Roman"/>
                <w:sz w:val="24"/>
                <w:szCs w:val="24"/>
              </w:rPr>
            </w:pPr>
            <w:r w:rsidRPr="004B0DFF">
              <w:rPr>
                <w:rFonts w:ascii="Times New Roman" w:eastAsia="宋体" w:hAnsi="Times New Roman" w:cs="Times New Roman" w:hint="eastAsia"/>
                <w:sz w:val="24"/>
                <w:szCs w:val="24"/>
              </w:rPr>
              <w:t>中小企业参加政府采购活动，应当出具招标文件规定的《中小企业声明函》，监狱企业应提供由省级监狱局、戒毒局（含新疆生产建设兵团）出具的监狱企业的证明文件；残疾人福利性单位应提供《声明函》，否则不得享受相关中小企业扶持政策。</w:t>
            </w:r>
          </w:p>
        </w:tc>
      </w:tr>
      <w:tr w:rsidR="00090EA3" w:rsidRPr="004B0DFF" w14:paraId="43B517D7" w14:textId="77777777" w:rsidTr="00941FE8">
        <w:trPr>
          <w:trHeight w:val="20"/>
          <w:jc w:val="center"/>
        </w:trPr>
        <w:tc>
          <w:tcPr>
            <w:tcW w:w="588" w:type="dxa"/>
            <w:tcBorders>
              <w:top w:val="single" w:sz="4" w:space="0" w:color="auto"/>
              <w:bottom w:val="single" w:sz="4" w:space="0" w:color="auto"/>
              <w:right w:val="single" w:sz="4" w:space="0" w:color="auto"/>
            </w:tcBorders>
            <w:vAlign w:val="center"/>
          </w:tcPr>
          <w:p w14:paraId="6A9381A6" w14:textId="77777777" w:rsidR="00090EA3" w:rsidRPr="004B0DFF" w:rsidRDefault="00090EA3" w:rsidP="00DF6466">
            <w:pPr>
              <w:numPr>
                <w:ilvl w:val="0"/>
                <w:numId w:val="3"/>
              </w:numPr>
              <w:tabs>
                <w:tab w:val="left" w:pos="242"/>
              </w:tabs>
              <w:spacing w:line="360" w:lineRule="auto"/>
              <w:ind w:right="57"/>
              <w:jc w:val="center"/>
              <w:rPr>
                <w:rFonts w:ascii="宋体" w:eastAsia="宋体" w:hAnsi="宋体" w:cs="Times New Roman"/>
                <w:b/>
                <w:sz w:val="24"/>
                <w:szCs w:val="24"/>
              </w:rPr>
            </w:pPr>
          </w:p>
        </w:tc>
        <w:tc>
          <w:tcPr>
            <w:tcW w:w="2517" w:type="dxa"/>
            <w:tcBorders>
              <w:top w:val="single" w:sz="4" w:space="0" w:color="auto"/>
              <w:left w:val="single" w:sz="4" w:space="0" w:color="auto"/>
              <w:bottom w:val="single" w:sz="4" w:space="0" w:color="auto"/>
              <w:right w:val="single" w:sz="4" w:space="0" w:color="auto"/>
            </w:tcBorders>
            <w:vAlign w:val="center"/>
          </w:tcPr>
          <w:p w14:paraId="37E1A648" w14:textId="77777777" w:rsidR="00090EA3" w:rsidRPr="004B0DFF" w:rsidRDefault="00090EA3" w:rsidP="00DF6466">
            <w:pPr>
              <w:spacing w:line="360" w:lineRule="auto"/>
              <w:jc w:val="center"/>
              <w:rPr>
                <w:rFonts w:ascii="Times New Roman" w:eastAsia="宋体" w:hAnsi="宋体" w:cs="Times New Roman"/>
                <w:sz w:val="24"/>
                <w:szCs w:val="24"/>
              </w:rPr>
            </w:pPr>
            <w:r w:rsidRPr="004B0DFF">
              <w:rPr>
                <w:rFonts w:ascii="Times New Roman" w:eastAsia="宋体" w:hAnsi="宋体" w:cs="Times New Roman" w:hint="eastAsia"/>
                <w:sz w:val="24"/>
                <w:szCs w:val="24"/>
              </w:rPr>
              <w:t>监狱企业</w:t>
            </w:r>
          </w:p>
        </w:tc>
        <w:tc>
          <w:tcPr>
            <w:tcW w:w="6501" w:type="dxa"/>
            <w:tcBorders>
              <w:top w:val="single" w:sz="4" w:space="0" w:color="auto"/>
              <w:left w:val="single" w:sz="4" w:space="0" w:color="auto"/>
              <w:bottom w:val="single" w:sz="4" w:space="0" w:color="auto"/>
            </w:tcBorders>
            <w:vAlign w:val="center"/>
          </w:tcPr>
          <w:p w14:paraId="66B4DDFD" w14:textId="1F6F7887" w:rsidR="00090EA3" w:rsidRPr="004B0DFF" w:rsidRDefault="00A82FBD" w:rsidP="00412E68">
            <w:pPr>
              <w:spacing w:line="360" w:lineRule="auto"/>
              <w:rPr>
                <w:rFonts w:ascii="Times New Roman" w:eastAsia="宋体" w:hAnsi="Times New Roman" w:cs="Times New Roman"/>
                <w:sz w:val="24"/>
                <w:szCs w:val="24"/>
              </w:rPr>
            </w:pPr>
            <w:r w:rsidRPr="004B0DFF">
              <w:rPr>
                <w:rFonts w:ascii="Times New Roman" w:eastAsia="宋体" w:hAnsi="Times New Roman" w:cs="Times New Roman" w:hint="eastAsia"/>
                <w:sz w:val="24"/>
                <w:szCs w:val="24"/>
              </w:rPr>
              <w:t>非专门面向</w:t>
            </w:r>
          </w:p>
        </w:tc>
      </w:tr>
      <w:tr w:rsidR="00090EA3" w:rsidRPr="004B0DFF" w14:paraId="46F470E8" w14:textId="77777777" w:rsidTr="00941FE8">
        <w:trPr>
          <w:trHeight w:val="20"/>
          <w:jc w:val="center"/>
        </w:trPr>
        <w:tc>
          <w:tcPr>
            <w:tcW w:w="588" w:type="dxa"/>
            <w:tcBorders>
              <w:top w:val="single" w:sz="4" w:space="0" w:color="auto"/>
              <w:bottom w:val="single" w:sz="4" w:space="0" w:color="auto"/>
              <w:right w:val="single" w:sz="4" w:space="0" w:color="auto"/>
            </w:tcBorders>
            <w:vAlign w:val="center"/>
          </w:tcPr>
          <w:p w14:paraId="15606049" w14:textId="77777777" w:rsidR="00090EA3" w:rsidRPr="004B0DFF" w:rsidRDefault="00090EA3" w:rsidP="00DF6466">
            <w:pPr>
              <w:numPr>
                <w:ilvl w:val="0"/>
                <w:numId w:val="3"/>
              </w:numPr>
              <w:tabs>
                <w:tab w:val="left" w:pos="242"/>
              </w:tabs>
              <w:spacing w:line="360" w:lineRule="auto"/>
              <w:ind w:right="57"/>
              <w:jc w:val="center"/>
              <w:rPr>
                <w:rFonts w:ascii="宋体" w:eastAsia="宋体" w:hAnsi="宋体" w:cs="Times New Roman"/>
                <w:b/>
                <w:sz w:val="24"/>
                <w:szCs w:val="24"/>
              </w:rPr>
            </w:pPr>
          </w:p>
        </w:tc>
        <w:tc>
          <w:tcPr>
            <w:tcW w:w="2517" w:type="dxa"/>
            <w:tcBorders>
              <w:top w:val="single" w:sz="4" w:space="0" w:color="auto"/>
              <w:left w:val="single" w:sz="4" w:space="0" w:color="auto"/>
              <w:bottom w:val="single" w:sz="4" w:space="0" w:color="auto"/>
              <w:right w:val="single" w:sz="4" w:space="0" w:color="auto"/>
            </w:tcBorders>
            <w:vAlign w:val="center"/>
          </w:tcPr>
          <w:p w14:paraId="2D5A8772" w14:textId="77777777" w:rsidR="00090EA3" w:rsidRPr="004B0DFF" w:rsidRDefault="00090EA3" w:rsidP="00DF6466">
            <w:pPr>
              <w:spacing w:line="360" w:lineRule="auto"/>
              <w:jc w:val="center"/>
              <w:rPr>
                <w:rFonts w:ascii="Times New Roman" w:eastAsia="宋体" w:hAnsi="宋体" w:cs="Times New Roman"/>
                <w:sz w:val="24"/>
                <w:szCs w:val="24"/>
              </w:rPr>
            </w:pPr>
            <w:r w:rsidRPr="004B0DFF">
              <w:rPr>
                <w:rFonts w:ascii="Times New Roman" w:eastAsia="宋体" w:hAnsi="宋体" w:cs="Times New Roman" w:hint="eastAsia"/>
                <w:sz w:val="24"/>
                <w:szCs w:val="24"/>
              </w:rPr>
              <w:t>质疑及提交</w:t>
            </w:r>
          </w:p>
        </w:tc>
        <w:tc>
          <w:tcPr>
            <w:tcW w:w="6501" w:type="dxa"/>
            <w:tcBorders>
              <w:top w:val="single" w:sz="4" w:space="0" w:color="auto"/>
              <w:left w:val="single" w:sz="4" w:space="0" w:color="auto"/>
              <w:bottom w:val="single" w:sz="4" w:space="0" w:color="auto"/>
            </w:tcBorders>
            <w:vAlign w:val="center"/>
          </w:tcPr>
          <w:p w14:paraId="050AD95D" w14:textId="77777777" w:rsidR="00026ADC" w:rsidRPr="004B0DFF" w:rsidRDefault="00960A70" w:rsidP="00E71561">
            <w:pPr>
              <w:spacing w:line="360" w:lineRule="auto"/>
              <w:rPr>
                <w:rFonts w:ascii="宋体" w:eastAsia="宋体" w:hAnsi="宋体" w:cs="Times New Roman"/>
                <w:sz w:val="24"/>
                <w:szCs w:val="24"/>
              </w:rPr>
            </w:pPr>
            <w:r w:rsidRPr="004B0DFF">
              <w:rPr>
                <w:rFonts w:ascii="宋体" w:eastAsia="宋体" w:hAnsi="宋体" w:cs="Times New Roman" w:hint="eastAsia"/>
                <w:sz w:val="24"/>
                <w:szCs w:val="24"/>
              </w:rPr>
              <w:t>投标人认为招标文件、招标过程和中标结果使自己的权益受到损害的，可以在知道或者应知其权益受到损害之日起7个工作日内，向湖北省公共资源交易中心（湖北省政府采购中心）提出质疑。</w:t>
            </w:r>
          </w:p>
          <w:p w14:paraId="0C417A10" w14:textId="77777777" w:rsidR="00090EA3" w:rsidRPr="004B0DFF" w:rsidRDefault="00DC46FD" w:rsidP="00E71561">
            <w:pPr>
              <w:spacing w:line="360" w:lineRule="auto"/>
              <w:rPr>
                <w:rFonts w:asciiTheme="minorEastAsia" w:hAnsiTheme="minorEastAsia" w:cs="Times New Roman"/>
                <w:sz w:val="24"/>
                <w:szCs w:val="24"/>
              </w:rPr>
            </w:pPr>
            <w:r w:rsidRPr="004B0DFF">
              <w:rPr>
                <w:rFonts w:ascii="宋体" w:eastAsia="宋体" w:hAnsi="宋体" w:cs="Times New Roman" w:hint="eastAsia"/>
                <w:sz w:val="24"/>
                <w:szCs w:val="24"/>
              </w:rPr>
              <w:t>详见本章“质疑及提交”</w:t>
            </w:r>
          </w:p>
        </w:tc>
      </w:tr>
      <w:tr w:rsidR="00DC46FD" w:rsidRPr="004B0DFF" w14:paraId="72024648" w14:textId="77777777" w:rsidTr="00262B07">
        <w:trPr>
          <w:trHeight w:val="1600"/>
          <w:jc w:val="center"/>
        </w:trPr>
        <w:tc>
          <w:tcPr>
            <w:tcW w:w="588" w:type="dxa"/>
            <w:tcBorders>
              <w:top w:val="single" w:sz="4" w:space="0" w:color="auto"/>
              <w:bottom w:val="single" w:sz="4" w:space="0" w:color="auto"/>
              <w:right w:val="single" w:sz="4" w:space="0" w:color="auto"/>
            </w:tcBorders>
            <w:vAlign w:val="center"/>
          </w:tcPr>
          <w:p w14:paraId="2A9C5DDB" w14:textId="77777777" w:rsidR="00DC46FD" w:rsidRPr="004B0DFF" w:rsidRDefault="00DC46FD" w:rsidP="00DF6466">
            <w:pPr>
              <w:numPr>
                <w:ilvl w:val="0"/>
                <w:numId w:val="3"/>
              </w:numPr>
              <w:tabs>
                <w:tab w:val="left" w:pos="242"/>
              </w:tabs>
              <w:spacing w:line="360" w:lineRule="auto"/>
              <w:ind w:right="57"/>
              <w:jc w:val="center"/>
              <w:rPr>
                <w:rFonts w:ascii="宋体" w:eastAsia="宋体" w:hAnsi="宋体" w:cs="Times New Roman"/>
                <w:b/>
                <w:sz w:val="24"/>
                <w:szCs w:val="24"/>
              </w:rPr>
            </w:pPr>
          </w:p>
        </w:tc>
        <w:tc>
          <w:tcPr>
            <w:tcW w:w="2517" w:type="dxa"/>
            <w:tcBorders>
              <w:top w:val="single" w:sz="4" w:space="0" w:color="auto"/>
              <w:left w:val="single" w:sz="4" w:space="0" w:color="auto"/>
              <w:bottom w:val="single" w:sz="4" w:space="0" w:color="auto"/>
              <w:right w:val="single" w:sz="4" w:space="0" w:color="auto"/>
            </w:tcBorders>
            <w:vAlign w:val="center"/>
          </w:tcPr>
          <w:p w14:paraId="4BC971C6" w14:textId="77777777" w:rsidR="00DC46FD" w:rsidRPr="004B0DFF" w:rsidRDefault="00DC46FD" w:rsidP="00DF6466">
            <w:pPr>
              <w:spacing w:line="360" w:lineRule="auto"/>
              <w:jc w:val="center"/>
              <w:rPr>
                <w:rFonts w:ascii="Times New Roman" w:eastAsia="宋体" w:hAnsi="宋体" w:cs="Times New Roman"/>
                <w:b/>
                <w:sz w:val="24"/>
                <w:szCs w:val="24"/>
              </w:rPr>
            </w:pPr>
            <w:r w:rsidRPr="004B0DFF">
              <w:rPr>
                <w:rFonts w:ascii="Times New Roman" w:eastAsia="宋体" w:hAnsi="宋体" w:cs="Times New Roman" w:hint="eastAsia"/>
                <w:b/>
                <w:sz w:val="24"/>
                <w:szCs w:val="24"/>
              </w:rPr>
              <w:t>电子投标特别提示</w:t>
            </w:r>
          </w:p>
        </w:tc>
        <w:tc>
          <w:tcPr>
            <w:tcW w:w="6501" w:type="dxa"/>
            <w:tcBorders>
              <w:top w:val="single" w:sz="4" w:space="0" w:color="auto"/>
              <w:left w:val="single" w:sz="4" w:space="0" w:color="auto"/>
              <w:bottom w:val="single" w:sz="4" w:space="0" w:color="auto"/>
            </w:tcBorders>
            <w:vAlign w:val="center"/>
          </w:tcPr>
          <w:p w14:paraId="0A1EA342" w14:textId="77777777" w:rsidR="00DC46FD" w:rsidRPr="004B0DFF" w:rsidRDefault="00DC46FD" w:rsidP="00E71561">
            <w:pPr>
              <w:spacing w:line="360" w:lineRule="auto"/>
              <w:ind w:left="360" w:hangingChars="150" w:hanging="360"/>
              <w:rPr>
                <w:rFonts w:ascii="宋体" w:eastAsia="宋体" w:hAnsi="宋体" w:cs="Times New Roman"/>
                <w:sz w:val="24"/>
                <w:szCs w:val="24"/>
              </w:rPr>
            </w:pPr>
            <w:r w:rsidRPr="004B0DFF">
              <w:rPr>
                <w:rFonts w:ascii="宋体" w:eastAsia="宋体" w:hAnsi="宋体" w:cs="Times New Roman" w:hint="eastAsia"/>
                <w:sz w:val="24"/>
                <w:szCs w:val="24"/>
              </w:rPr>
              <w:t>1</w:t>
            </w:r>
            <w:r w:rsidR="00171014" w:rsidRPr="004B0DFF">
              <w:rPr>
                <w:rFonts w:ascii="宋体" w:eastAsia="宋体" w:hAnsi="宋体" w:cs="Times New Roman" w:hint="eastAsia"/>
                <w:sz w:val="24"/>
                <w:szCs w:val="24"/>
              </w:rPr>
              <w:t>、</w:t>
            </w:r>
            <w:r w:rsidRPr="004B0DFF">
              <w:rPr>
                <w:rFonts w:ascii="宋体" w:eastAsia="宋体" w:hAnsi="宋体" w:cs="Times New Roman" w:hint="eastAsia"/>
                <w:sz w:val="24"/>
                <w:szCs w:val="24"/>
              </w:rPr>
              <w:t>本项目</w:t>
            </w:r>
            <w:r w:rsidR="0085455D" w:rsidRPr="004B0DFF">
              <w:rPr>
                <w:rFonts w:ascii="宋体" w:eastAsia="宋体" w:hAnsi="宋体" w:cs="Times New Roman" w:hint="eastAsia"/>
                <w:sz w:val="24"/>
                <w:szCs w:val="24"/>
              </w:rPr>
              <w:t>采用</w:t>
            </w:r>
            <w:r w:rsidRPr="004B0DFF">
              <w:rPr>
                <w:rFonts w:ascii="宋体" w:eastAsia="宋体" w:hAnsi="宋体" w:cs="Times New Roman" w:hint="eastAsia"/>
                <w:sz w:val="24"/>
                <w:szCs w:val="24"/>
              </w:rPr>
              <w:t>网上投标，参与本项目投标</w:t>
            </w:r>
            <w:r w:rsidR="00E71561" w:rsidRPr="004B0DFF">
              <w:rPr>
                <w:rFonts w:ascii="宋体" w:eastAsia="宋体" w:hAnsi="宋体" w:cs="Times New Roman" w:hint="eastAsia"/>
                <w:sz w:val="24"/>
                <w:szCs w:val="24"/>
              </w:rPr>
              <w:t>人</w:t>
            </w:r>
            <w:r w:rsidR="007E340F" w:rsidRPr="004B0DFF">
              <w:rPr>
                <w:rFonts w:ascii="宋体" w:eastAsia="宋体" w:hAnsi="宋体" w:cs="Times New Roman" w:hint="eastAsia"/>
                <w:sz w:val="24"/>
                <w:szCs w:val="24"/>
              </w:rPr>
              <w:t>应</w:t>
            </w:r>
            <w:r w:rsidRPr="004B0DFF">
              <w:rPr>
                <w:rFonts w:ascii="宋体" w:eastAsia="宋体" w:hAnsi="宋体" w:cs="Times New Roman" w:hint="eastAsia"/>
                <w:sz w:val="24"/>
                <w:szCs w:val="24"/>
              </w:rPr>
              <w:t>获得湖北省</w:t>
            </w:r>
            <w:r w:rsidR="000C208C" w:rsidRPr="004B0DFF">
              <w:rPr>
                <w:rFonts w:ascii="宋体" w:eastAsia="宋体" w:hAnsi="宋体" w:cs="Times New Roman" w:hint="eastAsia"/>
                <w:sz w:val="24"/>
                <w:szCs w:val="24"/>
              </w:rPr>
              <w:t>政府</w:t>
            </w:r>
            <w:r w:rsidR="00776A18" w:rsidRPr="004B0DFF">
              <w:rPr>
                <w:rFonts w:ascii="宋体" w:eastAsia="宋体" w:hAnsi="宋体" w:cs="Times New Roman" w:hint="eastAsia"/>
                <w:sz w:val="24"/>
                <w:szCs w:val="24"/>
              </w:rPr>
              <w:t>电子采购平台</w:t>
            </w:r>
            <w:r w:rsidRPr="004B0DFF">
              <w:rPr>
                <w:rFonts w:ascii="宋体" w:eastAsia="宋体" w:hAnsi="宋体" w:cs="Times New Roman" w:hint="eastAsia"/>
                <w:sz w:val="24"/>
                <w:szCs w:val="24"/>
              </w:rPr>
              <w:t>安全证书（CA锁）及电子签章，且安全证书（CA锁）在有效期内。</w:t>
            </w:r>
          </w:p>
          <w:p w14:paraId="5469C4C9" w14:textId="77777777" w:rsidR="00DC46FD" w:rsidRPr="004B0DFF" w:rsidRDefault="00DC46FD" w:rsidP="00E71561">
            <w:pPr>
              <w:spacing w:line="360" w:lineRule="auto"/>
              <w:ind w:left="360" w:hangingChars="150" w:hanging="360"/>
              <w:rPr>
                <w:rFonts w:ascii="宋体" w:eastAsia="宋体" w:hAnsi="宋体" w:cs="Times New Roman"/>
                <w:sz w:val="24"/>
                <w:szCs w:val="24"/>
              </w:rPr>
            </w:pPr>
            <w:r w:rsidRPr="004B0DFF">
              <w:rPr>
                <w:rFonts w:ascii="宋体" w:eastAsia="宋体" w:hAnsi="宋体" w:cs="Times New Roman" w:hint="eastAsia"/>
                <w:sz w:val="24"/>
                <w:szCs w:val="24"/>
              </w:rPr>
              <w:t>2</w:t>
            </w:r>
            <w:r w:rsidR="00171014" w:rsidRPr="004B0DFF">
              <w:rPr>
                <w:rFonts w:ascii="宋体" w:eastAsia="宋体" w:hAnsi="宋体" w:cs="Times New Roman" w:hint="eastAsia"/>
                <w:sz w:val="24"/>
                <w:szCs w:val="24"/>
              </w:rPr>
              <w:t>、</w:t>
            </w:r>
            <w:r w:rsidRPr="004B0DFF">
              <w:rPr>
                <w:rFonts w:ascii="宋体" w:eastAsia="宋体" w:hAnsi="宋体" w:cs="Times New Roman" w:hint="eastAsia"/>
                <w:sz w:val="24"/>
                <w:szCs w:val="24"/>
              </w:rPr>
              <w:t>电子</w:t>
            </w:r>
            <w:r w:rsidR="0085455D" w:rsidRPr="004B0DFF">
              <w:rPr>
                <w:rFonts w:ascii="宋体" w:eastAsia="宋体" w:hAnsi="宋体" w:cs="Times New Roman" w:hint="eastAsia"/>
                <w:sz w:val="24"/>
                <w:szCs w:val="24"/>
              </w:rPr>
              <w:t>投标文件</w:t>
            </w:r>
            <w:r w:rsidRPr="004B0DFF">
              <w:rPr>
                <w:rFonts w:ascii="宋体" w:eastAsia="宋体" w:hAnsi="宋体" w:cs="Times New Roman" w:hint="eastAsia"/>
                <w:sz w:val="24"/>
                <w:szCs w:val="24"/>
              </w:rPr>
              <w:t>制作及递交等有关操作见</w:t>
            </w:r>
            <w:r w:rsidR="000C208C" w:rsidRPr="004B0DFF">
              <w:rPr>
                <w:rFonts w:ascii="宋体" w:eastAsia="宋体" w:hAnsi="宋体" w:cs="Times New Roman" w:hint="eastAsia"/>
                <w:sz w:val="24"/>
                <w:szCs w:val="24"/>
              </w:rPr>
              <w:t>湖北省公共资源交易中心（湖北省政府采购中心）</w:t>
            </w:r>
            <w:proofErr w:type="gramStart"/>
            <w:r w:rsidR="000C208C" w:rsidRPr="004B0DFF">
              <w:rPr>
                <w:rFonts w:ascii="宋体" w:eastAsia="宋体" w:hAnsi="宋体" w:cs="Times New Roman" w:hint="eastAsia"/>
                <w:sz w:val="24"/>
                <w:szCs w:val="24"/>
              </w:rPr>
              <w:t>官网办事</w:t>
            </w:r>
            <w:proofErr w:type="gramEnd"/>
            <w:r w:rsidR="000C208C" w:rsidRPr="004B0DFF">
              <w:rPr>
                <w:rFonts w:ascii="宋体" w:eastAsia="宋体" w:hAnsi="宋体" w:cs="Times New Roman" w:hint="eastAsia"/>
                <w:sz w:val="24"/>
                <w:szCs w:val="24"/>
              </w:rPr>
              <w:t>指南</w:t>
            </w:r>
            <w:r w:rsidR="00C440B2" w:rsidRPr="004B0DFF">
              <w:rPr>
                <w:rFonts w:ascii="宋体" w:eastAsia="宋体" w:hAnsi="宋体" w:cs="Times New Roman" w:hint="eastAsia"/>
                <w:sz w:val="24"/>
                <w:szCs w:val="24"/>
              </w:rPr>
              <w:t>《湖北省政府电子采购平台操作手册》</w:t>
            </w:r>
            <w:r w:rsidR="000C208C" w:rsidRPr="004B0DFF">
              <w:rPr>
                <w:rFonts w:ascii="宋体" w:eastAsia="宋体" w:hAnsi="宋体" w:cs="Times New Roman" w:hint="eastAsia"/>
                <w:sz w:val="24"/>
                <w:szCs w:val="24"/>
              </w:rPr>
              <w:t>，网址：</w:t>
            </w:r>
            <w:r w:rsidR="00C440B2" w:rsidRPr="004B0DFF">
              <w:rPr>
                <w:rFonts w:ascii="宋体" w:eastAsia="宋体" w:hAnsi="宋体" w:cs="Times New Roman"/>
                <w:sz w:val="24"/>
                <w:szCs w:val="24"/>
              </w:rPr>
              <w:t>http://jycg.hubei.gov.cn/jyxx/zfcg/bszn/</w:t>
            </w:r>
            <w:r w:rsidR="000C208C" w:rsidRPr="004B0DFF">
              <w:rPr>
                <w:rFonts w:ascii="宋体" w:eastAsia="宋体" w:hAnsi="宋体" w:cs="Times New Roman" w:hint="eastAsia"/>
                <w:sz w:val="24"/>
                <w:szCs w:val="24"/>
              </w:rPr>
              <w:t>及</w:t>
            </w:r>
            <w:r w:rsidR="0085455D" w:rsidRPr="004B0DFF">
              <w:rPr>
                <w:rFonts w:ascii="宋体" w:eastAsia="宋体" w:hAnsi="宋体" w:cs="Times New Roman" w:hint="eastAsia"/>
                <w:sz w:val="24"/>
                <w:szCs w:val="24"/>
              </w:rPr>
              <w:t>招标文件；另</w:t>
            </w:r>
            <w:r w:rsidR="000C208C" w:rsidRPr="004B0DFF">
              <w:rPr>
                <w:rFonts w:ascii="宋体" w:eastAsia="宋体" w:hAnsi="宋体" w:cs="Times New Roman" w:hint="eastAsia"/>
                <w:sz w:val="24"/>
                <w:szCs w:val="24"/>
              </w:rPr>
              <w:t>集中采购机构</w:t>
            </w:r>
            <w:r w:rsidR="007E340F" w:rsidRPr="004B0DFF">
              <w:rPr>
                <w:rFonts w:ascii="宋体" w:eastAsia="宋体" w:hAnsi="宋体" w:cs="Times New Roman" w:hint="eastAsia"/>
                <w:sz w:val="24"/>
                <w:szCs w:val="24"/>
              </w:rPr>
              <w:t>提供</w:t>
            </w:r>
            <w:r w:rsidR="00363EA5" w:rsidRPr="004B0DFF">
              <w:rPr>
                <w:rFonts w:ascii="宋体" w:eastAsia="宋体" w:hAnsi="宋体" w:cs="Times New Roman" w:hint="eastAsia"/>
                <w:sz w:val="24"/>
                <w:szCs w:val="24"/>
              </w:rPr>
              <w:t>电子</w:t>
            </w:r>
            <w:r w:rsidR="000C208C" w:rsidRPr="004B0DFF">
              <w:rPr>
                <w:rFonts w:ascii="宋体" w:eastAsia="宋体" w:hAnsi="宋体" w:cs="Times New Roman" w:hint="eastAsia"/>
                <w:sz w:val="24"/>
                <w:szCs w:val="24"/>
              </w:rPr>
              <w:t>采购</w:t>
            </w:r>
            <w:r w:rsidR="0085455D" w:rsidRPr="004B0DFF">
              <w:rPr>
                <w:rFonts w:ascii="宋体" w:eastAsia="宋体" w:hAnsi="宋体" w:cs="Times New Roman" w:hint="eastAsia"/>
                <w:sz w:val="24"/>
                <w:szCs w:val="24"/>
              </w:rPr>
              <w:t>平台</w:t>
            </w:r>
            <w:r w:rsidRPr="004B0DFF">
              <w:rPr>
                <w:rFonts w:ascii="宋体" w:eastAsia="宋体" w:hAnsi="宋体" w:cs="Times New Roman" w:hint="eastAsia"/>
                <w:sz w:val="24"/>
                <w:szCs w:val="24"/>
              </w:rPr>
              <w:t>咨询服务</w:t>
            </w:r>
            <w:r w:rsidR="007E340F" w:rsidRPr="004B0DFF">
              <w:rPr>
                <w:rFonts w:ascii="宋体" w:eastAsia="宋体" w:hAnsi="宋体" w:cs="Times New Roman" w:hint="eastAsia"/>
                <w:sz w:val="24"/>
                <w:szCs w:val="24"/>
              </w:rPr>
              <w:t>，</w:t>
            </w:r>
            <w:r w:rsidRPr="004B0DFF">
              <w:rPr>
                <w:rFonts w:ascii="宋体" w:eastAsia="宋体" w:hAnsi="宋体" w:cs="Times New Roman" w:hint="eastAsia"/>
                <w:sz w:val="24"/>
                <w:szCs w:val="24"/>
              </w:rPr>
              <w:t>QQ群：</w:t>
            </w:r>
            <w:r w:rsidR="00B8316B" w:rsidRPr="004B0DFF">
              <w:rPr>
                <w:rFonts w:ascii="宋体" w:eastAsia="宋体" w:hAnsi="宋体" w:cs="Times New Roman" w:hint="eastAsia"/>
                <w:sz w:val="24"/>
                <w:szCs w:val="24"/>
              </w:rPr>
              <w:t>463671735</w:t>
            </w:r>
            <w:r w:rsidR="008821E5" w:rsidRPr="004B0DFF">
              <w:rPr>
                <w:rFonts w:ascii="宋体" w:eastAsia="宋体" w:hAnsi="宋体" w:cs="Times New Roman" w:hint="eastAsia"/>
                <w:sz w:val="24"/>
                <w:szCs w:val="24"/>
              </w:rPr>
              <w:t>/966545752</w:t>
            </w:r>
            <w:r w:rsidRPr="004B0DFF">
              <w:rPr>
                <w:rFonts w:ascii="宋体" w:eastAsia="宋体" w:hAnsi="宋体" w:cs="Times New Roman" w:hint="eastAsia"/>
                <w:sz w:val="24"/>
                <w:szCs w:val="24"/>
              </w:rPr>
              <w:t>，联系电话：</w:t>
            </w:r>
            <w:r w:rsidRPr="004B0DFF">
              <w:rPr>
                <w:rFonts w:ascii="宋体" w:eastAsia="宋体" w:hAnsi="宋体" w:cs="Times New Roman" w:hint="eastAsia"/>
                <w:b/>
                <w:sz w:val="24"/>
                <w:szCs w:val="24"/>
              </w:rPr>
              <w:t>027-</w:t>
            </w:r>
            <w:r w:rsidR="00175698" w:rsidRPr="004B0DFF">
              <w:rPr>
                <w:rFonts w:ascii="宋体" w:eastAsia="宋体" w:hAnsi="宋体" w:cs="Times New Roman" w:hint="eastAsia"/>
                <w:b/>
                <w:sz w:val="24"/>
                <w:szCs w:val="24"/>
              </w:rPr>
              <w:t>86620931</w:t>
            </w:r>
            <w:r w:rsidRPr="004B0DFF">
              <w:rPr>
                <w:rFonts w:ascii="宋体" w:eastAsia="宋体" w:hAnsi="宋体" w:cs="Times New Roman" w:hint="eastAsia"/>
                <w:sz w:val="24"/>
                <w:szCs w:val="24"/>
              </w:rPr>
              <w:t>。</w:t>
            </w:r>
          </w:p>
          <w:p w14:paraId="78AF3A7E" w14:textId="77777777" w:rsidR="0085455D" w:rsidRPr="004B0DFF" w:rsidRDefault="00DC46FD" w:rsidP="00E71561">
            <w:pPr>
              <w:spacing w:line="360" w:lineRule="auto"/>
              <w:rPr>
                <w:rFonts w:ascii="宋体" w:eastAsia="宋体" w:hAnsi="宋体" w:cs="Times New Roman"/>
                <w:sz w:val="24"/>
                <w:szCs w:val="24"/>
              </w:rPr>
            </w:pPr>
            <w:r w:rsidRPr="004B0DFF">
              <w:rPr>
                <w:rFonts w:ascii="宋体" w:eastAsia="宋体" w:hAnsi="宋体" w:cs="Times New Roman" w:hint="eastAsia"/>
                <w:sz w:val="24"/>
                <w:szCs w:val="24"/>
              </w:rPr>
              <w:t>3</w:t>
            </w:r>
            <w:r w:rsidR="00171014" w:rsidRPr="004B0DFF">
              <w:rPr>
                <w:rFonts w:ascii="宋体" w:eastAsia="宋体" w:hAnsi="宋体" w:cs="Times New Roman" w:hint="eastAsia"/>
                <w:sz w:val="24"/>
                <w:szCs w:val="24"/>
              </w:rPr>
              <w:t>、</w:t>
            </w:r>
            <w:r w:rsidRPr="004B0DFF">
              <w:rPr>
                <w:rFonts w:ascii="宋体" w:eastAsia="宋体" w:hAnsi="宋体" w:cs="Times New Roman" w:hint="eastAsia"/>
                <w:sz w:val="24"/>
                <w:szCs w:val="24"/>
              </w:rPr>
              <w:t>交易平台环境要求：</w:t>
            </w:r>
          </w:p>
          <w:p w14:paraId="7563EE0E" w14:textId="77777777" w:rsidR="0085455D" w:rsidRPr="004B0DFF" w:rsidRDefault="0085455D" w:rsidP="00E71561">
            <w:pPr>
              <w:spacing w:line="360" w:lineRule="auto"/>
              <w:ind w:firstLineChars="150" w:firstLine="360"/>
              <w:rPr>
                <w:rFonts w:ascii="宋体" w:eastAsia="宋体" w:hAnsi="宋体" w:cs="Times New Roman"/>
                <w:sz w:val="24"/>
                <w:szCs w:val="24"/>
              </w:rPr>
            </w:pPr>
            <w:r w:rsidRPr="004B0DFF">
              <w:rPr>
                <w:rFonts w:ascii="宋体" w:eastAsia="宋体" w:hAnsi="宋体" w:cs="Times New Roman" w:hint="eastAsia"/>
                <w:sz w:val="24"/>
                <w:szCs w:val="24"/>
              </w:rPr>
              <w:t>①</w:t>
            </w:r>
            <w:r w:rsidR="00DC46FD" w:rsidRPr="004B0DFF">
              <w:rPr>
                <w:rFonts w:ascii="宋体" w:eastAsia="宋体" w:hAnsi="宋体" w:cs="Times New Roman" w:hint="eastAsia"/>
                <w:sz w:val="24"/>
                <w:szCs w:val="24"/>
              </w:rPr>
              <w:t>操作系统：Windows 7及以上版本</w:t>
            </w:r>
            <w:r w:rsidRPr="004B0DFF">
              <w:rPr>
                <w:rFonts w:ascii="宋体" w:eastAsia="宋体" w:hAnsi="宋体" w:cs="Times New Roman" w:hint="eastAsia"/>
                <w:sz w:val="24"/>
                <w:szCs w:val="24"/>
              </w:rPr>
              <w:t>；</w:t>
            </w:r>
          </w:p>
          <w:p w14:paraId="15B079B6" w14:textId="77777777" w:rsidR="0085455D" w:rsidRPr="004B0DFF" w:rsidRDefault="0085455D" w:rsidP="00E71561">
            <w:pPr>
              <w:spacing w:line="360" w:lineRule="auto"/>
              <w:ind w:firstLineChars="150" w:firstLine="360"/>
              <w:rPr>
                <w:rFonts w:ascii="宋体" w:eastAsia="宋体" w:hAnsi="宋体" w:cs="Times New Roman"/>
                <w:sz w:val="24"/>
                <w:szCs w:val="24"/>
              </w:rPr>
            </w:pPr>
            <w:r w:rsidRPr="004B0DFF">
              <w:rPr>
                <w:rFonts w:ascii="宋体" w:eastAsia="宋体" w:hAnsi="宋体" w:cs="Times New Roman" w:hint="eastAsia"/>
                <w:sz w:val="24"/>
                <w:szCs w:val="24"/>
              </w:rPr>
              <w:t>②</w:t>
            </w:r>
            <w:r w:rsidR="00DC46FD" w:rsidRPr="004B0DFF">
              <w:rPr>
                <w:rFonts w:ascii="宋体" w:eastAsia="宋体" w:hAnsi="宋体" w:cs="Times New Roman" w:hint="eastAsia"/>
                <w:sz w:val="24"/>
                <w:szCs w:val="24"/>
              </w:rPr>
              <w:t>浏览器：360浏览器、Internet Explorer 11、10</w:t>
            </w:r>
            <w:r w:rsidRPr="004B0DFF">
              <w:rPr>
                <w:rFonts w:ascii="宋体" w:eastAsia="宋体" w:hAnsi="宋体" w:cs="Times New Roman" w:hint="eastAsia"/>
                <w:sz w:val="24"/>
                <w:szCs w:val="24"/>
              </w:rPr>
              <w:t>；</w:t>
            </w:r>
          </w:p>
          <w:p w14:paraId="2E3A00E0" w14:textId="77777777" w:rsidR="0085455D" w:rsidRPr="004B0DFF" w:rsidRDefault="0085455D" w:rsidP="00E71561">
            <w:pPr>
              <w:spacing w:line="360" w:lineRule="auto"/>
              <w:ind w:firstLineChars="150" w:firstLine="360"/>
              <w:rPr>
                <w:rFonts w:ascii="宋体" w:eastAsia="宋体" w:hAnsi="宋体" w:cs="Times New Roman"/>
                <w:sz w:val="24"/>
                <w:szCs w:val="24"/>
              </w:rPr>
            </w:pPr>
            <w:r w:rsidRPr="004B0DFF">
              <w:rPr>
                <w:rFonts w:ascii="宋体" w:eastAsia="宋体" w:hAnsi="宋体" w:cs="Times New Roman" w:hint="eastAsia"/>
                <w:sz w:val="24"/>
                <w:szCs w:val="24"/>
              </w:rPr>
              <w:t>③</w:t>
            </w:r>
            <w:r w:rsidR="00DC46FD" w:rsidRPr="004B0DFF">
              <w:rPr>
                <w:rFonts w:ascii="宋体" w:eastAsia="宋体" w:hAnsi="宋体" w:cs="Times New Roman" w:hint="eastAsia"/>
                <w:sz w:val="24"/>
                <w:szCs w:val="24"/>
              </w:rPr>
              <w:t>办公软件：Microsoft Office 2007-2016完整版、WPS Office 2019个人版、WPS Office 企业版</w:t>
            </w:r>
            <w:r w:rsidRPr="004B0DFF">
              <w:rPr>
                <w:rFonts w:ascii="宋体" w:eastAsia="宋体" w:hAnsi="宋体" w:cs="Times New Roman" w:hint="eastAsia"/>
                <w:sz w:val="24"/>
                <w:szCs w:val="24"/>
              </w:rPr>
              <w:t>；</w:t>
            </w:r>
          </w:p>
          <w:p w14:paraId="02406F57" w14:textId="77777777" w:rsidR="0085455D" w:rsidRPr="004B0DFF" w:rsidRDefault="0085455D" w:rsidP="00E71561">
            <w:pPr>
              <w:spacing w:line="360" w:lineRule="auto"/>
              <w:ind w:firstLineChars="150" w:firstLine="360"/>
              <w:rPr>
                <w:rFonts w:ascii="宋体" w:eastAsia="宋体" w:hAnsi="宋体" w:cs="Times New Roman"/>
                <w:sz w:val="24"/>
                <w:szCs w:val="24"/>
              </w:rPr>
            </w:pPr>
            <w:r w:rsidRPr="004B0DFF">
              <w:rPr>
                <w:rFonts w:ascii="宋体" w:eastAsia="宋体" w:hAnsi="宋体" w:cs="Times New Roman" w:hint="eastAsia"/>
                <w:sz w:val="24"/>
                <w:szCs w:val="24"/>
              </w:rPr>
              <w:t>④</w:t>
            </w:r>
            <w:r w:rsidR="00DC46FD" w:rsidRPr="004B0DFF">
              <w:rPr>
                <w:rFonts w:ascii="宋体" w:eastAsia="宋体" w:hAnsi="宋体" w:cs="Times New Roman" w:hint="eastAsia"/>
                <w:sz w:val="24"/>
                <w:szCs w:val="24"/>
              </w:rPr>
              <w:t>PDF软件推荐： 平台自带PDF软件（软件路径：C:\Windows\winaip）。</w:t>
            </w:r>
          </w:p>
          <w:p w14:paraId="7CFC0789" w14:textId="77777777" w:rsidR="00DC46FD" w:rsidRPr="004B0DFF" w:rsidRDefault="00DC46FD" w:rsidP="00E71561">
            <w:pPr>
              <w:spacing w:line="360" w:lineRule="auto"/>
              <w:ind w:firstLineChars="150" w:firstLine="360"/>
              <w:rPr>
                <w:rFonts w:ascii="宋体" w:eastAsia="宋体" w:hAnsi="宋体" w:cs="Times New Roman"/>
                <w:sz w:val="24"/>
                <w:szCs w:val="24"/>
              </w:rPr>
            </w:pPr>
            <w:r w:rsidRPr="004B0DFF">
              <w:rPr>
                <w:rFonts w:ascii="宋体" w:eastAsia="宋体" w:hAnsi="宋体" w:cs="Times New Roman" w:hint="eastAsia"/>
                <w:sz w:val="24"/>
                <w:szCs w:val="24"/>
              </w:rPr>
              <w:t>非以上环境可能出现错误影响其投标，登录交易平台时如提示更新</w:t>
            </w:r>
            <w:r w:rsidRPr="004B0DFF">
              <w:rPr>
                <w:rFonts w:ascii="宋体" w:eastAsia="宋体" w:hAnsi="宋体" w:cs="Times New Roman" w:hint="eastAsia"/>
                <w:sz w:val="24"/>
                <w:szCs w:val="24"/>
              </w:rPr>
              <w:lastRenderedPageBreak/>
              <w:t>插件则必须更新，否则</w:t>
            </w:r>
            <w:r w:rsidR="007E340F" w:rsidRPr="004B0DFF">
              <w:rPr>
                <w:rFonts w:ascii="宋体" w:eastAsia="宋体" w:hAnsi="宋体" w:cs="Times New Roman" w:hint="eastAsia"/>
                <w:sz w:val="24"/>
                <w:szCs w:val="24"/>
              </w:rPr>
              <w:t>将</w:t>
            </w:r>
            <w:r w:rsidRPr="004B0DFF">
              <w:rPr>
                <w:rFonts w:ascii="宋体" w:eastAsia="宋体" w:hAnsi="宋体" w:cs="Times New Roman" w:hint="eastAsia"/>
                <w:sz w:val="24"/>
                <w:szCs w:val="24"/>
              </w:rPr>
              <w:t>影响其电子投标。</w:t>
            </w:r>
          </w:p>
          <w:p w14:paraId="6BBA160B" w14:textId="77777777" w:rsidR="00DC46FD" w:rsidRPr="004B0DFF" w:rsidRDefault="00DC46FD" w:rsidP="00E71561">
            <w:pPr>
              <w:spacing w:line="360" w:lineRule="auto"/>
              <w:ind w:left="360" w:hangingChars="150" w:hanging="360"/>
              <w:rPr>
                <w:rFonts w:ascii="宋体" w:eastAsia="宋体" w:hAnsi="宋体" w:cs="Times New Roman"/>
                <w:sz w:val="24"/>
                <w:szCs w:val="24"/>
              </w:rPr>
            </w:pPr>
            <w:r w:rsidRPr="004B0DFF">
              <w:rPr>
                <w:rFonts w:ascii="宋体" w:eastAsia="宋体" w:hAnsi="宋体" w:cs="Times New Roman" w:hint="eastAsia"/>
                <w:sz w:val="24"/>
                <w:szCs w:val="24"/>
              </w:rPr>
              <w:t>4</w:t>
            </w:r>
            <w:r w:rsidR="00171014" w:rsidRPr="004B0DFF">
              <w:rPr>
                <w:rFonts w:ascii="宋体" w:eastAsia="宋体" w:hAnsi="宋体" w:cs="Times New Roman" w:hint="eastAsia"/>
                <w:sz w:val="24"/>
                <w:szCs w:val="24"/>
              </w:rPr>
              <w:t>、</w:t>
            </w:r>
            <w:r w:rsidRPr="004B0DFF">
              <w:rPr>
                <w:rFonts w:ascii="宋体" w:eastAsia="宋体" w:hAnsi="宋体" w:cs="Times New Roman" w:hint="eastAsia"/>
                <w:sz w:val="24"/>
                <w:szCs w:val="24"/>
              </w:rPr>
              <w:t>供应商在</w:t>
            </w:r>
            <w:r w:rsidR="0085455D" w:rsidRPr="004B0DFF">
              <w:rPr>
                <w:rFonts w:ascii="宋体" w:eastAsia="宋体" w:hAnsi="宋体" w:cs="Times New Roman" w:hint="eastAsia"/>
                <w:sz w:val="24"/>
                <w:szCs w:val="24"/>
              </w:rPr>
              <w:t>点击项目参与</w:t>
            </w:r>
            <w:r w:rsidRPr="004B0DFF">
              <w:rPr>
                <w:rFonts w:ascii="宋体" w:eastAsia="宋体" w:hAnsi="宋体" w:cs="Times New Roman" w:hint="eastAsia"/>
                <w:sz w:val="24"/>
                <w:szCs w:val="24"/>
              </w:rPr>
              <w:t>后</w:t>
            </w:r>
            <w:r w:rsidR="007E340F" w:rsidRPr="004B0DFF">
              <w:rPr>
                <w:rFonts w:ascii="宋体" w:eastAsia="宋体" w:hAnsi="宋体" w:cs="Times New Roman" w:hint="eastAsia"/>
                <w:sz w:val="24"/>
                <w:szCs w:val="24"/>
              </w:rPr>
              <w:t>，应测试</w:t>
            </w:r>
            <w:r w:rsidRPr="004B0DFF">
              <w:rPr>
                <w:rFonts w:ascii="宋体" w:eastAsia="宋体" w:hAnsi="宋体" w:cs="Times New Roman" w:hint="eastAsia"/>
                <w:sz w:val="24"/>
                <w:szCs w:val="24"/>
              </w:rPr>
              <w:t>以模拟数据填写投标数据文件，进行电子盖章，进入我的投标界面进行文件上传，以检测其电子投标机器环境是否正常，如有问题请在供应商</w:t>
            </w:r>
            <w:r w:rsidR="00776A18" w:rsidRPr="004B0DFF">
              <w:rPr>
                <w:rFonts w:ascii="宋体" w:eastAsia="宋体" w:hAnsi="宋体" w:cs="Times New Roman" w:hint="eastAsia"/>
                <w:sz w:val="24"/>
                <w:szCs w:val="24"/>
              </w:rPr>
              <w:t>电子采购平台</w:t>
            </w:r>
            <w:r w:rsidR="0085455D" w:rsidRPr="004B0DFF">
              <w:rPr>
                <w:rFonts w:ascii="宋体" w:eastAsia="宋体" w:hAnsi="宋体" w:cs="Times New Roman" w:hint="eastAsia"/>
                <w:sz w:val="24"/>
                <w:szCs w:val="24"/>
              </w:rPr>
              <w:t>咨询</w:t>
            </w:r>
            <w:r w:rsidRPr="004B0DFF">
              <w:rPr>
                <w:rFonts w:ascii="宋体" w:eastAsia="宋体" w:hAnsi="宋体" w:cs="Times New Roman" w:hint="eastAsia"/>
                <w:sz w:val="24"/>
                <w:szCs w:val="24"/>
              </w:rPr>
              <w:t>服务QQ群中反馈并获得技术支持。如在临近开标的48小时内发现电子投标机器环境有问题，</w:t>
            </w:r>
            <w:r w:rsidR="0085455D" w:rsidRPr="004B0DFF">
              <w:rPr>
                <w:rFonts w:ascii="宋体" w:eastAsia="宋体" w:hAnsi="宋体" w:cs="Times New Roman" w:hint="eastAsia"/>
                <w:sz w:val="24"/>
                <w:szCs w:val="24"/>
              </w:rPr>
              <w:t>导致技术支持无法在投标截止前解决其问题而影响电子投标的，</w:t>
            </w:r>
            <w:r w:rsidR="00363EA5" w:rsidRPr="004B0DFF">
              <w:rPr>
                <w:rFonts w:ascii="宋体" w:eastAsia="宋体" w:hAnsi="宋体" w:cs="Times New Roman" w:hint="eastAsia"/>
                <w:sz w:val="24"/>
                <w:szCs w:val="24"/>
              </w:rPr>
              <w:t>投标人</w:t>
            </w:r>
            <w:r w:rsidRPr="004B0DFF">
              <w:rPr>
                <w:rFonts w:ascii="宋体" w:eastAsia="宋体" w:hAnsi="宋体" w:cs="Times New Roman" w:hint="eastAsia"/>
                <w:sz w:val="24"/>
                <w:szCs w:val="24"/>
              </w:rPr>
              <w:t>自行承担相应责任。</w:t>
            </w:r>
          </w:p>
          <w:p w14:paraId="5CEC9DE7" w14:textId="77777777" w:rsidR="00DC46FD" w:rsidRPr="004B0DFF" w:rsidRDefault="00DC46FD" w:rsidP="00E71561">
            <w:pPr>
              <w:spacing w:line="360" w:lineRule="auto"/>
              <w:ind w:left="360" w:hangingChars="150" w:hanging="360"/>
              <w:rPr>
                <w:rFonts w:ascii="宋体" w:eastAsia="宋体" w:hAnsi="宋体" w:cs="Times New Roman"/>
                <w:sz w:val="24"/>
                <w:szCs w:val="24"/>
              </w:rPr>
            </w:pPr>
            <w:r w:rsidRPr="004B0DFF">
              <w:rPr>
                <w:rFonts w:ascii="宋体" w:eastAsia="宋体" w:hAnsi="宋体" w:cs="Times New Roman" w:hint="eastAsia"/>
                <w:sz w:val="24"/>
                <w:szCs w:val="24"/>
              </w:rPr>
              <w:t>5</w:t>
            </w:r>
            <w:r w:rsidR="00171014" w:rsidRPr="004B0DFF">
              <w:rPr>
                <w:rFonts w:ascii="宋体" w:eastAsia="宋体" w:hAnsi="宋体" w:cs="Times New Roman" w:hint="eastAsia"/>
                <w:sz w:val="24"/>
                <w:szCs w:val="24"/>
              </w:rPr>
              <w:t>、</w:t>
            </w:r>
            <w:r w:rsidR="00E71561" w:rsidRPr="004B0DFF">
              <w:rPr>
                <w:rFonts w:ascii="宋体" w:eastAsia="宋体" w:hAnsi="宋体" w:cs="Times New Roman" w:hint="eastAsia"/>
                <w:sz w:val="24"/>
                <w:szCs w:val="24"/>
              </w:rPr>
              <w:t>投标人</w:t>
            </w:r>
            <w:r w:rsidRPr="004B0DFF">
              <w:rPr>
                <w:rFonts w:ascii="宋体" w:eastAsia="宋体" w:hAnsi="宋体" w:cs="Times New Roman" w:hint="eastAsia"/>
                <w:sz w:val="24"/>
                <w:szCs w:val="24"/>
              </w:rPr>
              <w:t>投标文件中的相关扫描件应保证清晰度，无法辨认的评审时受到影响的，由</w:t>
            </w:r>
            <w:r w:rsidR="00E71561" w:rsidRPr="004B0DFF">
              <w:rPr>
                <w:rFonts w:ascii="宋体" w:eastAsia="宋体" w:hAnsi="宋体" w:cs="Times New Roman" w:hint="eastAsia"/>
                <w:sz w:val="24"/>
                <w:szCs w:val="24"/>
              </w:rPr>
              <w:t>投标人</w:t>
            </w:r>
            <w:r w:rsidR="0085455D" w:rsidRPr="004B0DFF">
              <w:rPr>
                <w:rFonts w:ascii="宋体" w:eastAsia="宋体" w:hAnsi="宋体" w:cs="Times New Roman" w:hint="eastAsia"/>
                <w:sz w:val="24"/>
                <w:szCs w:val="24"/>
              </w:rPr>
              <w:t>自行</w:t>
            </w:r>
            <w:r w:rsidRPr="004B0DFF">
              <w:rPr>
                <w:rFonts w:ascii="宋体" w:eastAsia="宋体" w:hAnsi="宋体" w:cs="Times New Roman" w:hint="eastAsia"/>
                <w:sz w:val="24"/>
                <w:szCs w:val="24"/>
              </w:rPr>
              <w:t>承担相应责任</w:t>
            </w:r>
          </w:p>
          <w:p w14:paraId="7C729522" w14:textId="77777777" w:rsidR="00DC46FD" w:rsidRPr="004B0DFF" w:rsidRDefault="00DC46FD" w:rsidP="000C208C">
            <w:pPr>
              <w:spacing w:line="360" w:lineRule="auto"/>
              <w:ind w:left="353" w:hangingChars="147" w:hanging="353"/>
              <w:rPr>
                <w:rFonts w:ascii="宋体" w:eastAsia="宋体" w:hAnsi="宋体" w:cs="Times New Roman"/>
                <w:sz w:val="24"/>
                <w:szCs w:val="24"/>
              </w:rPr>
            </w:pPr>
            <w:r w:rsidRPr="004B0DFF">
              <w:rPr>
                <w:rFonts w:ascii="宋体" w:eastAsia="宋体" w:hAnsi="宋体" w:cs="Times New Roman" w:hint="eastAsia"/>
                <w:sz w:val="24"/>
                <w:szCs w:val="24"/>
              </w:rPr>
              <w:t>6</w:t>
            </w:r>
            <w:r w:rsidR="00171014" w:rsidRPr="004B0DFF">
              <w:rPr>
                <w:rFonts w:ascii="宋体" w:eastAsia="宋体" w:hAnsi="宋体" w:cs="Times New Roman" w:hint="eastAsia"/>
                <w:sz w:val="24"/>
                <w:szCs w:val="24"/>
              </w:rPr>
              <w:t>、</w:t>
            </w:r>
            <w:r w:rsidR="00E71561" w:rsidRPr="004B0DFF">
              <w:rPr>
                <w:rFonts w:ascii="宋体" w:eastAsia="宋体" w:hAnsi="宋体" w:cs="Times New Roman" w:hint="eastAsia"/>
                <w:sz w:val="24"/>
                <w:szCs w:val="24"/>
              </w:rPr>
              <w:t>投标人</w:t>
            </w:r>
            <w:r w:rsidRPr="004B0DFF">
              <w:rPr>
                <w:rFonts w:ascii="宋体" w:eastAsia="宋体" w:hAnsi="宋体" w:cs="Times New Roman" w:hint="eastAsia"/>
                <w:sz w:val="24"/>
                <w:szCs w:val="24"/>
              </w:rPr>
              <w:t>可远程</w:t>
            </w:r>
            <w:r w:rsidR="00D82CFE" w:rsidRPr="004B0DFF">
              <w:rPr>
                <w:rFonts w:ascii="宋体" w:eastAsia="宋体" w:hAnsi="宋体" w:cs="Times New Roman" w:hint="eastAsia"/>
                <w:sz w:val="24"/>
                <w:szCs w:val="24"/>
              </w:rPr>
              <w:t>参加</w:t>
            </w:r>
            <w:r w:rsidRPr="004B0DFF">
              <w:rPr>
                <w:rFonts w:ascii="宋体" w:eastAsia="宋体" w:hAnsi="宋体" w:cs="Times New Roman" w:hint="eastAsia"/>
                <w:sz w:val="24"/>
                <w:szCs w:val="24"/>
              </w:rPr>
              <w:t>开标</w:t>
            </w:r>
            <w:r w:rsidR="00D82CFE" w:rsidRPr="004B0DFF">
              <w:rPr>
                <w:rFonts w:ascii="宋体" w:eastAsia="宋体" w:hAnsi="宋体" w:cs="Times New Roman" w:hint="eastAsia"/>
                <w:sz w:val="24"/>
                <w:szCs w:val="24"/>
              </w:rPr>
              <w:t>或</w:t>
            </w:r>
            <w:r w:rsidRPr="004B0DFF">
              <w:rPr>
                <w:rFonts w:ascii="宋体" w:eastAsia="宋体" w:hAnsi="宋体" w:cs="Times New Roman" w:hint="eastAsia"/>
                <w:sz w:val="24"/>
                <w:szCs w:val="24"/>
              </w:rPr>
              <w:t>到</w:t>
            </w:r>
            <w:r w:rsidR="00756C24" w:rsidRPr="004B0DFF">
              <w:rPr>
                <w:rFonts w:ascii="宋体" w:eastAsia="宋体" w:hAnsi="宋体" w:cs="Times New Roman" w:hint="eastAsia"/>
                <w:sz w:val="24"/>
                <w:szCs w:val="24"/>
              </w:rPr>
              <w:t>集中采购机构</w:t>
            </w:r>
            <w:r w:rsidRPr="004B0DFF">
              <w:rPr>
                <w:rFonts w:ascii="宋体" w:eastAsia="宋体" w:hAnsi="宋体" w:cs="Times New Roman" w:hint="eastAsia"/>
                <w:sz w:val="24"/>
                <w:szCs w:val="24"/>
              </w:rPr>
              <w:t>现场参加开标。现场</w:t>
            </w:r>
            <w:r w:rsidR="00756C24" w:rsidRPr="004B0DFF">
              <w:rPr>
                <w:rFonts w:ascii="宋体" w:eastAsia="宋体" w:hAnsi="宋体" w:cs="Times New Roman" w:hint="eastAsia"/>
                <w:sz w:val="24"/>
                <w:szCs w:val="24"/>
              </w:rPr>
              <w:t>参加</w:t>
            </w:r>
            <w:r w:rsidRPr="004B0DFF">
              <w:rPr>
                <w:rFonts w:ascii="宋体" w:eastAsia="宋体" w:hAnsi="宋体" w:cs="Times New Roman" w:hint="eastAsia"/>
                <w:sz w:val="24"/>
                <w:szCs w:val="24"/>
              </w:rPr>
              <w:t>开标</w:t>
            </w:r>
            <w:r w:rsidR="00756C24" w:rsidRPr="004B0DFF">
              <w:rPr>
                <w:rFonts w:ascii="宋体" w:eastAsia="宋体" w:hAnsi="宋体" w:cs="Times New Roman" w:hint="eastAsia"/>
                <w:sz w:val="24"/>
                <w:szCs w:val="24"/>
              </w:rPr>
              <w:t>的，</w:t>
            </w:r>
            <w:r w:rsidR="0085455D" w:rsidRPr="004B0DFF">
              <w:rPr>
                <w:rFonts w:ascii="宋体" w:eastAsia="宋体" w:hAnsi="宋体" w:cs="Times New Roman" w:hint="eastAsia"/>
                <w:sz w:val="24"/>
                <w:szCs w:val="24"/>
              </w:rPr>
              <w:t>应</w:t>
            </w:r>
            <w:r w:rsidRPr="004B0DFF">
              <w:rPr>
                <w:rFonts w:ascii="宋体" w:eastAsia="宋体" w:hAnsi="宋体" w:cs="Times New Roman" w:hint="eastAsia"/>
                <w:sz w:val="24"/>
                <w:szCs w:val="24"/>
              </w:rPr>
              <w:t>携带CA锁和笔记本电脑（操作系统：Windows 7及以上版本），以便线上进行开标操作。</w:t>
            </w:r>
          </w:p>
          <w:p w14:paraId="52D040F9" w14:textId="77777777" w:rsidR="000C208C" w:rsidRPr="004B0DFF" w:rsidRDefault="000C208C" w:rsidP="000C208C">
            <w:pPr>
              <w:spacing w:line="360" w:lineRule="auto"/>
              <w:ind w:left="353" w:hangingChars="147" w:hanging="353"/>
              <w:rPr>
                <w:rFonts w:hAnsi="宋体" w:cs="Times New Roman"/>
                <w:b/>
                <w:sz w:val="24"/>
                <w:szCs w:val="24"/>
              </w:rPr>
            </w:pPr>
            <w:r w:rsidRPr="004B0DFF">
              <w:rPr>
                <w:rFonts w:ascii="宋体" w:eastAsia="宋体" w:hAnsi="宋体" w:cs="Times New Roman" w:hint="eastAsia"/>
                <w:sz w:val="24"/>
                <w:szCs w:val="24"/>
              </w:rPr>
              <w:t>7</w:t>
            </w:r>
            <w:r w:rsidR="00171014" w:rsidRPr="004B0DFF">
              <w:rPr>
                <w:rFonts w:ascii="宋体" w:eastAsia="宋体" w:hAnsi="宋体" w:cs="Times New Roman" w:hint="eastAsia"/>
                <w:sz w:val="24"/>
                <w:szCs w:val="24"/>
              </w:rPr>
              <w:t>、</w:t>
            </w:r>
            <w:r w:rsidRPr="004B0DFF">
              <w:rPr>
                <w:rFonts w:ascii="宋体" w:eastAsia="宋体" w:hAnsi="宋体" w:cs="Times New Roman" w:hint="eastAsia"/>
                <w:sz w:val="24"/>
                <w:szCs w:val="24"/>
              </w:rPr>
              <w:t>投标人</w:t>
            </w:r>
            <w:r w:rsidRPr="004B0DFF">
              <w:rPr>
                <w:rFonts w:hAnsi="宋体" w:cs="Times New Roman" w:hint="eastAsia"/>
                <w:sz w:val="24"/>
                <w:szCs w:val="24"/>
              </w:rPr>
              <w:t>应牢记投标加密密码，该密码将用于开标时解密其电子投标文件，如忘记密码或输入错误密码超过</w:t>
            </w:r>
            <w:r w:rsidRPr="004B0DFF">
              <w:rPr>
                <w:rFonts w:hAnsi="宋体" w:cs="Times New Roman" w:hint="eastAsia"/>
                <w:sz w:val="24"/>
                <w:szCs w:val="24"/>
              </w:rPr>
              <w:t>5</w:t>
            </w:r>
            <w:r w:rsidRPr="004B0DFF">
              <w:rPr>
                <w:rFonts w:hAnsi="宋体" w:cs="Times New Roman" w:hint="eastAsia"/>
                <w:sz w:val="24"/>
                <w:szCs w:val="24"/>
              </w:rPr>
              <w:t>次，其递交的电子投标文件将无法解密，导致无法提取数据和供他人阅读文件，致使其投标失败。</w:t>
            </w:r>
          </w:p>
          <w:p w14:paraId="1A59619B" w14:textId="77777777" w:rsidR="00DC46FD" w:rsidRPr="004B0DFF" w:rsidRDefault="000C208C" w:rsidP="00171014">
            <w:pPr>
              <w:spacing w:line="360" w:lineRule="auto"/>
              <w:ind w:left="360" w:hangingChars="150" w:hanging="360"/>
              <w:rPr>
                <w:rFonts w:ascii="宋体" w:eastAsia="宋体" w:hAnsi="宋体" w:cs="Times New Roman"/>
                <w:sz w:val="24"/>
                <w:szCs w:val="24"/>
              </w:rPr>
            </w:pPr>
            <w:r w:rsidRPr="004B0DFF">
              <w:rPr>
                <w:rFonts w:ascii="宋体" w:eastAsia="宋体" w:hAnsi="宋体" w:cs="Times New Roman" w:hint="eastAsia"/>
                <w:sz w:val="24"/>
                <w:szCs w:val="24"/>
              </w:rPr>
              <w:t>8</w:t>
            </w:r>
            <w:r w:rsidR="00171014" w:rsidRPr="004B0DFF">
              <w:rPr>
                <w:rFonts w:ascii="宋体" w:eastAsia="宋体" w:hAnsi="宋体" w:cs="Times New Roman" w:hint="eastAsia"/>
                <w:sz w:val="24"/>
                <w:szCs w:val="24"/>
              </w:rPr>
              <w:t>、</w:t>
            </w:r>
            <w:r w:rsidR="00E71561" w:rsidRPr="004B0DFF">
              <w:rPr>
                <w:rFonts w:ascii="宋体" w:eastAsia="宋体" w:hAnsi="宋体" w:cs="Times New Roman" w:hint="eastAsia"/>
                <w:sz w:val="24"/>
                <w:szCs w:val="24"/>
              </w:rPr>
              <w:t>投标人</w:t>
            </w:r>
            <w:r w:rsidR="00DC46FD" w:rsidRPr="004B0DFF">
              <w:rPr>
                <w:rFonts w:ascii="宋体" w:eastAsia="宋体" w:hAnsi="宋体" w:cs="Times New Roman" w:hint="eastAsia"/>
                <w:sz w:val="24"/>
                <w:szCs w:val="24"/>
              </w:rPr>
              <w:t>应充分考虑到网上投标会发生的故障和风险。对发生的任何故障和风险造成</w:t>
            </w:r>
            <w:r w:rsidR="00E71561" w:rsidRPr="004B0DFF">
              <w:rPr>
                <w:rFonts w:ascii="宋体" w:eastAsia="宋体" w:hAnsi="宋体" w:cs="Times New Roman" w:hint="eastAsia"/>
                <w:sz w:val="24"/>
                <w:szCs w:val="24"/>
              </w:rPr>
              <w:t>投标人</w:t>
            </w:r>
            <w:r w:rsidR="00DC46FD" w:rsidRPr="004B0DFF">
              <w:rPr>
                <w:rFonts w:ascii="宋体" w:eastAsia="宋体" w:hAnsi="宋体" w:cs="Times New Roman" w:hint="eastAsia"/>
                <w:sz w:val="24"/>
                <w:szCs w:val="24"/>
              </w:rPr>
              <w:t>投标内容不一致或利益受损或投标失败的，</w:t>
            </w:r>
            <w:r w:rsidR="007E340F" w:rsidRPr="004B0DFF">
              <w:rPr>
                <w:rFonts w:ascii="宋体" w:eastAsia="宋体" w:hAnsi="宋体" w:cs="Times New Roman" w:hint="eastAsia"/>
                <w:sz w:val="24"/>
                <w:szCs w:val="24"/>
              </w:rPr>
              <w:t>集中采购机构和采购人</w:t>
            </w:r>
            <w:r w:rsidR="00DC46FD" w:rsidRPr="004B0DFF">
              <w:rPr>
                <w:rFonts w:ascii="宋体" w:eastAsia="宋体" w:hAnsi="宋体" w:cs="Times New Roman" w:hint="eastAsia"/>
                <w:sz w:val="24"/>
                <w:szCs w:val="24"/>
              </w:rPr>
              <w:t>不承担任何责任。</w:t>
            </w:r>
          </w:p>
        </w:tc>
      </w:tr>
      <w:tr w:rsidR="000D2353" w:rsidRPr="004B0DFF" w14:paraId="0C90B70B" w14:textId="77777777" w:rsidTr="00262B07">
        <w:trPr>
          <w:trHeight w:val="1600"/>
          <w:jc w:val="center"/>
        </w:trPr>
        <w:tc>
          <w:tcPr>
            <w:tcW w:w="588" w:type="dxa"/>
            <w:tcBorders>
              <w:top w:val="single" w:sz="4" w:space="0" w:color="auto"/>
              <w:bottom w:val="single" w:sz="4" w:space="0" w:color="auto"/>
              <w:right w:val="single" w:sz="4" w:space="0" w:color="auto"/>
            </w:tcBorders>
            <w:vAlign w:val="center"/>
          </w:tcPr>
          <w:p w14:paraId="51AD77CD" w14:textId="77777777" w:rsidR="000D2353" w:rsidRPr="004B0DFF" w:rsidRDefault="000D2353" w:rsidP="00DF6466">
            <w:pPr>
              <w:numPr>
                <w:ilvl w:val="0"/>
                <w:numId w:val="3"/>
              </w:numPr>
              <w:tabs>
                <w:tab w:val="left" w:pos="242"/>
              </w:tabs>
              <w:spacing w:line="360" w:lineRule="auto"/>
              <w:ind w:right="57"/>
              <w:jc w:val="center"/>
              <w:rPr>
                <w:rFonts w:ascii="宋体" w:eastAsia="宋体" w:hAnsi="宋体" w:cs="Times New Roman"/>
                <w:b/>
                <w:sz w:val="24"/>
                <w:szCs w:val="24"/>
              </w:rPr>
            </w:pPr>
          </w:p>
        </w:tc>
        <w:tc>
          <w:tcPr>
            <w:tcW w:w="2517" w:type="dxa"/>
            <w:tcBorders>
              <w:top w:val="single" w:sz="4" w:space="0" w:color="auto"/>
              <w:left w:val="single" w:sz="4" w:space="0" w:color="auto"/>
              <w:bottom w:val="single" w:sz="4" w:space="0" w:color="auto"/>
              <w:right w:val="single" w:sz="4" w:space="0" w:color="auto"/>
            </w:tcBorders>
            <w:vAlign w:val="center"/>
          </w:tcPr>
          <w:p w14:paraId="06D9DC27" w14:textId="414A44D5" w:rsidR="000D2353" w:rsidRPr="004B0DFF" w:rsidRDefault="000D2353" w:rsidP="00DF6466">
            <w:pPr>
              <w:spacing w:line="360" w:lineRule="auto"/>
              <w:jc w:val="center"/>
              <w:rPr>
                <w:rFonts w:ascii="Times New Roman" w:eastAsia="宋体" w:hAnsi="宋体" w:cs="Times New Roman"/>
                <w:b/>
                <w:sz w:val="24"/>
                <w:szCs w:val="24"/>
              </w:rPr>
            </w:pPr>
            <w:r w:rsidRPr="004B0DFF">
              <w:rPr>
                <w:rFonts w:ascii="Times New Roman" w:eastAsia="宋体" w:hAnsi="宋体" w:cs="Times New Roman" w:hint="eastAsia"/>
                <w:b/>
                <w:sz w:val="24"/>
                <w:szCs w:val="24"/>
              </w:rPr>
              <w:t>政府采购合同融资</w:t>
            </w:r>
          </w:p>
        </w:tc>
        <w:tc>
          <w:tcPr>
            <w:tcW w:w="6501" w:type="dxa"/>
            <w:tcBorders>
              <w:top w:val="single" w:sz="4" w:space="0" w:color="auto"/>
              <w:left w:val="single" w:sz="4" w:space="0" w:color="auto"/>
              <w:bottom w:val="single" w:sz="4" w:space="0" w:color="auto"/>
            </w:tcBorders>
            <w:vAlign w:val="center"/>
          </w:tcPr>
          <w:p w14:paraId="6EDF6E20" w14:textId="1B050ABC" w:rsidR="000D2353" w:rsidRPr="004B0DFF" w:rsidRDefault="000D2353" w:rsidP="000D2353">
            <w:pPr>
              <w:spacing w:line="360" w:lineRule="auto"/>
              <w:rPr>
                <w:rFonts w:ascii="宋体" w:eastAsia="宋体" w:hAnsi="宋体" w:cs="Times New Roman"/>
                <w:sz w:val="24"/>
                <w:szCs w:val="24"/>
              </w:rPr>
            </w:pPr>
            <w:r w:rsidRPr="004B0DFF">
              <w:rPr>
                <w:rFonts w:ascii="宋体" w:eastAsia="宋体" w:hAnsi="宋体" w:cs="Times New Roman" w:hint="eastAsia"/>
                <w:sz w:val="24"/>
                <w:szCs w:val="24"/>
              </w:rPr>
              <w:t>政府采购合同融资（以下简称“政采贷”）：为加大金融支持实体经济发展的力度，充分发挥政府采购支持中小</w:t>
            </w:r>
            <w:proofErr w:type="gramStart"/>
            <w:r w:rsidRPr="004B0DFF">
              <w:rPr>
                <w:rFonts w:ascii="宋体" w:eastAsia="宋体" w:hAnsi="宋体" w:cs="Times New Roman" w:hint="eastAsia"/>
                <w:sz w:val="24"/>
                <w:szCs w:val="24"/>
              </w:rPr>
              <w:t>微企业</w:t>
            </w:r>
            <w:proofErr w:type="gramEnd"/>
            <w:r w:rsidRPr="004B0DFF">
              <w:rPr>
                <w:rFonts w:ascii="宋体" w:eastAsia="宋体" w:hAnsi="宋体" w:cs="Times New Roman" w:hint="eastAsia"/>
                <w:sz w:val="24"/>
                <w:szCs w:val="24"/>
              </w:rPr>
              <w:t>发展的政策功能，参与政府采购活动的中小微企业，若有融资需求，在获得政府采购中标（成交）通知书后，即可登陆湖北省政府采购合同融资平台（http://221.232.128.74:9999/index_st?redirect=%2Fdashboard）</w:t>
            </w:r>
            <w:proofErr w:type="gramStart"/>
            <w:r w:rsidRPr="004B0DFF">
              <w:rPr>
                <w:rFonts w:ascii="宋体" w:eastAsia="宋体" w:hAnsi="宋体" w:cs="Times New Roman" w:hint="eastAsia"/>
                <w:sz w:val="24"/>
                <w:szCs w:val="24"/>
              </w:rPr>
              <w:t>向开展</w:t>
            </w:r>
            <w:proofErr w:type="gramEnd"/>
            <w:r w:rsidRPr="004B0DFF">
              <w:rPr>
                <w:rFonts w:ascii="宋体" w:eastAsia="宋体" w:hAnsi="宋体" w:cs="Times New Roman" w:hint="eastAsia"/>
                <w:sz w:val="24"/>
                <w:szCs w:val="24"/>
              </w:rPr>
              <w:t>“政采贷”业务的金融机构提出申请，金融机构依据政府采购中标（成交）通知书和政府采购合同，为中小</w:t>
            </w:r>
            <w:proofErr w:type="gramStart"/>
            <w:r w:rsidRPr="004B0DFF">
              <w:rPr>
                <w:rFonts w:ascii="宋体" w:eastAsia="宋体" w:hAnsi="宋体" w:cs="Times New Roman" w:hint="eastAsia"/>
                <w:sz w:val="24"/>
                <w:szCs w:val="24"/>
              </w:rPr>
              <w:t>微企业</w:t>
            </w:r>
            <w:proofErr w:type="gramEnd"/>
            <w:r w:rsidRPr="004B0DFF">
              <w:rPr>
                <w:rFonts w:ascii="宋体" w:eastAsia="宋体" w:hAnsi="宋体" w:cs="Times New Roman" w:hint="eastAsia"/>
                <w:sz w:val="24"/>
                <w:szCs w:val="24"/>
              </w:rPr>
              <w:t>提供融资服务。具体要求详见鄂</w:t>
            </w:r>
            <w:proofErr w:type="gramStart"/>
            <w:r w:rsidRPr="004B0DFF">
              <w:rPr>
                <w:rFonts w:ascii="宋体" w:eastAsia="宋体" w:hAnsi="宋体" w:cs="Times New Roman" w:hint="eastAsia"/>
                <w:sz w:val="24"/>
                <w:szCs w:val="24"/>
              </w:rPr>
              <w:t>财采发</w:t>
            </w:r>
            <w:proofErr w:type="gramEnd"/>
            <w:r w:rsidRPr="004B0DFF">
              <w:rPr>
                <w:rFonts w:ascii="宋体" w:eastAsia="宋体" w:hAnsi="宋体" w:cs="Times New Roman" w:hint="eastAsia"/>
                <w:sz w:val="24"/>
                <w:szCs w:val="24"/>
              </w:rPr>
              <w:t>[2020]5号文，此文件可在湖北省政府采购网、湖北省政府采购合同融资平台查询。</w:t>
            </w:r>
          </w:p>
        </w:tc>
      </w:tr>
    </w:tbl>
    <w:p w14:paraId="630757A3" w14:textId="77777777" w:rsidR="00941FE8" w:rsidRPr="004B0DFF" w:rsidRDefault="00941FE8">
      <w:pPr>
        <w:widowControl/>
        <w:jc w:val="left"/>
        <w:rPr>
          <w:rFonts w:asciiTheme="majorEastAsia" w:hAnsiTheme="majorEastAsia" w:cs="Times New Roman"/>
          <w:bCs/>
          <w:lang w:val="x-none" w:eastAsia="x-none"/>
        </w:rPr>
      </w:pPr>
      <w:bookmarkStart w:id="10" w:name="_Toc511889417"/>
      <w:bookmarkStart w:id="11" w:name="_Toc511894495"/>
      <w:r w:rsidRPr="004B0DFF">
        <w:rPr>
          <w:rFonts w:asciiTheme="majorEastAsia" w:hAnsiTheme="majorEastAsia" w:cs="Times New Roman"/>
          <w:bCs/>
          <w:lang w:val="x-none" w:eastAsia="x-none"/>
        </w:rPr>
        <w:br w:type="page"/>
      </w:r>
    </w:p>
    <w:p w14:paraId="2BB9F3D0" w14:textId="77777777" w:rsidR="00726C52" w:rsidRPr="004B0DFF" w:rsidRDefault="00726C52" w:rsidP="00942849">
      <w:pPr>
        <w:pStyle w:val="2"/>
        <w:numPr>
          <w:ilvl w:val="0"/>
          <w:numId w:val="33"/>
        </w:numPr>
        <w:spacing w:before="40" w:after="40" w:line="360" w:lineRule="auto"/>
        <w:ind w:left="658" w:hanging="658"/>
        <w:jc w:val="left"/>
        <w:rPr>
          <w:rFonts w:asciiTheme="majorEastAsia" w:hAnsiTheme="majorEastAsia" w:cs="Times New Roman"/>
          <w:bCs w:val="0"/>
          <w:lang w:val="x-none" w:eastAsia="x-none"/>
        </w:rPr>
      </w:pPr>
      <w:bookmarkStart w:id="12" w:name="_Toc68535307"/>
      <w:r w:rsidRPr="004B0DFF">
        <w:rPr>
          <w:rFonts w:asciiTheme="majorEastAsia" w:hAnsiTheme="majorEastAsia" w:cs="Times New Roman" w:hint="eastAsia"/>
          <w:bCs w:val="0"/>
          <w:lang w:val="x-none" w:eastAsia="x-none"/>
        </w:rPr>
        <w:lastRenderedPageBreak/>
        <w:t>说  明</w:t>
      </w:r>
      <w:bookmarkEnd w:id="10"/>
      <w:bookmarkEnd w:id="11"/>
      <w:bookmarkEnd w:id="12"/>
    </w:p>
    <w:p w14:paraId="17CB461C" w14:textId="77777777" w:rsidR="00726C52" w:rsidRPr="004B0DFF" w:rsidRDefault="00726C52" w:rsidP="00942849">
      <w:pPr>
        <w:numPr>
          <w:ilvl w:val="0"/>
          <w:numId w:val="4"/>
        </w:numPr>
        <w:spacing w:line="360" w:lineRule="auto"/>
        <w:rPr>
          <w:rFonts w:asciiTheme="minorEastAsia" w:hAnsiTheme="minorEastAsia" w:cs="Times New Roman"/>
          <w:b/>
          <w:sz w:val="24"/>
          <w:szCs w:val="24"/>
          <w:lang w:val="x-none" w:eastAsia="x-none"/>
        </w:rPr>
      </w:pPr>
      <w:r w:rsidRPr="004B0DFF">
        <w:rPr>
          <w:rFonts w:asciiTheme="minorEastAsia" w:hAnsiTheme="minorEastAsia" w:cs="Times New Roman" w:hint="eastAsia"/>
          <w:b/>
          <w:sz w:val="24"/>
          <w:szCs w:val="24"/>
          <w:lang w:val="x-none" w:eastAsia="x-none"/>
        </w:rPr>
        <w:t>适用范围</w:t>
      </w:r>
    </w:p>
    <w:p w14:paraId="6C4D67F3" w14:textId="77777777" w:rsidR="00726C52" w:rsidRPr="004B0DFF" w:rsidRDefault="00726C52" w:rsidP="00726C52">
      <w:pPr>
        <w:spacing w:line="360" w:lineRule="auto"/>
        <w:ind w:firstLineChars="200" w:firstLine="480"/>
        <w:rPr>
          <w:rFonts w:asciiTheme="minorEastAsia" w:hAnsiTheme="minorEastAsia" w:cs="Times New Roman"/>
          <w:sz w:val="24"/>
          <w:szCs w:val="24"/>
          <w:lang w:val="x-none" w:eastAsia="x-none"/>
        </w:rPr>
      </w:pPr>
      <w:r w:rsidRPr="004B0DFF">
        <w:rPr>
          <w:rFonts w:asciiTheme="minorEastAsia" w:hAnsiTheme="minorEastAsia" w:cs="Times New Roman" w:hint="eastAsia"/>
          <w:sz w:val="24"/>
          <w:szCs w:val="24"/>
          <w:lang w:val="x-none" w:eastAsia="x-none"/>
        </w:rPr>
        <w:t>招标文件仅适用于</w:t>
      </w:r>
      <w:r w:rsidRPr="004B0DFF">
        <w:rPr>
          <w:rFonts w:asciiTheme="minorEastAsia" w:hAnsiTheme="minorEastAsia" w:cs="Times New Roman" w:hint="eastAsia"/>
          <w:sz w:val="24"/>
          <w:szCs w:val="24"/>
          <w:lang w:val="x-none"/>
        </w:rPr>
        <w:t>第一章“</w:t>
      </w:r>
      <w:r w:rsidRPr="004B0DFF">
        <w:rPr>
          <w:rFonts w:asciiTheme="minorEastAsia" w:hAnsiTheme="minorEastAsia" w:cs="Times New Roman" w:hint="eastAsia"/>
          <w:sz w:val="24"/>
          <w:szCs w:val="24"/>
          <w:lang w:val="x-none" w:eastAsia="x-none"/>
        </w:rPr>
        <w:t>投标邀请书</w:t>
      </w:r>
      <w:r w:rsidRPr="004B0DFF">
        <w:rPr>
          <w:rFonts w:asciiTheme="minorEastAsia" w:hAnsiTheme="minorEastAsia" w:cs="Times New Roman" w:hint="eastAsia"/>
          <w:sz w:val="24"/>
          <w:szCs w:val="24"/>
          <w:lang w:val="x-none"/>
        </w:rPr>
        <w:t>”</w:t>
      </w:r>
      <w:r w:rsidRPr="004B0DFF">
        <w:rPr>
          <w:rFonts w:asciiTheme="minorEastAsia" w:hAnsiTheme="minorEastAsia" w:cs="Times New Roman" w:hint="eastAsia"/>
          <w:sz w:val="24"/>
          <w:szCs w:val="24"/>
          <w:lang w:val="x-none" w:eastAsia="x-none"/>
        </w:rPr>
        <w:t>中所述项目的货物</w:t>
      </w:r>
      <w:r w:rsidRPr="004B0DFF">
        <w:rPr>
          <w:rFonts w:asciiTheme="minorEastAsia" w:hAnsiTheme="minorEastAsia" w:cs="Times New Roman" w:hint="eastAsia"/>
          <w:sz w:val="24"/>
          <w:szCs w:val="24"/>
          <w:lang w:val="x-none"/>
        </w:rPr>
        <w:t>、工程</w:t>
      </w:r>
      <w:r w:rsidRPr="004B0DFF">
        <w:rPr>
          <w:rFonts w:asciiTheme="minorEastAsia" w:hAnsiTheme="minorEastAsia" w:cs="Times New Roman" w:hint="eastAsia"/>
          <w:sz w:val="24"/>
          <w:szCs w:val="24"/>
          <w:lang w:val="x-none" w:eastAsia="x-none"/>
        </w:rPr>
        <w:t>及服务的采购。</w:t>
      </w:r>
    </w:p>
    <w:p w14:paraId="7099D5ED" w14:textId="77777777" w:rsidR="00726C52" w:rsidRPr="004B0DFF" w:rsidRDefault="00726C52" w:rsidP="00942849">
      <w:pPr>
        <w:numPr>
          <w:ilvl w:val="0"/>
          <w:numId w:val="4"/>
        </w:numPr>
        <w:spacing w:line="360" w:lineRule="auto"/>
        <w:rPr>
          <w:rFonts w:asciiTheme="minorEastAsia" w:hAnsiTheme="minorEastAsia" w:cs="Times New Roman"/>
          <w:b/>
          <w:sz w:val="24"/>
          <w:szCs w:val="24"/>
          <w:lang w:val="x-none" w:eastAsia="x-none"/>
        </w:rPr>
      </w:pPr>
      <w:r w:rsidRPr="004B0DFF">
        <w:rPr>
          <w:rFonts w:asciiTheme="minorEastAsia" w:hAnsiTheme="minorEastAsia" w:cs="Times New Roman" w:hint="eastAsia"/>
          <w:b/>
          <w:sz w:val="24"/>
          <w:szCs w:val="24"/>
          <w:lang w:val="x-none"/>
        </w:rPr>
        <w:t>当事人</w:t>
      </w:r>
      <w:r w:rsidRPr="004B0DFF">
        <w:rPr>
          <w:rFonts w:asciiTheme="minorEastAsia" w:hAnsiTheme="minorEastAsia" w:cs="Times New Roman" w:hint="eastAsia"/>
          <w:b/>
          <w:sz w:val="24"/>
          <w:szCs w:val="24"/>
          <w:lang w:val="x-none" w:eastAsia="x-none"/>
        </w:rPr>
        <w:t>定义</w:t>
      </w:r>
    </w:p>
    <w:p w14:paraId="58B0E0A7" w14:textId="77777777" w:rsidR="00726C52" w:rsidRPr="004B0DFF" w:rsidRDefault="00726C52" w:rsidP="00942849">
      <w:pPr>
        <w:numPr>
          <w:ilvl w:val="0"/>
          <w:numId w:val="5"/>
        </w:numPr>
        <w:spacing w:line="360" w:lineRule="auto"/>
        <w:ind w:left="476" w:hanging="476"/>
        <w:rPr>
          <w:rFonts w:asciiTheme="minorEastAsia" w:hAnsiTheme="minorEastAsia" w:cs="Times New Roman"/>
          <w:sz w:val="24"/>
          <w:szCs w:val="24"/>
          <w:lang w:val="x-none" w:eastAsia="x-none"/>
        </w:rPr>
      </w:pPr>
      <w:r w:rsidRPr="004B0DFF">
        <w:rPr>
          <w:rFonts w:asciiTheme="minorEastAsia" w:hAnsiTheme="minorEastAsia" w:cs="Times New Roman" w:hint="eastAsia"/>
          <w:b/>
          <w:sz w:val="24"/>
          <w:szCs w:val="24"/>
          <w:lang w:val="x-none" w:eastAsia="x-none"/>
        </w:rPr>
        <w:t>“采购人”是指：</w:t>
      </w:r>
      <w:r w:rsidRPr="004B0DFF">
        <w:rPr>
          <w:rFonts w:asciiTheme="minorEastAsia" w:hAnsiTheme="minorEastAsia" w:cs="Times New Roman" w:hint="eastAsia"/>
          <w:sz w:val="24"/>
          <w:szCs w:val="24"/>
          <w:lang w:val="x-none" w:eastAsia="x-none"/>
        </w:rPr>
        <w:t>详见第一章“投标邀请书”。</w:t>
      </w:r>
    </w:p>
    <w:p w14:paraId="14A754BE" w14:textId="77777777" w:rsidR="00726C52" w:rsidRPr="004B0DFF" w:rsidRDefault="00726C52" w:rsidP="00942849">
      <w:pPr>
        <w:numPr>
          <w:ilvl w:val="0"/>
          <w:numId w:val="5"/>
        </w:numPr>
        <w:spacing w:line="360" w:lineRule="auto"/>
        <w:ind w:left="476" w:hanging="476"/>
        <w:rPr>
          <w:rFonts w:asciiTheme="minorEastAsia" w:hAnsiTheme="minorEastAsia" w:cs="Times New Roman"/>
          <w:sz w:val="24"/>
          <w:szCs w:val="24"/>
          <w:lang w:val="x-none" w:eastAsia="x-none"/>
        </w:rPr>
      </w:pPr>
      <w:r w:rsidRPr="004B0DFF">
        <w:rPr>
          <w:rFonts w:asciiTheme="minorEastAsia" w:hAnsiTheme="minorEastAsia" w:cs="Times New Roman" w:hint="eastAsia"/>
          <w:b/>
          <w:sz w:val="24"/>
          <w:szCs w:val="24"/>
          <w:lang w:val="x-none" w:eastAsia="x-none"/>
        </w:rPr>
        <w:t>“监管部门”是指：</w:t>
      </w:r>
      <w:r w:rsidRPr="004B0DFF">
        <w:rPr>
          <w:rFonts w:asciiTheme="minorEastAsia" w:hAnsiTheme="minorEastAsia" w:cs="Times New Roman" w:hint="eastAsia"/>
          <w:sz w:val="24"/>
          <w:szCs w:val="24"/>
          <w:lang w:val="x-none" w:eastAsia="x-none"/>
        </w:rPr>
        <w:t>湖北省财政厅。</w:t>
      </w:r>
    </w:p>
    <w:p w14:paraId="726AA9FA" w14:textId="77777777" w:rsidR="00726C52" w:rsidRPr="004B0DFF" w:rsidRDefault="00726C52" w:rsidP="00942849">
      <w:pPr>
        <w:numPr>
          <w:ilvl w:val="0"/>
          <w:numId w:val="5"/>
        </w:numPr>
        <w:spacing w:line="360" w:lineRule="auto"/>
        <w:ind w:left="476" w:hanging="476"/>
        <w:rPr>
          <w:rFonts w:asciiTheme="minorEastAsia" w:hAnsiTheme="minorEastAsia" w:cs="Times New Roman"/>
          <w:sz w:val="24"/>
          <w:szCs w:val="24"/>
          <w:lang w:val="x-none" w:eastAsia="x-none"/>
        </w:rPr>
      </w:pPr>
      <w:r w:rsidRPr="004B0DFF">
        <w:rPr>
          <w:rFonts w:asciiTheme="minorEastAsia" w:hAnsiTheme="minorEastAsia" w:cs="Times New Roman" w:hint="eastAsia"/>
          <w:b/>
          <w:sz w:val="24"/>
          <w:szCs w:val="24"/>
          <w:lang w:val="x-none" w:eastAsia="x-none"/>
        </w:rPr>
        <w:t>“集中采购机构”是指：</w:t>
      </w:r>
      <w:r w:rsidR="000608B3" w:rsidRPr="004B0DFF">
        <w:rPr>
          <w:rFonts w:asciiTheme="minorEastAsia" w:hAnsiTheme="minorEastAsia" w:cs="Times New Roman" w:hint="eastAsia"/>
          <w:sz w:val="24"/>
          <w:szCs w:val="24"/>
          <w:lang w:val="x-none" w:eastAsia="x-none"/>
        </w:rPr>
        <w:t>湖北省公共资源交易中心（湖北省政府采购中心）</w:t>
      </w:r>
      <w:r w:rsidRPr="004B0DFF">
        <w:rPr>
          <w:rFonts w:asciiTheme="minorEastAsia" w:hAnsiTheme="minorEastAsia" w:cs="Times New Roman" w:hint="eastAsia"/>
          <w:sz w:val="24"/>
          <w:szCs w:val="24"/>
          <w:lang w:val="x-none" w:eastAsia="x-none"/>
        </w:rPr>
        <w:t>。</w:t>
      </w:r>
    </w:p>
    <w:p w14:paraId="0107DB6D" w14:textId="77777777" w:rsidR="00726C52" w:rsidRPr="004B0DFF" w:rsidRDefault="00726C52" w:rsidP="00942849">
      <w:pPr>
        <w:numPr>
          <w:ilvl w:val="0"/>
          <w:numId w:val="5"/>
        </w:numPr>
        <w:spacing w:line="360" w:lineRule="auto"/>
        <w:ind w:left="476" w:hanging="476"/>
        <w:rPr>
          <w:rFonts w:asciiTheme="minorEastAsia" w:hAnsiTheme="minorEastAsia" w:cs="Times New Roman"/>
          <w:sz w:val="24"/>
          <w:szCs w:val="24"/>
          <w:lang w:val="x-none" w:eastAsia="x-none"/>
        </w:rPr>
      </w:pPr>
      <w:r w:rsidRPr="004B0DFF">
        <w:rPr>
          <w:rFonts w:asciiTheme="minorEastAsia" w:hAnsiTheme="minorEastAsia" w:cs="Times New Roman" w:hint="eastAsia"/>
          <w:b/>
          <w:sz w:val="24"/>
          <w:szCs w:val="24"/>
          <w:lang w:val="x-none" w:eastAsia="x-none"/>
        </w:rPr>
        <w:t>“</w:t>
      </w:r>
      <w:r w:rsidRPr="004B0DFF">
        <w:rPr>
          <w:rFonts w:asciiTheme="minorEastAsia" w:hAnsiTheme="minorEastAsia" w:cs="Times New Roman" w:hint="eastAsia"/>
          <w:b/>
          <w:sz w:val="24"/>
          <w:szCs w:val="24"/>
          <w:lang w:val="x-none"/>
        </w:rPr>
        <w:t>投标人</w:t>
      </w:r>
      <w:r w:rsidRPr="004B0DFF">
        <w:rPr>
          <w:rFonts w:asciiTheme="minorEastAsia" w:hAnsiTheme="minorEastAsia" w:cs="Times New Roman" w:hint="eastAsia"/>
          <w:b/>
          <w:sz w:val="24"/>
          <w:szCs w:val="24"/>
          <w:lang w:val="x-none" w:eastAsia="x-none"/>
        </w:rPr>
        <w:t>”是指：</w:t>
      </w:r>
      <w:r w:rsidRPr="004B0DFF">
        <w:rPr>
          <w:rFonts w:asciiTheme="minorEastAsia" w:hAnsiTheme="minorEastAsia" w:cs="Helvetica"/>
          <w:kern w:val="0"/>
          <w:sz w:val="24"/>
          <w:szCs w:val="24"/>
          <w:lang w:val="x-none" w:eastAsia="x-none"/>
        </w:rPr>
        <w:t>响应招标、参加投标竞争的法人、其他组织或者自然人。</w:t>
      </w:r>
    </w:p>
    <w:p w14:paraId="2579A4F7" w14:textId="77777777" w:rsidR="00726C52" w:rsidRPr="004B0DFF" w:rsidRDefault="00726C52" w:rsidP="00942849">
      <w:pPr>
        <w:numPr>
          <w:ilvl w:val="0"/>
          <w:numId w:val="5"/>
        </w:numPr>
        <w:spacing w:line="360" w:lineRule="auto"/>
        <w:ind w:left="476" w:hanging="476"/>
        <w:rPr>
          <w:rFonts w:asciiTheme="minorEastAsia" w:hAnsiTheme="minorEastAsia" w:cs="Helvetica"/>
          <w:kern w:val="0"/>
          <w:sz w:val="24"/>
          <w:szCs w:val="24"/>
          <w:lang w:val="x-none" w:eastAsia="x-none"/>
        </w:rPr>
      </w:pPr>
      <w:r w:rsidRPr="004B0DFF">
        <w:rPr>
          <w:rFonts w:asciiTheme="minorEastAsia" w:hAnsiTheme="minorEastAsia" w:cs="Times New Roman" w:hint="eastAsia"/>
          <w:b/>
          <w:sz w:val="24"/>
          <w:szCs w:val="24"/>
          <w:lang w:val="x-none"/>
        </w:rPr>
        <w:t>“</w:t>
      </w:r>
      <w:r w:rsidRPr="004B0DFF">
        <w:rPr>
          <w:rFonts w:asciiTheme="minorEastAsia" w:hAnsiTheme="minorEastAsia" w:cs="Times New Roman" w:hint="eastAsia"/>
          <w:b/>
          <w:sz w:val="24"/>
          <w:szCs w:val="24"/>
          <w:lang w:val="x-none" w:eastAsia="x-none"/>
        </w:rPr>
        <w:t>合格的投标人</w:t>
      </w:r>
      <w:r w:rsidRPr="004B0DFF">
        <w:rPr>
          <w:rFonts w:asciiTheme="minorEastAsia" w:hAnsiTheme="minorEastAsia" w:cs="Times New Roman" w:hint="eastAsia"/>
          <w:b/>
          <w:sz w:val="24"/>
          <w:szCs w:val="24"/>
          <w:lang w:val="x-none"/>
        </w:rPr>
        <w:t>”</w:t>
      </w:r>
      <w:r w:rsidRPr="004B0DFF">
        <w:rPr>
          <w:rFonts w:asciiTheme="minorEastAsia" w:hAnsiTheme="minorEastAsia" w:cs="Times New Roman" w:hint="eastAsia"/>
          <w:b/>
          <w:sz w:val="24"/>
          <w:szCs w:val="24"/>
          <w:lang w:val="x-none" w:eastAsia="x-none"/>
        </w:rPr>
        <w:t>是指</w:t>
      </w:r>
      <w:r w:rsidRPr="004B0DFF">
        <w:rPr>
          <w:rFonts w:asciiTheme="minorEastAsia" w:hAnsiTheme="minorEastAsia" w:cs="Times New Roman" w:hint="eastAsia"/>
          <w:b/>
          <w:sz w:val="24"/>
          <w:szCs w:val="24"/>
          <w:lang w:val="x-none"/>
        </w:rPr>
        <w:t>：</w:t>
      </w:r>
      <w:r w:rsidRPr="004B0DFF">
        <w:rPr>
          <w:rFonts w:asciiTheme="minorEastAsia" w:hAnsiTheme="minorEastAsia" w:cs="Helvetica" w:hint="eastAsia"/>
          <w:kern w:val="0"/>
          <w:sz w:val="24"/>
          <w:szCs w:val="24"/>
          <w:lang w:val="x-none" w:eastAsia="x-none"/>
        </w:rPr>
        <w:t>资格审查和符合性审查合格的投标人。</w:t>
      </w:r>
    </w:p>
    <w:p w14:paraId="46BA4C55" w14:textId="77777777" w:rsidR="00726C52" w:rsidRPr="004B0DFF" w:rsidRDefault="00726C52" w:rsidP="00942849">
      <w:pPr>
        <w:numPr>
          <w:ilvl w:val="0"/>
          <w:numId w:val="5"/>
        </w:numPr>
        <w:spacing w:line="360" w:lineRule="auto"/>
        <w:ind w:left="476" w:hanging="476"/>
        <w:rPr>
          <w:rFonts w:asciiTheme="minorEastAsia" w:hAnsiTheme="minorEastAsia" w:cs="Times New Roman"/>
          <w:sz w:val="24"/>
          <w:szCs w:val="24"/>
          <w:lang w:val="x-none" w:eastAsia="x-none"/>
        </w:rPr>
      </w:pPr>
      <w:r w:rsidRPr="004B0DFF">
        <w:rPr>
          <w:rFonts w:asciiTheme="minorEastAsia" w:hAnsiTheme="minorEastAsia" w:cs="Times New Roman" w:hint="eastAsia"/>
          <w:b/>
          <w:sz w:val="24"/>
          <w:szCs w:val="24"/>
          <w:lang w:val="x-none" w:eastAsia="x-none"/>
        </w:rPr>
        <w:t>“中标人”是指</w:t>
      </w:r>
      <w:r w:rsidRPr="004B0DFF">
        <w:rPr>
          <w:rFonts w:asciiTheme="minorEastAsia" w:hAnsiTheme="minorEastAsia" w:cs="Times New Roman" w:hint="eastAsia"/>
          <w:b/>
          <w:sz w:val="24"/>
          <w:szCs w:val="24"/>
          <w:lang w:val="x-none"/>
        </w:rPr>
        <w:t>：</w:t>
      </w:r>
      <w:r w:rsidRPr="004B0DFF">
        <w:rPr>
          <w:rFonts w:asciiTheme="minorEastAsia" w:hAnsiTheme="minorEastAsia" w:cs="Times New Roman" w:hint="eastAsia"/>
          <w:sz w:val="24"/>
          <w:szCs w:val="24"/>
          <w:lang w:val="x-none" w:eastAsia="x-none"/>
        </w:rPr>
        <w:t>经评标委员会评审，授予合同的投标人。</w:t>
      </w:r>
    </w:p>
    <w:p w14:paraId="740F2B7C" w14:textId="77777777" w:rsidR="00726C52" w:rsidRPr="004B0DFF" w:rsidRDefault="00726C52" w:rsidP="00942849">
      <w:pPr>
        <w:numPr>
          <w:ilvl w:val="0"/>
          <w:numId w:val="4"/>
        </w:numPr>
        <w:spacing w:line="360" w:lineRule="auto"/>
        <w:rPr>
          <w:rFonts w:asciiTheme="minorEastAsia" w:hAnsiTheme="minorEastAsia" w:cs="Times New Roman"/>
          <w:b/>
          <w:sz w:val="24"/>
          <w:szCs w:val="24"/>
          <w:lang w:val="x-none" w:eastAsia="x-none"/>
        </w:rPr>
      </w:pPr>
      <w:r w:rsidRPr="004B0DFF">
        <w:rPr>
          <w:rFonts w:asciiTheme="minorEastAsia" w:hAnsiTheme="minorEastAsia" w:cs="Times New Roman" w:hint="eastAsia"/>
          <w:b/>
          <w:sz w:val="24"/>
          <w:szCs w:val="24"/>
          <w:lang w:val="x-none"/>
        </w:rPr>
        <w:t>项目属性及定义</w:t>
      </w:r>
    </w:p>
    <w:p w14:paraId="05042B09" w14:textId="77777777" w:rsidR="00726C52" w:rsidRPr="004B0DFF" w:rsidRDefault="00726C52" w:rsidP="00942849">
      <w:pPr>
        <w:numPr>
          <w:ilvl w:val="0"/>
          <w:numId w:val="6"/>
        </w:numPr>
        <w:spacing w:line="360" w:lineRule="auto"/>
        <w:ind w:left="476" w:hanging="476"/>
        <w:rPr>
          <w:rFonts w:asciiTheme="minorEastAsia" w:hAnsiTheme="minorEastAsia" w:cs="Times New Roman"/>
          <w:sz w:val="24"/>
          <w:szCs w:val="24"/>
          <w:lang w:val="x-none" w:eastAsia="x-none"/>
        </w:rPr>
      </w:pPr>
      <w:r w:rsidRPr="004B0DFF">
        <w:rPr>
          <w:rFonts w:asciiTheme="minorEastAsia" w:hAnsiTheme="minorEastAsia" w:cs="Times New Roman" w:hint="eastAsia"/>
          <w:b/>
          <w:sz w:val="24"/>
          <w:szCs w:val="24"/>
          <w:lang w:val="x-none" w:eastAsia="x-none"/>
        </w:rPr>
        <w:t>“货物”是指</w:t>
      </w:r>
      <w:r w:rsidRPr="004B0DFF">
        <w:rPr>
          <w:rFonts w:asciiTheme="minorEastAsia" w:hAnsiTheme="minorEastAsia" w:cs="Times New Roman" w:hint="eastAsia"/>
          <w:sz w:val="24"/>
          <w:szCs w:val="24"/>
          <w:lang w:val="x-none"/>
        </w:rPr>
        <w:t>：各种形态和种类的物品，包括原材料、燃料、设备、产品</w:t>
      </w:r>
      <w:r w:rsidRPr="004B0DFF">
        <w:rPr>
          <w:rFonts w:asciiTheme="minorEastAsia" w:hAnsiTheme="minorEastAsia" w:cs="Times New Roman" w:hint="eastAsia"/>
          <w:sz w:val="24"/>
          <w:szCs w:val="24"/>
          <w:lang w:val="x-none" w:eastAsia="x-none"/>
        </w:rPr>
        <w:t>等。</w:t>
      </w:r>
    </w:p>
    <w:p w14:paraId="0BF3BCD5" w14:textId="77777777" w:rsidR="00726C52" w:rsidRPr="004B0DFF" w:rsidRDefault="00726C52" w:rsidP="00942849">
      <w:pPr>
        <w:numPr>
          <w:ilvl w:val="0"/>
          <w:numId w:val="20"/>
        </w:numPr>
        <w:spacing w:line="360" w:lineRule="auto"/>
        <w:ind w:left="854" w:hanging="728"/>
        <w:rPr>
          <w:rFonts w:asciiTheme="minorEastAsia" w:hAnsiTheme="minorEastAsia" w:cs="Times New Roman"/>
          <w:sz w:val="24"/>
          <w:szCs w:val="24"/>
          <w:lang w:val="x-none" w:eastAsia="x-none"/>
        </w:rPr>
      </w:pPr>
      <w:r w:rsidRPr="004B0DFF">
        <w:rPr>
          <w:rFonts w:asciiTheme="minorEastAsia" w:hAnsiTheme="minorEastAsia" w:cs="Times New Roman" w:hint="eastAsia"/>
          <w:sz w:val="24"/>
          <w:szCs w:val="24"/>
          <w:lang w:val="x-none" w:eastAsia="x-none"/>
        </w:rPr>
        <w:t>招标文件中没有提及招标货物来源地的，根据《政府采购法》及相关规定均应是本国货物，另有规定的除外。</w:t>
      </w:r>
    </w:p>
    <w:p w14:paraId="209FF293" w14:textId="77777777" w:rsidR="00726C52" w:rsidRPr="004B0DFF" w:rsidRDefault="00726C52" w:rsidP="00942849">
      <w:pPr>
        <w:numPr>
          <w:ilvl w:val="0"/>
          <w:numId w:val="20"/>
        </w:numPr>
        <w:spacing w:line="360" w:lineRule="auto"/>
        <w:ind w:left="854" w:hanging="728"/>
        <w:rPr>
          <w:rFonts w:asciiTheme="minorEastAsia" w:hAnsiTheme="minorEastAsia" w:cs="Times New Roman"/>
          <w:sz w:val="24"/>
          <w:szCs w:val="24"/>
          <w:lang w:val="x-none" w:eastAsia="x-none"/>
        </w:rPr>
      </w:pPr>
      <w:r w:rsidRPr="004B0DFF">
        <w:rPr>
          <w:rFonts w:asciiTheme="minorEastAsia" w:hAnsiTheme="minorEastAsia" w:cs="Times New Roman" w:hint="eastAsia"/>
          <w:sz w:val="24"/>
          <w:szCs w:val="24"/>
          <w:lang w:val="x-none" w:eastAsia="x-none"/>
        </w:rPr>
        <w:t>投标的货物应是合法生产的符合国家有关标准要求的货物，并能够按照合同规定的品牌、产地、质量、价格和有效期等履约。</w:t>
      </w:r>
    </w:p>
    <w:p w14:paraId="3329B7E9" w14:textId="77777777" w:rsidR="00726C52" w:rsidRPr="004B0DFF" w:rsidRDefault="00726C52" w:rsidP="00942849">
      <w:pPr>
        <w:numPr>
          <w:ilvl w:val="0"/>
          <w:numId w:val="6"/>
        </w:numPr>
        <w:spacing w:line="360" w:lineRule="auto"/>
        <w:ind w:left="476" w:hanging="476"/>
        <w:rPr>
          <w:rFonts w:asciiTheme="minorEastAsia" w:hAnsiTheme="minorEastAsia" w:cs="Times New Roman"/>
          <w:b/>
          <w:sz w:val="24"/>
          <w:szCs w:val="24"/>
          <w:lang w:val="x-none" w:eastAsia="x-none"/>
        </w:rPr>
      </w:pPr>
      <w:r w:rsidRPr="004B0DFF">
        <w:rPr>
          <w:rFonts w:asciiTheme="minorEastAsia" w:hAnsiTheme="minorEastAsia" w:cs="Times New Roman" w:hint="eastAsia"/>
          <w:b/>
          <w:sz w:val="24"/>
          <w:szCs w:val="24"/>
          <w:lang w:val="x-none" w:eastAsia="x-none"/>
        </w:rPr>
        <w:t>“</w:t>
      </w:r>
      <w:r w:rsidRPr="004B0DFF">
        <w:rPr>
          <w:rFonts w:asciiTheme="minorEastAsia" w:hAnsiTheme="minorEastAsia" w:cs="Times New Roman" w:hint="eastAsia"/>
          <w:b/>
          <w:sz w:val="24"/>
          <w:szCs w:val="24"/>
          <w:lang w:val="x-none"/>
        </w:rPr>
        <w:t>工程</w:t>
      </w:r>
      <w:r w:rsidRPr="004B0DFF">
        <w:rPr>
          <w:rFonts w:asciiTheme="minorEastAsia" w:hAnsiTheme="minorEastAsia" w:cs="Times New Roman" w:hint="eastAsia"/>
          <w:b/>
          <w:sz w:val="24"/>
          <w:szCs w:val="24"/>
          <w:lang w:val="x-none" w:eastAsia="x-none"/>
        </w:rPr>
        <w:t>”是指</w:t>
      </w:r>
      <w:r w:rsidRPr="004B0DFF">
        <w:rPr>
          <w:rFonts w:asciiTheme="minorEastAsia" w:hAnsiTheme="minorEastAsia" w:cs="Times New Roman" w:hint="eastAsia"/>
          <w:sz w:val="24"/>
          <w:szCs w:val="24"/>
          <w:lang w:val="x-none"/>
        </w:rPr>
        <w:t>：</w:t>
      </w:r>
      <w:r w:rsidR="00C6042B" w:rsidRPr="004B0DFF">
        <w:rPr>
          <w:rFonts w:asciiTheme="minorEastAsia" w:hAnsiTheme="minorEastAsia" w:cs="Times New Roman" w:hint="eastAsia"/>
          <w:sz w:val="24"/>
          <w:szCs w:val="24"/>
          <w:lang w:val="x-none"/>
        </w:rPr>
        <w:t>计算机网络系统工程。</w:t>
      </w:r>
    </w:p>
    <w:p w14:paraId="62813C8F" w14:textId="77777777" w:rsidR="00726C52" w:rsidRPr="004B0DFF" w:rsidRDefault="00726C52" w:rsidP="00942849">
      <w:pPr>
        <w:numPr>
          <w:ilvl w:val="0"/>
          <w:numId w:val="6"/>
        </w:numPr>
        <w:spacing w:line="360" w:lineRule="auto"/>
        <w:ind w:left="476" w:hanging="476"/>
        <w:rPr>
          <w:rFonts w:asciiTheme="minorEastAsia" w:hAnsiTheme="minorEastAsia" w:cs="Times New Roman"/>
          <w:sz w:val="24"/>
          <w:szCs w:val="24"/>
          <w:lang w:val="x-none" w:eastAsia="x-none"/>
        </w:rPr>
      </w:pPr>
      <w:r w:rsidRPr="004B0DFF">
        <w:rPr>
          <w:rFonts w:asciiTheme="minorEastAsia" w:hAnsiTheme="minorEastAsia" w:cs="Times New Roman" w:hint="eastAsia"/>
          <w:b/>
          <w:sz w:val="24"/>
          <w:szCs w:val="24"/>
          <w:lang w:val="x-none" w:eastAsia="x-none"/>
        </w:rPr>
        <w:t>“服务”是指</w:t>
      </w:r>
      <w:r w:rsidRPr="004B0DFF">
        <w:rPr>
          <w:rFonts w:asciiTheme="minorEastAsia" w:hAnsiTheme="minorEastAsia" w:cs="Times New Roman" w:hint="eastAsia"/>
          <w:b/>
          <w:sz w:val="24"/>
          <w:szCs w:val="24"/>
          <w:lang w:val="x-none"/>
        </w:rPr>
        <w:t>：</w:t>
      </w:r>
      <w:r w:rsidRPr="004B0DFF">
        <w:rPr>
          <w:rFonts w:asciiTheme="minorEastAsia" w:hAnsiTheme="minorEastAsia" w:cs="Times New Roman" w:hint="eastAsia"/>
          <w:sz w:val="24"/>
          <w:szCs w:val="24"/>
          <w:lang w:val="x-none" w:eastAsia="x-none"/>
        </w:rPr>
        <w:t>除货物</w:t>
      </w:r>
      <w:r w:rsidRPr="004B0DFF">
        <w:rPr>
          <w:rFonts w:asciiTheme="minorEastAsia" w:hAnsiTheme="minorEastAsia" w:cs="Times New Roman" w:hint="eastAsia"/>
          <w:sz w:val="24"/>
          <w:szCs w:val="24"/>
          <w:lang w:val="x-none"/>
        </w:rPr>
        <w:t>和工程（含本章3.2条所述工程及《招标投标法》所定义工程）</w:t>
      </w:r>
      <w:r w:rsidRPr="004B0DFF">
        <w:rPr>
          <w:rFonts w:asciiTheme="minorEastAsia" w:hAnsiTheme="minorEastAsia" w:cs="Times New Roman" w:hint="eastAsia"/>
          <w:sz w:val="24"/>
          <w:szCs w:val="24"/>
          <w:lang w:val="x-none" w:eastAsia="x-none"/>
        </w:rPr>
        <w:t>以外的其他政府采购对象,包括政府自身需要的服务和政府向社会公众提供的公共服务。</w:t>
      </w:r>
    </w:p>
    <w:p w14:paraId="12FD2EC4" w14:textId="77777777" w:rsidR="00726C52" w:rsidRPr="004B0DFF" w:rsidRDefault="00726C52" w:rsidP="00942849">
      <w:pPr>
        <w:numPr>
          <w:ilvl w:val="0"/>
          <w:numId w:val="6"/>
        </w:numPr>
        <w:spacing w:line="360" w:lineRule="auto"/>
        <w:ind w:left="476" w:hanging="476"/>
        <w:rPr>
          <w:rFonts w:asciiTheme="minorEastAsia" w:hAnsiTheme="minorEastAsia" w:cs="Times New Roman"/>
          <w:sz w:val="24"/>
          <w:szCs w:val="24"/>
          <w:lang w:val="x-none" w:eastAsia="x-none"/>
        </w:rPr>
      </w:pPr>
      <w:r w:rsidRPr="004B0DFF">
        <w:rPr>
          <w:rFonts w:asciiTheme="minorEastAsia" w:hAnsiTheme="minorEastAsia" w:cs="Times New Roman"/>
          <w:sz w:val="24"/>
          <w:szCs w:val="24"/>
          <w:lang w:val="x-none" w:eastAsia="x-none"/>
        </w:rPr>
        <w:t>采购人应当按照财政部制定的《政府采购品目分类目录》确定采购项目属性</w:t>
      </w:r>
      <w:r w:rsidRPr="004B0DFF">
        <w:rPr>
          <w:rFonts w:asciiTheme="minorEastAsia" w:hAnsiTheme="minorEastAsia" w:cs="Times New Roman" w:hint="eastAsia"/>
          <w:sz w:val="24"/>
          <w:szCs w:val="24"/>
          <w:lang w:val="x-none"/>
        </w:rPr>
        <w:t>。</w:t>
      </w:r>
      <w:r w:rsidRPr="004B0DFF">
        <w:rPr>
          <w:rFonts w:asciiTheme="minorEastAsia" w:hAnsiTheme="minorEastAsia" w:cs="Times New Roman"/>
          <w:sz w:val="24"/>
          <w:szCs w:val="24"/>
          <w:lang w:val="x-none" w:eastAsia="x-none"/>
        </w:rPr>
        <w:t>按照《政府采购品目分类目录》无法确定的，按照有利于采购项目实施的原则确定。</w:t>
      </w:r>
    </w:p>
    <w:p w14:paraId="15F7CF80" w14:textId="77777777" w:rsidR="00726C52" w:rsidRPr="004B0DFF" w:rsidRDefault="00726C52" w:rsidP="00942849">
      <w:pPr>
        <w:numPr>
          <w:ilvl w:val="0"/>
          <w:numId w:val="4"/>
        </w:numPr>
        <w:spacing w:line="360" w:lineRule="auto"/>
        <w:rPr>
          <w:rFonts w:asciiTheme="minorEastAsia" w:hAnsiTheme="minorEastAsia" w:cs="Times New Roman"/>
          <w:b/>
          <w:sz w:val="24"/>
          <w:szCs w:val="24"/>
          <w:lang w:val="x-none" w:eastAsia="x-none"/>
        </w:rPr>
      </w:pPr>
      <w:r w:rsidRPr="004B0DFF">
        <w:rPr>
          <w:rFonts w:asciiTheme="minorEastAsia" w:hAnsiTheme="minorEastAsia" w:cs="Times New Roman" w:hint="eastAsia"/>
          <w:b/>
          <w:sz w:val="24"/>
          <w:szCs w:val="24"/>
          <w:lang w:val="x-none" w:eastAsia="x-none"/>
        </w:rPr>
        <w:t>投标费用</w:t>
      </w:r>
    </w:p>
    <w:p w14:paraId="5EE0211D" w14:textId="77777777" w:rsidR="00726C52" w:rsidRPr="004B0DFF" w:rsidRDefault="00726C52" w:rsidP="00942849">
      <w:pPr>
        <w:numPr>
          <w:ilvl w:val="0"/>
          <w:numId w:val="7"/>
        </w:numPr>
        <w:spacing w:line="360" w:lineRule="auto"/>
        <w:ind w:left="476" w:hanging="476"/>
        <w:rPr>
          <w:rFonts w:asciiTheme="minorEastAsia" w:hAnsiTheme="minorEastAsia" w:cs="Times New Roman"/>
          <w:sz w:val="24"/>
          <w:szCs w:val="24"/>
          <w:lang w:val="x-none" w:eastAsia="x-none"/>
        </w:rPr>
      </w:pPr>
      <w:r w:rsidRPr="004B0DFF">
        <w:rPr>
          <w:rFonts w:asciiTheme="minorEastAsia" w:hAnsiTheme="minorEastAsia" w:cs="Times New Roman" w:hint="eastAsia"/>
          <w:sz w:val="24"/>
          <w:szCs w:val="24"/>
          <w:lang w:val="x-none" w:eastAsia="x-none"/>
        </w:rPr>
        <w:t>投标人应承担所有与准备和参加投标有关的费用。不论投标的结果如何，集中采购机构和采购人均无义务和责任承担这些费用。</w:t>
      </w:r>
    </w:p>
    <w:p w14:paraId="5763378A" w14:textId="77777777" w:rsidR="00726C52" w:rsidRPr="004B0DFF" w:rsidRDefault="00726C52" w:rsidP="00942849">
      <w:pPr>
        <w:numPr>
          <w:ilvl w:val="0"/>
          <w:numId w:val="7"/>
        </w:numPr>
        <w:spacing w:line="360" w:lineRule="auto"/>
        <w:ind w:left="476" w:hanging="476"/>
        <w:rPr>
          <w:rFonts w:asciiTheme="minorEastAsia" w:hAnsiTheme="minorEastAsia" w:cs="Times New Roman"/>
          <w:sz w:val="24"/>
          <w:szCs w:val="24"/>
          <w:lang w:val="x-none" w:eastAsia="x-none"/>
        </w:rPr>
      </w:pPr>
      <w:r w:rsidRPr="004B0DFF">
        <w:rPr>
          <w:rFonts w:asciiTheme="minorEastAsia" w:hAnsiTheme="minorEastAsia" w:cs="Times New Roman" w:hint="eastAsia"/>
          <w:sz w:val="24"/>
          <w:szCs w:val="24"/>
          <w:lang w:val="x-none" w:eastAsia="x-none"/>
        </w:rPr>
        <w:t>根据《政府采购法》和有关规定，</w:t>
      </w:r>
      <w:r w:rsidRPr="004B0DFF">
        <w:rPr>
          <w:rFonts w:asciiTheme="minorEastAsia" w:hAnsiTheme="minorEastAsia" w:cs="Times New Roman" w:hint="eastAsia"/>
          <w:sz w:val="24"/>
          <w:szCs w:val="24"/>
          <w:lang w:val="x-none"/>
        </w:rPr>
        <w:t>集中采购机构</w:t>
      </w:r>
      <w:r w:rsidRPr="004B0DFF">
        <w:rPr>
          <w:rFonts w:asciiTheme="minorEastAsia" w:hAnsiTheme="minorEastAsia" w:cs="Times New Roman" w:hint="eastAsia"/>
          <w:sz w:val="24"/>
          <w:szCs w:val="24"/>
          <w:lang w:val="x-none" w:eastAsia="x-none"/>
        </w:rPr>
        <w:t>不向中标人收取中标服务费。</w:t>
      </w:r>
      <w:r w:rsidRPr="004B0DFF">
        <w:rPr>
          <w:rFonts w:asciiTheme="minorEastAsia" w:hAnsiTheme="minorEastAsia" w:cs="Times New Roman" w:hint="eastAsia"/>
          <w:sz w:val="24"/>
          <w:szCs w:val="24"/>
          <w:lang w:val="x-none"/>
        </w:rPr>
        <w:t xml:space="preserve"> </w:t>
      </w:r>
    </w:p>
    <w:p w14:paraId="14569974" w14:textId="77777777" w:rsidR="00726C52" w:rsidRPr="004B0DFF" w:rsidRDefault="00726C52" w:rsidP="00942849">
      <w:pPr>
        <w:pStyle w:val="2"/>
        <w:numPr>
          <w:ilvl w:val="0"/>
          <w:numId w:val="33"/>
        </w:numPr>
        <w:spacing w:before="40" w:after="40" w:line="360" w:lineRule="auto"/>
        <w:ind w:left="658" w:hanging="658"/>
        <w:jc w:val="left"/>
        <w:rPr>
          <w:rFonts w:asciiTheme="majorEastAsia" w:hAnsiTheme="majorEastAsia" w:cs="Times New Roman"/>
          <w:bCs w:val="0"/>
          <w:lang w:val="x-none" w:eastAsia="x-none"/>
        </w:rPr>
      </w:pPr>
      <w:bookmarkStart w:id="13" w:name="_Toc511889418"/>
      <w:bookmarkStart w:id="14" w:name="_Toc511894496"/>
      <w:bookmarkStart w:id="15" w:name="_Toc68535308"/>
      <w:r w:rsidRPr="004B0DFF">
        <w:rPr>
          <w:rFonts w:asciiTheme="majorEastAsia" w:hAnsiTheme="majorEastAsia" w:cs="Times New Roman" w:hint="eastAsia"/>
          <w:bCs w:val="0"/>
          <w:lang w:val="x-none" w:eastAsia="x-none"/>
        </w:rPr>
        <w:t>招标文件</w:t>
      </w:r>
      <w:bookmarkEnd w:id="13"/>
      <w:bookmarkEnd w:id="14"/>
      <w:bookmarkEnd w:id="15"/>
    </w:p>
    <w:p w14:paraId="5949B554" w14:textId="77777777" w:rsidR="00726C52" w:rsidRPr="004B0DFF" w:rsidRDefault="00726C52" w:rsidP="00942849">
      <w:pPr>
        <w:numPr>
          <w:ilvl w:val="0"/>
          <w:numId w:val="4"/>
        </w:numPr>
        <w:spacing w:line="360" w:lineRule="auto"/>
        <w:rPr>
          <w:rFonts w:ascii="宋体" w:eastAsia="宋体" w:hAnsi="宋体" w:cs="Times New Roman"/>
          <w:b/>
          <w:sz w:val="24"/>
          <w:szCs w:val="20"/>
          <w:lang w:val="x-none" w:eastAsia="x-none"/>
        </w:rPr>
      </w:pPr>
      <w:r w:rsidRPr="004B0DFF">
        <w:rPr>
          <w:rFonts w:ascii="宋体" w:eastAsia="宋体" w:hAnsi="宋体" w:cs="Times New Roman" w:hint="eastAsia"/>
          <w:b/>
          <w:sz w:val="24"/>
          <w:szCs w:val="20"/>
          <w:lang w:val="x-none" w:eastAsia="x-none"/>
        </w:rPr>
        <w:t>招标文件的构成</w:t>
      </w:r>
    </w:p>
    <w:p w14:paraId="7BBE4E93" w14:textId="6D35510C" w:rsidR="007E340F" w:rsidRPr="004B0DFF" w:rsidRDefault="007E340F" w:rsidP="00A13474">
      <w:pPr>
        <w:tabs>
          <w:tab w:val="left" w:pos="476"/>
        </w:tabs>
        <w:spacing w:line="360" w:lineRule="auto"/>
        <w:ind w:firstLineChars="150" w:firstLine="360"/>
        <w:rPr>
          <w:rFonts w:ascii="宋体" w:eastAsia="宋体" w:hAnsi="宋体" w:cs="Times New Roman"/>
          <w:sz w:val="24"/>
          <w:szCs w:val="20"/>
          <w:lang w:val="x-none"/>
        </w:rPr>
      </w:pPr>
      <w:r w:rsidRPr="004B0DFF">
        <w:rPr>
          <w:rFonts w:ascii="宋体" w:eastAsia="宋体" w:hAnsi="宋体" w:cs="Times New Roman" w:hint="eastAsia"/>
          <w:sz w:val="24"/>
          <w:szCs w:val="20"/>
          <w:lang w:val="x-none"/>
        </w:rPr>
        <w:t>各包段</w:t>
      </w:r>
      <w:r w:rsidR="00921257" w:rsidRPr="004B0DFF">
        <w:rPr>
          <w:rFonts w:ascii="宋体" w:eastAsia="宋体" w:hAnsi="宋体" w:cs="Times New Roman" w:hint="eastAsia"/>
          <w:b/>
          <w:sz w:val="24"/>
          <w:szCs w:val="20"/>
          <w:lang w:val="x-none"/>
        </w:rPr>
        <w:t>招标</w:t>
      </w:r>
      <w:r w:rsidRPr="004B0DFF">
        <w:rPr>
          <w:rFonts w:ascii="宋体" w:eastAsia="宋体" w:hAnsi="宋体" w:cs="Times New Roman" w:hint="eastAsia"/>
          <w:b/>
          <w:sz w:val="24"/>
          <w:szCs w:val="20"/>
          <w:lang w:val="x-none"/>
        </w:rPr>
        <w:t>文件</w:t>
      </w:r>
      <w:r w:rsidR="003D1814" w:rsidRPr="004B0DFF">
        <w:rPr>
          <w:rFonts w:ascii="宋体" w:eastAsia="宋体" w:hAnsi="宋体" w:cs="Times New Roman" w:hint="eastAsia"/>
          <w:sz w:val="24"/>
          <w:szCs w:val="20"/>
          <w:lang w:val="x-none"/>
        </w:rPr>
        <w:t>由招标文件</w:t>
      </w:r>
      <w:r w:rsidRPr="004B0DFF">
        <w:rPr>
          <w:rFonts w:ascii="宋体" w:eastAsia="宋体" w:hAnsi="宋体" w:cs="Times New Roman" w:hint="eastAsia"/>
          <w:sz w:val="24"/>
          <w:szCs w:val="20"/>
        </w:rPr>
        <w:t>（</w:t>
      </w:r>
      <w:r w:rsidR="00921257" w:rsidRPr="004B0DFF">
        <w:rPr>
          <w:rFonts w:ascii="宋体" w:eastAsia="宋体" w:hAnsi="宋体" w:cs="Times New Roman" w:hint="eastAsia"/>
          <w:sz w:val="24"/>
          <w:szCs w:val="20"/>
        </w:rPr>
        <w:t>W</w:t>
      </w:r>
      <w:r w:rsidRPr="004B0DFF">
        <w:rPr>
          <w:rFonts w:ascii="宋体" w:eastAsia="宋体" w:hAnsi="宋体" w:cs="Times New Roman" w:hint="eastAsia"/>
          <w:sz w:val="24"/>
          <w:szCs w:val="20"/>
        </w:rPr>
        <w:t>ord格式）和</w:t>
      </w:r>
      <w:r w:rsidR="00921257" w:rsidRPr="004B0DFF">
        <w:rPr>
          <w:rFonts w:ascii="宋体" w:eastAsia="宋体" w:hAnsi="宋体" w:cs="Times New Roman" w:hint="eastAsia"/>
          <w:sz w:val="24"/>
          <w:szCs w:val="20"/>
        </w:rPr>
        <w:t>招标</w:t>
      </w:r>
      <w:r w:rsidRPr="004B0DFF">
        <w:rPr>
          <w:rFonts w:ascii="宋体" w:eastAsia="宋体" w:hAnsi="宋体" w:cs="Times New Roman" w:hint="eastAsia"/>
          <w:sz w:val="24"/>
          <w:szCs w:val="20"/>
        </w:rPr>
        <w:t>数据文件（</w:t>
      </w:r>
      <w:r w:rsidR="00921257" w:rsidRPr="004B0DFF">
        <w:rPr>
          <w:rFonts w:ascii="宋体" w:eastAsia="宋体" w:hAnsi="宋体" w:cs="Times New Roman" w:hint="eastAsia"/>
          <w:sz w:val="24"/>
          <w:szCs w:val="20"/>
        </w:rPr>
        <w:t>E</w:t>
      </w:r>
      <w:r w:rsidRPr="004B0DFF">
        <w:rPr>
          <w:rFonts w:ascii="宋体" w:eastAsia="宋体" w:hAnsi="宋体" w:cs="Times New Roman" w:hint="eastAsia"/>
          <w:sz w:val="24"/>
          <w:szCs w:val="20"/>
        </w:rPr>
        <w:t>xcel格式）构成</w:t>
      </w:r>
      <w:r w:rsidR="00921257" w:rsidRPr="004B0DFF">
        <w:rPr>
          <w:rFonts w:ascii="宋体" w:eastAsia="宋体" w:hAnsi="宋体" w:cs="Times New Roman" w:hint="eastAsia"/>
          <w:sz w:val="24"/>
          <w:szCs w:val="20"/>
        </w:rPr>
        <w:t>。（</w:t>
      </w:r>
      <w:r w:rsidRPr="004B0DFF">
        <w:rPr>
          <w:rFonts w:ascii="宋体" w:eastAsia="宋体" w:hAnsi="宋体" w:cs="Times New Roman" w:hint="eastAsia"/>
          <w:sz w:val="24"/>
          <w:szCs w:val="20"/>
        </w:rPr>
        <w:t>采用电子版文件</w:t>
      </w:r>
      <w:r w:rsidR="00921257" w:rsidRPr="004B0DFF">
        <w:rPr>
          <w:rFonts w:ascii="宋体" w:eastAsia="宋体" w:hAnsi="宋体" w:cs="Times New Roman" w:hint="eastAsia"/>
          <w:sz w:val="24"/>
          <w:szCs w:val="20"/>
        </w:rPr>
        <w:t>压缩包</w:t>
      </w:r>
      <w:r w:rsidRPr="004B0DFF">
        <w:rPr>
          <w:rFonts w:ascii="宋体" w:eastAsia="宋体" w:hAnsi="宋体" w:cs="Times New Roman" w:hint="eastAsia"/>
          <w:sz w:val="24"/>
          <w:szCs w:val="20"/>
        </w:rPr>
        <w:t>格式提供</w:t>
      </w:r>
      <w:r w:rsidR="00921257" w:rsidRPr="004B0DFF">
        <w:rPr>
          <w:rFonts w:ascii="宋体" w:eastAsia="宋体" w:hAnsi="宋体" w:cs="Times New Roman" w:hint="eastAsia"/>
          <w:sz w:val="24"/>
          <w:szCs w:val="20"/>
        </w:rPr>
        <w:t>）</w:t>
      </w:r>
    </w:p>
    <w:p w14:paraId="4ED94F4B" w14:textId="77777777" w:rsidR="00A13474" w:rsidRPr="004B0DFF" w:rsidRDefault="00A13474" w:rsidP="00A13474">
      <w:pPr>
        <w:tabs>
          <w:tab w:val="left" w:pos="476"/>
        </w:tabs>
        <w:spacing w:line="360" w:lineRule="auto"/>
        <w:rPr>
          <w:rFonts w:ascii="宋体" w:eastAsia="宋体" w:hAnsi="宋体" w:cs="Times New Roman"/>
          <w:b/>
          <w:sz w:val="24"/>
          <w:szCs w:val="20"/>
          <w:lang w:val="x-none"/>
        </w:rPr>
      </w:pPr>
      <w:r w:rsidRPr="004B0DFF">
        <w:rPr>
          <w:rFonts w:ascii="宋体" w:eastAsia="宋体" w:hAnsi="宋体" w:cs="Times New Roman" w:hint="eastAsia"/>
          <w:b/>
          <w:sz w:val="24"/>
          <w:szCs w:val="20"/>
          <w:lang w:val="x-none"/>
        </w:rPr>
        <w:lastRenderedPageBreak/>
        <w:t>5.1</w:t>
      </w:r>
      <w:r w:rsidR="00921257" w:rsidRPr="004B0DFF">
        <w:rPr>
          <w:rFonts w:ascii="宋体" w:eastAsia="宋体" w:hAnsi="宋体" w:cs="Times New Roman" w:hint="eastAsia"/>
          <w:b/>
          <w:sz w:val="24"/>
          <w:szCs w:val="20"/>
        </w:rPr>
        <w:t>招标</w:t>
      </w:r>
      <w:r w:rsidRPr="004B0DFF">
        <w:rPr>
          <w:rFonts w:ascii="宋体" w:eastAsia="宋体" w:hAnsi="宋体" w:cs="Times New Roman" w:hint="eastAsia"/>
          <w:b/>
          <w:sz w:val="24"/>
          <w:szCs w:val="20"/>
        </w:rPr>
        <w:t>文件（</w:t>
      </w:r>
      <w:r w:rsidR="00921257" w:rsidRPr="004B0DFF">
        <w:rPr>
          <w:rFonts w:ascii="宋体" w:eastAsia="宋体" w:hAnsi="宋体" w:cs="Times New Roman" w:hint="eastAsia"/>
          <w:b/>
          <w:sz w:val="24"/>
          <w:szCs w:val="20"/>
        </w:rPr>
        <w:t>W</w:t>
      </w:r>
      <w:r w:rsidRPr="004B0DFF">
        <w:rPr>
          <w:rFonts w:ascii="宋体" w:eastAsia="宋体" w:hAnsi="宋体" w:cs="Times New Roman" w:hint="eastAsia"/>
          <w:b/>
          <w:sz w:val="24"/>
          <w:szCs w:val="20"/>
        </w:rPr>
        <w:t>ord格式）由下列文件组成：</w:t>
      </w:r>
    </w:p>
    <w:p w14:paraId="01C3CDB0" w14:textId="77777777" w:rsidR="00726C52" w:rsidRPr="004B0DFF" w:rsidRDefault="00726C52" w:rsidP="00726C52">
      <w:pPr>
        <w:tabs>
          <w:tab w:val="left" w:pos="476"/>
        </w:tabs>
        <w:spacing w:line="360" w:lineRule="auto"/>
        <w:ind w:left="476"/>
        <w:rPr>
          <w:rFonts w:ascii="宋体" w:eastAsia="宋体" w:hAnsi="宋体" w:cs="Times New Roman"/>
          <w:sz w:val="24"/>
          <w:szCs w:val="20"/>
          <w:lang w:val="x-none" w:eastAsia="x-none"/>
        </w:rPr>
      </w:pPr>
      <w:r w:rsidRPr="004B0DFF">
        <w:rPr>
          <w:rFonts w:ascii="宋体" w:eastAsia="宋体" w:hAnsi="宋体" w:cs="Times New Roman" w:hint="eastAsia"/>
          <w:sz w:val="24"/>
          <w:szCs w:val="20"/>
          <w:lang w:val="x-none" w:eastAsia="x-none"/>
        </w:rPr>
        <w:t>第一章 投标邀请书</w:t>
      </w:r>
    </w:p>
    <w:p w14:paraId="4FB67975" w14:textId="77777777" w:rsidR="00726C52" w:rsidRPr="004B0DFF" w:rsidRDefault="00726C52" w:rsidP="00726C52">
      <w:pPr>
        <w:tabs>
          <w:tab w:val="left" w:pos="476"/>
        </w:tabs>
        <w:spacing w:line="360" w:lineRule="auto"/>
        <w:ind w:left="476"/>
        <w:rPr>
          <w:rFonts w:ascii="宋体" w:eastAsia="宋体" w:hAnsi="宋体" w:cs="Times New Roman"/>
          <w:sz w:val="24"/>
          <w:szCs w:val="20"/>
          <w:lang w:val="x-none" w:eastAsia="x-none"/>
        </w:rPr>
      </w:pPr>
      <w:r w:rsidRPr="004B0DFF">
        <w:rPr>
          <w:rFonts w:ascii="宋体" w:eastAsia="宋体" w:hAnsi="宋体" w:cs="Times New Roman" w:hint="eastAsia"/>
          <w:sz w:val="24"/>
          <w:szCs w:val="20"/>
          <w:lang w:val="x-none" w:eastAsia="x-none"/>
        </w:rPr>
        <w:t>第二章 投标人须知</w:t>
      </w:r>
    </w:p>
    <w:p w14:paraId="265E50E7" w14:textId="77777777" w:rsidR="00726C52" w:rsidRPr="004B0DFF" w:rsidRDefault="00726C52" w:rsidP="00726C52">
      <w:pPr>
        <w:tabs>
          <w:tab w:val="left" w:pos="476"/>
        </w:tabs>
        <w:spacing w:line="360" w:lineRule="auto"/>
        <w:ind w:left="476"/>
        <w:rPr>
          <w:rFonts w:ascii="宋体" w:eastAsia="宋体" w:hAnsi="宋体" w:cs="Times New Roman"/>
          <w:sz w:val="24"/>
          <w:szCs w:val="20"/>
          <w:lang w:val="x-none" w:eastAsia="x-none"/>
        </w:rPr>
      </w:pPr>
      <w:r w:rsidRPr="004B0DFF">
        <w:rPr>
          <w:rFonts w:ascii="宋体" w:eastAsia="宋体" w:hAnsi="宋体" w:cs="Times New Roman" w:hint="eastAsia"/>
          <w:sz w:val="24"/>
          <w:szCs w:val="20"/>
          <w:lang w:val="x-none" w:eastAsia="x-none"/>
        </w:rPr>
        <w:t>第三章 项目技术、服务及商务要求</w:t>
      </w:r>
    </w:p>
    <w:p w14:paraId="0B527EC5" w14:textId="77777777" w:rsidR="00726C52" w:rsidRPr="004B0DFF" w:rsidRDefault="00726C52" w:rsidP="00726C52">
      <w:pPr>
        <w:tabs>
          <w:tab w:val="left" w:pos="476"/>
        </w:tabs>
        <w:spacing w:line="360" w:lineRule="auto"/>
        <w:ind w:left="476"/>
        <w:rPr>
          <w:rFonts w:ascii="宋体" w:eastAsia="宋体" w:hAnsi="宋体" w:cs="Times New Roman"/>
          <w:sz w:val="24"/>
          <w:szCs w:val="20"/>
          <w:lang w:val="x-none" w:eastAsia="x-none"/>
        </w:rPr>
      </w:pPr>
      <w:r w:rsidRPr="004B0DFF">
        <w:rPr>
          <w:rFonts w:ascii="宋体" w:eastAsia="宋体" w:hAnsi="宋体" w:cs="Times New Roman" w:hint="eastAsia"/>
          <w:sz w:val="24"/>
          <w:szCs w:val="20"/>
          <w:lang w:val="x-none" w:eastAsia="x-none"/>
        </w:rPr>
        <w:t>第四章 资格审查方法及标准</w:t>
      </w:r>
    </w:p>
    <w:p w14:paraId="76D5FEAA" w14:textId="77777777" w:rsidR="00726C52" w:rsidRPr="004B0DFF" w:rsidRDefault="00726C52" w:rsidP="00726C52">
      <w:pPr>
        <w:tabs>
          <w:tab w:val="left" w:pos="476"/>
        </w:tabs>
        <w:spacing w:line="360" w:lineRule="auto"/>
        <w:ind w:left="476"/>
        <w:rPr>
          <w:rFonts w:ascii="宋体" w:eastAsia="宋体" w:hAnsi="宋体" w:cs="Times New Roman"/>
          <w:sz w:val="24"/>
          <w:szCs w:val="20"/>
          <w:lang w:val="x-none" w:eastAsia="x-none"/>
        </w:rPr>
      </w:pPr>
      <w:r w:rsidRPr="004B0DFF">
        <w:rPr>
          <w:rFonts w:ascii="宋体" w:eastAsia="宋体" w:hAnsi="宋体" w:cs="Times New Roman" w:hint="eastAsia"/>
          <w:sz w:val="24"/>
          <w:szCs w:val="20"/>
          <w:lang w:val="x-none" w:eastAsia="x-none"/>
        </w:rPr>
        <w:t>第五章 评标方法、程序及标准</w:t>
      </w:r>
    </w:p>
    <w:p w14:paraId="0A97BB51" w14:textId="77777777" w:rsidR="00726C52" w:rsidRPr="004B0DFF" w:rsidRDefault="00726C52" w:rsidP="00726C52">
      <w:pPr>
        <w:tabs>
          <w:tab w:val="left" w:pos="476"/>
        </w:tabs>
        <w:spacing w:line="360" w:lineRule="auto"/>
        <w:ind w:left="476"/>
        <w:rPr>
          <w:rFonts w:ascii="宋体" w:eastAsia="宋体" w:hAnsi="宋体" w:cs="Times New Roman"/>
          <w:sz w:val="24"/>
          <w:szCs w:val="20"/>
          <w:lang w:val="x-none"/>
        </w:rPr>
      </w:pPr>
      <w:r w:rsidRPr="004B0DFF">
        <w:rPr>
          <w:rFonts w:ascii="宋体" w:eastAsia="宋体" w:hAnsi="宋体" w:cs="Times New Roman" w:hint="eastAsia"/>
          <w:sz w:val="24"/>
          <w:szCs w:val="20"/>
          <w:lang w:val="x-none" w:eastAsia="x-none"/>
        </w:rPr>
        <w:t>第六章 合同书格式</w:t>
      </w:r>
      <w:r w:rsidRPr="004B0DFF">
        <w:rPr>
          <w:rFonts w:ascii="宋体" w:eastAsia="宋体" w:hAnsi="宋体" w:cs="Times New Roman" w:hint="eastAsia"/>
          <w:sz w:val="24"/>
          <w:szCs w:val="20"/>
          <w:lang w:val="x-none"/>
        </w:rPr>
        <w:t>（参考）</w:t>
      </w:r>
    </w:p>
    <w:p w14:paraId="79F9DA21" w14:textId="77777777" w:rsidR="00726C52" w:rsidRPr="004B0DFF" w:rsidRDefault="00726C52" w:rsidP="00726C52">
      <w:pPr>
        <w:tabs>
          <w:tab w:val="left" w:pos="476"/>
        </w:tabs>
        <w:spacing w:line="360" w:lineRule="auto"/>
        <w:ind w:left="476"/>
        <w:rPr>
          <w:rFonts w:ascii="宋体" w:eastAsia="宋体" w:hAnsi="宋体" w:cs="Times New Roman"/>
          <w:sz w:val="24"/>
          <w:szCs w:val="20"/>
          <w:lang w:val="x-none" w:eastAsia="x-none"/>
        </w:rPr>
      </w:pPr>
      <w:r w:rsidRPr="004B0DFF">
        <w:rPr>
          <w:rFonts w:ascii="宋体" w:eastAsia="宋体" w:hAnsi="宋体" w:cs="Times New Roman" w:hint="eastAsia"/>
          <w:sz w:val="24"/>
          <w:szCs w:val="20"/>
          <w:lang w:val="x-none" w:eastAsia="x-none"/>
        </w:rPr>
        <w:t>第七章 投标文件格式</w:t>
      </w:r>
      <w:r w:rsidRPr="004B0DFF">
        <w:rPr>
          <w:rFonts w:ascii="宋体" w:eastAsia="宋体" w:hAnsi="宋体" w:cs="Times New Roman" w:hint="eastAsia"/>
          <w:sz w:val="24"/>
          <w:szCs w:val="20"/>
          <w:lang w:val="x-none"/>
        </w:rPr>
        <w:t>（参考）</w:t>
      </w:r>
    </w:p>
    <w:p w14:paraId="01321DAD" w14:textId="77777777" w:rsidR="00726C52" w:rsidRPr="004B0DFF" w:rsidRDefault="00726C52" w:rsidP="00726C52">
      <w:pPr>
        <w:tabs>
          <w:tab w:val="left" w:pos="476"/>
        </w:tabs>
        <w:spacing w:line="360" w:lineRule="auto"/>
        <w:ind w:left="476"/>
        <w:rPr>
          <w:rFonts w:ascii="宋体" w:eastAsia="宋体" w:hAnsi="宋体" w:cs="Times New Roman"/>
          <w:sz w:val="24"/>
          <w:szCs w:val="20"/>
          <w:lang w:val="x-none"/>
        </w:rPr>
      </w:pPr>
      <w:r w:rsidRPr="004B0DFF">
        <w:rPr>
          <w:rFonts w:ascii="宋体" w:eastAsia="宋体" w:hAnsi="宋体" w:cs="Times New Roman" w:hint="eastAsia"/>
          <w:sz w:val="24"/>
          <w:szCs w:val="20"/>
          <w:lang w:val="x-none" w:eastAsia="x-none"/>
        </w:rPr>
        <w:t>其 他  在招标过程中由集中采购机构发出的修正和补充文件等</w:t>
      </w:r>
    </w:p>
    <w:p w14:paraId="7AA928B9" w14:textId="77777777" w:rsidR="00A13474" w:rsidRPr="004B0DFF" w:rsidRDefault="00A13474" w:rsidP="00A13474">
      <w:pPr>
        <w:tabs>
          <w:tab w:val="left" w:pos="476"/>
        </w:tabs>
        <w:spacing w:line="360" w:lineRule="auto"/>
        <w:rPr>
          <w:rFonts w:ascii="宋体" w:eastAsia="宋体" w:hAnsi="宋体" w:cs="Times New Roman"/>
          <w:b/>
          <w:sz w:val="24"/>
          <w:szCs w:val="20"/>
          <w:lang w:val="x-none"/>
        </w:rPr>
      </w:pPr>
      <w:r w:rsidRPr="004B0DFF">
        <w:rPr>
          <w:rFonts w:ascii="宋体" w:eastAsia="宋体" w:hAnsi="宋体" w:cs="Times New Roman" w:hint="eastAsia"/>
          <w:b/>
          <w:sz w:val="24"/>
          <w:szCs w:val="20"/>
          <w:lang w:val="x-none"/>
        </w:rPr>
        <w:t>5.2</w:t>
      </w:r>
      <w:r w:rsidR="00921257" w:rsidRPr="004B0DFF">
        <w:rPr>
          <w:rFonts w:ascii="宋体" w:eastAsia="宋体" w:hAnsi="宋体" w:cs="Times New Roman" w:hint="eastAsia"/>
          <w:b/>
          <w:sz w:val="24"/>
          <w:szCs w:val="20"/>
          <w:lang w:val="x-none"/>
        </w:rPr>
        <w:t>招标</w:t>
      </w:r>
      <w:r w:rsidRPr="004B0DFF">
        <w:rPr>
          <w:rFonts w:ascii="宋体" w:eastAsia="宋体" w:hAnsi="宋体" w:cs="Times New Roman" w:hint="eastAsia"/>
          <w:b/>
          <w:sz w:val="24"/>
          <w:szCs w:val="20"/>
        </w:rPr>
        <w:t>数据文件（</w:t>
      </w:r>
      <w:r w:rsidR="00921257" w:rsidRPr="004B0DFF">
        <w:rPr>
          <w:rFonts w:ascii="宋体" w:eastAsia="宋体" w:hAnsi="宋体" w:cs="Times New Roman" w:hint="eastAsia"/>
          <w:b/>
          <w:sz w:val="24"/>
          <w:szCs w:val="20"/>
        </w:rPr>
        <w:t>Excel</w:t>
      </w:r>
      <w:r w:rsidRPr="004B0DFF">
        <w:rPr>
          <w:rFonts w:ascii="宋体" w:eastAsia="宋体" w:hAnsi="宋体" w:cs="Times New Roman" w:hint="eastAsia"/>
          <w:b/>
          <w:sz w:val="24"/>
          <w:szCs w:val="20"/>
        </w:rPr>
        <w:t>格式）</w:t>
      </w:r>
      <w:r w:rsidR="003D1814" w:rsidRPr="004B0DFF">
        <w:rPr>
          <w:rFonts w:ascii="宋体" w:eastAsia="宋体" w:hAnsi="宋体" w:cs="Times New Roman" w:hint="eastAsia"/>
          <w:b/>
          <w:sz w:val="24"/>
          <w:szCs w:val="20"/>
        </w:rPr>
        <w:t>由下列文件</w:t>
      </w:r>
      <w:r w:rsidRPr="004B0DFF">
        <w:rPr>
          <w:rFonts w:ascii="宋体" w:eastAsia="宋体" w:hAnsi="宋体" w:cs="Times New Roman" w:hint="eastAsia"/>
          <w:b/>
          <w:sz w:val="24"/>
          <w:szCs w:val="20"/>
        </w:rPr>
        <w:t>组成：</w:t>
      </w:r>
    </w:p>
    <w:p w14:paraId="468C27DC" w14:textId="77777777" w:rsidR="00A13474" w:rsidRPr="004B0DFF" w:rsidRDefault="00311860" w:rsidP="00311860">
      <w:pPr>
        <w:tabs>
          <w:tab w:val="left" w:pos="476"/>
        </w:tabs>
        <w:spacing w:line="360" w:lineRule="auto"/>
        <w:ind w:firstLineChars="200" w:firstLine="480"/>
        <w:rPr>
          <w:rFonts w:ascii="宋体" w:eastAsia="宋体" w:hAnsi="宋体" w:cs="Times New Roman"/>
          <w:sz w:val="24"/>
          <w:szCs w:val="20"/>
          <w:lang w:val="x-none"/>
        </w:rPr>
      </w:pPr>
      <w:r w:rsidRPr="004B0DFF">
        <w:rPr>
          <w:rFonts w:ascii="宋体" w:eastAsia="宋体" w:hAnsi="宋体" w:cs="Times New Roman" w:hint="eastAsia"/>
          <w:sz w:val="24"/>
          <w:szCs w:val="20"/>
          <w:lang w:val="x-none"/>
        </w:rPr>
        <w:t>第一部分  封面</w:t>
      </w:r>
    </w:p>
    <w:p w14:paraId="09E20276" w14:textId="77777777" w:rsidR="00311860" w:rsidRPr="004B0DFF" w:rsidRDefault="00311860" w:rsidP="00311860">
      <w:pPr>
        <w:tabs>
          <w:tab w:val="left" w:pos="476"/>
        </w:tabs>
        <w:spacing w:line="360" w:lineRule="auto"/>
        <w:ind w:firstLineChars="200" w:firstLine="480"/>
        <w:rPr>
          <w:rFonts w:ascii="宋体" w:eastAsia="宋体" w:hAnsi="宋体" w:cs="Times New Roman"/>
          <w:sz w:val="24"/>
          <w:szCs w:val="20"/>
          <w:lang w:val="x-none"/>
        </w:rPr>
      </w:pPr>
      <w:r w:rsidRPr="004B0DFF">
        <w:rPr>
          <w:rFonts w:ascii="宋体" w:eastAsia="宋体" w:hAnsi="宋体" w:cs="Times New Roman" w:hint="eastAsia"/>
          <w:sz w:val="24"/>
          <w:szCs w:val="20"/>
          <w:lang w:val="x-none"/>
        </w:rPr>
        <w:t xml:space="preserve">第二部分  </w:t>
      </w:r>
      <w:r w:rsidR="00751D69" w:rsidRPr="004B0DFF">
        <w:rPr>
          <w:rFonts w:ascii="宋体" w:eastAsia="宋体" w:hAnsi="宋体" w:cs="Times New Roman" w:hint="eastAsia"/>
          <w:sz w:val="24"/>
          <w:szCs w:val="20"/>
          <w:lang w:val="x-none"/>
        </w:rPr>
        <w:t>开标一览</w:t>
      </w:r>
      <w:r w:rsidRPr="004B0DFF">
        <w:rPr>
          <w:rFonts w:ascii="宋体" w:eastAsia="宋体" w:hAnsi="宋体" w:cs="Times New Roman" w:hint="eastAsia"/>
          <w:sz w:val="24"/>
          <w:szCs w:val="20"/>
          <w:lang w:val="x-none"/>
        </w:rPr>
        <w:t>表（含明细）</w:t>
      </w:r>
    </w:p>
    <w:p w14:paraId="3E850CAF" w14:textId="77777777" w:rsidR="00311860" w:rsidRPr="004B0DFF" w:rsidRDefault="00311860" w:rsidP="00311860">
      <w:pPr>
        <w:tabs>
          <w:tab w:val="left" w:pos="476"/>
        </w:tabs>
        <w:spacing w:line="360" w:lineRule="auto"/>
        <w:ind w:firstLineChars="200" w:firstLine="480"/>
        <w:rPr>
          <w:rFonts w:ascii="宋体" w:eastAsia="宋体" w:hAnsi="宋体" w:cs="Times New Roman"/>
          <w:sz w:val="24"/>
          <w:szCs w:val="20"/>
          <w:lang w:val="x-none"/>
        </w:rPr>
      </w:pPr>
      <w:r w:rsidRPr="004B0DFF">
        <w:rPr>
          <w:rFonts w:ascii="宋体" w:eastAsia="宋体" w:hAnsi="宋体" w:cs="Times New Roman" w:hint="eastAsia"/>
          <w:sz w:val="24"/>
          <w:szCs w:val="20"/>
          <w:lang w:val="x-none"/>
        </w:rPr>
        <w:t>第三部分  需求响应表</w:t>
      </w:r>
      <w:r w:rsidR="005D19D6" w:rsidRPr="004B0DFF">
        <w:rPr>
          <w:rFonts w:ascii="宋体" w:eastAsia="宋体" w:hAnsi="宋体" w:cs="Times New Roman" w:hint="eastAsia"/>
          <w:sz w:val="24"/>
          <w:szCs w:val="20"/>
          <w:lang w:val="x-none"/>
        </w:rPr>
        <w:t>（如有）</w:t>
      </w:r>
    </w:p>
    <w:p w14:paraId="114468AC" w14:textId="77777777" w:rsidR="00311860" w:rsidRPr="004B0DFF" w:rsidRDefault="00311860" w:rsidP="00311860">
      <w:pPr>
        <w:tabs>
          <w:tab w:val="left" w:pos="476"/>
        </w:tabs>
        <w:spacing w:line="360" w:lineRule="auto"/>
        <w:ind w:firstLineChars="200" w:firstLine="480"/>
        <w:rPr>
          <w:rFonts w:ascii="宋体" w:eastAsia="宋体" w:hAnsi="宋体" w:cs="Times New Roman"/>
          <w:sz w:val="24"/>
          <w:szCs w:val="20"/>
          <w:lang w:val="x-none"/>
        </w:rPr>
      </w:pPr>
      <w:r w:rsidRPr="004B0DFF">
        <w:rPr>
          <w:rFonts w:ascii="宋体" w:eastAsia="宋体" w:hAnsi="宋体" w:cs="Times New Roman" w:hint="eastAsia"/>
          <w:sz w:val="24"/>
          <w:szCs w:val="20"/>
          <w:lang w:val="x-none"/>
        </w:rPr>
        <w:t>第四部分  评审对照表</w:t>
      </w:r>
    </w:p>
    <w:p w14:paraId="087052D3" w14:textId="77777777" w:rsidR="00311860" w:rsidRPr="004B0DFF" w:rsidRDefault="00311860" w:rsidP="00311860">
      <w:pPr>
        <w:tabs>
          <w:tab w:val="left" w:pos="476"/>
        </w:tabs>
        <w:spacing w:line="360" w:lineRule="auto"/>
        <w:ind w:firstLineChars="200" w:firstLine="480"/>
        <w:rPr>
          <w:rFonts w:ascii="宋体" w:eastAsia="宋体" w:hAnsi="宋体" w:cs="Times New Roman"/>
          <w:sz w:val="24"/>
          <w:szCs w:val="20"/>
          <w:lang w:val="x-none"/>
        </w:rPr>
      </w:pPr>
      <w:r w:rsidRPr="004B0DFF">
        <w:rPr>
          <w:rFonts w:ascii="宋体" w:eastAsia="宋体" w:hAnsi="宋体" w:cs="Times New Roman" w:hint="eastAsia"/>
          <w:sz w:val="24"/>
          <w:szCs w:val="20"/>
          <w:lang w:val="x-none"/>
        </w:rPr>
        <w:t>第五部分  评分对照表（如有）</w:t>
      </w:r>
    </w:p>
    <w:p w14:paraId="58260EF1" w14:textId="77777777" w:rsidR="00726C52" w:rsidRPr="004B0DFF" w:rsidRDefault="00726C52" w:rsidP="00942849">
      <w:pPr>
        <w:numPr>
          <w:ilvl w:val="0"/>
          <w:numId w:val="4"/>
        </w:numPr>
        <w:spacing w:line="360" w:lineRule="auto"/>
        <w:rPr>
          <w:rFonts w:ascii="宋体" w:eastAsia="宋体" w:hAnsi="宋体" w:cs="Times New Roman"/>
          <w:b/>
          <w:sz w:val="24"/>
          <w:szCs w:val="20"/>
          <w:lang w:val="x-none" w:eastAsia="x-none"/>
        </w:rPr>
      </w:pPr>
      <w:r w:rsidRPr="004B0DFF">
        <w:rPr>
          <w:rFonts w:ascii="宋体" w:eastAsia="宋体" w:hAnsi="宋体" w:cs="Times New Roman" w:hint="eastAsia"/>
          <w:b/>
          <w:sz w:val="24"/>
          <w:szCs w:val="20"/>
          <w:lang w:val="x-none" w:eastAsia="x-none"/>
        </w:rPr>
        <w:t>招标文件</w:t>
      </w:r>
      <w:r w:rsidRPr="004B0DFF">
        <w:rPr>
          <w:rFonts w:ascii="宋体" w:eastAsia="宋体" w:hAnsi="宋体" w:cs="Times New Roman" w:hint="eastAsia"/>
          <w:b/>
          <w:sz w:val="24"/>
          <w:szCs w:val="20"/>
          <w:lang w:val="x-none"/>
        </w:rPr>
        <w:t>疑问的提交</w:t>
      </w:r>
    </w:p>
    <w:p w14:paraId="4718066C" w14:textId="77777777" w:rsidR="00726C52" w:rsidRPr="004B0DFF" w:rsidRDefault="00726C52" w:rsidP="00942849">
      <w:pPr>
        <w:numPr>
          <w:ilvl w:val="0"/>
          <w:numId w:val="8"/>
        </w:numPr>
        <w:spacing w:line="360" w:lineRule="auto"/>
        <w:ind w:left="476" w:hanging="476"/>
        <w:rPr>
          <w:rFonts w:ascii="宋体" w:eastAsia="宋体" w:hAnsi="宋体" w:cs="Times New Roman"/>
          <w:sz w:val="24"/>
          <w:szCs w:val="20"/>
          <w:lang w:val="x-none" w:eastAsia="x-none"/>
        </w:rPr>
      </w:pPr>
      <w:r w:rsidRPr="004B0DFF">
        <w:rPr>
          <w:rFonts w:ascii="宋体" w:eastAsia="宋体" w:hAnsi="宋体" w:cs="Times New Roman" w:hint="eastAsia"/>
          <w:sz w:val="24"/>
          <w:szCs w:val="20"/>
          <w:lang w:val="x-none"/>
        </w:rPr>
        <w:t>潜在投标人对招标文件有疑问的，可以向集中采购机构提出询问，在6.2规定的时间</w:t>
      </w:r>
      <w:r w:rsidRPr="004B0DFF">
        <w:rPr>
          <w:rFonts w:ascii="宋体" w:eastAsia="宋体" w:hAnsi="宋体" w:cs="Times New Roman" w:hint="eastAsia"/>
          <w:sz w:val="24"/>
          <w:szCs w:val="20"/>
          <w:lang w:val="x-none" w:eastAsia="x-none"/>
        </w:rPr>
        <w:t>前</w:t>
      </w:r>
      <w:r w:rsidR="003D1814" w:rsidRPr="004B0DFF">
        <w:rPr>
          <w:rFonts w:ascii="宋体" w:eastAsia="宋体" w:hAnsi="宋体" w:cs="Times New Roman" w:hint="eastAsia"/>
          <w:sz w:val="24"/>
          <w:szCs w:val="20"/>
          <w:lang w:val="x-none"/>
        </w:rPr>
        <w:t>通过集中采购机构</w:t>
      </w:r>
      <w:r w:rsidR="00776A18" w:rsidRPr="004B0DFF">
        <w:rPr>
          <w:rFonts w:ascii="宋体" w:eastAsia="宋体" w:hAnsi="宋体" w:cs="Times New Roman" w:hint="eastAsia"/>
          <w:sz w:val="24"/>
          <w:szCs w:val="20"/>
          <w:lang w:val="x-none"/>
        </w:rPr>
        <w:t>电子采购平台</w:t>
      </w:r>
      <w:r w:rsidRPr="004B0DFF">
        <w:rPr>
          <w:rFonts w:ascii="宋体" w:eastAsia="宋体" w:hAnsi="宋体" w:cs="Times New Roman" w:hint="eastAsia"/>
          <w:sz w:val="24"/>
          <w:szCs w:val="20"/>
          <w:lang w:val="x-none"/>
        </w:rPr>
        <w:t>向</w:t>
      </w:r>
      <w:r w:rsidRPr="004B0DFF">
        <w:rPr>
          <w:rFonts w:ascii="宋体" w:eastAsia="宋体" w:hAnsi="宋体" w:cs="Times New Roman" w:hint="eastAsia"/>
          <w:sz w:val="24"/>
          <w:szCs w:val="20"/>
          <w:lang w:val="x-none" w:eastAsia="x-none"/>
        </w:rPr>
        <w:t>集中采购机构</w:t>
      </w:r>
      <w:r w:rsidRPr="004B0DFF">
        <w:rPr>
          <w:rFonts w:ascii="宋体" w:eastAsia="宋体" w:hAnsi="宋体" w:cs="Times New Roman" w:hint="eastAsia"/>
          <w:sz w:val="24"/>
          <w:szCs w:val="20"/>
          <w:lang w:val="x-none"/>
        </w:rPr>
        <w:t>提交</w:t>
      </w:r>
      <w:r w:rsidR="003D1814" w:rsidRPr="004B0DFF">
        <w:rPr>
          <w:rFonts w:ascii="宋体" w:eastAsia="宋体" w:hAnsi="宋体" w:cs="Times New Roman" w:hint="eastAsia"/>
          <w:sz w:val="24"/>
          <w:szCs w:val="20"/>
          <w:lang w:val="x-none"/>
        </w:rPr>
        <w:t>询问</w:t>
      </w:r>
      <w:r w:rsidRPr="004B0DFF">
        <w:rPr>
          <w:rFonts w:ascii="宋体" w:eastAsia="宋体" w:hAnsi="宋体" w:cs="Times New Roman" w:hint="eastAsia"/>
          <w:sz w:val="24"/>
          <w:szCs w:val="20"/>
          <w:lang w:val="x-none"/>
        </w:rPr>
        <w:t>函</w:t>
      </w:r>
      <w:r w:rsidRPr="004B0DFF">
        <w:rPr>
          <w:rFonts w:ascii="宋体" w:eastAsia="宋体" w:hAnsi="宋体" w:cs="Times New Roman" w:hint="eastAsia"/>
          <w:sz w:val="24"/>
          <w:szCs w:val="20"/>
          <w:lang w:val="x-none" w:eastAsia="x-none"/>
        </w:rPr>
        <w:t>。</w:t>
      </w:r>
    </w:p>
    <w:p w14:paraId="7FBB3306" w14:textId="77777777" w:rsidR="00726C52" w:rsidRPr="004B0DFF" w:rsidRDefault="00726C52" w:rsidP="00942849">
      <w:pPr>
        <w:numPr>
          <w:ilvl w:val="0"/>
          <w:numId w:val="8"/>
        </w:numPr>
        <w:spacing w:line="360" w:lineRule="auto"/>
        <w:ind w:left="476" w:hanging="476"/>
        <w:rPr>
          <w:rFonts w:ascii="宋体" w:eastAsia="宋体" w:hAnsi="宋体" w:cs="Times New Roman"/>
          <w:sz w:val="24"/>
          <w:szCs w:val="20"/>
          <w:lang w:val="x-none"/>
        </w:rPr>
      </w:pPr>
      <w:r w:rsidRPr="004B0DFF">
        <w:rPr>
          <w:rFonts w:ascii="宋体" w:eastAsia="宋体" w:hAnsi="宋体" w:cs="Times New Roman" w:hint="eastAsia"/>
          <w:sz w:val="24"/>
          <w:szCs w:val="20"/>
          <w:lang w:val="x-none"/>
        </w:rPr>
        <w:t>潜在投标人在项目招标公告期限届满之日起7个工作日内未对招标文件提出疑问的，集中采购机构将视其认同招标文件，在规定的时间后就招标文件内容提出的</w:t>
      </w:r>
      <w:r w:rsidR="003D1814" w:rsidRPr="004B0DFF">
        <w:rPr>
          <w:rFonts w:ascii="宋体" w:eastAsia="宋体" w:hAnsi="宋体" w:cs="Times New Roman" w:hint="eastAsia"/>
          <w:sz w:val="24"/>
          <w:szCs w:val="20"/>
          <w:lang w:val="x-none"/>
        </w:rPr>
        <w:t>询问</w:t>
      </w:r>
      <w:r w:rsidRPr="004B0DFF">
        <w:rPr>
          <w:rFonts w:ascii="宋体" w:eastAsia="宋体" w:hAnsi="宋体" w:cs="Times New Roman" w:hint="eastAsia"/>
          <w:sz w:val="24"/>
          <w:szCs w:val="20"/>
          <w:lang w:val="x-none"/>
        </w:rPr>
        <w:t>将不予受理。</w:t>
      </w:r>
    </w:p>
    <w:p w14:paraId="4BA16C8F" w14:textId="77777777" w:rsidR="00726C52" w:rsidRPr="004B0DFF" w:rsidRDefault="00726C52" w:rsidP="00942849">
      <w:pPr>
        <w:numPr>
          <w:ilvl w:val="0"/>
          <w:numId w:val="8"/>
        </w:numPr>
        <w:spacing w:line="360" w:lineRule="auto"/>
        <w:ind w:left="476" w:hanging="476"/>
        <w:rPr>
          <w:rFonts w:ascii="宋体" w:eastAsia="宋体" w:hAnsi="宋体" w:cs="Times New Roman"/>
          <w:sz w:val="24"/>
          <w:szCs w:val="20"/>
          <w:lang w:val="x-none"/>
        </w:rPr>
      </w:pPr>
      <w:r w:rsidRPr="004B0DFF">
        <w:rPr>
          <w:rFonts w:ascii="宋体" w:eastAsia="宋体" w:hAnsi="宋体" w:cs="Times New Roman" w:hint="eastAsia"/>
          <w:sz w:val="24"/>
          <w:szCs w:val="20"/>
          <w:lang w:val="x-none"/>
        </w:rPr>
        <w:t>集中采购机构将组织采购人对潜在投标人所提交</w:t>
      </w:r>
      <w:r w:rsidR="003D1814" w:rsidRPr="004B0DFF">
        <w:rPr>
          <w:rFonts w:ascii="宋体" w:eastAsia="宋体" w:hAnsi="宋体" w:cs="Times New Roman" w:hint="eastAsia"/>
          <w:sz w:val="24"/>
          <w:szCs w:val="20"/>
          <w:lang w:val="x-none"/>
        </w:rPr>
        <w:t>的疑问通过</w:t>
      </w:r>
      <w:r w:rsidR="00776A18" w:rsidRPr="004B0DFF">
        <w:rPr>
          <w:rFonts w:ascii="宋体" w:eastAsia="宋体" w:hAnsi="宋体" w:cs="Times New Roman" w:hint="eastAsia"/>
          <w:sz w:val="24"/>
          <w:szCs w:val="20"/>
          <w:lang w:val="x-none"/>
        </w:rPr>
        <w:t>电子采购平台</w:t>
      </w:r>
      <w:r w:rsidRPr="004B0DFF">
        <w:rPr>
          <w:rFonts w:ascii="宋体" w:eastAsia="宋体" w:hAnsi="宋体" w:cs="Times New Roman" w:hint="eastAsia"/>
          <w:sz w:val="24"/>
          <w:szCs w:val="20"/>
          <w:lang w:val="x-none"/>
        </w:rPr>
        <w:t>（或网上公告）的形式予以答复。必要时，集中采购机构将组织相关专家召开答疑会，并将会议内容</w:t>
      </w:r>
      <w:r w:rsidR="003D1814" w:rsidRPr="004B0DFF">
        <w:rPr>
          <w:rFonts w:ascii="宋体" w:eastAsia="宋体" w:hAnsi="宋体" w:cs="Times New Roman" w:hint="eastAsia"/>
          <w:sz w:val="24"/>
          <w:szCs w:val="20"/>
          <w:lang w:val="x-none"/>
        </w:rPr>
        <w:t>通过</w:t>
      </w:r>
      <w:r w:rsidR="00776A18" w:rsidRPr="004B0DFF">
        <w:rPr>
          <w:rFonts w:ascii="宋体" w:eastAsia="宋体" w:hAnsi="宋体" w:cs="Times New Roman" w:hint="eastAsia"/>
          <w:sz w:val="24"/>
          <w:szCs w:val="20"/>
          <w:lang w:val="x-none"/>
        </w:rPr>
        <w:t>电子采购平台</w:t>
      </w:r>
      <w:r w:rsidR="003D1814" w:rsidRPr="004B0DFF">
        <w:rPr>
          <w:rFonts w:ascii="宋体" w:eastAsia="宋体" w:hAnsi="宋体" w:cs="Times New Roman" w:hint="eastAsia"/>
          <w:sz w:val="24"/>
          <w:szCs w:val="20"/>
          <w:lang w:val="x-none"/>
        </w:rPr>
        <w:t>（或网上公告）通知在</w:t>
      </w:r>
      <w:r w:rsidR="00776A18" w:rsidRPr="004B0DFF">
        <w:rPr>
          <w:rFonts w:ascii="宋体" w:eastAsia="宋体" w:hAnsi="宋体" w:cs="Times New Roman" w:hint="eastAsia"/>
          <w:sz w:val="24"/>
          <w:szCs w:val="20"/>
          <w:lang w:val="x-none"/>
        </w:rPr>
        <w:t>电子采购平台</w:t>
      </w:r>
      <w:r w:rsidR="003D1814" w:rsidRPr="004B0DFF">
        <w:rPr>
          <w:rFonts w:ascii="宋体" w:eastAsia="宋体" w:hAnsi="宋体" w:cs="Times New Roman" w:hint="eastAsia"/>
          <w:sz w:val="24"/>
          <w:szCs w:val="20"/>
          <w:lang w:val="x-none"/>
        </w:rPr>
        <w:t>针对本项目点击项目参与</w:t>
      </w:r>
      <w:r w:rsidRPr="004B0DFF">
        <w:rPr>
          <w:rFonts w:ascii="宋体" w:eastAsia="宋体" w:hAnsi="宋体" w:cs="Times New Roman" w:hint="eastAsia"/>
          <w:sz w:val="24"/>
          <w:szCs w:val="20"/>
          <w:lang w:val="x-none"/>
        </w:rPr>
        <w:t>的</w:t>
      </w:r>
      <w:r w:rsidR="003D1814" w:rsidRPr="004B0DFF">
        <w:rPr>
          <w:rFonts w:ascii="宋体" w:eastAsia="宋体" w:hAnsi="宋体" w:cs="Times New Roman" w:hint="eastAsia"/>
          <w:sz w:val="24"/>
          <w:szCs w:val="20"/>
          <w:lang w:val="x-none"/>
        </w:rPr>
        <w:t>每个</w:t>
      </w:r>
      <w:r w:rsidRPr="004B0DFF">
        <w:rPr>
          <w:rFonts w:ascii="宋体" w:eastAsia="宋体" w:hAnsi="宋体" w:cs="Times New Roman" w:hint="eastAsia"/>
          <w:sz w:val="24"/>
          <w:szCs w:val="20"/>
          <w:lang w:val="x-none"/>
        </w:rPr>
        <w:t>潜在投标人（答复中不包括问题的来源）。</w:t>
      </w:r>
    </w:p>
    <w:p w14:paraId="0ACE7BB3" w14:textId="77777777" w:rsidR="00726C52" w:rsidRPr="004B0DFF" w:rsidRDefault="00726C52" w:rsidP="00942849">
      <w:pPr>
        <w:numPr>
          <w:ilvl w:val="0"/>
          <w:numId w:val="4"/>
        </w:numPr>
        <w:spacing w:line="360" w:lineRule="auto"/>
        <w:rPr>
          <w:rFonts w:ascii="宋体" w:eastAsia="宋体" w:hAnsi="宋体" w:cs="Times New Roman"/>
          <w:b/>
          <w:sz w:val="24"/>
          <w:szCs w:val="20"/>
          <w:lang w:val="x-none" w:eastAsia="x-none"/>
        </w:rPr>
      </w:pPr>
      <w:r w:rsidRPr="004B0DFF">
        <w:rPr>
          <w:rFonts w:ascii="宋体" w:eastAsia="宋体" w:hAnsi="宋体" w:cs="Times New Roman" w:hint="eastAsia"/>
          <w:b/>
          <w:sz w:val="24"/>
          <w:szCs w:val="20"/>
          <w:lang w:val="x-none" w:eastAsia="x-none"/>
        </w:rPr>
        <w:t>招标文件的</w:t>
      </w:r>
      <w:r w:rsidRPr="004B0DFF">
        <w:rPr>
          <w:rFonts w:ascii="宋体" w:eastAsia="宋体" w:hAnsi="宋体" w:cs="Times New Roman" w:hint="eastAsia"/>
          <w:b/>
          <w:sz w:val="24"/>
          <w:szCs w:val="20"/>
          <w:lang w:val="x-none"/>
        </w:rPr>
        <w:t>澄清、</w:t>
      </w:r>
      <w:r w:rsidRPr="004B0DFF">
        <w:rPr>
          <w:rFonts w:ascii="宋体" w:eastAsia="宋体" w:hAnsi="宋体" w:cs="Times New Roman" w:hint="eastAsia"/>
          <w:b/>
          <w:sz w:val="24"/>
          <w:szCs w:val="20"/>
          <w:lang w:val="x-none" w:eastAsia="x-none"/>
        </w:rPr>
        <w:t>修改</w:t>
      </w:r>
    </w:p>
    <w:p w14:paraId="2E6C3C06" w14:textId="77777777" w:rsidR="00726C52" w:rsidRPr="004B0DFF" w:rsidRDefault="00726C52" w:rsidP="00942849">
      <w:pPr>
        <w:numPr>
          <w:ilvl w:val="0"/>
          <w:numId w:val="21"/>
        </w:numPr>
        <w:spacing w:line="360" w:lineRule="auto"/>
        <w:ind w:left="476" w:hanging="476"/>
        <w:rPr>
          <w:rFonts w:ascii="Helvetica" w:eastAsia="宋体" w:hAnsi="Helvetica" w:cs="Helvetica"/>
          <w:kern w:val="0"/>
          <w:sz w:val="24"/>
          <w:szCs w:val="24"/>
          <w:lang w:val="x-none" w:eastAsia="x-none"/>
        </w:rPr>
      </w:pPr>
      <w:r w:rsidRPr="004B0DFF">
        <w:rPr>
          <w:rFonts w:ascii="宋体" w:eastAsia="宋体" w:hAnsi="宋体" w:cs="Times New Roman" w:hint="eastAsia"/>
          <w:sz w:val="24"/>
          <w:szCs w:val="20"/>
          <w:lang w:val="x-none" w:eastAsia="x-none"/>
        </w:rPr>
        <w:t>集中采购机构和采购人可以对已发出的招标文件进行必要的澄清或者修改</w:t>
      </w:r>
      <w:r w:rsidRPr="004B0DFF">
        <w:rPr>
          <w:rFonts w:ascii="宋体" w:eastAsia="宋体" w:hAnsi="宋体" w:cs="Times New Roman" w:hint="eastAsia"/>
          <w:sz w:val="24"/>
          <w:szCs w:val="20"/>
          <w:lang w:val="x-none"/>
        </w:rPr>
        <w:t>，</w:t>
      </w:r>
      <w:r w:rsidRPr="004B0DFF">
        <w:rPr>
          <w:rFonts w:ascii="Helvetica" w:eastAsia="宋体" w:hAnsi="Helvetica" w:cs="Helvetica" w:hint="eastAsia"/>
          <w:kern w:val="0"/>
          <w:sz w:val="24"/>
          <w:szCs w:val="24"/>
          <w:lang w:val="x-none" w:eastAsia="x-none"/>
        </w:rPr>
        <w:t>但不得改变采购标的和资格条件</w:t>
      </w:r>
      <w:r w:rsidRPr="004B0DFF">
        <w:rPr>
          <w:rFonts w:ascii="宋体" w:eastAsia="宋体" w:hAnsi="宋体" w:cs="Times New Roman" w:hint="eastAsia"/>
          <w:sz w:val="24"/>
          <w:szCs w:val="20"/>
          <w:lang w:val="x-none" w:eastAsia="x-none"/>
        </w:rPr>
        <w:t>。</w:t>
      </w:r>
      <w:r w:rsidRPr="004B0DFF">
        <w:rPr>
          <w:rFonts w:ascii="Helvetica" w:eastAsia="宋体" w:hAnsi="Helvetica" w:cs="Helvetica" w:hint="eastAsia"/>
          <w:kern w:val="0"/>
          <w:sz w:val="24"/>
          <w:szCs w:val="24"/>
          <w:lang w:val="x-none" w:eastAsia="x-none"/>
        </w:rPr>
        <w:t>澄清或者修改</w:t>
      </w:r>
      <w:r w:rsidRPr="004B0DFF">
        <w:rPr>
          <w:rFonts w:ascii="Helvetica" w:eastAsia="宋体" w:hAnsi="Helvetica" w:cs="Helvetica" w:hint="eastAsia"/>
          <w:kern w:val="0"/>
          <w:sz w:val="24"/>
          <w:szCs w:val="24"/>
          <w:lang w:val="x-none"/>
        </w:rPr>
        <w:t>将</w:t>
      </w:r>
      <w:r w:rsidRPr="004B0DFF">
        <w:rPr>
          <w:rFonts w:ascii="Helvetica" w:eastAsia="宋体" w:hAnsi="Helvetica" w:cs="Helvetica" w:hint="eastAsia"/>
          <w:kern w:val="0"/>
          <w:sz w:val="24"/>
          <w:szCs w:val="24"/>
          <w:lang w:val="x-none" w:eastAsia="x-none"/>
        </w:rPr>
        <w:t>在原公告发布媒体上发布澄清公告。澄清或者修改的内容可能影响投标文件编制的，集中采购机构和采购人将在投标截止时间至少</w:t>
      </w:r>
      <w:r w:rsidRPr="004B0DFF">
        <w:rPr>
          <w:rFonts w:ascii="宋体" w:eastAsia="宋体" w:hAnsi="宋体" w:cs="Times New Roman" w:hint="eastAsia"/>
          <w:sz w:val="24"/>
          <w:szCs w:val="20"/>
          <w:lang w:val="x-none"/>
        </w:rPr>
        <w:t>15</w:t>
      </w:r>
      <w:r w:rsidRPr="004B0DFF">
        <w:rPr>
          <w:rFonts w:ascii="Helvetica" w:eastAsia="宋体" w:hAnsi="Helvetica" w:cs="Helvetica" w:hint="eastAsia"/>
          <w:kern w:val="0"/>
          <w:sz w:val="24"/>
          <w:szCs w:val="24"/>
          <w:lang w:val="x-none" w:eastAsia="x-none"/>
        </w:rPr>
        <w:t>日前，</w:t>
      </w:r>
      <w:r w:rsidR="00CE3E10" w:rsidRPr="004B0DFF">
        <w:rPr>
          <w:rFonts w:ascii="宋体" w:eastAsia="宋体" w:hAnsi="宋体" w:cs="Times New Roman" w:hint="eastAsia"/>
          <w:sz w:val="24"/>
          <w:szCs w:val="20"/>
          <w:lang w:val="x-none"/>
        </w:rPr>
        <w:t>通过</w:t>
      </w:r>
      <w:r w:rsidR="00776A18" w:rsidRPr="004B0DFF">
        <w:rPr>
          <w:rFonts w:ascii="宋体" w:eastAsia="宋体" w:hAnsi="宋体" w:cs="Times New Roman" w:hint="eastAsia"/>
          <w:sz w:val="24"/>
          <w:szCs w:val="20"/>
          <w:lang w:val="x-none"/>
        </w:rPr>
        <w:t>电子采购平台</w:t>
      </w:r>
      <w:r w:rsidR="00CE3E10" w:rsidRPr="004B0DFF">
        <w:rPr>
          <w:rFonts w:ascii="宋体" w:eastAsia="宋体" w:hAnsi="宋体" w:cs="Times New Roman" w:hint="eastAsia"/>
          <w:sz w:val="24"/>
          <w:szCs w:val="20"/>
          <w:lang w:val="x-none"/>
        </w:rPr>
        <w:t>（或网上公告）通知在</w:t>
      </w:r>
      <w:r w:rsidR="00776A18" w:rsidRPr="004B0DFF">
        <w:rPr>
          <w:rFonts w:ascii="宋体" w:eastAsia="宋体" w:hAnsi="宋体" w:cs="Times New Roman" w:hint="eastAsia"/>
          <w:sz w:val="24"/>
          <w:szCs w:val="20"/>
          <w:lang w:val="x-none"/>
        </w:rPr>
        <w:t>电子采购平台</w:t>
      </w:r>
      <w:r w:rsidR="00CE3E10" w:rsidRPr="004B0DFF">
        <w:rPr>
          <w:rFonts w:ascii="宋体" w:eastAsia="宋体" w:hAnsi="宋体" w:cs="Times New Roman" w:hint="eastAsia"/>
          <w:sz w:val="24"/>
          <w:szCs w:val="20"/>
          <w:lang w:val="x-none"/>
        </w:rPr>
        <w:t>针对本项目点击项目参与的每个潜在投标人</w:t>
      </w:r>
      <w:r w:rsidRPr="004B0DFF">
        <w:rPr>
          <w:rFonts w:ascii="Helvetica" w:eastAsia="宋体" w:hAnsi="Helvetica" w:cs="Helvetica" w:hint="eastAsia"/>
          <w:kern w:val="0"/>
          <w:sz w:val="24"/>
          <w:szCs w:val="24"/>
          <w:lang w:val="x-none" w:eastAsia="x-none"/>
        </w:rPr>
        <w:t>。</w:t>
      </w:r>
    </w:p>
    <w:p w14:paraId="09477C4A" w14:textId="77777777" w:rsidR="00726C52" w:rsidRPr="004B0DFF" w:rsidRDefault="00726C52" w:rsidP="00942849">
      <w:pPr>
        <w:numPr>
          <w:ilvl w:val="0"/>
          <w:numId w:val="21"/>
        </w:numPr>
        <w:spacing w:line="360" w:lineRule="auto"/>
        <w:ind w:left="476" w:hanging="476"/>
        <w:rPr>
          <w:rFonts w:ascii="宋体" w:eastAsia="宋体" w:hAnsi="宋体" w:cs="Times New Roman"/>
          <w:sz w:val="24"/>
          <w:szCs w:val="20"/>
          <w:lang w:val="x-none" w:eastAsia="x-none"/>
        </w:rPr>
      </w:pPr>
      <w:r w:rsidRPr="004B0DFF">
        <w:rPr>
          <w:rFonts w:ascii="宋体" w:eastAsia="宋体" w:hAnsi="宋体" w:cs="Times New Roman" w:hint="eastAsia"/>
          <w:sz w:val="24"/>
          <w:szCs w:val="20"/>
          <w:lang w:val="x-none" w:eastAsia="x-none"/>
        </w:rPr>
        <w:lastRenderedPageBreak/>
        <w:t>为使</w:t>
      </w:r>
      <w:r w:rsidRPr="004B0DFF">
        <w:rPr>
          <w:rFonts w:ascii="宋体" w:eastAsia="宋体" w:hAnsi="宋体" w:cs="Times New Roman" w:hint="eastAsia"/>
          <w:sz w:val="24"/>
          <w:szCs w:val="20"/>
          <w:lang w:val="x-none"/>
        </w:rPr>
        <w:t>潜在</w:t>
      </w:r>
      <w:r w:rsidRPr="004B0DFF">
        <w:rPr>
          <w:rFonts w:ascii="宋体" w:eastAsia="宋体" w:hAnsi="宋体" w:cs="Times New Roman" w:hint="eastAsia"/>
          <w:sz w:val="24"/>
          <w:szCs w:val="20"/>
          <w:lang w:val="x-none" w:eastAsia="x-none"/>
        </w:rPr>
        <w:t>投标人有充足时间对招标文件的澄清或者修改的内容进行研究和响应，集中采购机构和采购人可适当顺延提交投标文件的截止时间，</w:t>
      </w:r>
      <w:r w:rsidR="00CE3E10" w:rsidRPr="004B0DFF">
        <w:rPr>
          <w:rFonts w:ascii="宋体" w:eastAsia="宋体" w:hAnsi="宋体" w:cs="Times New Roman" w:hint="eastAsia"/>
          <w:sz w:val="24"/>
          <w:szCs w:val="20"/>
          <w:lang w:val="x-none"/>
        </w:rPr>
        <w:t>通过</w:t>
      </w:r>
      <w:r w:rsidR="00776A18" w:rsidRPr="004B0DFF">
        <w:rPr>
          <w:rFonts w:ascii="宋体" w:eastAsia="宋体" w:hAnsi="宋体" w:cs="Times New Roman" w:hint="eastAsia"/>
          <w:sz w:val="24"/>
          <w:szCs w:val="20"/>
          <w:lang w:val="x-none"/>
        </w:rPr>
        <w:t>电子采购平台</w:t>
      </w:r>
      <w:r w:rsidR="00CE3E10" w:rsidRPr="004B0DFF">
        <w:rPr>
          <w:rFonts w:ascii="宋体" w:eastAsia="宋体" w:hAnsi="宋体" w:cs="Times New Roman" w:hint="eastAsia"/>
          <w:sz w:val="24"/>
          <w:szCs w:val="20"/>
          <w:lang w:val="x-none"/>
        </w:rPr>
        <w:t>（或网上公告）通知在</w:t>
      </w:r>
      <w:r w:rsidR="00776A18" w:rsidRPr="004B0DFF">
        <w:rPr>
          <w:rFonts w:ascii="宋体" w:eastAsia="宋体" w:hAnsi="宋体" w:cs="Times New Roman" w:hint="eastAsia"/>
          <w:sz w:val="24"/>
          <w:szCs w:val="20"/>
          <w:lang w:val="x-none"/>
        </w:rPr>
        <w:t>电子采购平台</w:t>
      </w:r>
      <w:r w:rsidR="00CE3E10" w:rsidRPr="004B0DFF">
        <w:rPr>
          <w:rFonts w:ascii="宋体" w:eastAsia="宋体" w:hAnsi="宋体" w:cs="Times New Roman" w:hint="eastAsia"/>
          <w:sz w:val="24"/>
          <w:szCs w:val="20"/>
          <w:lang w:val="x-none"/>
        </w:rPr>
        <w:t>针对本项目点击项目参与的每个潜在投标人</w:t>
      </w:r>
      <w:r w:rsidRPr="004B0DFF">
        <w:rPr>
          <w:rFonts w:ascii="宋体" w:eastAsia="宋体" w:hAnsi="宋体" w:cs="Times New Roman" w:hint="eastAsia"/>
          <w:sz w:val="24"/>
          <w:szCs w:val="20"/>
          <w:lang w:val="x-none" w:eastAsia="x-none"/>
        </w:rPr>
        <w:t>。</w:t>
      </w:r>
    </w:p>
    <w:p w14:paraId="1677C8A6" w14:textId="77777777" w:rsidR="00726C52" w:rsidRPr="004B0DFF" w:rsidRDefault="00726C52" w:rsidP="00942849">
      <w:pPr>
        <w:numPr>
          <w:ilvl w:val="0"/>
          <w:numId w:val="21"/>
        </w:numPr>
        <w:spacing w:line="360" w:lineRule="auto"/>
        <w:ind w:left="476" w:hanging="476"/>
        <w:rPr>
          <w:rFonts w:ascii="宋体" w:eastAsia="宋体" w:hAnsi="宋体" w:cs="Times New Roman"/>
          <w:sz w:val="24"/>
          <w:szCs w:val="20"/>
          <w:lang w:val="x-none" w:eastAsia="x-none"/>
        </w:rPr>
      </w:pPr>
      <w:r w:rsidRPr="004B0DFF">
        <w:rPr>
          <w:rFonts w:ascii="宋体" w:eastAsia="宋体" w:hAnsi="宋体" w:cs="Times New Roman" w:hint="eastAsia"/>
          <w:sz w:val="24"/>
          <w:szCs w:val="20"/>
          <w:lang w:val="x-none" w:eastAsia="x-none"/>
        </w:rPr>
        <w:t>澄清或者修改的内容为招标文件的组成部分，并对潜在投标人具有约束力。潜在投标人在收到上述通知后，应立即</w:t>
      </w:r>
      <w:r w:rsidR="00776A18" w:rsidRPr="004B0DFF">
        <w:rPr>
          <w:rFonts w:ascii="宋体" w:eastAsia="宋体" w:hAnsi="宋体" w:cs="Times New Roman" w:hint="eastAsia"/>
          <w:sz w:val="24"/>
          <w:szCs w:val="20"/>
          <w:lang w:val="x-none"/>
        </w:rPr>
        <w:t>在电子采购平台</w:t>
      </w:r>
      <w:r w:rsidRPr="004B0DFF">
        <w:rPr>
          <w:rFonts w:ascii="宋体" w:eastAsia="宋体" w:hAnsi="宋体" w:cs="Times New Roman" w:hint="eastAsia"/>
          <w:sz w:val="24"/>
          <w:szCs w:val="20"/>
          <w:lang w:val="x-none" w:eastAsia="x-none"/>
        </w:rPr>
        <w:t>向</w:t>
      </w:r>
      <w:r w:rsidR="00776A18" w:rsidRPr="004B0DFF">
        <w:rPr>
          <w:rFonts w:ascii="宋体" w:eastAsia="宋体" w:hAnsi="宋体" w:cs="Times New Roman" w:hint="eastAsia"/>
          <w:sz w:val="24"/>
          <w:szCs w:val="20"/>
          <w:lang w:val="x-none" w:eastAsia="x-none"/>
        </w:rPr>
        <w:t>电子采购平台</w:t>
      </w:r>
      <w:r w:rsidRPr="004B0DFF">
        <w:rPr>
          <w:rFonts w:ascii="宋体" w:eastAsia="宋体" w:hAnsi="宋体" w:cs="Times New Roman" w:hint="eastAsia"/>
          <w:sz w:val="24"/>
          <w:szCs w:val="20"/>
          <w:lang w:val="x-none" w:eastAsia="x-none"/>
        </w:rPr>
        <w:t>集中采购机构确认收悉。</w:t>
      </w:r>
    </w:p>
    <w:p w14:paraId="0C5950C4" w14:textId="77777777" w:rsidR="00726C52" w:rsidRPr="004B0DFF" w:rsidRDefault="00726C52" w:rsidP="00942849">
      <w:pPr>
        <w:numPr>
          <w:ilvl w:val="0"/>
          <w:numId w:val="4"/>
        </w:numPr>
        <w:spacing w:line="360" w:lineRule="auto"/>
        <w:rPr>
          <w:rFonts w:ascii="宋体" w:eastAsia="宋体" w:hAnsi="宋体" w:cs="Times New Roman"/>
          <w:b/>
          <w:sz w:val="24"/>
          <w:szCs w:val="20"/>
          <w:lang w:val="x-none"/>
        </w:rPr>
      </w:pPr>
      <w:r w:rsidRPr="004B0DFF">
        <w:rPr>
          <w:rFonts w:ascii="宋体" w:eastAsia="宋体" w:hAnsi="宋体" w:cs="Times New Roman" w:hint="eastAsia"/>
          <w:b/>
          <w:sz w:val="24"/>
          <w:szCs w:val="20"/>
          <w:lang w:val="x-none"/>
        </w:rPr>
        <w:t>现场考察</w:t>
      </w:r>
    </w:p>
    <w:p w14:paraId="597C151E" w14:textId="77777777" w:rsidR="00726C52" w:rsidRPr="004B0DFF" w:rsidRDefault="00726C52" w:rsidP="00942849">
      <w:pPr>
        <w:numPr>
          <w:ilvl w:val="0"/>
          <w:numId w:val="22"/>
        </w:numPr>
        <w:spacing w:line="360" w:lineRule="auto"/>
        <w:ind w:left="476" w:hanging="476"/>
        <w:rPr>
          <w:rFonts w:ascii="宋体" w:eastAsia="宋体" w:hAnsi="宋体" w:cs="Times New Roman"/>
          <w:sz w:val="24"/>
          <w:szCs w:val="20"/>
          <w:lang w:val="x-none" w:eastAsia="x-none"/>
        </w:rPr>
      </w:pPr>
      <w:r w:rsidRPr="004B0DFF">
        <w:rPr>
          <w:rFonts w:ascii="宋体" w:eastAsia="宋体" w:hAnsi="宋体" w:cs="Times New Roman" w:hint="eastAsia"/>
          <w:sz w:val="24"/>
          <w:szCs w:val="20"/>
          <w:lang w:val="x-none" w:eastAsia="x-none"/>
        </w:rPr>
        <w:t>采购人可以在招标文件提供期限截止后，组织已</w:t>
      </w:r>
      <w:r w:rsidR="00615DF0" w:rsidRPr="004B0DFF">
        <w:rPr>
          <w:rFonts w:ascii="Helvetica" w:eastAsia="宋体" w:hAnsi="Helvetica" w:cs="Helvetica" w:hint="eastAsia"/>
          <w:kern w:val="0"/>
          <w:sz w:val="24"/>
          <w:szCs w:val="24"/>
          <w:lang w:val="x-none"/>
        </w:rPr>
        <w:t>在</w:t>
      </w:r>
      <w:r w:rsidR="00776A18" w:rsidRPr="004B0DFF">
        <w:rPr>
          <w:rFonts w:ascii="Helvetica" w:eastAsia="宋体" w:hAnsi="Helvetica" w:cs="Helvetica" w:hint="eastAsia"/>
          <w:kern w:val="0"/>
          <w:sz w:val="24"/>
          <w:szCs w:val="24"/>
          <w:lang w:val="x-none"/>
        </w:rPr>
        <w:t>电子采购平台</w:t>
      </w:r>
      <w:r w:rsidR="00615DF0" w:rsidRPr="004B0DFF">
        <w:rPr>
          <w:rFonts w:ascii="Helvetica" w:eastAsia="宋体" w:hAnsi="Helvetica" w:cs="Helvetica" w:hint="eastAsia"/>
          <w:kern w:val="0"/>
          <w:sz w:val="24"/>
          <w:szCs w:val="24"/>
          <w:lang w:val="x-none"/>
        </w:rPr>
        <w:t>对本项目点击项目参与</w:t>
      </w:r>
      <w:r w:rsidRPr="004B0DFF">
        <w:rPr>
          <w:rFonts w:ascii="宋体" w:eastAsia="宋体" w:hAnsi="宋体" w:cs="Times New Roman" w:hint="eastAsia"/>
          <w:sz w:val="24"/>
          <w:szCs w:val="20"/>
          <w:lang w:val="x-none" w:eastAsia="x-none"/>
        </w:rPr>
        <w:t>的潜在投标人现场考察。采购人组织现场考察的，</w:t>
      </w:r>
      <w:r w:rsidRPr="004B0DFF">
        <w:rPr>
          <w:rFonts w:ascii="宋体" w:eastAsia="宋体" w:hAnsi="宋体" w:cs="Times New Roman" w:hint="eastAsia"/>
          <w:sz w:val="24"/>
          <w:szCs w:val="20"/>
          <w:lang w:val="x-none"/>
        </w:rPr>
        <w:t>潜在</w:t>
      </w:r>
      <w:r w:rsidRPr="004B0DFF">
        <w:rPr>
          <w:rFonts w:ascii="宋体" w:eastAsia="宋体" w:hAnsi="宋体" w:cs="Times New Roman" w:hint="eastAsia"/>
          <w:sz w:val="24"/>
          <w:szCs w:val="20"/>
          <w:lang w:val="x-none" w:eastAsia="x-none"/>
        </w:rPr>
        <w:t>投标人可对项目现场及周围环境进行踏勘，以便获取有关编制投标文件和签署合同所涉及现场的资料。</w:t>
      </w:r>
    </w:p>
    <w:p w14:paraId="0842F64B" w14:textId="77777777" w:rsidR="00726C52" w:rsidRPr="004B0DFF" w:rsidRDefault="00726C52" w:rsidP="00942849">
      <w:pPr>
        <w:numPr>
          <w:ilvl w:val="0"/>
          <w:numId w:val="22"/>
        </w:numPr>
        <w:spacing w:line="360" w:lineRule="auto"/>
        <w:ind w:left="476" w:hanging="476"/>
        <w:rPr>
          <w:rFonts w:ascii="宋体" w:eastAsia="宋体" w:hAnsi="宋体" w:cs="Times New Roman"/>
          <w:sz w:val="24"/>
          <w:szCs w:val="20"/>
          <w:lang w:val="x-none" w:eastAsia="x-none"/>
        </w:rPr>
      </w:pPr>
      <w:r w:rsidRPr="004B0DFF">
        <w:rPr>
          <w:rFonts w:ascii="宋体" w:eastAsia="宋体" w:hAnsi="宋体" w:cs="Times New Roman" w:hint="eastAsia"/>
          <w:sz w:val="24"/>
          <w:szCs w:val="20"/>
          <w:lang w:val="x-none" w:eastAsia="x-none"/>
        </w:rPr>
        <w:t>采购人向</w:t>
      </w:r>
      <w:r w:rsidRPr="004B0DFF">
        <w:rPr>
          <w:rFonts w:ascii="宋体" w:eastAsia="宋体" w:hAnsi="宋体" w:cs="Times New Roman" w:hint="eastAsia"/>
          <w:sz w:val="24"/>
          <w:szCs w:val="20"/>
          <w:lang w:val="x-none"/>
        </w:rPr>
        <w:t>潜在</w:t>
      </w:r>
      <w:r w:rsidRPr="004B0DFF">
        <w:rPr>
          <w:rFonts w:ascii="宋体" w:eastAsia="宋体" w:hAnsi="宋体" w:cs="Times New Roman" w:hint="eastAsia"/>
          <w:sz w:val="24"/>
          <w:szCs w:val="20"/>
          <w:lang w:val="x-none" w:eastAsia="x-none"/>
        </w:rPr>
        <w:t>投标人提供有关现场的数据和资料。是采购人现有的能被</w:t>
      </w:r>
      <w:r w:rsidRPr="004B0DFF">
        <w:rPr>
          <w:rFonts w:ascii="宋体" w:eastAsia="宋体" w:hAnsi="宋体" w:cs="Times New Roman" w:hint="eastAsia"/>
          <w:sz w:val="24"/>
          <w:szCs w:val="20"/>
          <w:lang w:val="x-none"/>
        </w:rPr>
        <w:t>潜在</w:t>
      </w:r>
      <w:r w:rsidRPr="004B0DFF">
        <w:rPr>
          <w:rFonts w:ascii="宋体" w:eastAsia="宋体" w:hAnsi="宋体" w:cs="Times New Roman" w:hint="eastAsia"/>
          <w:sz w:val="24"/>
          <w:szCs w:val="20"/>
          <w:lang w:val="x-none" w:eastAsia="x-none"/>
        </w:rPr>
        <w:t>投标人利用的客观资料，采购人对</w:t>
      </w:r>
      <w:r w:rsidRPr="004B0DFF">
        <w:rPr>
          <w:rFonts w:ascii="宋体" w:eastAsia="宋体" w:hAnsi="宋体" w:cs="Times New Roman" w:hint="eastAsia"/>
          <w:sz w:val="24"/>
          <w:szCs w:val="20"/>
          <w:lang w:val="x-none"/>
        </w:rPr>
        <w:t>潜在</w:t>
      </w:r>
      <w:r w:rsidRPr="004B0DFF">
        <w:rPr>
          <w:rFonts w:ascii="宋体" w:eastAsia="宋体" w:hAnsi="宋体" w:cs="Times New Roman" w:hint="eastAsia"/>
          <w:sz w:val="24"/>
          <w:szCs w:val="20"/>
          <w:lang w:val="x-none" w:eastAsia="x-none"/>
        </w:rPr>
        <w:t>投标人依此</w:t>
      </w:r>
      <w:proofErr w:type="gramStart"/>
      <w:r w:rsidRPr="004B0DFF">
        <w:rPr>
          <w:rFonts w:ascii="宋体" w:eastAsia="宋体" w:hAnsi="宋体" w:cs="Times New Roman" w:hint="eastAsia"/>
          <w:sz w:val="24"/>
          <w:szCs w:val="20"/>
          <w:lang w:val="x-none" w:eastAsia="x-none"/>
        </w:rPr>
        <w:t>作出</w:t>
      </w:r>
      <w:proofErr w:type="gramEnd"/>
      <w:r w:rsidRPr="004B0DFF">
        <w:rPr>
          <w:rFonts w:ascii="宋体" w:eastAsia="宋体" w:hAnsi="宋体" w:cs="Times New Roman" w:hint="eastAsia"/>
          <w:sz w:val="24"/>
          <w:szCs w:val="20"/>
          <w:lang w:val="x-none" w:eastAsia="x-none"/>
        </w:rPr>
        <w:t>的任何推论、理解和结论均不负责任。</w:t>
      </w:r>
    </w:p>
    <w:p w14:paraId="0BEF5F49" w14:textId="77777777" w:rsidR="00726C52" w:rsidRPr="004B0DFF" w:rsidRDefault="00726C52" w:rsidP="00942849">
      <w:pPr>
        <w:numPr>
          <w:ilvl w:val="0"/>
          <w:numId w:val="22"/>
        </w:numPr>
        <w:spacing w:line="360" w:lineRule="auto"/>
        <w:ind w:left="476" w:hanging="476"/>
        <w:rPr>
          <w:rFonts w:ascii="宋体" w:eastAsia="宋体" w:hAnsi="宋体" w:cs="Times New Roman"/>
          <w:sz w:val="24"/>
          <w:szCs w:val="20"/>
          <w:lang w:val="x-none" w:eastAsia="x-none"/>
        </w:rPr>
      </w:pPr>
      <w:r w:rsidRPr="004B0DFF">
        <w:rPr>
          <w:rFonts w:ascii="宋体" w:eastAsia="宋体" w:hAnsi="宋体" w:cs="Times New Roman" w:hint="eastAsia"/>
          <w:sz w:val="24"/>
          <w:szCs w:val="20"/>
          <w:lang w:val="x-none" w:eastAsia="x-none"/>
        </w:rPr>
        <w:t>经采购人允许，</w:t>
      </w:r>
      <w:r w:rsidRPr="004B0DFF">
        <w:rPr>
          <w:rFonts w:ascii="宋体" w:eastAsia="宋体" w:hAnsi="宋体" w:cs="Times New Roman" w:hint="eastAsia"/>
          <w:sz w:val="24"/>
          <w:szCs w:val="20"/>
          <w:lang w:val="x-none"/>
        </w:rPr>
        <w:t>潜在</w:t>
      </w:r>
      <w:r w:rsidRPr="004B0DFF">
        <w:rPr>
          <w:rFonts w:ascii="宋体" w:eastAsia="宋体" w:hAnsi="宋体" w:cs="Times New Roman" w:hint="eastAsia"/>
          <w:sz w:val="24"/>
          <w:szCs w:val="20"/>
          <w:lang w:val="x-none" w:eastAsia="x-none"/>
        </w:rPr>
        <w:t>投标人可进入项目现场进行考察，但</w:t>
      </w:r>
      <w:r w:rsidRPr="004B0DFF">
        <w:rPr>
          <w:rFonts w:ascii="宋体" w:eastAsia="宋体" w:hAnsi="宋体" w:cs="Times New Roman" w:hint="eastAsia"/>
          <w:sz w:val="24"/>
          <w:szCs w:val="20"/>
          <w:lang w:val="x-none"/>
        </w:rPr>
        <w:t>潜在</w:t>
      </w:r>
      <w:r w:rsidRPr="004B0DFF">
        <w:rPr>
          <w:rFonts w:ascii="宋体" w:eastAsia="宋体" w:hAnsi="宋体" w:cs="Times New Roman" w:hint="eastAsia"/>
          <w:sz w:val="24"/>
          <w:szCs w:val="20"/>
          <w:lang w:val="x-none" w:eastAsia="x-none"/>
        </w:rPr>
        <w:t>投标人不得因此使采购人承担有关责任和蒙受损失。</w:t>
      </w:r>
      <w:r w:rsidRPr="004B0DFF">
        <w:rPr>
          <w:rFonts w:ascii="宋体" w:eastAsia="宋体" w:hAnsi="宋体" w:cs="Times New Roman" w:hint="eastAsia"/>
          <w:sz w:val="24"/>
          <w:szCs w:val="20"/>
          <w:lang w:val="x-none"/>
        </w:rPr>
        <w:t>潜在</w:t>
      </w:r>
      <w:r w:rsidRPr="004B0DFF">
        <w:rPr>
          <w:rFonts w:ascii="宋体" w:eastAsia="宋体" w:hAnsi="宋体" w:cs="Times New Roman" w:hint="eastAsia"/>
          <w:sz w:val="24"/>
          <w:szCs w:val="20"/>
          <w:lang w:val="x-none" w:eastAsia="x-none"/>
        </w:rPr>
        <w:t>投标人应自行承担现场考察的全部费用、责任和风险。</w:t>
      </w:r>
    </w:p>
    <w:p w14:paraId="7927244B" w14:textId="77777777" w:rsidR="00726C52" w:rsidRPr="004B0DFF" w:rsidRDefault="00726C52" w:rsidP="00942849">
      <w:pPr>
        <w:pStyle w:val="2"/>
        <w:numPr>
          <w:ilvl w:val="0"/>
          <w:numId w:val="33"/>
        </w:numPr>
        <w:spacing w:before="40" w:after="40" w:line="360" w:lineRule="auto"/>
        <w:ind w:left="658" w:hanging="658"/>
        <w:jc w:val="left"/>
        <w:rPr>
          <w:rFonts w:asciiTheme="majorEastAsia" w:hAnsiTheme="majorEastAsia" w:cs="Times New Roman"/>
          <w:bCs w:val="0"/>
          <w:lang w:val="x-none" w:eastAsia="x-none"/>
        </w:rPr>
      </w:pPr>
      <w:bookmarkStart w:id="16" w:name="_Toc511889419"/>
      <w:bookmarkStart w:id="17" w:name="_Toc511894497"/>
      <w:bookmarkStart w:id="18" w:name="_Toc68535309"/>
      <w:r w:rsidRPr="004B0DFF">
        <w:rPr>
          <w:rFonts w:asciiTheme="majorEastAsia" w:hAnsiTheme="majorEastAsia" w:cs="Times New Roman" w:hint="eastAsia"/>
          <w:bCs w:val="0"/>
          <w:lang w:val="x-none" w:eastAsia="x-none"/>
        </w:rPr>
        <w:t>投标文件</w:t>
      </w:r>
      <w:bookmarkEnd w:id="16"/>
      <w:bookmarkEnd w:id="17"/>
      <w:bookmarkEnd w:id="18"/>
    </w:p>
    <w:p w14:paraId="6DA85AF6" w14:textId="77777777" w:rsidR="00726C52" w:rsidRPr="004B0DFF" w:rsidRDefault="00726C52" w:rsidP="00942849">
      <w:pPr>
        <w:numPr>
          <w:ilvl w:val="0"/>
          <w:numId w:val="4"/>
        </w:numPr>
        <w:spacing w:line="360" w:lineRule="auto"/>
        <w:rPr>
          <w:rFonts w:asciiTheme="minorEastAsia" w:hAnsiTheme="minorEastAsia" w:cs="Times New Roman"/>
          <w:b/>
          <w:sz w:val="24"/>
          <w:szCs w:val="24"/>
          <w:lang w:val="x-none" w:eastAsia="x-none"/>
        </w:rPr>
      </w:pPr>
      <w:r w:rsidRPr="004B0DFF">
        <w:rPr>
          <w:rFonts w:asciiTheme="minorEastAsia" w:hAnsiTheme="minorEastAsia" w:cs="Times New Roman" w:hint="eastAsia"/>
          <w:b/>
          <w:sz w:val="24"/>
          <w:szCs w:val="24"/>
          <w:lang w:val="x-none" w:eastAsia="x-none"/>
        </w:rPr>
        <w:t>投标的语言</w:t>
      </w:r>
    </w:p>
    <w:p w14:paraId="6EB68A2C" w14:textId="77777777" w:rsidR="00726C52" w:rsidRPr="004B0DFF" w:rsidRDefault="00726C52" w:rsidP="00726C52">
      <w:pPr>
        <w:spacing w:line="360" w:lineRule="auto"/>
        <w:ind w:firstLineChars="200" w:firstLine="480"/>
        <w:rPr>
          <w:rFonts w:asciiTheme="minorEastAsia" w:hAnsiTheme="minorEastAsia" w:cs="Times New Roman"/>
          <w:sz w:val="24"/>
          <w:szCs w:val="24"/>
          <w:lang w:val="x-none" w:eastAsia="x-none"/>
        </w:rPr>
      </w:pPr>
      <w:r w:rsidRPr="004B0DFF">
        <w:rPr>
          <w:rFonts w:asciiTheme="minorEastAsia" w:hAnsiTheme="minorEastAsia" w:cs="Times New Roman" w:hint="eastAsia"/>
          <w:sz w:val="24"/>
          <w:szCs w:val="24"/>
          <w:lang w:val="x-none" w:eastAsia="x-none"/>
        </w:rPr>
        <w:t>投标人提交的投标文件以及投标人与集中采购机构或采购人就有关投标的所有来往函电均应使用中文。投标人提交的相关证明文件、资料或文献可以用另一种语言，但相应内容应附有中文翻译本，在解释投标文件的相关内容时以中文翻译本为准。</w:t>
      </w:r>
    </w:p>
    <w:p w14:paraId="6BDFAF18" w14:textId="77777777" w:rsidR="00726C52" w:rsidRPr="004B0DFF" w:rsidRDefault="00726C52" w:rsidP="00942849">
      <w:pPr>
        <w:numPr>
          <w:ilvl w:val="0"/>
          <w:numId w:val="4"/>
        </w:numPr>
        <w:spacing w:line="360" w:lineRule="auto"/>
        <w:rPr>
          <w:rFonts w:asciiTheme="minorEastAsia" w:hAnsiTheme="minorEastAsia" w:cs="Times New Roman"/>
          <w:b/>
          <w:sz w:val="24"/>
          <w:szCs w:val="24"/>
          <w:lang w:val="x-none" w:eastAsia="x-none"/>
        </w:rPr>
      </w:pPr>
      <w:r w:rsidRPr="004B0DFF">
        <w:rPr>
          <w:rFonts w:asciiTheme="minorEastAsia" w:hAnsiTheme="minorEastAsia" w:cs="Times New Roman" w:hint="eastAsia"/>
          <w:b/>
          <w:sz w:val="24"/>
          <w:szCs w:val="24"/>
          <w:lang w:val="x-none" w:eastAsia="x-none"/>
        </w:rPr>
        <w:t>投标文件的构成</w:t>
      </w:r>
    </w:p>
    <w:p w14:paraId="7F4D2852" w14:textId="77777777" w:rsidR="00726C52" w:rsidRPr="004B0DFF" w:rsidRDefault="00572B78" w:rsidP="00726C52">
      <w:pPr>
        <w:spacing w:line="360" w:lineRule="auto"/>
        <w:ind w:firstLineChars="200" w:firstLine="480"/>
        <w:rPr>
          <w:rFonts w:asciiTheme="minorEastAsia" w:hAnsiTheme="minorEastAsia" w:cs="Times New Roman"/>
          <w:sz w:val="24"/>
          <w:szCs w:val="24"/>
          <w:lang w:val="x-none"/>
        </w:rPr>
      </w:pPr>
      <w:r w:rsidRPr="004B0DFF">
        <w:rPr>
          <w:rFonts w:asciiTheme="minorEastAsia" w:hAnsiTheme="minorEastAsia" w:cs="Times New Roman" w:hint="eastAsia"/>
          <w:sz w:val="24"/>
          <w:szCs w:val="24"/>
          <w:lang w:val="x-none"/>
        </w:rPr>
        <w:t>各包段</w:t>
      </w:r>
      <w:r w:rsidR="00726C52" w:rsidRPr="004B0DFF">
        <w:rPr>
          <w:rFonts w:asciiTheme="minorEastAsia" w:hAnsiTheme="minorEastAsia" w:cs="Times New Roman" w:hint="eastAsia"/>
          <w:sz w:val="24"/>
          <w:szCs w:val="24"/>
          <w:lang w:val="x-none" w:eastAsia="x-none"/>
        </w:rPr>
        <w:t>投标人编制的</w:t>
      </w:r>
      <w:r w:rsidR="00726C52" w:rsidRPr="004B0DFF">
        <w:rPr>
          <w:rFonts w:asciiTheme="minorEastAsia" w:hAnsiTheme="minorEastAsia" w:cs="Times New Roman" w:hint="eastAsia"/>
          <w:b/>
          <w:sz w:val="24"/>
          <w:szCs w:val="24"/>
          <w:lang w:val="x-none" w:eastAsia="x-none"/>
        </w:rPr>
        <w:t>投标文件</w:t>
      </w:r>
      <w:r w:rsidR="00726C52" w:rsidRPr="004B0DFF">
        <w:rPr>
          <w:rFonts w:asciiTheme="minorEastAsia" w:hAnsiTheme="minorEastAsia" w:cs="Times New Roman" w:hint="eastAsia"/>
          <w:sz w:val="24"/>
          <w:szCs w:val="24"/>
          <w:lang w:val="x-none" w:eastAsia="x-none"/>
        </w:rPr>
        <w:t>应包括</w:t>
      </w:r>
      <w:r w:rsidRPr="004B0DFF">
        <w:rPr>
          <w:rFonts w:asciiTheme="minorEastAsia" w:hAnsiTheme="minorEastAsia" w:cs="Times New Roman" w:hint="eastAsia"/>
          <w:sz w:val="24"/>
          <w:szCs w:val="24"/>
          <w:lang w:val="x-none"/>
        </w:rPr>
        <w:t>投标文件（PDF格式）和投标数据文件（</w:t>
      </w:r>
      <w:r w:rsidRPr="004B0DFF">
        <w:rPr>
          <w:rFonts w:asciiTheme="minorEastAsia" w:hAnsiTheme="minorEastAsia" w:cs="Times New Roman" w:hint="eastAsia"/>
          <w:sz w:val="24"/>
          <w:szCs w:val="24"/>
          <w:lang w:val="x-none" w:eastAsia="x-none"/>
        </w:rPr>
        <w:t>Excel</w:t>
      </w:r>
      <w:r w:rsidRPr="004B0DFF">
        <w:rPr>
          <w:rFonts w:asciiTheme="minorEastAsia" w:hAnsiTheme="minorEastAsia" w:cs="Times New Roman" w:hint="eastAsia"/>
          <w:sz w:val="24"/>
          <w:szCs w:val="24"/>
          <w:lang w:val="x-none"/>
        </w:rPr>
        <w:t>格式），</w:t>
      </w:r>
      <w:r w:rsidR="00726C52" w:rsidRPr="004B0DFF">
        <w:rPr>
          <w:rFonts w:asciiTheme="minorEastAsia" w:hAnsiTheme="minorEastAsia" w:cs="Times New Roman" w:hint="eastAsia"/>
          <w:sz w:val="24"/>
          <w:szCs w:val="24"/>
          <w:lang w:val="x-none" w:eastAsia="x-none"/>
        </w:rPr>
        <w:t>但不</w:t>
      </w:r>
      <w:r w:rsidR="00726C52" w:rsidRPr="004B0DFF">
        <w:rPr>
          <w:rFonts w:asciiTheme="minorEastAsia" w:hAnsiTheme="minorEastAsia" w:cs="Times New Roman" w:hint="eastAsia"/>
          <w:sz w:val="24"/>
          <w:szCs w:val="24"/>
          <w:lang w:val="x-none"/>
        </w:rPr>
        <w:t>限</w:t>
      </w:r>
      <w:r w:rsidR="00726C52" w:rsidRPr="004B0DFF">
        <w:rPr>
          <w:rFonts w:asciiTheme="minorEastAsia" w:hAnsiTheme="minorEastAsia" w:cs="Times New Roman" w:hint="eastAsia"/>
          <w:sz w:val="24"/>
          <w:szCs w:val="24"/>
          <w:lang w:val="x-none" w:eastAsia="x-none"/>
        </w:rPr>
        <w:t>于下列内容：</w:t>
      </w:r>
    </w:p>
    <w:p w14:paraId="4E10D4B0" w14:textId="77777777" w:rsidR="00A54531" w:rsidRPr="004B0DFF" w:rsidRDefault="002A142D" w:rsidP="002A142D">
      <w:pPr>
        <w:spacing w:line="360" w:lineRule="auto"/>
        <w:rPr>
          <w:rFonts w:asciiTheme="minorEastAsia" w:hAnsiTheme="minorEastAsia" w:cs="Times New Roman"/>
          <w:b/>
          <w:sz w:val="24"/>
          <w:szCs w:val="24"/>
          <w:lang w:val="x-none"/>
        </w:rPr>
      </w:pPr>
      <w:r w:rsidRPr="004B0DFF">
        <w:rPr>
          <w:rFonts w:ascii="宋体" w:eastAsia="宋体" w:hAnsi="宋体" w:cs="Times New Roman" w:hint="eastAsia"/>
          <w:sz w:val="24"/>
          <w:szCs w:val="20"/>
          <w:lang w:val="x-none" w:eastAsia="x-none"/>
        </w:rPr>
        <w:t>10.1</w:t>
      </w:r>
      <w:r w:rsidR="00A54531" w:rsidRPr="004B0DFF">
        <w:rPr>
          <w:rFonts w:asciiTheme="minorEastAsia" w:hAnsiTheme="minorEastAsia" w:cs="Times New Roman" w:hint="eastAsia"/>
          <w:b/>
          <w:sz w:val="24"/>
          <w:szCs w:val="24"/>
          <w:lang w:val="x-none" w:eastAsia="x-none"/>
        </w:rPr>
        <w:t>投标文件</w:t>
      </w:r>
      <w:r w:rsidR="00A54531" w:rsidRPr="004B0DFF">
        <w:rPr>
          <w:rFonts w:asciiTheme="minorEastAsia" w:hAnsiTheme="minorEastAsia" w:cs="Times New Roman" w:hint="eastAsia"/>
          <w:b/>
          <w:sz w:val="24"/>
          <w:szCs w:val="24"/>
          <w:lang w:val="x-none"/>
        </w:rPr>
        <w:t>（PDF</w:t>
      </w:r>
      <w:r w:rsidR="00921257" w:rsidRPr="004B0DFF">
        <w:rPr>
          <w:rFonts w:asciiTheme="minorEastAsia" w:hAnsiTheme="minorEastAsia" w:cs="Times New Roman" w:hint="eastAsia"/>
          <w:b/>
          <w:sz w:val="24"/>
          <w:szCs w:val="24"/>
          <w:lang w:val="x-none"/>
        </w:rPr>
        <w:t>格式</w:t>
      </w:r>
      <w:r w:rsidR="00A54531" w:rsidRPr="004B0DFF">
        <w:rPr>
          <w:rFonts w:asciiTheme="minorEastAsia" w:hAnsiTheme="minorEastAsia" w:cs="Times New Roman" w:hint="eastAsia"/>
          <w:b/>
          <w:sz w:val="24"/>
          <w:szCs w:val="24"/>
          <w:lang w:val="x-none"/>
        </w:rPr>
        <w:t>）</w:t>
      </w:r>
    </w:p>
    <w:p w14:paraId="76BC4A5D" w14:textId="77777777" w:rsidR="00726C52" w:rsidRPr="004B0DFF" w:rsidRDefault="00726C52" w:rsidP="004C0348">
      <w:pPr>
        <w:spacing w:line="360" w:lineRule="auto"/>
        <w:ind w:leftChars="229" w:left="1674" w:hangingChars="497" w:hanging="1193"/>
        <w:rPr>
          <w:rFonts w:asciiTheme="minorEastAsia" w:hAnsiTheme="minorEastAsia" w:cs="Times New Roman"/>
          <w:sz w:val="24"/>
          <w:szCs w:val="24"/>
          <w:lang w:val="x-none"/>
        </w:rPr>
      </w:pPr>
      <w:r w:rsidRPr="004B0DFF">
        <w:rPr>
          <w:rFonts w:asciiTheme="minorEastAsia" w:hAnsiTheme="minorEastAsia" w:cs="Times New Roman" w:hint="eastAsia"/>
          <w:sz w:val="24"/>
          <w:szCs w:val="24"/>
          <w:lang w:val="x-none"/>
        </w:rPr>
        <w:t xml:space="preserve">第一部分  </w:t>
      </w:r>
      <w:r w:rsidR="009C2CD2" w:rsidRPr="004B0DFF">
        <w:rPr>
          <w:rFonts w:asciiTheme="minorEastAsia" w:hAnsiTheme="minorEastAsia" w:cs="Times New Roman" w:hint="eastAsia"/>
          <w:sz w:val="24"/>
          <w:szCs w:val="24"/>
          <w:lang w:val="x-none" w:eastAsia="x-none"/>
        </w:rPr>
        <w:t>资格证明文件（详见第七章“投标文件格式”中资格证明文件组成</w:t>
      </w:r>
    </w:p>
    <w:p w14:paraId="307DB73D" w14:textId="77777777" w:rsidR="00726C52" w:rsidRPr="004B0DFF" w:rsidRDefault="00726C52" w:rsidP="00726C52">
      <w:pPr>
        <w:spacing w:line="360" w:lineRule="auto"/>
        <w:ind w:firstLineChars="200" w:firstLine="480"/>
        <w:rPr>
          <w:rFonts w:asciiTheme="minorEastAsia" w:hAnsiTheme="minorEastAsia" w:cs="Times New Roman"/>
          <w:sz w:val="24"/>
          <w:szCs w:val="24"/>
          <w:lang w:val="x-none"/>
        </w:rPr>
      </w:pPr>
      <w:r w:rsidRPr="004B0DFF">
        <w:rPr>
          <w:rFonts w:asciiTheme="minorEastAsia" w:hAnsiTheme="minorEastAsia" w:cs="Times New Roman" w:hint="eastAsia"/>
          <w:sz w:val="24"/>
          <w:szCs w:val="24"/>
          <w:lang w:val="x-none"/>
        </w:rPr>
        <w:t xml:space="preserve">第二部分  </w:t>
      </w:r>
      <w:r w:rsidRPr="004B0DFF">
        <w:rPr>
          <w:rFonts w:asciiTheme="minorEastAsia" w:hAnsiTheme="minorEastAsia" w:cs="Times New Roman" w:hint="eastAsia"/>
          <w:sz w:val="24"/>
          <w:szCs w:val="24"/>
          <w:lang w:val="x-none" w:eastAsia="x-none"/>
        </w:rPr>
        <w:t>商务文件（详见第七章“投标文件格式”中商务文件组成）</w:t>
      </w:r>
    </w:p>
    <w:p w14:paraId="61EB76E6" w14:textId="77777777" w:rsidR="00726C52" w:rsidRPr="004B0DFF" w:rsidRDefault="00726C52" w:rsidP="00726C52">
      <w:pPr>
        <w:spacing w:line="360" w:lineRule="auto"/>
        <w:ind w:firstLineChars="200" w:firstLine="480"/>
        <w:rPr>
          <w:rFonts w:asciiTheme="minorEastAsia" w:hAnsiTheme="minorEastAsia" w:cs="Times New Roman"/>
          <w:sz w:val="24"/>
          <w:szCs w:val="24"/>
          <w:lang w:val="x-none"/>
        </w:rPr>
      </w:pPr>
      <w:r w:rsidRPr="004B0DFF">
        <w:rPr>
          <w:rFonts w:asciiTheme="minorEastAsia" w:hAnsiTheme="minorEastAsia" w:cs="Times New Roman" w:hint="eastAsia"/>
          <w:sz w:val="24"/>
          <w:szCs w:val="24"/>
          <w:lang w:val="x-none"/>
        </w:rPr>
        <w:t xml:space="preserve">第三部分  </w:t>
      </w:r>
      <w:r w:rsidRPr="004B0DFF">
        <w:rPr>
          <w:rFonts w:asciiTheme="minorEastAsia" w:hAnsiTheme="minorEastAsia" w:cs="Times New Roman" w:hint="eastAsia"/>
          <w:sz w:val="24"/>
          <w:szCs w:val="24"/>
          <w:lang w:val="x-none" w:eastAsia="x-none"/>
        </w:rPr>
        <w:t>技术、服务文件（详见第七章“投标文件格式”中技术、服务文件组成）</w:t>
      </w:r>
    </w:p>
    <w:p w14:paraId="213D4A4C" w14:textId="77777777" w:rsidR="00A54531" w:rsidRPr="004B0DFF" w:rsidRDefault="002A142D" w:rsidP="002A142D">
      <w:pPr>
        <w:spacing w:line="360" w:lineRule="auto"/>
        <w:rPr>
          <w:rFonts w:asciiTheme="minorEastAsia" w:hAnsiTheme="minorEastAsia" w:cs="Times New Roman"/>
          <w:sz w:val="24"/>
          <w:szCs w:val="24"/>
          <w:lang w:val="x-none"/>
        </w:rPr>
      </w:pPr>
      <w:r w:rsidRPr="004B0DFF">
        <w:rPr>
          <w:rFonts w:asciiTheme="minorEastAsia" w:hAnsiTheme="minorEastAsia" w:cs="Times New Roman" w:hint="eastAsia"/>
          <w:sz w:val="24"/>
          <w:szCs w:val="24"/>
          <w:lang w:val="x-none"/>
        </w:rPr>
        <w:t>10.2</w:t>
      </w:r>
      <w:r w:rsidRPr="004B0DFF">
        <w:rPr>
          <w:rFonts w:asciiTheme="minorEastAsia" w:hAnsiTheme="minorEastAsia" w:cs="Times New Roman" w:hint="eastAsia"/>
          <w:b/>
          <w:sz w:val="24"/>
          <w:szCs w:val="24"/>
          <w:lang w:val="x-none"/>
        </w:rPr>
        <w:t>投标数据</w:t>
      </w:r>
      <w:r w:rsidR="00A54531" w:rsidRPr="004B0DFF">
        <w:rPr>
          <w:rFonts w:asciiTheme="minorEastAsia" w:hAnsiTheme="minorEastAsia" w:cs="Times New Roman" w:hint="eastAsia"/>
          <w:b/>
          <w:sz w:val="24"/>
          <w:szCs w:val="24"/>
          <w:lang w:val="x-none" w:eastAsia="x-none"/>
        </w:rPr>
        <w:t>文件（Excel</w:t>
      </w:r>
      <w:r w:rsidR="00921257" w:rsidRPr="004B0DFF">
        <w:rPr>
          <w:rFonts w:asciiTheme="minorEastAsia" w:hAnsiTheme="minorEastAsia" w:cs="Times New Roman" w:hint="eastAsia"/>
          <w:b/>
          <w:sz w:val="24"/>
          <w:szCs w:val="24"/>
          <w:lang w:val="x-none"/>
        </w:rPr>
        <w:t>格式</w:t>
      </w:r>
      <w:r w:rsidR="00A54531" w:rsidRPr="004B0DFF">
        <w:rPr>
          <w:rFonts w:asciiTheme="minorEastAsia" w:hAnsiTheme="minorEastAsia" w:cs="Times New Roman" w:hint="eastAsia"/>
          <w:b/>
          <w:sz w:val="24"/>
          <w:szCs w:val="24"/>
          <w:lang w:val="x-none" w:eastAsia="x-none"/>
        </w:rPr>
        <w:t>）</w:t>
      </w:r>
    </w:p>
    <w:p w14:paraId="4757F8EF" w14:textId="77777777" w:rsidR="002A142D" w:rsidRPr="004B0DFF" w:rsidRDefault="002A142D" w:rsidP="002A142D">
      <w:pPr>
        <w:tabs>
          <w:tab w:val="left" w:pos="476"/>
        </w:tabs>
        <w:spacing w:line="360" w:lineRule="auto"/>
        <w:ind w:firstLineChars="200" w:firstLine="480"/>
        <w:rPr>
          <w:rFonts w:ascii="宋体" w:eastAsia="宋体" w:hAnsi="宋体" w:cs="Times New Roman"/>
          <w:sz w:val="24"/>
          <w:szCs w:val="20"/>
          <w:lang w:val="x-none"/>
        </w:rPr>
      </w:pPr>
      <w:r w:rsidRPr="004B0DFF">
        <w:rPr>
          <w:rFonts w:ascii="宋体" w:eastAsia="宋体" w:hAnsi="宋体" w:cs="Times New Roman" w:hint="eastAsia"/>
          <w:sz w:val="24"/>
          <w:szCs w:val="20"/>
          <w:lang w:val="x-none"/>
        </w:rPr>
        <w:t>第一部分  封面</w:t>
      </w:r>
    </w:p>
    <w:p w14:paraId="14F5D2ED" w14:textId="77777777" w:rsidR="002A142D" w:rsidRPr="004B0DFF" w:rsidRDefault="002A142D" w:rsidP="002A142D">
      <w:pPr>
        <w:tabs>
          <w:tab w:val="left" w:pos="476"/>
        </w:tabs>
        <w:spacing w:line="360" w:lineRule="auto"/>
        <w:ind w:firstLineChars="200" w:firstLine="480"/>
        <w:rPr>
          <w:rFonts w:ascii="宋体" w:eastAsia="宋体" w:hAnsi="宋体" w:cs="Times New Roman"/>
          <w:sz w:val="24"/>
          <w:szCs w:val="20"/>
          <w:lang w:val="x-none"/>
        </w:rPr>
      </w:pPr>
      <w:r w:rsidRPr="004B0DFF">
        <w:rPr>
          <w:rFonts w:ascii="宋体" w:eastAsia="宋体" w:hAnsi="宋体" w:cs="Times New Roman" w:hint="eastAsia"/>
          <w:sz w:val="24"/>
          <w:szCs w:val="20"/>
          <w:lang w:val="x-none"/>
        </w:rPr>
        <w:t xml:space="preserve">第二部分  </w:t>
      </w:r>
      <w:r w:rsidR="00751D69" w:rsidRPr="004B0DFF">
        <w:rPr>
          <w:rFonts w:ascii="宋体" w:eastAsia="宋体" w:hAnsi="宋体" w:cs="Times New Roman" w:hint="eastAsia"/>
          <w:sz w:val="24"/>
          <w:szCs w:val="20"/>
          <w:lang w:val="x-none"/>
        </w:rPr>
        <w:t>开标一览</w:t>
      </w:r>
      <w:r w:rsidRPr="004B0DFF">
        <w:rPr>
          <w:rFonts w:ascii="宋体" w:eastAsia="宋体" w:hAnsi="宋体" w:cs="Times New Roman" w:hint="eastAsia"/>
          <w:sz w:val="24"/>
          <w:szCs w:val="20"/>
          <w:lang w:val="x-none"/>
        </w:rPr>
        <w:t>表（含明细）</w:t>
      </w:r>
    </w:p>
    <w:p w14:paraId="35A9895E" w14:textId="77777777" w:rsidR="002A142D" w:rsidRPr="004B0DFF" w:rsidRDefault="002A142D" w:rsidP="002A142D">
      <w:pPr>
        <w:tabs>
          <w:tab w:val="left" w:pos="476"/>
        </w:tabs>
        <w:spacing w:line="360" w:lineRule="auto"/>
        <w:ind w:firstLineChars="200" w:firstLine="480"/>
        <w:rPr>
          <w:rFonts w:ascii="宋体" w:eastAsia="宋体" w:hAnsi="宋体" w:cs="Times New Roman"/>
          <w:sz w:val="24"/>
          <w:szCs w:val="20"/>
          <w:lang w:val="x-none"/>
        </w:rPr>
      </w:pPr>
      <w:r w:rsidRPr="004B0DFF">
        <w:rPr>
          <w:rFonts w:ascii="宋体" w:eastAsia="宋体" w:hAnsi="宋体" w:cs="Times New Roman" w:hint="eastAsia"/>
          <w:sz w:val="24"/>
          <w:szCs w:val="20"/>
          <w:lang w:val="x-none"/>
        </w:rPr>
        <w:lastRenderedPageBreak/>
        <w:t>第三部分  需求响应表</w:t>
      </w:r>
      <w:r w:rsidR="005D19D6" w:rsidRPr="004B0DFF">
        <w:rPr>
          <w:rFonts w:ascii="宋体" w:eastAsia="宋体" w:hAnsi="宋体" w:cs="Times New Roman" w:hint="eastAsia"/>
          <w:sz w:val="24"/>
          <w:szCs w:val="20"/>
          <w:lang w:val="x-none"/>
        </w:rPr>
        <w:t>（如有）</w:t>
      </w:r>
    </w:p>
    <w:p w14:paraId="4407A8A0" w14:textId="77777777" w:rsidR="002A142D" w:rsidRPr="004B0DFF" w:rsidRDefault="002A142D" w:rsidP="002A142D">
      <w:pPr>
        <w:tabs>
          <w:tab w:val="left" w:pos="476"/>
        </w:tabs>
        <w:spacing w:line="360" w:lineRule="auto"/>
        <w:ind w:firstLineChars="200" w:firstLine="480"/>
        <w:rPr>
          <w:rFonts w:ascii="宋体" w:eastAsia="宋体" w:hAnsi="宋体" w:cs="Times New Roman"/>
          <w:sz w:val="24"/>
          <w:szCs w:val="20"/>
          <w:lang w:val="x-none"/>
        </w:rPr>
      </w:pPr>
      <w:r w:rsidRPr="004B0DFF">
        <w:rPr>
          <w:rFonts w:ascii="宋体" w:eastAsia="宋体" w:hAnsi="宋体" w:cs="Times New Roman" w:hint="eastAsia"/>
          <w:sz w:val="24"/>
          <w:szCs w:val="20"/>
          <w:lang w:val="x-none"/>
        </w:rPr>
        <w:t>第四部分  评审对照表</w:t>
      </w:r>
    </w:p>
    <w:p w14:paraId="74DCD4EB" w14:textId="77777777" w:rsidR="00615DF0" w:rsidRPr="004B0DFF" w:rsidRDefault="002A142D" w:rsidP="002A142D">
      <w:pPr>
        <w:spacing w:line="360" w:lineRule="auto"/>
        <w:ind w:firstLineChars="200" w:firstLine="480"/>
        <w:rPr>
          <w:rFonts w:asciiTheme="minorEastAsia" w:hAnsiTheme="minorEastAsia" w:cs="Times New Roman"/>
          <w:sz w:val="24"/>
          <w:szCs w:val="24"/>
          <w:lang w:val="x-none"/>
        </w:rPr>
      </w:pPr>
      <w:r w:rsidRPr="004B0DFF">
        <w:rPr>
          <w:rFonts w:ascii="宋体" w:eastAsia="宋体" w:hAnsi="宋体" w:cs="Times New Roman" w:hint="eastAsia"/>
          <w:sz w:val="24"/>
          <w:szCs w:val="20"/>
          <w:lang w:val="x-none"/>
        </w:rPr>
        <w:t>第五部分  评分对照表（如有）</w:t>
      </w:r>
    </w:p>
    <w:p w14:paraId="56E1308F" w14:textId="77777777" w:rsidR="00726C52" w:rsidRPr="004B0DFF" w:rsidRDefault="00726C52" w:rsidP="00942849">
      <w:pPr>
        <w:numPr>
          <w:ilvl w:val="0"/>
          <w:numId w:val="4"/>
        </w:numPr>
        <w:spacing w:line="360" w:lineRule="auto"/>
        <w:ind w:left="560" w:hanging="560"/>
        <w:rPr>
          <w:rFonts w:asciiTheme="minorEastAsia" w:hAnsiTheme="minorEastAsia" w:cs="Times New Roman"/>
          <w:b/>
          <w:sz w:val="24"/>
          <w:szCs w:val="24"/>
          <w:lang w:val="x-none" w:eastAsia="x-none"/>
        </w:rPr>
      </w:pPr>
      <w:r w:rsidRPr="004B0DFF">
        <w:rPr>
          <w:rFonts w:asciiTheme="minorEastAsia" w:hAnsiTheme="minorEastAsia" w:cs="Times New Roman" w:hint="eastAsia"/>
          <w:b/>
          <w:sz w:val="24"/>
          <w:szCs w:val="24"/>
          <w:lang w:val="x-none" w:eastAsia="x-none"/>
        </w:rPr>
        <w:t>投标文件编制</w:t>
      </w:r>
    </w:p>
    <w:p w14:paraId="1810BB16" w14:textId="77777777" w:rsidR="00726C52" w:rsidRPr="004B0DFF" w:rsidRDefault="00726C52" w:rsidP="00942849">
      <w:pPr>
        <w:numPr>
          <w:ilvl w:val="0"/>
          <w:numId w:val="23"/>
        </w:numPr>
        <w:spacing w:line="360" w:lineRule="auto"/>
        <w:ind w:left="616" w:hanging="616"/>
        <w:rPr>
          <w:rFonts w:asciiTheme="minorEastAsia" w:hAnsiTheme="minorEastAsia" w:cs="Times New Roman"/>
          <w:sz w:val="24"/>
          <w:szCs w:val="24"/>
          <w:lang w:val="x-none"/>
        </w:rPr>
      </w:pPr>
      <w:r w:rsidRPr="004B0DFF">
        <w:rPr>
          <w:rFonts w:asciiTheme="minorEastAsia" w:hAnsiTheme="minorEastAsia" w:cs="Times New Roman" w:hint="eastAsia"/>
          <w:sz w:val="24"/>
          <w:szCs w:val="24"/>
          <w:lang w:val="x-none" w:eastAsia="x-none"/>
        </w:rPr>
        <w:t>招标文件有分包要求，投标人对招标文件中多个包进行投标的，其投标文件的编制应按每包要求分别</w:t>
      </w:r>
      <w:r w:rsidR="002402AD" w:rsidRPr="004B0DFF">
        <w:rPr>
          <w:rFonts w:asciiTheme="minorEastAsia" w:hAnsiTheme="minorEastAsia" w:cs="Times New Roman" w:hint="eastAsia"/>
          <w:sz w:val="24"/>
          <w:szCs w:val="24"/>
          <w:lang w:val="x-none"/>
        </w:rPr>
        <w:t>制作</w:t>
      </w:r>
      <w:r w:rsidRPr="004B0DFF">
        <w:rPr>
          <w:rFonts w:asciiTheme="minorEastAsia" w:hAnsiTheme="minorEastAsia" w:cs="Times New Roman" w:hint="eastAsia"/>
          <w:sz w:val="24"/>
          <w:szCs w:val="24"/>
          <w:lang w:val="x-none"/>
        </w:rPr>
        <w:t>，并注明对应包号</w:t>
      </w:r>
      <w:r w:rsidRPr="004B0DFF">
        <w:rPr>
          <w:rFonts w:asciiTheme="minorEastAsia" w:hAnsiTheme="minorEastAsia" w:cs="Times New Roman" w:hint="eastAsia"/>
          <w:sz w:val="24"/>
          <w:szCs w:val="24"/>
          <w:lang w:val="x-none" w:eastAsia="x-none"/>
        </w:rPr>
        <w:t>。</w:t>
      </w:r>
    </w:p>
    <w:p w14:paraId="54E60C5D" w14:textId="77777777" w:rsidR="00726C52" w:rsidRPr="004B0DFF" w:rsidRDefault="00726C52" w:rsidP="00942849">
      <w:pPr>
        <w:numPr>
          <w:ilvl w:val="0"/>
          <w:numId w:val="23"/>
        </w:numPr>
        <w:spacing w:line="360" w:lineRule="auto"/>
        <w:ind w:left="616" w:hanging="616"/>
        <w:rPr>
          <w:rFonts w:asciiTheme="minorEastAsia" w:hAnsiTheme="minorEastAsia" w:cs="Times New Roman"/>
          <w:sz w:val="24"/>
          <w:szCs w:val="24"/>
          <w:lang w:val="x-none"/>
        </w:rPr>
      </w:pPr>
      <w:r w:rsidRPr="004B0DFF">
        <w:rPr>
          <w:rFonts w:asciiTheme="minorEastAsia" w:hAnsiTheme="minorEastAsia" w:cs="Times New Roman" w:hint="eastAsia"/>
          <w:sz w:val="24"/>
          <w:szCs w:val="24"/>
          <w:lang w:val="x-none"/>
        </w:rPr>
        <w:t>投标人应对投标文件中所提供资料的真实性负责，若有虚假，将依法承担相应责任。投标人应自觉接受集中采购机构对其中任何资料进一步核实的要求。</w:t>
      </w:r>
    </w:p>
    <w:p w14:paraId="18752FAB" w14:textId="77777777" w:rsidR="00726C52" w:rsidRPr="004B0DFF" w:rsidRDefault="00726C52" w:rsidP="00942849">
      <w:pPr>
        <w:numPr>
          <w:ilvl w:val="0"/>
          <w:numId w:val="23"/>
        </w:numPr>
        <w:spacing w:line="360" w:lineRule="auto"/>
        <w:ind w:left="616" w:hanging="616"/>
        <w:rPr>
          <w:rFonts w:asciiTheme="minorEastAsia" w:hAnsiTheme="minorEastAsia" w:cs="Times New Roman"/>
          <w:sz w:val="24"/>
          <w:szCs w:val="24"/>
          <w:lang w:val="x-none"/>
        </w:rPr>
      </w:pPr>
      <w:r w:rsidRPr="004B0DFF">
        <w:rPr>
          <w:rFonts w:asciiTheme="minorEastAsia" w:hAnsiTheme="minorEastAsia" w:cs="Times New Roman" w:hint="eastAsia"/>
          <w:sz w:val="24"/>
          <w:szCs w:val="24"/>
          <w:lang w:val="x-none"/>
        </w:rPr>
        <w:t>因投标人投标文件填报的内容不详，或没有提供招标文件中所要求的全部资料及数据等，由此产生的后果及责任由投标人自行承担。</w:t>
      </w:r>
    </w:p>
    <w:p w14:paraId="62B26B77" w14:textId="77777777" w:rsidR="000D5BCA" w:rsidRPr="004B0DFF" w:rsidRDefault="000D5BCA" w:rsidP="00942849">
      <w:pPr>
        <w:numPr>
          <w:ilvl w:val="0"/>
          <w:numId w:val="23"/>
        </w:numPr>
        <w:spacing w:line="360" w:lineRule="auto"/>
        <w:ind w:left="616" w:hanging="616"/>
        <w:rPr>
          <w:rFonts w:asciiTheme="minorEastAsia" w:hAnsiTheme="minorEastAsia" w:cs="Times New Roman"/>
          <w:sz w:val="24"/>
          <w:szCs w:val="24"/>
          <w:lang w:val="x-none"/>
        </w:rPr>
      </w:pPr>
      <w:r w:rsidRPr="004B0DFF">
        <w:rPr>
          <w:rFonts w:asciiTheme="minorEastAsia" w:hAnsiTheme="minorEastAsia" w:cs="Times New Roman" w:hint="eastAsia"/>
          <w:sz w:val="24"/>
          <w:szCs w:val="24"/>
          <w:lang w:val="x-none"/>
        </w:rPr>
        <w:t>投标文件</w:t>
      </w:r>
      <w:r w:rsidR="00B60764" w:rsidRPr="004B0DFF">
        <w:rPr>
          <w:rFonts w:asciiTheme="minorEastAsia" w:hAnsiTheme="minorEastAsia" w:cs="Times New Roman" w:hint="eastAsia"/>
          <w:sz w:val="24"/>
          <w:szCs w:val="24"/>
          <w:lang w:val="x-none"/>
        </w:rPr>
        <w:t>（PDF格式）</w:t>
      </w:r>
      <w:r w:rsidRPr="004B0DFF">
        <w:rPr>
          <w:rFonts w:asciiTheme="minorEastAsia" w:hAnsiTheme="minorEastAsia" w:cs="Times New Roman" w:hint="eastAsia"/>
          <w:sz w:val="24"/>
          <w:szCs w:val="24"/>
          <w:lang w:val="x-none"/>
        </w:rPr>
        <w:t>应按招标文件中第七章“投标文件格式”按包段编写投标文件，使用A4规格编制，应编写目录，</w:t>
      </w:r>
      <w:r w:rsidR="00A1439E" w:rsidRPr="004B0DFF">
        <w:rPr>
          <w:rFonts w:asciiTheme="minorEastAsia" w:hAnsiTheme="minorEastAsia" w:cs="Times New Roman" w:hint="eastAsia"/>
          <w:sz w:val="24"/>
          <w:szCs w:val="24"/>
          <w:lang w:val="x-none"/>
        </w:rPr>
        <w:t>目录能链接到投标文件（PDF格式）对应章节；</w:t>
      </w:r>
      <w:r w:rsidRPr="004B0DFF">
        <w:rPr>
          <w:rFonts w:asciiTheme="minorEastAsia" w:hAnsiTheme="minorEastAsia" w:cs="Times New Roman" w:hint="eastAsia"/>
          <w:sz w:val="24"/>
          <w:szCs w:val="24"/>
          <w:lang w:val="x-none"/>
        </w:rPr>
        <w:t>且具有文档结构图（设置方法：在</w:t>
      </w:r>
      <w:r w:rsidR="00B60764" w:rsidRPr="004B0DFF">
        <w:rPr>
          <w:rFonts w:asciiTheme="minorEastAsia" w:hAnsiTheme="minorEastAsia" w:cs="Times New Roman" w:hint="eastAsia"/>
          <w:sz w:val="24"/>
          <w:szCs w:val="24"/>
          <w:lang w:val="x-none"/>
        </w:rPr>
        <w:t>W</w:t>
      </w:r>
      <w:r w:rsidRPr="004B0DFF">
        <w:rPr>
          <w:rFonts w:asciiTheme="minorEastAsia" w:hAnsiTheme="minorEastAsia" w:cs="Times New Roman" w:hint="eastAsia"/>
          <w:sz w:val="24"/>
          <w:szCs w:val="24"/>
          <w:lang w:val="x-none"/>
        </w:rPr>
        <w:t>ord中设置相应章节的段落大纲级别；查看方法：打开</w:t>
      </w:r>
      <w:r w:rsidR="00B60764" w:rsidRPr="004B0DFF">
        <w:rPr>
          <w:rFonts w:asciiTheme="minorEastAsia" w:hAnsiTheme="minorEastAsia" w:cs="Times New Roman" w:hint="eastAsia"/>
          <w:sz w:val="24"/>
          <w:szCs w:val="24"/>
          <w:lang w:val="x-none"/>
        </w:rPr>
        <w:t>W</w:t>
      </w:r>
      <w:r w:rsidRPr="004B0DFF">
        <w:rPr>
          <w:rFonts w:asciiTheme="minorEastAsia" w:hAnsiTheme="minorEastAsia" w:cs="Times New Roman" w:hint="eastAsia"/>
          <w:sz w:val="24"/>
          <w:szCs w:val="24"/>
          <w:lang w:val="x-none"/>
        </w:rPr>
        <w:t>ord视图中的“文档结构图”后能看到</w:t>
      </w:r>
      <w:r w:rsidR="00A1439E" w:rsidRPr="004B0DFF">
        <w:rPr>
          <w:rFonts w:asciiTheme="minorEastAsia" w:hAnsiTheme="minorEastAsia" w:cs="Times New Roman" w:hint="eastAsia"/>
          <w:sz w:val="24"/>
          <w:szCs w:val="24"/>
          <w:lang w:val="x-none"/>
        </w:rPr>
        <w:t>各</w:t>
      </w:r>
      <w:r w:rsidRPr="004B0DFF">
        <w:rPr>
          <w:rFonts w:asciiTheme="minorEastAsia" w:hAnsiTheme="minorEastAsia" w:cs="Times New Roman" w:hint="eastAsia"/>
          <w:sz w:val="24"/>
          <w:szCs w:val="24"/>
          <w:lang w:val="x-none"/>
        </w:rPr>
        <w:t>章节）。投标文件</w:t>
      </w:r>
      <w:r w:rsidR="00B60764" w:rsidRPr="004B0DFF">
        <w:rPr>
          <w:rFonts w:asciiTheme="minorEastAsia" w:hAnsiTheme="minorEastAsia" w:cs="Times New Roman" w:hint="eastAsia"/>
          <w:sz w:val="24"/>
          <w:szCs w:val="24"/>
          <w:lang w:val="x-none"/>
        </w:rPr>
        <w:t>（PDF格式）</w:t>
      </w:r>
      <w:r w:rsidRPr="004B0DFF">
        <w:rPr>
          <w:rFonts w:asciiTheme="minorEastAsia" w:hAnsiTheme="minorEastAsia" w:cs="Times New Roman" w:hint="eastAsia"/>
          <w:sz w:val="24"/>
          <w:szCs w:val="24"/>
          <w:lang w:val="x-none"/>
        </w:rPr>
        <w:t>中第一部分资格证明文件、第二部分商务文件、第三部分技术、服务文件</w:t>
      </w:r>
      <w:r w:rsidR="00B60764" w:rsidRPr="004B0DFF">
        <w:rPr>
          <w:rFonts w:asciiTheme="minorEastAsia" w:hAnsiTheme="minorEastAsia" w:cs="Times New Roman" w:hint="eastAsia"/>
          <w:sz w:val="24"/>
          <w:szCs w:val="24"/>
          <w:lang w:val="x-none"/>
        </w:rPr>
        <w:t>的</w:t>
      </w:r>
      <w:r w:rsidRPr="004B0DFF">
        <w:rPr>
          <w:rFonts w:asciiTheme="minorEastAsia" w:hAnsiTheme="minorEastAsia" w:cs="Times New Roman" w:hint="eastAsia"/>
          <w:b/>
          <w:sz w:val="24"/>
          <w:szCs w:val="24"/>
          <w:lang w:val="x-none"/>
        </w:rPr>
        <w:t>页码必须连续</w:t>
      </w:r>
      <w:r w:rsidRPr="004B0DFF">
        <w:rPr>
          <w:rFonts w:asciiTheme="minorEastAsia" w:hAnsiTheme="minorEastAsia" w:cs="Times New Roman" w:hint="eastAsia"/>
          <w:sz w:val="24"/>
          <w:szCs w:val="24"/>
          <w:lang w:val="x-none"/>
        </w:rPr>
        <w:t>。</w:t>
      </w:r>
    </w:p>
    <w:p w14:paraId="71D1A4D8" w14:textId="77777777" w:rsidR="000D5BCA" w:rsidRPr="004B0DFF" w:rsidRDefault="00A1439E" w:rsidP="00942849">
      <w:pPr>
        <w:numPr>
          <w:ilvl w:val="0"/>
          <w:numId w:val="23"/>
        </w:numPr>
        <w:spacing w:line="360" w:lineRule="auto"/>
        <w:ind w:left="616" w:hanging="616"/>
        <w:rPr>
          <w:rFonts w:asciiTheme="minorEastAsia" w:hAnsiTheme="minorEastAsia" w:cs="Times New Roman"/>
          <w:sz w:val="24"/>
          <w:szCs w:val="24"/>
          <w:lang w:val="x-none"/>
        </w:rPr>
      </w:pPr>
      <w:r w:rsidRPr="004B0DFF">
        <w:rPr>
          <w:rFonts w:asciiTheme="minorEastAsia" w:hAnsiTheme="minorEastAsia" w:cs="Times New Roman" w:hint="eastAsia"/>
          <w:sz w:val="24"/>
          <w:szCs w:val="24"/>
          <w:lang w:val="x-none"/>
        </w:rPr>
        <w:t>投标数据文件（</w:t>
      </w:r>
      <w:r w:rsidRPr="004B0DFF">
        <w:rPr>
          <w:rFonts w:asciiTheme="minorEastAsia" w:hAnsiTheme="minorEastAsia" w:cs="Times New Roman" w:hint="eastAsia"/>
          <w:sz w:val="24"/>
          <w:szCs w:val="24"/>
        </w:rPr>
        <w:t>Excel</w:t>
      </w:r>
      <w:r w:rsidRPr="004B0DFF">
        <w:rPr>
          <w:rFonts w:asciiTheme="minorEastAsia" w:hAnsiTheme="minorEastAsia" w:cs="Times New Roman" w:hint="eastAsia"/>
          <w:sz w:val="24"/>
          <w:szCs w:val="24"/>
          <w:lang w:val="x-none"/>
        </w:rPr>
        <w:t>格式）</w:t>
      </w:r>
      <w:r w:rsidRPr="004B0DFF">
        <w:rPr>
          <w:rFonts w:asciiTheme="minorEastAsia" w:hAnsiTheme="minorEastAsia" w:cs="Times New Roman" w:hint="eastAsia"/>
          <w:sz w:val="24"/>
          <w:szCs w:val="24"/>
        </w:rPr>
        <w:t>应确保招标文件的内容已充分覆盖了《</w:t>
      </w:r>
      <w:r w:rsidR="00751D69" w:rsidRPr="004B0DFF">
        <w:rPr>
          <w:rFonts w:ascii="宋体" w:eastAsia="宋体" w:hAnsi="宋体" w:cs="Times New Roman" w:hint="eastAsia"/>
          <w:sz w:val="24"/>
          <w:szCs w:val="20"/>
          <w:lang w:val="x-none"/>
        </w:rPr>
        <w:t>开标一览</w:t>
      </w:r>
      <w:r w:rsidRPr="004B0DFF">
        <w:rPr>
          <w:rFonts w:ascii="宋体" w:eastAsia="宋体" w:hAnsi="宋体" w:cs="Times New Roman" w:hint="eastAsia"/>
          <w:sz w:val="24"/>
          <w:szCs w:val="20"/>
          <w:lang w:val="x-none"/>
        </w:rPr>
        <w:t>表（含明细）</w:t>
      </w:r>
      <w:r w:rsidRPr="004B0DFF">
        <w:rPr>
          <w:rFonts w:asciiTheme="minorEastAsia" w:hAnsiTheme="minorEastAsia" w:cs="Times New Roman" w:hint="eastAsia"/>
          <w:sz w:val="24"/>
          <w:szCs w:val="24"/>
        </w:rPr>
        <w:t>》</w:t>
      </w:r>
      <w:r w:rsidRPr="004B0DFF">
        <w:rPr>
          <w:rFonts w:ascii="宋体" w:eastAsia="宋体" w:hAnsi="宋体" w:cs="Times New Roman" w:hint="eastAsia"/>
          <w:sz w:val="24"/>
          <w:szCs w:val="20"/>
          <w:lang w:val="x-none"/>
        </w:rPr>
        <w:t>、《需求响应表》、</w:t>
      </w:r>
      <w:r w:rsidRPr="004B0DFF">
        <w:rPr>
          <w:rFonts w:asciiTheme="minorEastAsia" w:hAnsiTheme="minorEastAsia" w:cs="Times New Roman" w:hint="eastAsia"/>
          <w:sz w:val="24"/>
          <w:szCs w:val="24"/>
        </w:rPr>
        <w:t>《评审对照表》、《评分对照表》</w:t>
      </w:r>
      <w:r w:rsidRPr="004B0DFF">
        <w:rPr>
          <w:rFonts w:asciiTheme="minorEastAsia" w:hAnsiTheme="minorEastAsia" w:cs="Times New Roman"/>
          <w:sz w:val="24"/>
          <w:szCs w:val="24"/>
        </w:rPr>
        <w:t>(</w:t>
      </w:r>
      <w:r w:rsidRPr="004B0DFF">
        <w:rPr>
          <w:rFonts w:asciiTheme="minorEastAsia" w:hAnsiTheme="minorEastAsia" w:cs="Times New Roman" w:hint="eastAsia"/>
          <w:sz w:val="24"/>
          <w:szCs w:val="24"/>
        </w:rPr>
        <w:t>如有</w:t>
      </w:r>
      <w:r w:rsidRPr="004B0DFF">
        <w:rPr>
          <w:rFonts w:asciiTheme="minorEastAsia" w:hAnsiTheme="minorEastAsia" w:cs="Times New Roman"/>
          <w:sz w:val="24"/>
          <w:szCs w:val="24"/>
        </w:rPr>
        <w:t>)</w:t>
      </w:r>
      <w:r w:rsidRPr="004B0DFF">
        <w:rPr>
          <w:rFonts w:asciiTheme="minorEastAsia" w:hAnsiTheme="minorEastAsia" w:cs="Times New Roman" w:hint="eastAsia"/>
          <w:sz w:val="24"/>
          <w:szCs w:val="24"/>
        </w:rPr>
        <w:t>中的各项要求，并准确将对应的起止页码填写到表格中每项后的起始页码和终止页码栏位上。</w:t>
      </w:r>
    </w:p>
    <w:p w14:paraId="12ADF2E6" w14:textId="77777777" w:rsidR="000D5BCA" w:rsidRPr="004B0DFF" w:rsidRDefault="00A1439E" w:rsidP="00942849">
      <w:pPr>
        <w:numPr>
          <w:ilvl w:val="0"/>
          <w:numId w:val="23"/>
        </w:numPr>
        <w:spacing w:line="360" w:lineRule="auto"/>
        <w:ind w:left="616" w:hanging="616"/>
        <w:rPr>
          <w:rFonts w:asciiTheme="minorEastAsia" w:hAnsiTheme="minorEastAsia" w:cs="Times New Roman"/>
          <w:sz w:val="24"/>
          <w:szCs w:val="24"/>
          <w:lang w:val="x-none"/>
        </w:rPr>
      </w:pPr>
      <w:r w:rsidRPr="004B0DFF">
        <w:rPr>
          <w:rFonts w:asciiTheme="minorEastAsia" w:hAnsiTheme="minorEastAsia" w:cs="Times New Roman" w:hint="eastAsia"/>
          <w:sz w:val="24"/>
          <w:szCs w:val="24"/>
        </w:rPr>
        <w:t>为了保证系统电子化处理效率，投标人在保证可辨认清晰度情况下扫描时应尽量降低扫描分辨率，输出为JPG文件格式，以减少成稿文件的容量大小。对于以文字为主的文件扫描，建议最高</w:t>
      </w:r>
      <w:r w:rsidRPr="004B0DFF">
        <w:rPr>
          <w:rFonts w:asciiTheme="minorEastAsia" w:hAnsiTheme="minorEastAsia" w:cs="Times New Roman"/>
          <w:sz w:val="24"/>
          <w:szCs w:val="24"/>
        </w:rPr>
        <w:t>200DPI</w:t>
      </w:r>
      <w:r w:rsidRPr="004B0DFF">
        <w:rPr>
          <w:rFonts w:asciiTheme="minorEastAsia" w:hAnsiTheme="minorEastAsia" w:cs="Times New Roman" w:hint="eastAsia"/>
          <w:sz w:val="24"/>
          <w:szCs w:val="24"/>
        </w:rPr>
        <w:t>；对于图片为主且颜色丰富的文件，建议最高</w:t>
      </w:r>
      <w:r w:rsidRPr="004B0DFF">
        <w:rPr>
          <w:rFonts w:asciiTheme="minorEastAsia" w:hAnsiTheme="minorEastAsia" w:cs="Times New Roman"/>
          <w:sz w:val="24"/>
          <w:szCs w:val="24"/>
        </w:rPr>
        <w:t>300DPI</w:t>
      </w:r>
      <w:r w:rsidRPr="004B0DFF">
        <w:rPr>
          <w:rFonts w:asciiTheme="minorEastAsia" w:hAnsiTheme="minorEastAsia" w:cs="Times New Roman" w:hint="eastAsia"/>
          <w:sz w:val="24"/>
          <w:szCs w:val="24"/>
        </w:rPr>
        <w:t>。</w:t>
      </w:r>
    </w:p>
    <w:p w14:paraId="364C21EB" w14:textId="77777777" w:rsidR="00F802CF" w:rsidRPr="004B0DFF" w:rsidRDefault="00F802CF" w:rsidP="00942849">
      <w:pPr>
        <w:numPr>
          <w:ilvl w:val="0"/>
          <w:numId w:val="23"/>
        </w:numPr>
        <w:spacing w:line="360" w:lineRule="auto"/>
        <w:ind w:left="616" w:hanging="616"/>
        <w:rPr>
          <w:rFonts w:asciiTheme="minorEastAsia" w:hAnsiTheme="minorEastAsia" w:cs="Times New Roman"/>
          <w:sz w:val="24"/>
          <w:szCs w:val="24"/>
          <w:lang w:val="x-none"/>
        </w:rPr>
      </w:pPr>
      <w:r w:rsidRPr="004B0DFF">
        <w:rPr>
          <w:rFonts w:asciiTheme="minorEastAsia" w:hAnsiTheme="minorEastAsia" w:cs="Times New Roman" w:hint="eastAsia"/>
          <w:sz w:val="24"/>
          <w:szCs w:val="24"/>
        </w:rPr>
        <w:t>为了保证系统整体效率，系统对所提交的电子投标文件有容量的限制，因此，投标人应尽可能降低本文件的大小，小尺寸投标文件将使递交更快捷、减少差错发生几率，避免投标截止时间前未能</w:t>
      </w:r>
      <w:proofErr w:type="gramStart"/>
      <w:r w:rsidRPr="004B0DFF">
        <w:rPr>
          <w:rFonts w:asciiTheme="minorEastAsia" w:hAnsiTheme="minorEastAsia" w:cs="Times New Roman" w:hint="eastAsia"/>
          <w:sz w:val="24"/>
          <w:szCs w:val="24"/>
        </w:rPr>
        <w:t>完整上</w:t>
      </w:r>
      <w:proofErr w:type="gramEnd"/>
      <w:r w:rsidRPr="004B0DFF">
        <w:rPr>
          <w:rFonts w:asciiTheme="minorEastAsia" w:hAnsiTheme="minorEastAsia" w:cs="Times New Roman" w:hint="eastAsia"/>
          <w:sz w:val="24"/>
          <w:szCs w:val="24"/>
        </w:rPr>
        <w:t>传</w:t>
      </w:r>
      <w:r w:rsidR="00670FB6" w:rsidRPr="004B0DFF">
        <w:rPr>
          <w:rFonts w:asciiTheme="minorEastAsia" w:hAnsiTheme="minorEastAsia" w:cs="Times New Roman" w:hint="eastAsia"/>
          <w:sz w:val="24"/>
          <w:szCs w:val="24"/>
        </w:rPr>
        <w:t>投标</w:t>
      </w:r>
      <w:r w:rsidRPr="004B0DFF">
        <w:rPr>
          <w:rFonts w:asciiTheme="minorEastAsia" w:hAnsiTheme="minorEastAsia" w:cs="Times New Roman" w:hint="eastAsia"/>
          <w:sz w:val="24"/>
          <w:szCs w:val="24"/>
        </w:rPr>
        <w:t>文件。</w:t>
      </w:r>
    </w:p>
    <w:p w14:paraId="21BE0F56" w14:textId="77777777" w:rsidR="00726C52" w:rsidRPr="004B0DFF" w:rsidRDefault="00F802CF" w:rsidP="00942849">
      <w:pPr>
        <w:numPr>
          <w:ilvl w:val="0"/>
          <w:numId w:val="23"/>
        </w:numPr>
        <w:spacing w:line="360" w:lineRule="auto"/>
        <w:ind w:left="616" w:hanging="616"/>
        <w:rPr>
          <w:rFonts w:asciiTheme="minorEastAsia" w:hAnsiTheme="minorEastAsia" w:cs="Times New Roman"/>
          <w:sz w:val="24"/>
          <w:szCs w:val="24"/>
          <w:lang w:val="x-none"/>
        </w:rPr>
      </w:pPr>
      <w:r w:rsidRPr="004B0DFF">
        <w:rPr>
          <w:rFonts w:asciiTheme="minorEastAsia" w:hAnsiTheme="minorEastAsia" w:cs="Times New Roman" w:hint="eastAsia"/>
          <w:sz w:val="24"/>
          <w:szCs w:val="24"/>
        </w:rPr>
        <w:t>投标文件及相关资料无论投标人中标与否均不予退还。</w:t>
      </w:r>
    </w:p>
    <w:p w14:paraId="135F1D5A" w14:textId="77777777" w:rsidR="00726C52" w:rsidRPr="004B0DFF" w:rsidRDefault="00726C52" w:rsidP="00942849">
      <w:pPr>
        <w:numPr>
          <w:ilvl w:val="0"/>
          <w:numId w:val="4"/>
        </w:numPr>
        <w:spacing w:line="360" w:lineRule="auto"/>
        <w:ind w:left="560" w:hanging="560"/>
        <w:rPr>
          <w:rFonts w:asciiTheme="minorEastAsia" w:hAnsiTheme="minorEastAsia" w:cs="Times New Roman"/>
          <w:b/>
          <w:sz w:val="24"/>
          <w:szCs w:val="24"/>
          <w:lang w:val="x-none" w:eastAsia="x-none"/>
        </w:rPr>
      </w:pPr>
      <w:r w:rsidRPr="004B0DFF">
        <w:rPr>
          <w:rFonts w:asciiTheme="minorEastAsia" w:hAnsiTheme="minorEastAsia" w:cs="Times New Roman" w:hint="eastAsia"/>
          <w:b/>
          <w:sz w:val="24"/>
          <w:szCs w:val="24"/>
          <w:lang w:val="x-none" w:eastAsia="x-none"/>
        </w:rPr>
        <w:t>投标报价</w:t>
      </w:r>
    </w:p>
    <w:p w14:paraId="42F5C7A2" w14:textId="77777777" w:rsidR="00726C52" w:rsidRPr="004B0DFF" w:rsidRDefault="00726C52" w:rsidP="00942849">
      <w:pPr>
        <w:numPr>
          <w:ilvl w:val="0"/>
          <w:numId w:val="24"/>
        </w:numPr>
        <w:spacing w:line="360" w:lineRule="auto"/>
        <w:ind w:left="616" w:hanging="616"/>
        <w:rPr>
          <w:rFonts w:asciiTheme="minorEastAsia" w:hAnsiTheme="minorEastAsia" w:cs="Times New Roman"/>
          <w:sz w:val="24"/>
          <w:szCs w:val="24"/>
          <w:lang w:val="x-none"/>
        </w:rPr>
      </w:pPr>
      <w:r w:rsidRPr="004B0DFF">
        <w:rPr>
          <w:rFonts w:asciiTheme="minorEastAsia" w:hAnsiTheme="minorEastAsia" w:cs="Times New Roman" w:hint="eastAsia"/>
          <w:sz w:val="24"/>
          <w:szCs w:val="24"/>
          <w:lang w:val="x-none"/>
        </w:rPr>
        <w:t>投标人所提供的货物（工程或服务）均以人民币计价。</w:t>
      </w:r>
    </w:p>
    <w:p w14:paraId="69F865B2" w14:textId="77777777" w:rsidR="00726C52" w:rsidRPr="004B0DFF" w:rsidRDefault="00726C52" w:rsidP="00942849">
      <w:pPr>
        <w:numPr>
          <w:ilvl w:val="0"/>
          <w:numId w:val="24"/>
        </w:numPr>
        <w:spacing w:line="360" w:lineRule="auto"/>
        <w:ind w:left="616" w:hanging="616"/>
        <w:rPr>
          <w:rFonts w:asciiTheme="minorEastAsia" w:hAnsiTheme="minorEastAsia" w:cs="Times New Roman"/>
          <w:sz w:val="24"/>
          <w:szCs w:val="24"/>
          <w:lang w:val="x-none"/>
        </w:rPr>
      </w:pPr>
      <w:r w:rsidRPr="004B0DFF">
        <w:rPr>
          <w:rFonts w:asciiTheme="minorEastAsia" w:hAnsiTheme="minorEastAsia" w:cs="Times New Roman" w:hint="eastAsia"/>
          <w:sz w:val="24"/>
          <w:szCs w:val="24"/>
          <w:lang w:val="x-none"/>
        </w:rPr>
        <w:t>投标人应按照“第三章 项目技术、服务及商务要求”规定的货物（工程或服务）内容、责任范围以及合同条款进行报价。并按照</w:t>
      </w:r>
      <w:r w:rsidR="00A1439E" w:rsidRPr="004B0DFF">
        <w:rPr>
          <w:rFonts w:asciiTheme="minorEastAsia" w:hAnsiTheme="minorEastAsia" w:cs="Times New Roman" w:hint="eastAsia"/>
          <w:sz w:val="24"/>
          <w:szCs w:val="24"/>
          <w:lang w:val="x-none"/>
        </w:rPr>
        <w:t>招标文件</w:t>
      </w:r>
      <w:r w:rsidRPr="004B0DFF">
        <w:rPr>
          <w:rFonts w:asciiTheme="minorEastAsia" w:hAnsiTheme="minorEastAsia" w:cs="Times New Roman" w:hint="eastAsia"/>
          <w:sz w:val="24"/>
          <w:szCs w:val="24"/>
          <w:lang w:val="x-none"/>
        </w:rPr>
        <w:t>的格式报出分项价格和投标总价。报价上的优惠应体现在各分项报价中，投标总价应为优惠后的最终报价。投标总价中不得包含招标文件要求以外的内容，否则，在评标时不予核减。</w:t>
      </w:r>
    </w:p>
    <w:p w14:paraId="79624151" w14:textId="77777777" w:rsidR="00726C52" w:rsidRPr="004B0DFF" w:rsidRDefault="00726C52" w:rsidP="00942849">
      <w:pPr>
        <w:numPr>
          <w:ilvl w:val="0"/>
          <w:numId w:val="24"/>
        </w:numPr>
        <w:spacing w:line="360" w:lineRule="auto"/>
        <w:ind w:left="616" w:hanging="616"/>
        <w:rPr>
          <w:rFonts w:asciiTheme="minorEastAsia" w:hAnsiTheme="minorEastAsia" w:cs="Times New Roman"/>
          <w:sz w:val="24"/>
          <w:szCs w:val="24"/>
          <w:lang w:val="x-none"/>
        </w:rPr>
      </w:pPr>
      <w:r w:rsidRPr="004B0DFF">
        <w:rPr>
          <w:rFonts w:asciiTheme="minorEastAsia" w:hAnsiTheme="minorEastAsia" w:cs="Times New Roman" w:hint="eastAsia"/>
          <w:sz w:val="24"/>
          <w:szCs w:val="24"/>
          <w:lang w:val="x-none"/>
        </w:rPr>
        <w:lastRenderedPageBreak/>
        <w:t>《</w:t>
      </w:r>
      <w:r w:rsidR="00751D69" w:rsidRPr="004B0DFF">
        <w:rPr>
          <w:rFonts w:ascii="宋体" w:eastAsia="宋体" w:hAnsi="宋体" w:cs="Times New Roman" w:hint="eastAsia"/>
          <w:sz w:val="24"/>
          <w:szCs w:val="20"/>
          <w:lang w:val="x-none"/>
        </w:rPr>
        <w:t>开标一览</w:t>
      </w:r>
      <w:r w:rsidR="00A1439E" w:rsidRPr="004B0DFF">
        <w:rPr>
          <w:rFonts w:ascii="宋体" w:eastAsia="宋体" w:hAnsi="宋体" w:cs="Times New Roman" w:hint="eastAsia"/>
          <w:sz w:val="24"/>
          <w:szCs w:val="20"/>
          <w:lang w:val="x-none"/>
        </w:rPr>
        <w:t>表（含明细）</w:t>
      </w:r>
      <w:r w:rsidRPr="004B0DFF">
        <w:rPr>
          <w:rFonts w:asciiTheme="minorEastAsia" w:hAnsiTheme="minorEastAsia" w:cs="Times New Roman" w:hint="eastAsia"/>
          <w:sz w:val="24"/>
          <w:szCs w:val="24"/>
          <w:lang w:val="x-none"/>
        </w:rPr>
        <w:t>》填写时应响应下列要求：</w:t>
      </w:r>
    </w:p>
    <w:p w14:paraId="4970B098" w14:textId="77777777" w:rsidR="00726C52" w:rsidRPr="004B0DFF" w:rsidRDefault="00726C52" w:rsidP="00942849">
      <w:pPr>
        <w:numPr>
          <w:ilvl w:val="0"/>
          <w:numId w:val="25"/>
        </w:numPr>
        <w:spacing w:line="360" w:lineRule="auto"/>
        <w:ind w:left="980" w:hanging="854"/>
        <w:rPr>
          <w:rFonts w:asciiTheme="minorEastAsia" w:hAnsiTheme="minorEastAsia" w:cs="Times New Roman"/>
          <w:sz w:val="24"/>
          <w:szCs w:val="24"/>
          <w:lang w:val="x-none" w:eastAsia="x-none"/>
        </w:rPr>
      </w:pPr>
      <w:r w:rsidRPr="004B0DFF">
        <w:rPr>
          <w:rFonts w:ascii="宋体" w:hAnsi="宋体" w:hint="eastAsia"/>
          <w:sz w:val="24"/>
        </w:rPr>
        <w:t>应包括所有根据合同或其他原因由投标人支付的款项、费用</w:t>
      </w:r>
      <w:r w:rsidRPr="004B0DFF">
        <w:rPr>
          <w:rFonts w:asciiTheme="minorEastAsia" w:hAnsiTheme="minorEastAsia" w:cs="Times New Roman" w:hint="eastAsia"/>
          <w:sz w:val="24"/>
          <w:szCs w:val="24"/>
          <w:lang w:val="x-none" w:eastAsia="x-none"/>
        </w:rPr>
        <w:t>；</w:t>
      </w:r>
    </w:p>
    <w:p w14:paraId="03338DEA" w14:textId="77777777" w:rsidR="00726C52" w:rsidRPr="004B0DFF" w:rsidRDefault="00726C52" w:rsidP="00942849">
      <w:pPr>
        <w:numPr>
          <w:ilvl w:val="0"/>
          <w:numId w:val="25"/>
        </w:numPr>
        <w:spacing w:line="360" w:lineRule="auto"/>
        <w:ind w:left="980" w:hanging="854"/>
        <w:rPr>
          <w:rFonts w:asciiTheme="minorEastAsia" w:hAnsiTheme="minorEastAsia" w:cs="Times New Roman"/>
          <w:sz w:val="24"/>
          <w:szCs w:val="24"/>
          <w:lang w:val="x-none" w:eastAsia="x-none"/>
        </w:rPr>
      </w:pPr>
      <w:r w:rsidRPr="004B0DFF">
        <w:rPr>
          <w:rFonts w:asciiTheme="minorEastAsia" w:hAnsiTheme="minorEastAsia" w:cs="Times New Roman" w:hint="eastAsia"/>
          <w:sz w:val="24"/>
          <w:szCs w:val="24"/>
          <w:lang w:val="x-none" w:eastAsia="x-none"/>
        </w:rPr>
        <w:t>应包含货物运至最终目的地的运输、保险和伴随货物</w:t>
      </w:r>
      <w:r w:rsidRPr="004B0DFF">
        <w:rPr>
          <w:rFonts w:asciiTheme="minorEastAsia" w:hAnsiTheme="minorEastAsia" w:cs="Times New Roman" w:hint="eastAsia"/>
          <w:sz w:val="24"/>
          <w:szCs w:val="24"/>
          <w:lang w:val="x-none"/>
        </w:rPr>
        <w:t>（工程或服务）</w:t>
      </w:r>
      <w:r w:rsidRPr="004B0DFF">
        <w:rPr>
          <w:rFonts w:asciiTheme="minorEastAsia" w:hAnsiTheme="minorEastAsia" w:cs="Times New Roman" w:hint="eastAsia"/>
          <w:sz w:val="24"/>
          <w:szCs w:val="24"/>
          <w:lang w:val="x-none" w:eastAsia="x-none"/>
        </w:rPr>
        <w:t>的有关费用</w:t>
      </w:r>
      <w:r w:rsidR="00504A98" w:rsidRPr="004B0DFF">
        <w:rPr>
          <w:rFonts w:asciiTheme="minorEastAsia" w:hAnsiTheme="minorEastAsia" w:cs="Times New Roman" w:hint="eastAsia"/>
          <w:sz w:val="24"/>
          <w:szCs w:val="24"/>
          <w:lang w:val="x-none"/>
        </w:rPr>
        <w:t>。</w:t>
      </w:r>
    </w:p>
    <w:p w14:paraId="6BD8038D" w14:textId="77777777" w:rsidR="00726C52" w:rsidRPr="004B0DFF" w:rsidRDefault="00726C52" w:rsidP="00942849">
      <w:pPr>
        <w:numPr>
          <w:ilvl w:val="0"/>
          <w:numId w:val="24"/>
        </w:numPr>
        <w:spacing w:line="360" w:lineRule="auto"/>
        <w:ind w:left="616" w:hanging="616"/>
        <w:rPr>
          <w:rFonts w:asciiTheme="minorEastAsia" w:hAnsiTheme="minorEastAsia" w:cs="Times New Roman"/>
          <w:sz w:val="24"/>
          <w:szCs w:val="24"/>
          <w:lang w:val="x-none" w:eastAsia="x-none"/>
        </w:rPr>
      </w:pPr>
      <w:r w:rsidRPr="004B0DFF">
        <w:rPr>
          <w:rFonts w:asciiTheme="minorEastAsia" w:hAnsiTheme="minorEastAsia" w:cs="Times New Roman" w:hint="eastAsia"/>
          <w:sz w:val="24"/>
          <w:szCs w:val="24"/>
          <w:lang w:val="x-none"/>
        </w:rPr>
        <w:t>每一种规格的货物（工程或服务）只允许有一个报价</w:t>
      </w:r>
      <w:r w:rsidRPr="004B0DFF">
        <w:rPr>
          <w:rFonts w:asciiTheme="minorEastAsia" w:hAnsiTheme="minorEastAsia" w:cs="Times New Roman" w:hint="eastAsia"/>
          <w:sz w:val="24"/>
          <w:szCs w:val="24"/>
          <w:lang w:val="x-none" w:eastAsia="x-none"/>
        </w:rPr>
        <w:t>，否则</w:t>
      </w:r>
      <w:r w:rsidRPr="004B0DFF">
        <w:rPr>
          <w:rFonts w:asciiTheme="minorEastAsia" w:hAnsiTheme="minorEastAsia" w:cs="Times New Roman" w:hint="eastAsia"/>
          <w:sz w:val="24"/>
          <w:szCs w:val="24"/>
          <w:lang w:val="x-none"/>
        </w:rPr>
        <w:t>按照</w:t>
      </w:r>
      <w:r w:rsidRPr="004B0DFF">
        <w:rPr>
          <w:rFonts w:asciiTheme="minorEastAsia" w:hAnsiTheme="minorEastAsia" w:cs="Times New Roman" w:hint="eastAsia"/>
          <w:b/>
          <w:sz w:val="24"/>
          <w:szCs w:val="24"/>
          <w:lang w:val="x-none" w:eastAsia="x-none"/>
        </w:rPr>
        <w:t>无效投标</w:t>
      </w:r>
      <w:r w:rsidRPr="004B0DFF">
        <w:rPr>
          <w:rFonts w:asciiTheme="minorEastAsia" w:hAnsiTheme="minorEastAsia" w:cs="Times New Roman" w:hint="eastAsia"/>
          <w:b/>
          <w:sz w:val="24"/>
          <w:szCs w:val="24"/>
          <w:lang w:val="x-none"/>
        </w:rPr>
        <w:t>处理</w:t>
      </w:r>
      <w:r w:rsidRPr="004B0DFF">
        <w:rPr>
          <w:rFonts w:asciiTheme="minorEastAsia" w:hAnsiTheme="minorEastAsia" w:cs="Times New Roman" w:hint="eastAsia"/>
          <w:sz w:val="24"/>
          <w:szCs w:val="24"/>
          <w:lang w:val="x-none" w:eastAsia="x-none"/>
        </w:rPr>
        <w:t>。</w:t>
      </w:r>
    </w:p>
    <w:p w14:paraId="590D253F" w14:textId="77777777" w:rsidR="00726C52" w:rsidRPr="004B0DFF" w:rsidRDefault="00726C52" w:rsidP="00942849">
      <w:pPr>
        <w:numPr>
          <w:ilvl w:val="0"/>
          <w:numId w:val="24"/>
        </w:numPr>
        <w:spacing w:line="360" w:lineRule="auto"/>
        <w:ind w:left="616" w:hanging="616"/>
        <w:rPr>
          <w:rFonts w:asciiTheme="minorEastAsia" w:hAnsiTheme="minorEastAsia" w:cs="Times New Roman"/>
          <w:sz w:val="24"/>
          <w:szCs w:val="24"/>
          <w:lang w:val="x-none" w:eastAsia="x-none"/>
        </w:rPr>
      </w:pPr>
      <w:r w:rsidRPr="004B0DFF">
        <w:rPr>
          <w:rFonts w:asciiTheme="minorEastAsia" w:hAnsiTheme="minorEastAsia" w:cs="Times New Roman" w:hint="eastAsia"/>
          <w:sz w:val="24"/>
          <w:szCs w:val="24"/>
          <w:lang w:val="x-none"/>
        </w:rPr>
        <w:t>投标人的投标总报价在合同执行过程中是固定不变的</w:t>
      </w:r>
      <w:r w:rsidRPr="004B0DFF">
        <w:rPr>
          <w:rFonts w:asciiTheme="minorEastAsia" w:hAnsiTheme="minorEastAsia" w:cs="Times New Roman" w:hint="eastAsia"/>
          <w:sz w:val="24"/>
          <w:szCs w:val="24"/>
          <w:lang w:val="x-none" w:eastAsia="x-none"/>
        </w:rPr>
        <w:t>，不得以任何理由予以变更。故投标人的投标</w:t>
      </w:r>
      <w:r w:rsidRPr="004B0DFF">
        <w:rPr>
          <w:rFonts w:asciiTheme="minorEastAsia" w:hAnsiTheme="minorEastAsia" w:cs="Times New Roman" w:hint="eastAsia"/>
          <w:sz w:val="24"/>
          <w:szCs w:val="24"/>
          <w:lang w:val="x-none"/>
        </w:rPr>
        <w:t>总</w:t>
      </w:r>
      <w:r w:rsidRPr="004B0DFF">
        <w:rPr>
          <w:rFonts w:asciiTheme="minorEastAsia" w:hAnsiTheme="minorEastAsia" w:cs="Times New Roman" w:hint="eastAsia"/>
          <w:sz w:val="24"/>
          <w:szCs w:val="24"/>
          <w:lang w:val="x-none" w:eastAsia="x-none"/>
        </w:rPr>
        <w:t>报价应包含本招标内容全部工作所需的一切费用，即投标总报价为“交钥匙”价。对在合同实施过程中可能发生的其它费用（如：增加耗材、材料涨价、人工、运输成本增加等因素），采购人不予支付。</w:t>
      </w:r>
    </w:p>
    <w:p w14:paraId="685AB761" w14:textId="77777777" w:rsidR="00726C52" w:rsidRPr="004B0DFF" w:rsidRDefault="00726C52" w:rsidP="00942849">
      <w:pPr>
        <w:numPr>
          <w:ilvl w:val="0"/>
          <w:numId w:val="24"/>
        </w:numPr>
        <w:spacing w:line="360" w:lineRule="auto"/>
        <w:ind w:left="616" w:hanging="616"/>
        <w:rPr>
          <w:rFonts w:asciiTheme="minorEastAsia" w:hAnsiTheme="minorEastAsia" w:cs="Times New Roman"/>
          <w:sz w:val="24"/>
          <w:szCs w:val="24"/>
          <w:lang w:val="x-none" w:eastAsia="x-none"/>
        </w:rPr>
      </w:pPr>
      <w:r w:rsidRPr="004B0DFF">
        <w:rPr>
          <w:rFonts w:asciiTheme="minorEastAsia" w:hAnsiTheme="minorEastAsia" w:cs="Times New Roman" w:hint="eastAsia"/>
          <w:sz w:val="24"/>
          <w:szCs w:val="24"/>
          <w:lang w:val="x-none"/>
        </w:rPr>
        <w:t>对于招标文件未列明</w:t>
      </w:r>
      <w:r w:rsidRPr="004B0DFF">
        <w:rPr>
          <w:rFonts w:asciiTheme="minorEastAsia" w:hAnsiTheme="minorEastAsia" w:cs="Times New Roman" w:hint="eastAsia"/>
          <w:sz w:val="24"/>
          <w:szCs w:val="24"/>
          <w:lang w:val="x-none" w:eastAsia="x-none"/>
        </w:rPr>
        <w:t>，而投标人认为必需的费用也需列入其投标总价。在合同实施时，采购人将不予支付投标人没有列入的项目费用，并认为此项目的费用已包括在其投标总价中。</w:t>
      </w:r>
    </w:p>
    <w:p w14:paraId="7B39E7BD" w14:textId="77777777" w:rsidR="00726C52" w:rsidRPr="004B0DFF" w:rsidRDefault="00726C52" w:rsidP="00942849">
      <w:pPr>
        <w:numPr>
          <w:ilvl w:val="0"/>
          <w:numId w:val="24"/>
        </w:numPr>
        <w:spacing w:line="360" w:lineRule="auto"/>
        <w:ind w:left="616" w:hanging="616"/>
        <w:rPr>
          <w:rFonts w:asciiTheme="minorEastAsia" w:hAnsiTheme="minorEastAsia" w:cs="Times New Roman"/>
          <w:sz w:val="24"/>
          <w:szCs w:val="24"/>
          <w:lang w:val="x-none" w:eastAsia="x-none"/>
        </w:rPr>
      </w:pPr>
      <w:r w:rsidRPr="004B0DFF">
        <w:rPr>
          <w:rFonts w:asciiTheme="minorEastAsia" w:hAnsiTheme="minorEastAsia" w:cs="Times New Roman" w:hint="eastAsia"/>
          <w:sz w:val="24"/>
          <w:szCs w:val="24"/>
          <w:lang w:val="x-none"/>
        </w:rPr>
        <w:t>投标人应对项目招标范围内的全部内容进行报价</w:t>
      </w:r>
      <w:r w:rsidRPr="004B0DFF">
        <w:rPr>
          <w:rFonts w:asciiTheme="minorEastAsia" w:hAnsiTheme="minorEastAsia" w:cs="Times New Roman" w:hint="eastAsia"/>
          <w:sz w:val="24"/>
          <w:szCs w:val="24"/>
          <w:lang w:val="x-none" w:eastAsia="x-none"/>
        </w:rPr>
        <w:t>，不得缺</w:t>
      </w:r>
      <w:r w:rsidRPr="004B0DFF">
        <w:rPr>
          <w:rFonts w:asciiTheme="minorEastAsia" w:hAnsiTheme="minorEastAsia" w:cs="Times New Roman" w:hint="eastAsia"/>
          <w:sz w:val="24"/>
          <w:szCs w:val="24"/>
          <w:lang w:val="x-none"/>
        </w:rPr>
        <w:t>、漏</w:t>
      </w:r>
      <w:r w:rsidRPr="004B0DFF">
        <w:rPr>
          <w:rFonts w:asciiTheme="minorEastAsia" w:hAnsiTheme="minorEastAsia" w:cs="Times New Roman" w:hint="eastAsia"/>
          <w:sz w:val="24"/>
          <w:szCs w:val="24"/>
          <w:lang w:val="x-none" w:eastAsia="x-none"/>
        </w:rPr>
        <w:t>项或只</w:t>
      </w:r>
      <w:proofErr w:type="gramStart"/>
      <w:r w:rsidRPr="004B0DFF">
        <w:rPr>
          <w:rFonts w:asciiTheme="minorEastAsia" w:hAnsiTheme="minorEastAsia" w:cs="Times New Roman" w:hint="eastAsia"/>
          <w:sz w:val="24"/>
          <w:szCs w:val="24"/>
          <w:lang w:val="x-none" w:eastAsia="x-none"/>
        </w:rPr>
        <w:t>投其中</w:t>
      </w:r>
      <w:proofErr w:type="gramEnd"/>
      <w:r w:rsidRPr="004B0DFF">
        <w:rPr>
          <w:rFonts w:asciiTheme="minorEastAsia" w:hAnsiTheme="minorEastAsia" w:cs="Times New Roman" w:hint="eastAsia"/>
          <w:sz w:val="24"/>
          <w:szCs w:val="24"/>
          <w:lang w:val="x-none" w:eastAsia="x-none"/>
        </w:rPr>
        <w:t>的部分内容</w:t>
      </w:r>
      <w:r w:rsidRPr="004B0DFF">
        <w:rPr>
          <w:rFonts w:asciiTheme="minorEastAsia" w:hAnsiTheme="minorEastAsia" w:cs="Times New Roman" w:hint="eastAsia"/>
          <w:sz w:val="24"/>
          <w:szCs w:val="24"/>
          <w:lang w:val="x-none"/>
        </w:rPr>
        <w:t>的</w:t>
      </w:r>
      <w:r w:rsidRPr="004B0DFF">
        <w:rPr>
          <w:rFonts w:asciiTheme="minorEastAsia" w:hAnsiTheme="minorEastAsia" w:cs="Times New Roman" w:hint="eastAsia"/>
          <w:sz w:val="24"/>
          <w:szCs w:val="24"/>
          <w:lang w:val="x-none" w:eastAsia="x-none"/>
        </w:rPr>
        <w:t>，否则</w:t>
      </w:r>
      <w:r w:rsidRPr="004B0DFF">
        <w:rPr>
          <w:rFonts w:asciiTheme="minorEastAsia" w:hAnsiTheme="minorEastAsia" w:cs="Times New Roman" w:hint="eastAsia"/>
          <w:sz w:val="24"/>
          <w:szCs w:val="24"/>
          <w:lang w:val="x-none"/>
        </w:rPr>
        <w:t>按照</w:t>
      </w:r>
      <w:r w:rsidRPr="004B0DFF">
        <w:rPr>
          <w:rFonts w:asciiTheme="minorEastAsia" w:hAnsiTheme="minorEastAsia" w:cs="Times New Roman" w:hint="eastAsia"/>
          <w:b/>
          <w:sz w:val="24"/>
          <w:szCs w:val="24"/>
          <w:lang w:val="x-none" w:eastAsia="x-none"/>
        </w:rPr>
        <w:t>无效投标</w:t>
      </w:r>
      <w:r w:rsidRPr="004B0DFF">
        <w:rPr>
          <w:rFonts w:asciiTheme="minorEastAsia" w:hAnsiTheme="minorEastAsia" w:cs="Times New Roman" w:hint="eastAsia"/>
          <w:b/>
          <w:sz w:val="24"/>
          <w:szCs w:val="24"/>
          <w:lang w:val="x-none"/>
        </w:rPr>
        <w:t>处理</w:t>
      </w:r>
      <w:r w:rsidRPr="004B0DFF">
        <w:rPr>
          <w:rFonts w:asciiTheme="minorEastAsia" w:hAnsiTheme="minorEastAsia" w:cs="Times New Roman" w:hint="eastAsia"/>
          <w:sz w:val="24"/>
          <w:szCs w:val="24"/>
          <w:lang w:val="x-none" w:eastAsia="x-none"/>
        </w:rPr>
        <w:t>。</w:t>
      </w:r>
    </w:p>
    <w:p w14:paraId="777C4640" w14:textId="77777777" w:rsidR="00726C52" w:rsidRPr="004B0DFF" w:rsidRDefault="00726C52" w:rsidP="00942849">
      <w:pPr>
        <w:numPr>
          <w:ilvl w:val="0"/>
          <w:numId w:val="4"/>
        </w:numPr>
        <w:spacing w:line="360" w:lineRule="auto"/>
        <w:ind w:left="560" w:hanging="560"/>
        <w:rPr>
          <w:rFonts w:asciiTheme="minorEastAsia" w:hAnsiTheme="minorEastAsia" w:cs="Times New Roman"/>
          <w:b/>
          <w:sz w:val="24"/>
          <w:szCs w:val="24"/>
          <w:lang w:val="x-none" w:eastAsia="x-none"/>
        </w:rPr>
      </w:pPr>
      <w:r w:rsidRPr="004B0DFF">
        <w:rPr>
          <w:rFonts w:asciiTheme="minorEastAsia" w:hAnsiTheme="minorEastAsia" w:cs="Times New Roman" w:hint="eastAsia"/>
          <w:b/>
          <w:sz w:val="24"/>
          <w:szCs w:val="24"/>
          <w:lang w:val="x-none" w:eastAsia="x-none"/>
        </w:rPr>
        <w:t>备选方案</w:t>
      </w:r>
    </w:p>
    <w:p w14:paraId="75A00A8B" w14:textId="77777777" w:rsidR="00726C52" w:rsidRPr="004B0DFF" w:rsidRDefault="00726C52" w:rsidP="00726C52">
      <w:pPr>
        <w:spacing w:line="360" w:lineRule="auto"/>
        <w:ind w:firstLineChars="200" w:firstLine="480"/>
        <w:rPr>
          <w:rFonts w:asciiTheme="minorEastAsia" w:hAnsiTheme="minorEastAsia" w:cs="Times New Roman"/>
          <w:sz w:val="24"/>
          <w:szCs w:val="24"/>
          <w:lang w:val="x-none"/>
        </w:rPr>
      </w:pPr>
      <w:r w:rsidRPr="004B0DFF">
        <w:rPr>
          <w:rFonts w:asciiTheme="minorEastAsia" w:hAnsiTheme="minorEastAsia" w:cs="Times New Roman" w:hint="eastAsia"/>
          <w:sz w:val="24"/>
          <w:szCs w:val="24"/>
          <w:lang w:val="x-none" w:eastAsia="x-none"/>
        </w:rPr>
        <w:t>只允许投标人提供一个投标方案</w:t>
      </w:r>
      <w:r w:rsidRPr="004B0DFF">
        <w:rPr>
          <w:rFonts w:asciiTheme="minorEastAsia" w:hAnsiTheme="minorEastAsia" w:cs="Times New Roman" w:hint="eastAsia"/>
          <w:sz w:val="24"/>
          <w:szCs w:val="24"/>
          <w:lang w:val="x-none"/>
        </w:rPr>
        <w:t>（招标文件中要求提供备选方案的除外）</w:t>
      </w:r>
      <w:r w:rsidRPr="004B0DFF">
        <w:rPr>
          <w:rFonts w:asciiTheme="minorEastAsia" w:hAnsiTheme="minorEastAsia" w:cs="Times New Roman" w:hint="eastAsia"/>
          <w:sz w:val="24"/>
          <w:szCs w:val="24"/>
          <w:lang w:val="x-none" w:eastAsia="x-none"/>
        </w:rPr>
        <w:t>，否则</w:t>
      </w:r>
      <w:r w:rsidRPr="004B0DFF">
        <w:rPr>
          <w:rFonts w:asciiTheme="minorEastAsia" w:hAnsiTheme="minorEastAsia" w:cs="Times New Roman" w:hint="eastAsia"/>
          <w:sz w:val="24"/>
          <w:szCs w:val="24"/>
          <w:lang w:val="x-none"/>
        </w:rPr>
        <w:t>按照</w:t>
      </w:r>
      <w:r w:rsidRPr="004B0DFF">
        <w:rPr>
          <w:rFonts w:asciiTheme="minorEastAsia" w:hAnsiTheme="minorEastAsia" w:cs="Times New Roman" w:hint="eastAsia"/>
          <w:b/>
          <w:sz w:val="24"/>
          <w:szCs w:val="24"/>
          <w:lang w:val="x-none" w:eastAsia="x-none"/>
        </w:rPr>
        <w:t>无效投标</w:t>
      </w:r>
      <w:r w:rsidRPr="004B0DFF">
        <w:rPr>
          <w:rFonts w:asciiTheme="minorEastAsia" w:hAnsiTheme="minorEastAsia" w:cs="Times New Roman" w:hint="eastAsia"/>
          <w:b/>
          <w:sz w:val="24"/>
          <w:szCs w:val="24"/>
          <w:lang w:val="x-none"/>
        </w:rPr>
        <w:t>处理</w:t>
      </w:r>
      <w:r w:rsidRPr="004B0DFF">
        <w:rPr>
          <w:rFonts w:asciiTheme="minorEastAsia" w:hAnsiTheme="minorEastAsia" w:cs="Times New Roman" w:hint="eastAsia"/>
          <w:sz w:val="24"/>
          <w:szCs w:val="24"/>
          <w:lang w:val="x-none" w:eastAsia="x-none"/>
        </w:rPr>
        <w:t>。</w:t>
      </w:r>
    </w:p>
    <w:p w14:paraId="17C17C19" w14:textId="77777777" w:rsidR="00726C52" w:rsidRPr="004B0DFF" w:rsidRDefault="00726C52" w:rsidP="00942849">
      <w:pPr>
        <w:numPr>
          <w:ilvl w:val="0"/>
          <w:numId w:val="4"/>
        </w:numPr>
        <w:spacing w:line="360" w:lineRule="auto"/>
        <w:ind w:left="560" w:hanging="560"/>
        <w:rPr>
          <w:rFonts w:asciiTheme="minorEastAsia" w:hAnsiTheme="minorEastAsia" w:cs="Times New Roman"/>
          <w:b/>
          <w:sz w:val="24"/>
          <w:szCs w:val="24"/>
          <w:lang w:val="x-none" w:eastAsia="x-none"/>
        </w:rPr>
      </w:pPr>
      <w:r w:rsidRPr="004B0DFF">
        <w:rPr>
          <w:rFonts w:asciiTheme="minorEastAsia" w:hAnsiTheme="minorEastAsia" w:cs="Times New Roman" w:hint="eastAsia"/>
          <w:b/>
          <w:sz w:val="24"/>
          <w:szCs w:val="24"/>
          <w:lang w:val="x-none"/>
        </w:rPr>
        <w:t>中标后分包</w:t>
      </w:r>
    </w:p>
    <w:p w14:paraId="74C27976" w14:textId="77777777" w:rsidR="00503C2B" w:rsidRPr="004B0DFF" w:rsidRDefault="00503C2B" w:rsidP="00503C2B">
      <w:pPr>
        <w:spacing w:line="360" w:lineRule="auto"/>
        <w:ind w:firstLineChars="100" w:firstLine="240"/>
        <w:rPr>
          <w:rFonts w:asciiTheme="minorEastAsia" w:hAnsiTheme="minorEastAsia" w:cs="Times New Roman"/>
          <w:sz w:val="24"/>
          <w:szCs w:val="24"/>
          <w:lang w:val="x-none"/>
        </w:rPr>
      </w:pPr>
      <w:r w:rsidRPr="004B0DFF">
        <w:rPr>
          <w:rFonts w:asciiTheme="minorEastAsia" w:hAnsiTheme="minorEastAsia" w:cs="Times New Roman" w:hint="eastAsia"/>
          <w:sz w:val="24"/>
          <w:szCs w:val="24"/>
          <w:lang w:val="x-none"/>
        </w:rPr>
        <w:t>14.1</w:t>
      </w:r>
      <w:r w:rsidR="00726C52" w:rsidRPr="004B0DFF">
        <w:rPr>
          <w:rFonts w:asciiTheme="minorEastAsia" w:hAnsiTheme="minorEastAsia" w:cs="Times New Roman"/>
          <w:sz w:val="24"/>
          <w:szCs w:val="24"/>
          <w:lang w:val="x-none" w:eastAsia="x-none"/>
        </w:rPr>
        <w:t>招标文件规定</w:t>
      </w:r>
      <w:r w:rsidR="00726C52" w:rsidRPr="004B0DFF">
        <w:rPr>
          <w:rFonts w:asciiTheme="minorEastAsia" w:hAnsiTheme="minorEastAsia" w:cs="Times New Roman" w:hint="eastAsia"/>
          <w:sz w:val="24"/>
          <w:szCs w:val="24"/>
          <w:lang w:val="x-none" w:eastAsia="x-none"/>
        </w:rPr>
        <w:t>项目非主体、非关键性工作</w:t>
      </w:r>
      <w:r w:rsidR="00726C52" w:rsidRPr="004B0DFF">
        <w:rPr>
          <w:rFonts w:asciiTheme="minorEastAsia" w:hAnsiTheme="minorEastAsia" w:cs="Times New Roman" w:hint="eastAsia"/>
          <w:sz w:val="24"/>
          <w:szCs w:val="24"/>
          <w:lang w:val="x-none"/>
        </w:rPr>
        <w:t>中标后</w:t>
      </w:r>
      <w:r w:rsidR="00726C52" w:rsidRPr="004B0DFF">
        <w:rPr>
          <w:rFonts w:asciiTheme="minorEastAsia" w:hAnsiTheme="minorEastAsia" w:cs="Times New Roman" w:hint="eastAsia"/>
          <w:sz w:val="24"/>
          <w:szCs w:val="24"/>
          <w:lang w:val="x-none" w:eastAsia="x-none"/>
        </w:rPr>
        <w:t>可以分包</w:t>
      </w:r>
      <w:r w:rsidR="00726C52" w:rsidRPr="004B0DFF">
        <w:rPr>
          <w:rFonts w:asciiTheme="minorEastAsia" w:hAnsiTheme="minorEastAsia" w:cs="Times New Roman"/>
          <w:sz w:val="24"/>
          <w:szCs w:val="24"/>
          <w:lang w:val="x-none" w:eastAsia="x-none"/>
        </w:rPr>
        <w:t>的，投标人拟在中标后将项目的非主体、非关键性工作分包，应</w:t>
      </w:r>
      <w:r w:rsidR="00E3084D" w:rsidRPr="004B0DFF">
        <w:rPr>
          <w:rFonts w:asciiTheme="minorEastAsia" w:hAnsiTheme="minorEastAsia" w:cs="Times New Roman" w:hint="eastAsia"/>
          <w:sz w:val="24"/>
          <w:szCs w:val="24"/>
          <w:lang w:val="x-none"/>
        </w:rPr>
        <w:t>与</w:t>
      </w:r>
      <w:r w:rsidR="00BE3F5C" w:rsidRPr="004B0DFF">
        <w:rPr>
          <w:rFonts w:asciiTheme="minorEastAsia" w:hAnsiTheme="minorEastAsia" w:cs="Times New Roman" w:hint="eastAsia"/>
          <w:sz w:val="24"/>
          <w:szCs w:val="24"/>
          <w:lang w:val="x-none" w:eastAsia="x-none"/>
        </w:rPr>
        <w:t>具备相应资质条件</w:t>
      </w:r>
      <w:r w:rsidR="00BE3F5C" w:rsidRPr="004B0DFF">
        <w:rPr>
          <w:rFonts w:asciiTheme="minorEastAsia" w:hAnsiTheme="minorEastAsia" w:cs="Times New Roman" w:hint="eastAsia"/>
          <w:sz w:val="24"/>
          <w:szCs w:val="24"/>
          <w:lang w:val="x-none"/>
        </w:rPr>
        <w:t>的</w:t>
      </w:r>
      <w:r w:rsidR="00E3084D" w:rsidRPr="004B0DFF">
        <w:rPr>
          <w:rFonts w:asciiTheme="minorEastAsia" w:hAnsiTheme="minorEastAsia" w:cs="Times New Roman" w:hint="eastAsia"/>
          <w:sz w:val="24"/>
          <w:szCs w:val="24"/>
          <w:lang w:val="x-none"/>
        </w:rPr>
        <w:t>接受分包主体签订分包意向协议</w:t>
      </w:r>
      <w:r w:rsidR="00BE3F5C" w:rsidRPr="004B0DFF">
        <w:rPr>
          <w:rFonts w:asciiTheme="minorEastAsia" w:hAnsiTheme="minorEastAsia" w:cs="Times New Roman" w:hint="eastAsia"/>
          <w:sz w:val="24"/>
          <w:szCs w:val="24"/>
          <w:lang w:val="x-none"/>
        </w:rPr>
        <w:t>，明确分包合同份额占合同总金额的比例，接受</w:t>
      </w:r>
      <w:r w:rsidR="00726C52" w:rsidRPr="004B0DFF">
        <w:rPr>
          <w:rFonts w:asciiTheme="minorEastAsia" w:hAnsiTheme="minorEastAsia" w:cs="Times New Roman"/>
          <w:sz w:val="24"/>
          <w:szCs w:val="24"/>
          <w:lang w:val="x-none" w:eastAsia="x-none"/>
        </w:rPr>
        <w:t>分包主体不得再次分包。</w:t>
      </w:r>
    </w:p>
    <w:p w14:paraId="63BA8E6A" w14:textId="77777777" w:rsidR="00D809FF" w:rsidRPr="004B0DFF" w:rsidRDefault="00D809FF" w:rsidP="00D809FF">
      <w:pPr>
        <w:spacing w:line="360" w:lineRule="auto"/>
        <w:ind w:firstLineChars="100" w:firstLine="240"/>
        <w:rPr>
          <w:rFonts w:asciiTheme="minorEastAsia" w:hAnsiTheme="minorEastAsia" w:cs="Times New Roman"/>
          <w:sz w:val="24"/>
          <w:szCs w:val="24"/>
          <w:lang w:val="x-none"/>
        </w:rPr>
      </w:pPr>
      <w:r w:rsidRPr="004B0DFF">
        <w:rPr>
          <w:rFonts w:asciiTheme="minorEastAsia" w:hAnsiTheme="minorEastAsia" w:cs="Times New Roman" w:hint="eastAsia"/>
          <w:sz w:val="24"/>
          <w:szCs w:val="24"/>
          <w:lang w:val="x-none"/>
        </w:rPr>
        <w:t>14.2</w:t>
      </w:r>
      <w:r w:rsidR="001F558C" w:rsidRPr="004B0DFF">
        <w:rPr>
          <w:rFonts w:asciiTheme="minorEastAsia" w:hAnsiTheme="minorEastAsia" w:cs="Times New Roman" w:hint="eastAsia"/>
          <w:sz w:val="24"/>
          <w:szCs w:val="24"/>
          <w:lang w:val="x-none"/>
        </w:rPr>
        <w:t>享受中小企业扶持政策获得政府采购合同的，小</w:t>
      </w:r>
      <w:proofErr w:type="gramStart"/>
      <w:r w:rsidR="001F558C" w:rsidRPr="004B0DFF">
        <w:rPr>
          <w:rFonts w:asciiTheme="minorEastAsia" w:hAnsiTheme="minorEastAsia" w:cs="Times New Roman" w:hint="eastAsia"/>
          <w:sz w:val="24"/>
          <w:szCs w:val="24"/>
          <w:lang w:val="x-none"/>
        </w:rPr>
        <w:t>微企业</w:t>
      </w:r>
      <w:proofErr w:type="gramEnd"/>
      <w:r w:rsidR="001F558C" w:rsidRPr="004B0DFF">
        <w:rPr>
          <w:rFonts w:asciiTheme="minorEastAsia" w:hAnsiTheme="minorEastAsia" w:cs="Times New Roman" w:hint="eastAsia"/>
          <w:sz w:val="24"/>
          <w:szCs w:val="24"/>
          <w:lang w:val="x-none"/>
        </w:rPr>
        <w:t>不得将合同分包给大中型企业，中型企业不得将合同分包给大型企业</w:t>
      </w:r>
      <w:r w:rsidRPr="004B0DFF">
        <w:rPr>
          <w:rFonts w:asciiTheme="minorEastAsia" w:hAnsiTheme="minorEastAsia" w:cs="Times New Roman" w:hint="eastAsia"/>
          <w:sz w:val="24"/>
          <w:szCs w:val="24"/>
          <w:lang w:val="x-none"/>
        </w:rPr>
        <w:t>。</w:t>
      </w:r>
    </w:p>
    <w:p w14:paraId="06F65DBD" w14:textId="378DAD52" w:rsidR="00726C52" w:rsidRPr="004B0DFF" w:rsidRDefault="00503C2B" w:rsidP="00503C2B">
      <w:pPr>
        <w:spacing w:line="360" w:lineRule="auto"/>
        <w:ind w:firstLineChars="100" w:firstLine="240"/>
        <w:rPr>
          <w:rFonts w:asciiTheme="minorEastAsia" w:hAnsiTheme="minorEastAsia" w:cs="Times New Roman"/>
          <w:sz w:val="24"/>
          <w:szCs w:val="24"/>
          <w:lang w:val="x-none" w:eastAsia="x-none"/>
        </w:rPr>
      </w:pPr>
      <w:r w:rsidRPr="004B0DFF">
        <w:rPr>
          <w:rFonts w:asciiTheme="minorEastAsia" w:hAnsiTheme="minorEastAsia" w:cs="Times New Roman" w:hint="eastAsia"/>
          <w:sz w:val="24"/>
          <w:szCs w:val="24"/>
          <w:lang w:val="x-none"/>
        </w:rPr>
        <w:t>14.</w:t>
      </w:r>
      <w:r w:rsidR="00D809FF" w:rsidRPr="004B0DFF">
        <w:rPr>
          <w:rFonts w:asciiTheme="minorEastAsia" w:hAnsiTheme="minorEastAsia" w:cs="Times New Roman" w:hint="eastAsia"/>
          <w:sz w:val="24"/>
          <w:szCs w:val="24"/>
          <w:lang w:val="x-none"/>
        </w:rPr>
        <w:t>3</w:t>
      </w:r>
      <w:r w:rsidR="00202A1D" w:rsidRPr="004B0DFF">
        <w:rPr>
          <w:rFonts w:asciiTheme="minorEastAsia" w:hAnsiTheme="minorEastAsia" w:cs="Times New Roman" w:hint="eastAsia"/>
          <w:sz w:val="24"/>
          <w:szCs w:val="24"/>
          <w:lang w:val="x-none" w:eastAsia="x-none"/>
        </w:rPr>
        <w:t>招标文件未规定投标人中标后可以(或要求)分包的，</w:t>
      </w:r>
      <w:r w:rsidR="00202A1D" w:rsidRPr="004B0DFF">
        <w:rPr>
          <w:rFonts w:asciiTheme="minorEastAsia" w:hAnsiTheme="minorEastAsia" w:cs="Times New Roman" w:hint="eastAsia"/>
          <w:sz w:val="24"/>
          <w:szCs w:val="24"/>
          <w:lang w:val="x-none"/>
        </w:rPr>
        <w:t>若</w:t>
      </w:r>
      <w:r w:rsidR="00202A1D" w:rsidRPr="004B0DFF">
        <w:rPr>
          <w:rFonts w:asciiTheme="minorEastAsia" w:hAnsiTheme="minorEastAsia" w:cs="Times New Roman" w:hint="eastAsia"/>
          <w:sz w:val="24"/>
          <w:szCs w:val="24"/>
          <w:lang w:val="x-none" w:eastAsia="x-none"/>
        </w:rPr>
        <w:t>投标人中标后分包，应承担相应的法律责任。</w:t>
      </w:r>
    </w:p>
    <w:p w14:paraId="3476DE59" w14:textId="77777777" w:rsidR="00726C52" w:rsidRPr="004B0DFF" w:rsidRDefault="00726C52" w:rsidP="00942849">
      <w:pPr>
        <w:numPr>
          <w:ilvl w:val="0"/>
          <w:numId w:val="4"/>
        </w:numPr>
        <w:spacing w:line="360" w:lineRule="auto"/>
        <w:ind w:left="560" w:hanging="560"/>
        <w:rPr>
          <w:rFonts w:asciiTheme="minorEastAsia" w:hAnsiTheme="minorEastAsia" w:cs="Times New Roman"/>
          <w:b/>
          <w:sz w:val="24"/>
          <w:szCs w:val="24"/>
          <w:lang w:val="x-none" w:eastAsia="x-none"/>
        </w:rPr>
      </w:pPr>
      <w:r w:rsidRPr="004B0DFF">
        <w:rPr>
          <w:rFonts w:asciiTheme="minorEastAsia" w:hAnsiTheme="minorEastAsia" w:cs="Times New Roman" w:hint="eastAsia"/>
          <w:b/>
          <w:sz w:val="24"/>
          <w:szCs w:val="24"/>
          <w:lang w:val="x-none" w:eastAsia="x-none"/>
        </w:rPr>
        <w:t>联合体投标</w:t>
      </w:r>
    </w:p>
    <w:p w14:paraId="4F3CC922" w14:textId="77777777" w:rsidR="00726C52" w:rsidRPr="004B0DFF" w:rsidRDefault="00726C52" w:rsidP="00942849">
      <w:pPr>
        <w:numPr>
          <w:ilvl w:val="0"/>
          <w:numId w:val="30"/>
        </w:numPr>
        <w:spacing w:line="360" w:lineRule="auto"/>
        <w:ind w:left="616" w:hanging="616"/>
        <w:rPr>
          <w:rFonts w:asciiTheme="minorEastAsia" w:hAnsiTheme="minorEastAsia" w:cs="Times New Roman"/>
          <w:sz w:val="24"/>
          <w:szCs w:val="24"/>
          <w:lang w:val="x-none"/>
        </w:rPr>
      </w:pPr>
      <w:r w:rsidRPr="004B0DFF">
        <w:rPr>
          <w:rFonts w:asciiTheme="minorEastAsia" w:hAnsiTheme="minorEastAsia" w:cs="Times New Roman" w:hint="eastAsia"/>
          <w:sz w:val="24"/>
          <w:szCs w:val="24"/>
          <w:lang w:val="x-none"/>
        </w:rPr>
        <w:t>两个及以上供应商可以组成一个联合体，以一个投标人的身份共同参与投标。</w:t>
      </w:r>
    </w:p>
    <w:p w14:paraId="69FCFE28" w14:textId="77777777" w:rsidR="00726C52" w:rsidRPr="004B0DFF" w:rsidRDefault="00726C52" w:rsidP="00942849">
      <w:pPr>
        <w:numPr>
          <w:ilvl w:val="0"/>
          <w:numId w:val="30"/>
        </w:numPr>
        <w:spacing w:line="360" w:lineRule="auto"/>
        <w:ind w:left="616" w:hanging="616"/>
        <w:rPr>
          <w:rFonts w:asciiTheme="minorEastAsia" w:hAnsiTheme="minorEastAsia" w:cs="Times New Roman"/>
          <w:b/>
          <w:sz w:val="24"/>
          <w:szCs w:val="24"/>
          <w:lang w:val="x-none"/>
        </w:rPr>
      </w:pPr>
      <w:r w:rsidRPr="004B0DFF">
        <w:rPr>
          <w:rFonts w:asciiTheme="minorEastAsia" w:hAnsiTheme="minorEastAsia" w:cs="Times New Roman" w:hint="eastAsia"/>
          <w:sz w:val="24"/>
          <w:szCs w:val="24"/>
          <w:lang w:val="x-none"/>
        </w:rPr>
        <w:t>采取联合体形式投标的，联合体各方均应当符合政府采购法第二十二条</w:t>
      </w:r>
      <w:r w:rsidRPr="004B0DFF">
        <w:rPr>
          <w:rFonts w:asciiTheme="minorEastAsia" w:hAnsiTheme="minorEastAsia" w:cs="Times New Roman" w:hint="eastAsia"/>
          <w:b/>
          <w:sz w:val="24"/>
          <w:szCs w:val="24"/>
          <w:lang w:val="x-none"/>
        </w:rPr>
        <w:t>第一款</w:t>
      </w:r>
      <w:r w:rsidRPr="004B0DFF">
        <w:rPr>
          <w:rFonts w:asciiTheme="minorEastAsia" w:hAnsiTheme="minorEastAsia" w:cs="Times New Roman" w:hint="eastAsia"/>
          <w:sz w:val="24"/>
          <w:szCs w:val="24"/>
          <w:lang w:val="x-none"/>
        </w:rPr>
        <w:t>规定的条件。</w:t>
      </w:r>
      <w:r w:rsidRPr="004B0DFF">
        <w:rPr>
          <w:rFonts w:asciiTheme="minorEastAsia" w:hAnsiTheme="minorEastAsia" w:cs="Times New Roman" w:hint="eastAsia"/>
          <w:b/>
          <w:sz w:val="24"/>
          <w:szCs w:val="24"/>
          <w:lang w:val="x-none"/>
        </w:rPr>
        <w:t>联合体的主体应完全满足项目投标人资格要求。</w:t>
      </w:r>
    </w:p>
    <w:p w14:paraId="29AF3872" w14:textId="77777777" w:rsidR="00726C52" w:rsidRPr="004B0DFF" w:rsidRDefault="00726C52" w:rsidP="00603A27">
      <w:pPr>
        <w:numPr>
          <w:ilvl w:val="0"/>
          <w:numId w:val="30"/>
        </w:numPr>
        <w:spacing w:line="360" w:lineRule="auto"/>
        <w:ind w:left="616" w:hanging="616"/>
        <w:rPr>
          <w:rFonts w:asciiTheme="minorEastAsia" w:hAnsiTheme="minorEastAsia" w:cs="Times New Roman"/>
          <w:sz w:val="24"/>
          <w:szCs w:val="24"/>
          <w:lang w:val="x-none"/>
        </w:rPr>
      </w:pPr>
      <w:r w:rsidRPr="004B0DFF">
        <w:rPr>
          <w:rFonts w:asciiTheme="minorEastAsia" w:hAnsiTheme="minorEastAsia" w:cs="Times New Roman" w:hint="eastAsia"/>
          <w:sz w:val="24"/>
          <w:szCs w:val="24"/>
          <w:lang w:val="x-none"/>
        </w:rPr>
        <w:t>联合体各方之间应签订联合投标协议，明确约定联合体主体及各方承担的工作和相应的责任，其投标文件中应提供联合投标协议</w:t>
      </w:r>
      <w:r w:rsidR="00603A27" w:rsidRPr="004B0DFF">
        <w:rPr>
          <w:rFonts w:asciiTheme="minorEastAsia" w:hAnsiTheme="minorEastAsia" w:cs="Times New Roman" w:hint="eastAsia"/>
          <w:sz w:val="24"/>
          <w:szCs w:val="24"/>
          <w:lang w:val="x-none"/>
        </w:rPr>
        <w:t>并约定联合体各方合同份额占合同总金额的比例</w:t>
      </w:r>
      <w:r w:rsidRPr="004B0DFF">
        <w:rPr>
          <w:rFonts w:asciiTheme="minorEastAsia" w:hAnsiTheme="minorEastAsia" w:cs="Times New Roman" w:hint="eastAsia"/>
          <w:sz w:val="24"/>
          <w:szCs w:val="24"/>
          <w:lang w:val="x-none"/>
        </w:rPr>
        <w:t>。</w:t>
      </w:r>
    </w:p>
    <w:p w14:paraId="4215472E" w14:textId="77777777" w:rsidR="00726C52" w:rsidRPr="004B0DFF" w:rsidRDefault="00726C52" w:rsidP="00942849">
      <w:pPr>
        <w:numPr>
          <w:ilvl w:val="0"/>
          <w:numId w:val="30"/>
        </w:numPr>
        <w:spacing w:line="360" w:lineRule="auto"/>
        <w:ind w:left="616" w:hanging="616"/>
        <w:rPr>
          <w:rFonts w:asciiTheme="minorEastAsia" w:hAnsiTheme="minorEastAsia" w:cs="Times New Roman"/>
          <w:sz w:val="24"/>
          <w:szCs w:val="24"/>
          <w:lang w:val="x-none"/>
        </w:rPr>
      </w:pPr>
      <w:r w:rsidRPr="004B0DFF">
        <w:rPr>
          <w:rFonts w:asciiTheme="minorEastAsia" w:hAnsiTheme="minorEastAsia" w:cs="Times New Roman" w:hint="eastAsia"/>
          <w:sz w:val="24"/>
          <w:szCs w:val="24"/>
          <w:lang w:val="x-none"/>
        </w:rPr>
        <w:lastRenderedPageBreak/>
        <w:t>以联合体形</w:t>
      </w:r>
      <w:proofErr w:type="gramStart"/>
      <w:r w:rsidRPr="004B0DFF">
        <w:rPr>
          <w:rFonts w:asciiTheme="minorEastAsia" w:hAnsiTheme="minorEastAsia" w:cs="Times New Roman" w:hint="eastAsia"/>
          <w:sz w:val="24"/>
          <w:szCs w:val="24"/>
          <w:lang w:val="x-none"/>
        </w:rPr>
        <w:t>式参加</w:t>
      </w:r>
      <w:proofErr w:type="gramEnd"/>
      <w:r w:rsidRPr="004B0DFF">
        <w:rPr>
          <w:rFonts w:asciiTheme="minorEastAsia" w:hAnsiTheme="minorEastAsia" w:cs="Times New Roman" w:hint="eastAsia"/>
          <w:sz w:val="24"/>
          <w:szCs w:val="24"/>
          <w:lang w:val="x-none"/>
        </w:rPr>
        <w:t>政府采购活动的，联合体各方不得再单独参加或者与其</w:t>
      </w:r>
      <w:proofErr w:type="gramStart"/>
      <w:r w:rsidRPr="004B0DFF">
        <w:rPr>
          <w:rFonts w:asciiTheme="minorEastAsia" w:hAnsiTheme="minorEastAsia" w:cs="Times New Roman" w:hint="eastAsia"/>
          <w:sz w:val="24"/>
          <w:szCs w:val="24"/>
          <w:lang w:val="x-none"/>
        </w:rPr>
        <w:t>他供应</w:t>
      </w:r>
      <w:proofErr w:type="gramEnd"/>
      <w:r w:rsidRPr="004B0DFF">
        <w:rPr>
          <w:rFonts w:asciiTheme="minorEastAsia" w:hAnsiTheme="minorEastAsia" w:cs="Times New Roman" w:hint="eastAsia"/>
          <w:sz w:val="24"/>
          <w:szCs w:val="24"/>
          <w:lang w:val="x-none"/>
        </w:rPr>
        <w:t>商另外组成联合体参加同一合同项下的政府采购活动。</w:t>
      </w:r>
    </w:p>
    <w:p w14:paraId="45587A6A" w14:textId="77777777" w:rsidR="00726C52" w:rsidRPr="004B0DFF" w:rsidRDefault="00726C52" w:rsidP="00942849">
      <w:pPr>
        <w:numPr>
          <w:ilvl w:val="0"/>
          <w:numId w:val="30"/>
        </w:numPr>
        <w:spacing w:line="360" w:lineRule="auto"/>
        <w:ind w:left="616" w:hanging="616"/>
        <w:rPr>
          <w:rFonts w:asciiTheme="minorEastAsia" w:hAnsiTheme="minorEastAsia" w:cs="Times New Roman"/>
          <w:sz w:val="24"/>
          <w:szCs w:val="24"/>
          <w:lang w:val="x-none"/>
        </w:rPr>
      </w:pPr>
      <w:r w:rsidRPr="004B0DFF">
        <w:rPr>
          <w:rFonts w:asciiTheme="minorEastAsia" w:hAnsiTheme="minorEastAsia" w:cs="Times New Roman" w:hint="eastAsia"/>
          <w:sz w:val="24"/>
          <w:szCs w:val="24"/>
          <w:lang w:val="x-none"/>
        </w:rPr>
        <w:t>采</w:t>
      </w:r>
      <w:r w:rsidR="003F44C2" w:rsidRPr="004B0DFF">
        <w:rPr>
          <w:rFonts w:asciiTheme="minorEastAsia" w:hAnsiTheme="minorEastAsia" w:cs="Times New Roman" w:hint="eastAsia"/>
          <w:sz w:val="24"/>
          <w:szCs w:val="24"/>
          <w:lang w:val="x-none"/>
        </w:rPr>
        <w:t>取联合体形式投标的，其投标文件应由联合体所有成员或其各自正式</w:t>
      </w:r>
      <w:r w:rsidRPr="004B0DFF">
        <w:rPr>
          <w:rFonts w:asciiTheme="minorEastAsia" w:hAnsiTheme="minorEastAsia" w:cs="Times New Roman" w:hint="eastAsia"/>
          <w:sz w:val="24"/>
          <w:szCs w:val="24"/>
          <w:lang w:val="x-none"/>
        </w:rPr>
        <w:t>授权的代表签署（盖章），以便对所有成员作为整体及作为个体均具有法律约束力。</w:t>
      </w:r>
    </w:p>
    <w:p w14:paraId="6E5D1204" w14:textId="77777777" w:rsidR="00726C52" w:rsidRPr="004B0DFF" w:rsidRDefault="00726C52" w:rsidP="00942849">
      <w:pPr>
        <w:numPr>
          <w:ilvl w:val="0"/>
          <w:numId w:val="30"/>
        </w:numPr>
        <w:spacing w:line="360" w:lineRule="auto"/>
        <w:ind w:left="616" w:hanging="616"/>
        <w:rPr>
          <w:rFonts w:asciiTheme="minorEastAsia" w:hAnsiTheme="minorEastAsia" w:cs="Times New Roman"/>
          <w:sz w:val="24"/>
          <w:szCs w:val="24"/>
          <w:lang w:val="x-none"/>
        </w:rPr>
      </w:pPr>
      <w:r w:rsidRPr="004B0DFF">
        <w:rPr>
          <w:rFonts w:asciiTheme="minorEastAsia" w:hAnsiTheme="minorEastAsia" w:cs="Times New Roman" w:hint="eastAsia"/>
          <w:sz w:val="24"/>
          <w:szCs w:val="24"/>
          <w:lang w:val="x-none"/>
        </w:rPr>
        <w:t>采取联合体形式投标的，项目评审时只对联合体主体进行评议。</w:t>
      </w:r>
    </w:p>
    <w:p w14:paraId="038917AC" w14:textId="77777777" w:rsidR="00726C52" w:rsidRPr="004B0DFF" w:rsidRDefault="00726C52" w:rsidP="00942849">
      <w:pPr>
        <w:numPr>
          <w:ilvl w:val="0"/>
          <w:numId w:val="30"/>
        </w:numPr>
        <w:spacing w:line="360" w:lineRule="auto"/>
        <w:ind w:left="616" w:hanging="616"/>
        <w:rPr>
          <w:rFonts w:asciiTheme="minorEastAsia" w:hAnsiTheme="minorEastAsia" w:cs="Times New Roman"/>
          <w:sz w:val="24"/>
          <w:szCs w:val="24"/>
          <w:lang w:val="x-none"/>
        </w:rPr>
      </w:pPr>
      <w:r w:rsidRPr="004B0DFF">
        <w:rPr>
          <w:rFonts w:asciiTheme="minorEastAsia" w:hAnsiTheme="minorEastAsia" w:cs="Times New Roman" w:hint="eastAsia"/>
          <w:sz w:val="24"/>
          <w:szCs w:val="24"/>
          <w:lang w:val="x-none"/>
        </w:rPr>
        <w:t>联合体中标的，联合体各方应当共同与采购人签订采购合同，</w:t>
      </w:r>
      <w:r w:rsidRPr="004B0DFF">
        <w:rPr>
          <w:rFonts w:ascii="宋体" w:hAnsi="宋体" w:hint="eastAsia"/>
          <w:sz w:val="24"/>
        </w:rPr>
        <w:t>就采购合同约定的事项对采购人承担连带责任，</w:t>
      </w:r>
      <w:r w:rsidRPr="004B0DFF">
        <w:rPr>
          <w:rFonts w:asciiTheme="minorEastAsia" w:hAnsiTheme="minorEastAsia" w:cs="Times New Roman" w:hint="eastAsia"/>
          <w:sz w:val="24"/>
          <w:szCs w:val="24"/>
          <w:lang w:val="x-none"/>
        </w:rPr>
        <w:t>联合体主体单位负主要责任。</w:t>
      </w:r>
    </w:p>
    <w:p w14:paraId="3D5DCA78" w14:textId="77777777" w:rsidR="00726C52" w:rsidRPr="004B0DFF" w:rsidRDefault="00726C52" w:rsidP="00942849">
      <w:pPr>
        <w:numPr>
          <w:ilvl w:val="0"/>
          <w:numId w:val="30"/>
        </w:numPr>
        <w:spacing w:line="360" w:lineRule="auto"/>
        <w:ind w:left="616" w:hanging="616"/>
        <w:rPr>
          <w:rFonts w:asciiTheme="minorEastAsia" w:hAnsiTheme="minorEastAsia" w:cs="Times New Roman"/>
          <w:sz w:val="24"/>
          <w:szCs w:val="24"/>
          <w:lang w:val="x-none"/>
        </w:rPr>
      </w:pPr>
      <w:r w:rsidRPr="004B0DFF">
        <w:rPr>
          <w:rFonts w:asciiTheme="minorEastAsia" w:hAnsiTheme="minorEastAsia" w:cs="Times New Roman" w:hint="eastAsia"/>
          <w:sz w:val="24"/>
          <w:szCs w:val="24"/>
          <w:lang w:val="x-none"/>
        </w:rPr>
        <w:t>联合体中有同类资质的供应</w:t>
      </w:r>
      <w:proofErr w:type="gramStart"/>
      <w:r w:rsidRPr="004B0DFF">
        <w:rPr>
          <w:rFonts w:asciiTheme="minorEastAsia" w:hAnsiTheme="minorEastAsia" w:cs="Times New Roman" w:hint="eastAsia"/>
          <w:sz w:val="24"/>
          <w:szCs w:val="24"/>
          <w:lang w:val="x-none"/>
        </w:rPr>
        <w:t>商按照</w:t>
      </w:r>
      <w:proofErr w:type="gramEnd"/>
      <w:r w:rsidRPr="004B0DFF">
        <w:rPr>
          <w:rFonts w:asciiTheme="minorEastAsia" w:hAnsiTheme="minorEastAsia" w:cs="Times New Roman" w:hint="eastAsia"/>
          <w:sz w:val="24"/>
          <w:szCs w:val="24"/>
          <w:lang w:val="x-none"/>
        </w:rPr>
        <w:t>联合体分工承担相同工作的，应当按照资质等级较低的供应商确定资质等级。</w:t>
      </w:r>
    </w:p>
    <w:p w14:paraId="522D4525" w14:textId="77777777" w:rsidR="00726C52" w:rsidRPr="004B0DFF" w:rsidRDefault="00726C52" w:rsidP="00942849">
      <w:pPr>
        <w:numPr>
          <w:ilvl w:val="0"/>
          <w:numId w:val="30"/>
        </w:numPr>
        <w:spacing w:line="360" w:lineRule="auto"/>
        <w:ind w:left="616" w:hanging="616"/>
        <w:rPr>
          <w:rFonts w:asciiTheme="minorEastAsia" w:hAnsiTheme="minorEastAsia" w:cs="Times New Roman"/>
          <w:sz w:val="24"/>
          <w:szCs w:val="24"/>
          <w:lang w:val="x-none"/>
        </w:rPr>
      </w:pPr>
      <w:r w:rsidRPr="004B0DFF">
        <w:rPr>
          <w:rFonts w:asciiTheme="minorEastAsia" w:hAnsiTheme="minorEastAsia" w:cs="Times New Roman" w:hint="eastAsia"/>
          <w:sz w:val="24"/>
          <w:szCs w:val="24"/>
          <w:lang w:val="x-none"/>
        </w:rPr>
        <w:t>招标文件第一章“</w:t>
      </w:r>
      <w:r w:rsidR="0073176C" w:rsidRPr="004B0DFF">
        <w:rPr>
          <w:rFonts w:asciiTheme="minorEastAsia" w:hAnsiTheme="minorEastAsia" w:cs="Times New Roman" w:hint="eastAsia"/>
          <w:sz w:val="24"/>
          <w:szCs w:val="24"/>
        </w:rPr>
        <w:t>项目基本情况</w:t>
      </w:r>
      <w:r w:rsidRPr="004B0DFF">
        <w:rPr>
          <w:rFonts w:asciiTheme="minorEastAsia" w:hAnsiTheme="minorEastAsia" w:cs="Times New Roman" w:hint="eastAsia"/>
          <w:sz w:val="24"/>
          <w:szCs w:val="24"/>
          <w:lang w:val="x-none"/>
        </w:rPr>
        <w:t>”中</w:t>
      </w:r>
      <w:r w:rsidRPr="004B0DFF">
        <w:rPr>
          <w:rFonts w:asciiTheme="minorEastAsia" w:hAnsiTheme="minorEastAsia" w:cs="Times New Roman"/>
          <w:sz w:val="24"/>
          <w:szCs w:val="24"/>
          <w:lang w:val="x-none"/>
        </w:rPr>
        <w:t>未载明</w:t>
      </w:r>
      <w:r w:rsidRPr="004B0DFF">
        <w:rPr>
          <w:rFonts w:asciiTheme="minorEastAsia" w:hAnsiTheme="minorEastAsia" w:cs="Times New Roman" w:hint="eastAsia"/>
          <w:sz w:val="24"/>
          <w:szCs w:val="24"/>
          <w:lang w:val="x-none"/>
        </w:rPr>
        <w:t>是否接受联合体投标的</w:t>
      </w:r>
      <w:r w:rsidRPr="004B0DFF">
        <w:rPr>
          <w:rFonts w:asciiTheme="minorEastAsia" w:hAnsiTheme="minorEastAsia" w:cs="Times New Roman"/>
          <w:sz w:val="24"/>
          <w:szCs w:val="24"/>
          <w:lang w:val="x-none"/>
        </w:rPr>
        <w:t>，</w:t>
      </w:r>
      <w:r w:rsidRPr="004B0DFF">
        <w:rPr>
          <w:rFonts w:asciiTheme="minorEastAsia" w:hAnsiTheme="minorEastAsia" w:cs="Times New Roman" w:hint="eastAsia"/>
          <w:sz w:val="24"/>
          <w:szCs w:val="24"/>
          <w:lang w:val="x-none"/>
        </w:rPr>
        <w:t>视同接受</w:t>
      </w:r>
      <w:r w:rsidRPr="004B0DFF">
        <w:rPr>
          <w:rFonts w:asciiTheme="minorEastAsia" w:hAnsiTheme="minorEastAsia" w:cs="Times New Roman"/>
          <w:sz w:val="24"/>
          <w:szCs w:val="24"/>
          <w:lang w:val="x-none"/>
        </w:rPr>
        <w:t>。</w:t>
      </w:r>
    </w:p>
    <w:p w14:paraId="2DC27755" w14:textId="77777777" w:rsidR="00726C52" w:rsidRPr="004B0DFF" w:rsidRDefault="00726C52" w:rsidP="00942849">
      <w:pPr>
        <w:numPr>
          <w:ilvl w:val="0"/>
          <w:numId w:val="30"/>
        </w:numPr>
        <w:spacing w:line="360" w:lineRule="auto"/>
        <w:ind w:left="728" w:hanging="728"/>
        <w:rPr>
          <w:rFonts w:asciiTheme="minorEastAsia" w:hAnsiTheme="minorEastAsia" w:cs="Times New Roman"/>
          <w:sz w:val="24"/>
          <w:szCs w:val="24"/>
          <w:lang w:val="x-none"/>
        </w:rPr>
      </w:pPr>
      <w:r w:rsidRPr="004B0DFF">
        <w:rPr>
          <w:rFonts w:asciiTheme="minorEastAsia" w:hAnsiTheme="minorEastAsia" w:cs="Times New Roman" w:hint="eastAsia"/>
          <w:sz w:val="24"/>
          <w:szCs w:val="24"/>
          <w:lang w:val="x-none"/>
        </w:rPr>
        <w:t>以联合体形</w:t>
      </w:r>
      <w:proofErr w:type="gramStart"/>
      <w:r w:rsidRPr="004B0DFF">
        <w:rPr>
          <w:rFonts w:asciiTheme="minorEastAsia" w:hAnsiTheme="minorEastAsia" w:cs="Times New Roman" w:hint="eastAsia"/>
          <w:sz w:val="24"/>
          <w:szCs w:val="24"/>
          <w:lang w:val="x-none"/>
        </w:rPr>
        <w:t>式参与</w:t>
      </w:r>
      <w:proofErr w:type="gramEnd"/>
      <w:r w:rsidRPr="004B0DFF">
        <w:rPr>
          <w:rFonts w:asciiTheme="minorEastAsia" w:hAnsiTheme="minorEastAsia" w:cs="Times New Roman" w:hint="eastAsia"/>
          <w:sz w:val="24"/>
          <w:szCs w:val="24"/>
          <w:lang w:val="x-none"/>
        </w:rPr>
        <w:t>投标的，其价格扣除相关规定详见第五章“评标方法、程序及标准”。</w:t>
      </w:r>
    </w:p>
    <w:p w14:paraId="1868B805" w14:textId="77777777" w:rsidR="00726C52" w:rsidRPr="004B0DFF" w:rsidRDefault="00726C52" w:rsidP="00942849">
      <w:pPr>
        <w:numPr>
          <w:ilvl w:val="0"/>
          <w:numId w:val="4"/>
        </w:numPr>
        <w:spacing w:line="360" w:lineRule="auto"/>
        <w:ind w:left="560" w:hanging="560"/>
        <w:rPr>
          <w:rFonts w:asciiTheme="minorEastAsia" w:hAnsiTheme="minorEastAsia" w:cs="Times New Roman"/>
          <w:b/>
          <w:sz w:val="24"/>
          <w:szCs w:val="24"/>
          <w:lang w:val="x-none" w:eastAsia="x-none"/>
        </w:rPr>
      </w:pPr>
      <w:r w:rsidRPr="004B0DFF">
        <w:rPr>
          <w:rFonts w:asciiTheme="minorEastAsia" w:hAnsiTheme="minorEastAsia" w:cs="Times New Roman" w:hint="eastAsia"/>
          <w:b/>
          <w:sz w:val="24"/>
          <w:szCs w:val="24"/>
          <w:lang w:val="x-none" w:eastAsia="x-none"/>
        </w:rPr>
        <w:t>资格证明文件</w:t>
      </w:r>
    </w:p>
    <w:p w14:paraId="04685DE1" w14:textId="77777777" w:rsidR="00726C52" w:rsidRPr="004B0DFF" w:rsidRDefault="00726C52" w:rsidP="00942849">
      <w:pPr>
        <w:numPr>
          <w:ilvl w:val="0"/>
          <w:numId w:val="26"/>
        </w:numPr>
        <w:spacing w:line="360" w:lineRule="auto"/>
        <w:ind w:left="616" w:hanging="616"/>
        <w:rPr>
          <w:rFonts w:asciiTheme="minorEastAsia" w:hAnsiTheme="minorEastAsia" w:cs="Times New Roman"/>
          <w:sz w:val="24"/>
          <w:szCs w:val="24"/>
          <w:lang w:val="x-none"/>
        </w:rPr>
      </w:pPr>
      <w:r w:rsidRPr="004B0DFF">
        <w:rPr>
          <w:rFonts w:asciiTheme="minorEastAsia" w:hAnsiTheme="minorEastAsia" w:cs="Times New Roman" w:hint="eastAsia"/>
          <w:sz w:val="24"/>
          <w:szCs w:val="24"/>
          <w:lang w:val="x-none"/>
        </w:rPr>
        <w:t>投标人应按本节及</w:t>
      </w:r>
      <w:r w:rsidRPr="004B0DFF">
        <w:rPr>
          <w:rFonts w:asciiTheme="minorEastAsia" w:hAnsiTheme="minorEastAsia" w:cs="Times New Roman" w:hint="eastAsia"/>
          <w:sz w:val="24"/>
          <w:szCs w:val="24"/>
          <w:lang w:val="x-none" w:eastAsia="x-none"/>
        </w:rPr>
        <w:t>第四章“资格审查方法及</w:t>
      </w:r>
      <w:r w:rsidRPr="004B0DFF">
        <w:rPr>
          <w:rFonts w:asciiTheme="minorEastAsia" w:hAnsiTheme="minorEastAsia" w:cs="Times New Roman" w:hint="eastAsia"/>
          <w:sz w:val="24"/>
          <w:szCs w:val="24"/>
          <w:lang w:val="x-none"/>
        </w:rPr>
        <w:t>标准</w:t>
      </w:r>
      <w:r w:rsidRPr="004B0DFF">
        <w:rPr>
          <w:rFonts w:asciiTheme="minorEastAsia" w:hAnsiTheme="minorEastAsia" w:cs="Times New Roman" w:hint="eastAsia"/>
          <w:sz w:val="24"/>
          <w:szCs w:val="24"/>
          <w:lang w:val="x-none" w:eastAsia="x-none"/>
        </w:rPr>
        <w:t>”</w:t>
      </w:r>
      <w:r w:rsidRPr="004B0DFF">
        <w:rPr>
          <w:rFonts w:asciiTheme="minorEastAsia" w:hAnsiTheme="minorEastAsia" w:cs="Times New Roman" w:hint="eastAsia"/>
          <w:sz w:val="24"/>
          <w:szCs w:val="24"/>
          <w:lang w:val="x-none"/>
        </w:rPr>
        <w:t>的要求，提供足以证明其符合项目“投标人资格要求”且中标后有能力履行合同的文件，并作为其投标文件的组成部分。</w:t>
      </w:r>
    </w:p>
    <w:p w14:paraId="32E62DD9" w14:textId="77777777" w:rsidR="00726C52" w:rsidRPr="004B0DFF" w:rsidRDefault="00726C52" w:rsidP="00942849">
      <w:pPr>
        <w:numPr>
          <w:ilvl w:val="0"/>
          <w:numId w:val="26"/>
        </w:numPr>
        <w:spacing w:line="360" w:lineRule="auto"/>
        <w:ind w:left="616" w:hanging="616"/>
        <w:rPr>
          <w:rFonts w:asciiTheme="minorEastAsia" w:hAnsiTheme="minorEastAsia" w:cs="Times New Roman"/>
          <w:sz w:val="24"/>
          <w:szCs w:val="24"/>
          <w:lang w:val="x-none"/>
        </w:rPr>
      </w:pPr>
      <w:r w:rsidRPr="004B0DFF">
        <w:rPr>
          <w:rFonts w:asciiTheme="minorEastAsia" w:hAnsiTheme="minorEastAsia" w:cs="Times New Roman" w:hint="eastAsia"/>
          <w:sz w:val="24"/>
          <w:szCs w:val="24"/>
          <w:lang w:val="x-none"/>
        </w:rPr>
        <w:t>资格证明文件应真实、合法，并就此承担相应法律责任。</w:t>
      </w:r>
    </w:p>
    <w:p w14:paraId="43799EA5" w14:textId="77777777" w:rsidR="00726C52" w:rsidRPr="004B0DFF" w:rsidRDefault="00726C52" w:rsidP="00942849">
      <w:pPr>
        <w:numPr>
          <w:ilvl w:val="0"/>
          <w:numId w:val="26"/>
        </w:numPr>
        <w:spacing w:line="360" w:lineRule="auto"/>
        <w:ind w:left="616" w:hanging="616"/>
        <w:rPr>
          <w:rFonts w:asciiTheme="minorEastAsia" w:hAnsiTheme="minorEastAsia" w:cs="Times New Roman"/>
          <w:sz w:val="24"/>
          <w:szCs w:val="24"/>
          <w:lang w:val="x-none"/>
        </w:rPr>
      </w:pPr>
      <w:r w:rsidRPr="004B0DFF">
        <w:rPr>
          <w:rFonts w:asciiTheme="minorEastAsia" w:hAnsiTheme="minorEastAsia" w:cs="Helvetica" w:hint="eastAsia"/>
          <w:kern w:val="0"/>
          <w:sz w:val="24"/>
          <w:szCs w:val="24"/>
          <w:lang w:val="x-none"/>
        </w:rPr>
        <w:t>资格证明文件内容详见</w:t>
      </w:r>
      <w:r w:rsidRPr="004B0DFF">
        <w:rPr>
          <w:rFonts w:asciiTheme="minorEastAsia" w:hAnsiTheme="minorEastAsia" w:cs="Times New Roman" w:hint="eastAsia"/>
          <w:sz w:val="24"/>
          <w:szCs w:val="24"/>
          <w:lang w:val="x-none" w:eastAsia="x-none"/>
        </w:rPr>
        <w:t>第四章“资格审查方法及</w:t>
      </w:r>
      <w:r w:rsidRPr="004B0DFF">
        <w:rPr>
          <w:rFonts w:asciiTheme="minorEastAsia" w:hAnsiTheme="minorEastAsia" w:cs="Times New Roman" w:hint="eastAsia"/>
          <w:sz w:val="24"/>
          <w:szCs w:val="24"/>
          <w:lang w:val="x-none"/>
        </w:rPr>
        <w:t>标准</w:t>
      </w:r>
      <w:r w:rsidRPr="004B0DFF">
        <w:rPr>
          <w:rFonts w:asciiTheme="minorEastAsia" w:hAnsiTheme="minorEastAsia" w:cs="Times New Roman" w:hint="eastAsia"/>
          <w:sz w:val="24"/>
          <w:szCs w:val="24"/>
          <w:lang w:val="x-none" w:eastAsia="x-none"/>
        </w:rPr>
        <w:t>”</w:t>
      </w:r>
      <w:r w:rsidRPr="004B0DFF">
        <w:rPr>
          <w:rFonts w:asciiTheme="minorEastAsia" w:hAnsiTheme="minorEastAsia" w:cs="Times New Roman" w:hint="eastAsia"/>
          <w:sz w:val="24"/>
          <w:szCs w:val="24"/>
          <w:lang w:val="x-none"/>
        </w:rPr>
        <w:t>中资格审查内容</w:t>
      </w:r>
      <w:r w:rsidRPr="004B0DFF">
        <w:rPr>
          <w:rFonts w:asciiTheme="minorEastAsia" w:hAnsiTheme="minorEastAsia" w:cs="Helvetica" w:hint="eastAsia"/>
          <w:kern w:val="0"/>
          <w:sz w:val="24"/>
          <w:szCs w:val="24"/>
          <w:lang w:val="x-none" w:eastAsia="x-none"/>
        </w:rPr>
        <w:t>。</w:t>
      </w:r>
    </w:p>
    <w:p w14:paraId="2BC7FE5A" w14:textId="77777777" w:rsidR="00FB4933" w:rsidRPr="004B0DFF" w:rsidRDefault="00FB4933" w:rsidP="00942849">
      <w:pPr>
        <w:numPr>
          <w:ilvl w:val="0"/>
          <w:numId w:val="26"/>
        </w:numPr>
        <w:spacing w:line="360" w:lineRule="auto"/>
        <w:ind w:left="616" w:hanging="616"/>
        <w:rPr>
          <w:rFonts w:asciiTheme="minorEastAsia" w:hAnsiTheme="minorEastAsia" w:cs="Times New Roman"/>
          <w:sz w:val="24"/>
          <w:szCs w:val="24"/>
          <w:lang w:val="x-none"/>
        </w:rPr>
      </w:pPr>
      <w:r w:rsidRPr="004B0DFF">
        <w:rPr>
          <w:rFonts w:asciiTheme="minorEastAsia" w:hAnsiTheme="minorEastAsia" w:cs="Helvetica" w:hint="eastAsia"/>
          <w:b/>
          <w:kern w:val="0"/>
          <w:sz w:val="24"/>
          <w:szCs w:val="24"/>
          <w:lang w:val="x-none"/>
        </w:rPr>
        <w:t>如采购人组织项目资格预审的，集中采购机构将拒绝未通过资格预审投标人的投标</w:t>
      </w:r>
      <w:r w:rsidRPr="004B0DFF">
        <w:rPr>
          <w:rFonts w:asciiTheme="minorEastAsia" w:hAnsiTheme="minorEastAsia" w:cs="Helvetica" w:hint="eastAsia"/>
          <w:kern w:val="0"/>
          <w:sz w:val="24"/>
          <w:szCs w:val="24"/>
          <w:lang w:val="x-none"/>
        </w:rPr>
        <w:t>。</w:t>
      </w:r>
    </w:p>
    <w:p w14:paraId="32759771" w14:textId="77777777" w:rsidR="00726C52" w:rsidRPr="004B0DFF" w:rsidRDefault="00726C52" w:rsidP="00942849">
      <w:pPr>
        <w:numPr>
          <w:ilvl w:val="0"/>
          <w:numId w:val="4"/>
        </w:numPr>
        <w:spacing w:line="360" w:lineRule="auto"/>
        <w:ind w:left="560" w:hanging="560"/>
        <w:rPr>
          <w:rFonts w:asciiTheme="minorEastAsia" w:hAnsiTheme="minorEastAsia" w:cs="Times New Roman"/>
          <w:sz w:val="24"/>
          <w:szCs w:val="24"/>
          <w:lang w:val="x-none" w:eastAsia="x-none"/>
        </w:rPr>
      </w:pPr>
      <w:r w:rsidRPr="004B0DFF">
        <w:rPr>
          <w:rFonts w:asciiTheme="minorEastAsia" w:hAnsiTheme="minorEastAsia" w:cs="Times New Roman" w:hint="eastAsia"/>
          <w:b/>
          <w:sz w:val="24"/>
          <w:szCs w:val="24"/>
          <w:lang w:val="x-none" w:eastAsia="x-none"/>
        </w:rPr>
        <w:t>投标保证金</w:t>
      </w:r>
    </w:p>
    <w:p w14:paraId="643F8E3C" w14:textId="77777777" w:rsidR="00726C52" w:rsidRPr="004B0DFF" w:rsidRDefault="002F22C6" w:rsidP="00942849">
      <w:pPr>
        <w:numPr>
          <w:ilvl w:val="0"/>
          <w:numId w:val="9"/>
        </w:numPr>
        <w:spacing w:line="360" w:lineRule="auto"/>
        <w:ind w:left="616" w:hanging="616"/>
        <w:rPr>
          <w:rFonts w:asciiTheme="minorEastAsia" w:hAnsiTheme="minorEastAsia" w:cs="Times New Roman"/>
          <w:sz w:val="24"/>
          <w:szCs w:val="24"/>
          <w:lang w:val="x-none" w:eastAsia="x-none"/>
        </w:rPr>
      </w:pPr>
      <w:r w:rsidRPr="004B0DFF">
        <w:rPr>
          <w:rFonts w:asciiTheme="minorEastAsia" w:hAnsiTheme="minorEastAsia" w:cs="Times New Roman" w:hint="eastAsia"/>
          <w:sz w:val="24"/>
          <w:szCs w:val="24"/>
          <w:lang w:val="x-none"/>
        </w:rPr>
        <w:t>本项目不收取投标保证金，详见</w:t>
      </w:r>
      <w:r w:rsidRPr="004B0DFF">
        <w:rPr>
          <w:rFonts w:asciiTheme="minorEastAsia" w:hAnsiTheme="minorEastAsia" w:cs="Times New Roman" w:hint="eastAsia"/>
          <w:sz w:val="24"/>
          <w:szCs w:val="24"/>
          <w:lang w:val="x-none" w:eastAsia="x-none"/>
        </w:rPr>
        <w:t>本章“投标须知前附表”中</w:t>
      </w:r>
      <w:r w:rsidRPr="004B0DFF">
        <w:rPr>
          <w:rFonts w:asciiTheme="minorEastAsia" w:hAnsiTheme="minorEastAsia" w:cs="Times New Roman" w:hint="eastAsia"/>
          <w:sz w:val="24"/>
          <w:szCs w:val="24"/>
          <w:lang w:val="x-none"/>
        </w:rPr>
        <w:t>的说明</w:t>
      </w:r>
      <w:r w:rsidRPr="004B0DFF">
        <w:rPr>
          <w:rFonts w:asciiTheme="minorEastAsia" w:hAnsiTheme="minorEastAsia" w:cs="Times New Roman" w:hint="eastAsia"/>
          <w:sz w:val="24"/>
          <w:szCs w:val="24"/>
          <w:lang w:val="x-none" w:eastAsia="x-none"/>
        </w:rPr>
        <w:t>。</w:t>
      </w:r>
    </w:p>
    <w:p w14:paraId="754078DF" w14:textId="77777777" w:rsidR="00726C52" w:rsidRPr="004B0DFF" w:rsidRDefault="00726C52" w:rsidP="00942849">
      <w:pPr>
        <w:numPr>
          <w:ilvl w:val="0"/>
          <w:numId w:val="4"/>
        </w:numPr>
        <w:spacing w:line="360" w:lineRule="auto"/>
        <w:ind w:left="560" w:hanging="560"/>
        <w:rPr>
          <w:rFonts w:asciiTheme="minorEastAsia" w:hAnsiTheme="minorEastAsia" w:cs="Times New Roman"/>
          <w:b/>
          <w:sz w:val="24"/>
          <w:szCs w:val="24"/>
          <w:lang w:val="x-none" w:eastAsia="x-none"/>
        </w:rPr>
      </w:pPr>
      <w:r w:rsidRPr="004B0DFF">
        <w:rPr>
          <w:rFonts w:asciiTheme="minorEastAsia" w:hAnsiTheme="minorEastAsia" w:cs="Times New Roman" w:hint="eastAsia"/>
          <w:b/>
          <w:sz w:val="24"/>
          <w:szCs w:val="24"/>
          <w:lang w:val="x-none" w:eastAsia="x-none"/>
        </w:rPr>
        <w:t>投标有效期</w:t>
      </w:r>
    </w:p>
    <w:p w14:paraId="456A047D" w14:textId="77777777" w:rsidR="00726C52" w:rsidRPr="004B0DFF" w:rsidRDefault="00726C52" w:rsidP="00942849">
      <w:pPr>
        <w:numPr>
          <w:ilvl w:val="0"/>
          <w:numId w:val="10"/>
        </w:numPr>
        <w:spacing w:line="360" w:lineRule="auto"/>
        <w:ind w:left="616" w:hanging="616"/>
        <w:rPr>
          <w:rFonts w:asciiTheme="minorEastAsia" w:hAnsiTheme="minorEastAsia" w:cs="Times New Roman"/>
          <w:sz w:val="24"/>
          <w:szCs w:val="24"/>
          <w:lang w:val="x-none"/>
        </w:rPr>
      </w:pPr>
      <w:r w:rsidRPr="004B0DFF">
        <w:rPr>
          <w:rFonts w:asciiTheme="minorEastAsia" w:hAnsiTheme="minorEastAsia" w:cs="Times New Roman" w:hint="eastAsia"/>
          <w:sz w:val="24"/>
          <w:szCs w:val="24"/>
          <w:lang w:val="x-none" w:eastAsia="x-none"/>
        </w:rPr>
        <w:t>投标有效期详见本章“投标须知前附表”中规定。</w:t>
      </w:r>
      <w:r w:rsidRPr="004B0DFF">
        <w:rPr>
          <w:rFonts w:asciiTheme="minorEastAsia" w:hAnsiTheme="minorEastAsia" w:cs="Helvetica"/>
          <w:kern w:val="0"/>
          <w:sz w:val="24"/>
          <w:szCs w:val="24"/>
          <w:lang w:val="x-none" w:eastAsia="x-none"/>
        </w:rPr>
        <w:t>投标文件中承诺的投标有效期应当不少于招标文件中载明的投标有效期</w:t>
      </w:r>
      <w:r w:rsidRPr="004B0DFF">
        <w:rPr>
          <w:rFonts w:asciiTheme="minorEastAsia" w:hAnsiTheme="minorEastAsia" w:cs="Helvetica" w:hint="eastAsia"/>
          <w:kern w:val="0"/>
          <w:sz w:val="24"/>
          <w:szCs w:val="24"/>
          <w:lang w:val="x-none"/>
        </w:rPr>
        <w:t>。投标有效期不足的，</w:t>
      </w:r>
      <w:r w:rsidRPr="004B0DFF">
        <w:rPr>
          <w:rFonts w:asciiTheme="minorEastAsia" w:hAnsiTheme="minorEastAsia" w:cs="Times New Roman" w:hint="eastAsia"/>
          <w:sz w:val="24"/>
          <w:szCs w:val="24"/>
          <w:lang w:val="x-none"/>
        </w:rPr>
        <w:t>按照</w:t>
      </w:r>
      <w:r w:rsidRPr="004B0DFF">
        <w:rPr>
          <w:rFonts w:asciiTheme="minorEastAsia" w:hAnsiTheme="minorEastAsia" w:cs="Times New Roman" w:hint="eastAsia"/>
          <w:b/>
          <w:sz w:val="24"/>
          <w:szCs w:val="24"/>
          <w:lang w:val="x-none" w:eastAsia="x-none"/>
        </w:rPr>
        <w:t>无效投标</w:t>
      </w:r>
      <w:r w:rsidRPr="004B0DFF">
        <w:rPr>
          <w:rFonts w:asciiTheme="minorEastAsia" w:hAnsiTheme="minorEastAsia" w:cs="Times New Roman" w:hint="eastAsia"/>
          <w:b/>
          <w:sz w:val="24"/>
          <w:szCs w:val="24"/>
          <w:lang w:val="x-none"/>
        </w:rPr>
        <w:t>处理。</w:t>
      </w:r>
    </w:p>
    <w:p w14:paraId="0F3B0475" w14:textId="77777777" w:rsidR="00726C52" w:rsidRPr="004B0DFF" w:rsidRDefault="00726C52" w:rsidP="00942849">
      <w:pPr>
        <w:numPr>
          <w:ilvl w:val="0"/>
          <w:numId w:val="10"/>
        </w:numPr>
        <w:spacing w:line="360" w:lineRule="auto"/>
        <w:ind w:left="616" w:hanging="616"/>
        <w:rPr>
          <w:rFonts w:asciiTheme="minorEastAsia" w:hAnsiTheme="minorEastAsia" w:cs="Times New Roman"/>
          <w:sz w:val="24"/>
          <w:szCs w:val="24"/>
          <w:lang w:val="x-none" w:eastAsia="x-none"/>
        </w:rPr>
      </w:pPr>
      <w:r w:rsidRPr="004B0DFF">
        <w:rPr>
          <w:rFonts w:asciiTheme="minorEastAsia" w:hAnsiTheme="minorEastAsia" w:cs="Times New Roman" w:hint="eastAsia"/>
          <w:sz w:val="24"/>
          <w:szCs w:val="24"/>
          <w:lang w:val="x-none" w:eastAsia="x-none"/>
        </w:rPr>
        <w:t>特殊情况下，在原投标有效期截止之前，集中采购机构或采购人可要求投标人延长投标有效期。投标人可拒绝</w:t>
      </w:r>
      <w:r w:rsidRPr="004B0DFF">
        <w:rPr>
          <w:rFonts w:asciiTheme="minorEastAsia" w:hAnsiTheme="minorEastAsia" w:cs="Times New Roman" w:hint="eastAsia"/>
          <w:sz w:val="24"/>
          <w:szCs w:val="24"/>
          <w:lang w:val="x-none"/>
        </w:rPr>
        <w:t>集中</w:t>
      </w:r>
      <w:r w:rsidRPr="004B0DFF">
        <w:rPr>
          <w:rFonts w:asciiTheme="minorEastAsia" w:hAnsiTheme="minorEastAsia" w:cs="Times New Roman" w:hint="eastAsia"/>
          <w:sz w:val="24"/>
          <w:szCs w:val="24"/>
          <w:lang w:val="x-none" w:eastAsia="x-none"/>
        </w:rPr>
        <w:t>采购机构或采购人的这种要求，但其投标在原投标有效期期满后将不再有效。同意延长投标有效期的投标人不会被要求和允许修正其投标</w:t>
      </w:r>
      <w:r w:rsidRPr="004B0DFF">
        <w:rPr>
          <w:rFonts w:asciiTheme="minorEastAsia" w:hAnsiTheme="minorEastAsia" w:cs="Times New Roman" w:hint="eastAsia"/>
          <w:sz w:val="24"/>
          <w:szCs w:val="24"/>
          <w:lang w:val="x-none"/>
        </w:rPr>
        <w:t>内容</w:t>
      </w:r>
      <w:r w:rsidRPr="004B0DFF">
        <w:rPr>
          <w:rFonts w:asciiTheme="minorEastAsia" w:hAnsiTheme="minorEastAsia" w:cs="Times New Roman" w:hint="eastAsia"/>
          <w:sz w:val="24"/>
          <w:szCs w:val="24"/>
          <w:lang w:val="x-none" w:eastAsia="x-none"/>
        </w:rPr>
        <w:t>。</w:t>
      </w:r>
    </w:p>
    <w:p w14:paraId="6626B632" w14:textId="77777777" w:rsidR="00726C52" w:rsidRPr="004B0DFF" w:rsidRDefault="00726C52" w:rsidP="00942849">
      <w:pPr>
        <w:numPr>
          <w:ilvl w:val="0"/>
          <w:numId w:val="4"/>
        </w:numPr>
        <w:spacing w:line="360" w:lineRule="auto"/>
        <w:ind w:left="560" w:hanging="560"/>
        <w:rPr>
          <w:rFonts w:asciiTheme="minorEastAsia" w:hAnsiTheme="minorEastAsia" w:cs="Times New Roman"/>
          <w:b/>
          <w:sz w:val="24"/>
          <w:szCs w:val="24"/>
          <w:lang w:val="x-none" w:eastAsia="x-none"/>
        </w:rPr>
      </w:pPr>
      <w:r w:rsidRPr="004B0DFF">
        <w:rPr>
          <w:rFonts w:asciiTheme="minorEastAsia" w:hAnsiTheme="minorEastAsia" w:cs="Times New Roman" w:hint="eastAsia"/>
          <w:b/>
          <w:sz w:val="24"/>
          <w:szCs w:val="24"/>
          <w:lang w:val="x-none" w:eastAsia="x-none"/>
        </w:rPr>
        <w:t>投标文件的数量和签署</w:t>
      </w:r>
    </w:p>
    <w:p w14:paraId="7628971E" w14:textId="77777777" w:rsidR="00726C52" w:rsidRPr="004B0DFF" w:rsidRDefault="00726C52" w:rsidP="00942849">
      <w:pPr>
        <w:numPr>
          <w:ilvl w:val="0"/>
          <w:numId w:val="11"/>
        </w:numPr>
        <w:spacing w:line="360" w:lineRule="auto"/>
        <w:ind w:left="616" w:hanging="616"/>
        <w:rPr>
          <w:rFonts w:asciiTheme="minorEastAsia" w:hAnsiTheme="minorEastAsia" w:cs="Times New Roman"/>
          <w:sz w:val="24"/>
          <w:szCs w:val="24"/>
          <w:lang w:val="x-none" w:eastAsia="x-none"/>
        </w:rPr>
      </w:pPr>
      <w:r w:rsidRPr="004B0DFF">
        <w:rPr>
          <w:rFonts w:asciiTheme="minorEastAsia" w:hAnsiTheme="minorEastAsia" w:cs="Times New Roman" w:hint="eastAsia"/>
          <w:sz w:val="24"/>
          <w:szCs w:val="24"/>
          <w:lang w:val="x-none" w:eastAsia="x-none"/>
        </w:rPr>
        <w:t>投标人应</w:t>
      </w:r>
      <w:r w:rsidRPr="004B0DFF">
        <w:rPr>
          <w:rFonts w:asciiTheme="minorEastAsia" w:hAnsiTheme="minorEastAsia" w:cs="Times New Roman" w:hint="eastAsia"/>
          <w:sz w:val="24"/>
          <w:szCs w:val="24"/>
          <w:lang w:val="x-none"/>
        </w:rPr>
        <w:t>按本章“投标须知前附表”中规定的份数要求</w:t>
      </w:r>
      <w:r w:rsidRPr="004B0DFF">
        <w:rPr>
          <w:rFonts w:asciiTheme="minorEastAsia" w:hAnsiTheme="minorEastAsia" w:cs="Times New Roman" w:hint="eastAsia"/>
          <w:sz w:val="24"/>
          <w:szCs w:val="24"/>
          <w:lang w:val="x-none" w:eastAsia="x-none"/>
        </w:rPr>
        <w:t>编制投标文件</w:t>
      </w:r>
      <w:r w:rsidR="00504A98" w:rsidRPr="004B0DFF">
        <w:rPr>
          <w:rFonts w:asciiTheme="minorEastAsia" w:hAnsiTheme="minorEastAsia" w:cs="Times New Roman" w:hint="eastAsia"/>
          <w:sz w:val="24"/>
          <w:szCs w:val="24"/>
          <w:lang w:val="x-none"/>
        </w:rPr>
        <w:t>。</w:t>
      </w:r>
    </w:p>
    <w:p w14:paraId="0E3A5CE0" w14:textId="77777777" w:rsidR="00726C52" w:rsidRPr="004B0DFF" w:rsidRDefault="00504A98" w:rsidP="00942849">
      <w:pPr>
        <w:numPr>
          <w:ilvl w:val="0"/>
          <w:numId w:val="11"/>
        </w:numPr>
        <w:spacing w:line="360" w:lineRule="auto"/>
        <w:ind w:left="616" w:hanging="616"/>
        <w:rPr>
          <w:rFonts w:asciiTheme="minorEastAsia" w:hAnsiTheme="minorEastAsia" w:cs="Times New Roman"/>
          <w:b/>
          <w:sz w:val="24"/>
          <w:szCs w:val="24"/>
          <w:lang w:val="x-none" w:eastAsia="x-none"/>
        </w:rPr>
      </w:pPr>
      <w:r w:rsidRPr="004B0DFF">
        <w:rPr>
          <w:rFonts w:asciiTheme="minorEastAsia" w:hAnsiTheme="minorEastAsia" w:cs="Times New Roman" w:hint="eastAsia"/>
          <w:b/>
          <w:sz w:val="24"/>
          <w:szCs w:val="24"/>
          <w:lang w:eastAsia="x-none"/>
        </w:rPr>
        <w:t>投标文件（</w:t>
      </w:r>
      <w:r w:rsidRPr="004B0DFF">
        <w:rPr>
          <w:rFonts w:asciiTheme="minorEastAsia" w:hAnsiTheme="minorEastAsia" w:cs="Times New Roman" w:hint="eastAsia"/>
          <w:b/>
          <w:sz w:val="24"/>
          <w:szCs w:val="24"/>
        </w:rPr>
        <w:t>PDF</w:t>
      </w:r>
      <w:r w:rsidRPr="004B0DFF">
        <w:rPr>
          <w:rFonts w:asciiTheme="minorEastAsia" w:hAnsiTheme="minorEastAsia" w:cs="Times New Roman" w:hint="eastAsia"/>
          <w:b/>
          <w:sz w:val="24"/>
          <w:szCs w:val="24"/>
          <w:lang w:eastAsia="x-none"/>
        </w:rPr>
        <w:t>格式）</w:t>
      </w:r>
    </w:p>
    <w:p w14:paraId="7009C454" w14:textId="77777777" w:rsidR="00504A98" w:rsidRPr="004B0DFF" w:rsidRDefault="00504A98" w:rsidP="006F2060">
      <w:pPr>
        <w:spacing w:line="360" w:lineRule="auto"/>
        <w:ind w:leftChars="57" w:left="960" w:hangingChars="350" w:hanging="840"/>
        <w:rPr>
          <w:rFonts w:ascii="仿宋" w:eastAsia="仿宋" w:hAnsi="仿宋" w:cs="Times New Roman"/>
          <w:sz w:val="24"/>
          <w:szCs w:val="24"/>
          <w:lang w:val="x-none"/>
        </w:rPr>
      </w:pPr>
      <w:r w:rsidRPr="004B0DFF">
        <w:rPr>
          <w:rFonts w:ascii="仿宋" w:eastAsia="仿宋" w:hAnsi="仿宋" w:cs="Times New Roman" w:hint="eastAsia"/>
          <w:sz w:val="24"/>
          <w:szCs w:val="24"/>
          <w:lang w:val="x-none"/>
        </w:rPr>
        <w:t>19.2.1</w:t>
      </w:r>
      <w:r w:rsidR="00AF7AC1" w:rsidRPr="004B0DFF">
        <w:rPr>
          <w:rFonts w:asciiTheme="minorEastAsia" w:hAnsiTheme="minorEastAsia" w:cs="Times New Roman" w:hint="eastAsia"/>
          <w:sz w:val="24"/>
          <w:szCs w:val="24"/>
          <w:lang w:val="x-none" w:eastAsia="x-none"/>
        </w:rPr>
        <w:t>投标文件不区分正</w:t>
      </w:r>
      <w:r w:rsidR="00AF7AC1" w:rsidRPr="004B0DFF">
        <w:rPr>
          <w:rFonts w:asciiTheme="minorEastAsia" w:hAnsiTheme="minorEastAsia" w:cs="Times New Roman" w:hint="eastAsia"/>
          <w:sz w:val="24"/>
          <w:szCs w:val="24"/>
          <w:lang w:val="x-none"/>
        </w:rPr>
        <w:t>、</w:t>
      </w:r>
      <w:r w:rsidR="00AF7AC1" w:rsidRPr="004B0DFF">
        <w:rPr>
          <w:rFonts w:asciiTheme="minorEastAsia" w:hAnsiTheme="minorEastAsia" w:cs="Times New Roman" w:hint="eastAsia"/>
          <w:sz w:val="24"/>
          <w:szCs w:val="24"/>
          <w:lang w:val="x-none" w:eastAsia="x-none"/>
        </w:rPr>
        <w:t>副本</w:t>
      </w:r>
      <w:r w:rsidR="006340D5" w:rsidRPr="004B0DFF">
        <w:rPr>
          <w:rFonts w:asciiTheme="minorEastAsia" w:hAnsiTheme="minorEastAsia" w:cs="Times New Roman" w:hint="eastAsia"/>
          <w:sz w:val="24"/>
          <w:szCs w:val="24"/>
          <w:lang w:val="x-none"/>
        </w:rPr>
        <w:t>。</w:t>
      </w:r>
      <w:r w:rsidR="00AF7AC1" w:rsidRPr="004B0DFF">
        <w:rPr>
          <w:rFonts w:asciiTheme="minorEastAsia" w:hAnsiTheme="minorEastAsia" w:cs="Times New Roman" w:hint="eastAsia"/>
          <w:sz w:val="24"/>
          <w:szCs w:val="24"/>
          <w:lang w:val="x-none"/>
        </w:rPr>
        <w:t>投标人</w:t>
      </w:r>
      <w:r w:rsidR="00AF7AC1" w:rsidRPr="004B0DFF">
        <w:rPr>
          <w:rFonts w:asciiTheme="minorEastAsia" w:hAnsiTheme="minorEastAsia" w:cs="Times New Roman" w:hint="eastAsia"/>
          <w:sz w:val="24"/>
          <w:szCs w:val="24"/>
          <w:lang w:val="x-none" w:eastAsia="x-none"/>
        </w:rPr>
        <w:t>应使用带电子签章功能的CA</w:t>
      </w:r>
      <w:proofErr w:type="gramStart"/>
      <w:r w:rsidR="00AF7AC1" w:rsidRPr="004B0DFF">
        <w:rPr>
          <w:rFonts w:asciiTheme="minorEastAsia" w:hAnsiTheme="minorEastAsia" w:cs="Times New Roman" w:hint="eastAsia"/>
          <w:sz w:val="24"/>
          <w:szCs w:val="24"/>
          <w:lang w:val="x-none" w:eastAsia="x-none"/>
        </w:rPr>
        <w:t>锁对投标</w:t>
      </w:r>
      <w:proofErr w:type="gramEnd"/>
      <w:r w:rsidR="00AF7AC1" w:rsidRPr="004B0DFF">
        <w:rPr>
          <w:rFonts w:asciiTheme="minorEastAsia" w:hAnsiTheme="minorEastAsia" w:cs="Times New Roman" w:hint="eastAsia"/>
          <w:sz w:val="24"/>
          <w:szCs w:val="24"/>
          <w:lang w:val="x-none" w:eastAsia="x-none"/>
        </w:rPr>
        <w:t>文件</w:t>
      </w:r>
      <w:r w:rsidR="00AF7AC1" w:rsidRPr="004B0DFF">
        <w:rPr>
          <w:rFonts w:asciiTheme="minorEastAsia" w:hAnsiTheme="minorEastAsia" w:cs="Times New Roman" w:hint="eastAsia"/>
          <w:sz w:val="24"/>
          <w:szCs w:val="24"/>
          <w:lang w:val="x-none"/>
        </w:rPr>
        <w:t>应</w:t>
      </w:r>
      <w:r w:rsidR="00AF7AC1" w:rsidRPr="004B0DFF">
        <w:rPr>
          <w:rFonts w:asciiTheme="minorEastAsia" w:hAnsiTheme="minorEastAsia" w:cs="Times New Roman" w:hint="eastAsia"/>
          <w:sz w:val="24"/>
          <w:szCs w:val="24"/>
          <w:lang w:val="x-none" w:eastAsia="x-none"/>
        </w:rPr>
        <w:t>盖章或</w:t>
      </w:r>
      <w:r w:rsidR="00B24BA0" w:rsidRPr="004B0DFF">
        <w:rPr>
          <w:rFonts w:asciiTheme="minorEastAsia" w:hAnsiTheme="minorEastAsia" w:cs="Times New Roman" w:hint="eastAsia"/>
          <w:sz w:val="24"/>
          <w:szCs w:val="24"/>
          <w:lang w:val="x-none"/>
        </w:rPr>
        <w:t>法定代表人</w:t>
      </w:r>
      <w:r w:rsidR="00AF7AC1" w:rsidRPr="004B0DFF">
        <w:rPr>
          <w:rFonts w:asciiTheme="minorEastAsia" w:hAnsiTheme="minorEastAsia" w:cs="Times New Roman" w:hint="eastAsia"/>
          <w:sz w:val="24"/>
          <w:szCs w:val="24"/>
          <w:lang w:val="x-none" w:eastAsia="x-none"/>
        </w:rPr>
        <w:t>签名的部位</w:t>
      </w:r>
      <w:r w:rsidR="00AF7AC1" w:rsidRPr="004B0DFF">
        <w:rPr>
          <w:rFonts w:asciiTheme="minorEastAsia" w:hAnsiTheme="minorEastAsia" w:cs="Times New Roman"/>
          <w:sz w:val="24"/>
          <w:szCs w:val="24"/>
          <w:lang w:val="x-none" w:eastAsia="x-none"/>
        </w:rPr>
        <w:t>加盖电子印章</w:t>
      </w:r>
      <w:r w:rsidR="00AF7AC1" w:rsidRPr="004B0DFF">
        <w:rPr>
          <w:rFonts w:asciiTheme="minorEastAsia" w:hAnsiTheme="minorEastAsia" w:cs="Times New Roman" w:hint="eastAsia"/>
          <w:sz w:val="24"/>
          <w:szCs w:val="24"/>
          <w:lang w:val="x-none" w:eastAsia="x-none"/>
        </w:rPr>
        <w:t>（单位电子公章、法定代表人电子人名</w:t>
      </w:r>
      <w:r w:rsidR="00AF7AC1" w:rsidRPr="004B0DFF">
        <w:rPr>
          <w:rFonts w:asciiTheme="minorEastAsia" w:hAnsiTheme="minorEastAsia" w:cs="Times New Roman" w:hint="eastAsia"/>
          <w:sz w:val="24"/>
          <w:szCs w:val="24"/>
          <w:lang w:val="x-none" w:eastAsia="x-none"/>
        </w:rPr>
        <w:lastRenderedPageBreak/>
        <w:t>章）</w:t>
      </w:r>
      <w:r w:rsidR="006340D5" w:rsidRPr="004B0DFF">
        <w:rPr>
          <w:rFonts w:asciiTheme="minorEastAsia" w:hAnsiTheme="minorEastAsia" w:cs="Times New Roman" w:hint="eastAsia"/>
          <w:sz w:val="24"/>
          <w:szCs w:val="24"/>
          <w:lang w:val="x-none"/>
        </w:rPr>
        <w:t>，</w:t>
      </w:r>
      <w:r w:rsidR="006340D5" w:rsidRPr="004B0DFF">
        <w:rPr>
          <w:rFonts w:asciiTheme="minorEastAsia" w:hAnsiTheme="minorEastAsia" w:cs="Times New Roman" w:hint="eastAsia"/>
          <w:sz w:val="24"/>
          <w:szCs w:val="24"/>
          <w:lang w:val="x-none" w:eastAsia="x-none"/>
        </w:rPr>
        <w:t>否则</w:t>
      </w:r>
      <w:r w:rsidR="006340D5" w:rsidRPr="004B0DFF">
        <w:rPr>
          <w:rFonts w:asciiTheme="minorEastAsia" w:hAnsiTheme="minorEastAsia" w:cs="Times New Roman" w:hint="eastAsia"/>
          <w:sz w:val="24"/>
          <w:szCs w:val="24"/>
          <w:lang w:val="x-none"/>
        </w:rPr>
        <w:t>按照</w:t>
      </w:r>
      <w:r w:rsidR="006340D5" w:rsidRPr="004B0DFF">
        <w:rPr>
          <w:rFonts w:asciiTheme="minorEastAsia" w:hAnsiTheme="minorEastAsia" w:cs="Times New Roman" w:hint="eastAsia"/>
          <w:b/>
          <w:sz w:val="24"/>
          <w:szCs w:val="24"/>
          <w:lang w:val="x-none" w:eastAsia="x-none"/>
        </w:rPr>
        <w:t>无效投标</w:t>
      </w:r>
      <w:r w:rsidR="006340D5" w:rsidRPr="004B0DFF">
        <w:rPr>
          <w:rFonts w:asciiTheme="minorEastAsia" w:hAnsiTheme="minorEastAsia" w:cs="Times New Roman" w:hint="eastAsia"/>
          <w:b/>
          <w:sz w:val="24"/>
          <w:szCs w:val="24"/>
          <w:lang w:val="x-none"/>
        </w:rPr>
        <w:t>处理</w:t>
      </w:r>
      <w:r w:rsidR="006340D5" w:rsidRPr="004B0DFF">
        <w:rPr>
          <w:rFonts w:asciiTheme="minorEastAsia" w:hAnsiTheme="minorEastAsia" w:cs="Times New Roman" w:hint="eastAsia"/>
          <w:sz w:val="24"/>
          <w:szCs w:val="24"/>
          <w:lang w:val="x-none" w:eastAsia="x-none"/>
        </w:rPr>
        <w:t>。</w:t>
      </w:r>
      <w:r w:rsidR="00AF7AC1" w:rsidRPr="004B0DFF">
        <w:rPr>
          <w:rFonts w:asciiTheme="minorEastAsia" w:hAnsiTheme="minorEastAsia" w:cs="Times New Roman" w:hint="eastAsia"/>
          <w:sz w:val="24"/>
          <w:szCs w:val="24"/>
          <w:lang w:val="x-none" w:eastAsia="x-none"/>
        </w:rPr>
        <w:t>电子印章与实物印章具有同等法律效力。</w:t>
      </w:r>
    </w:p>
    <w:p w14:paraId="41BDCB3E" w14:textId="77777777" w:rsidR="00504A98" w:rsidRPr="004B0DFF" w:rsidRDefault="0041294F" w:rsidP="006F2060">
      <w:pPr>
        <w:spacing w:line="360" w:lineRule="auto"/>
        <w:ind w:leftChars="57" w:left="960" w:hangingChars="350" w:hanging="840"/>
        <w:rPr>
          <w:rFonts w:ascii="仿宋" w:eastAsia="仿宋" w:hAnsi="仿宋" w:cs="Times New Roman"/>
          <w:sz w:val="24"/>
          <w:szCs w:val="24"/>
          <w:lang w:val="x-none"/>
        </w:rPr>
      </w:pPr>
      <w:r w:rsidRPr="004B0DFF">
        <w:rPr>
          <w:rFonts w:ascii="仿宋" w:eastAsia="仿宋" w:hAnsi="仿宋" w:cs="Times New Roman" w:hint="eastAsia"/>
          <w:sz w:val="24"/>
          <w:szCs w:val="24"/>
          <w:lang w:val="x-none"/>
        </w:rPr>
        <w:t>19.2.2</w:t>
      </w:r>
      <w:r w:rsidR="00AF7AC1" w:rsidRPr="004B0DFF">
        <w:rPr>
          <w:rFonts w:asciiTheme="minorEastAsia" w:hAnsiTheme="minorEastAsia" w:cs="Times New Roman" w:hint="eastAsia"/>
          <w:sz w:val="24"/>
          <w:szCs w:val="24"/>
          <w:lang w:val="x-none"/>
        </w:rPr>
        <w:t>投标人</w:t>
      </w:r>
      <w:r w:rsidR="00AF7AC1" w:rsidRPr="004B0DFF">
        <w:rPr>
          <w:rFonts w:asciiTheme="minorEastAsia" w:hAnsiTheme="minorEastAsia" w:cs="Times New Roman" w:hint="eastAsia"/>
          <w:sz w:val="24"/>
          <w:szCs w:val="24"/>
          <w:lang w:val="x-none" w:eastAsia="x-none"/>
        </w:rPr>
        <w:t>应首先编制</w:t>
      </w:r>
      <w:r w:rsidR="00AF7AC1" w:rsidRPr="004B0DFF">
        <w:rPr>
          <w:rFonts w:asciiTheme="minorEastAsia" w:hAnsiTheme="minorEastAsia" w:cs="Times New Roman" w:hint="eastAsia"/>
          <w:sz w:val="24"/>
          <w:szCs w:val="24"/>
          <w:lang w:val="x-none"/>
        </w:rPr>
        <w:t>W</w:t>
      </w:r>
      <w:r w:rsidR="00AF7AC1" w:rsidRPr="004B0DFF">
        <w:rPr>
          <w:rFonts w:asciiTheme="minorEastAsia" w:hAnsiTheme="minorEastAsia" w:cs="Times New Roman" w:hint="eastAsia"/>
          <w:sz w:val="24"/>
          <w:szCs w:val="24"/>
          <w:lang w:val="x-none" w:eastAsia="x-none"/>
        </w:rPr>
        <w:t>ord格式投标文件，最后通过</w:t>
      </w:r>
      <w:r w:rsidR="006F2060" w:rsidRPr="004B0DFF">
        <w:rPr>
          <w:rFonts w:asciiTheme="minorEastAsia" w:hAnsiTheme="minorEastAsia" w:cs="Times New Roman" w:hint="eastAsia"/>
          <w:sz w:val="24"/>
          <w:szCs w:val="24"/>
          <w:lang w:val="x-none"/>
        </w:rPr>
        <w:t>集中采购机构</w:t>
      </w:r>
      <w:r w:rsidR="00776A18" w:rsidRPr="004B0DFF">
        <w:rPr>
          <w:rFonts w:asciiTheme="minorEastAsia" w:hAnsiTheme="minorEastAsia" w:cs="Times New Roman" w:hint="eastAsia"/>
          <w:sz w:val="24"/>
          <w:szCs w:val="24"/>
          <w:lang w:val="x-none" w:eastAsia="x-none"/>
        </w:rPr>
        <w:t>电子采购平台</w:t>
      </w:r>
      <w:r w:rsidR="00AF7AC1" w:rsidRPr="004B0DFF">
        <w:rPr>
          <w:rFonts w:asciiTheme="minorEastAsia" w:hAnsiTheme="minorEastAsia" w:cs="Times New Roman" w:hint="eastAsia"/>
          <w:sz w:val="24"/>
          <w:szCs w:val="24"/>
          <w:lang w:val="x-none" w:eastAsia="x-none"/>
        </w:rPr>
        <w:t>的文件签章菜单的标书签</w:t>
      </w:r>
      <w:proofErr w:type="gramStart"/>
      <w:r w:rsidR="00AF7AC1" w:rsidRPr="004B0DFF">
        <w:rPr>
          <w:rFonts w:asciiTheme="minorEastAsia" w:hAnsiTheme="minorEastAsia" w:cs="Times New Roman" w:hint="eastAsia"/>
          <w:sz w:val="24"/>
          <w:szCs w:val="24"/>
          <w:lang w:val="x-none" w:eastAsia="x-none"/>
        </w:rPr>
        <w:t>章功能</w:t>
      </w:r>
      <w:proofErr w:type="gramEnd"/>
      <w:r w:rsidR="00AF7AC1" w:rsidRPr="004B0DFF">
        <w:rPr>
          <w:rFonts w:asciiTheme="minorEastAsia" w:hAnsiTheme="minorEastAsia" w:cs="Times New Roman" w:hint="eastAsia"/>
          <w:sz w:val="24"/>
          <w:szCs w:val="24"/>
          <w:lang w:val="x-none" w:eastAsia="x-none"/>
        </w:rPr>
        <w:t>转换为</w:t>
      </w:r>
      <w:r w:rsidR="006F2060" w:rsidRPr="004B0DFF">
        <w:rPr>
          <w:rFonts w:asciiTheme="minorEastAsia" w:hAnsiTheme="minorEastAsia" w:cs="Times New Roman" w:hint="eastAsia"/>
          <w:sz w:val="24"/>
          <w:szCs w:val="24"/>
          <w:lang w:val="x-none"/>
        </w:rPr>
        <w:t>PDF</w:t>
      </w:r>
      <w:r w:rsidR="00AF7AC1" w:rsidRPr="004B0DFF">
        <w:rPr>
          <w:rFonts w:asciiTheme="minorEastAsia" w:hAnsiTheme="minorEastAsia" w:cs="Times New Roman" w:hint="eastAsia"/>
          <w:sz w:val="24"/>
          <w:szCs w:val="24"/>
          <w:lang w:val="x-none" w:eastAsia="x-none"/>
        </w:rPr>
        <w:t>格式（对于页数较多的投标文件，转换完成后</w:t>
      </w:r>
      <w:r w:rsidR="006F2060" w:rsidRPr="004B0DFF">
        <w:rPr>
          <w:rFonts w:asciiTheme="minorEastAsia" w:hAnsiTheme="minorEastAsia" w:cs="Times New Roman" w:hint="eastAsia"/>
          <w:sz w:val="24"/>
          <w:szCs w:val="24"/>
          <w:lang w:val="x-none"/>
        </w:rPr>
        <w:t>应</w:t>
      </w:r>
      <w:r w:rsidR="00AF7AC1" w:rsidRPr="004B0DFF">
        <w:rPr>
          <w:rFonts w:asciiTheme="minorEastAsia" w:hAnsiTheme="minorEastAsia" w:cs="Times New Roman" w:hint="eastAsia"/>
          <w:sz w:val="24"/>
          <w:szCs w:val="24"/>
          <w:lang w:val="x-none" w:eastAsia="x-none"/>
        </w:rPr>
        <w:t>自行检查总页数是否正确是否存在丢失页数情况或者自行使用其他</w:t>
      </w:r>
      <w:r w:rsidR="00AF7AC1" w:rsidRPr="004B0DFF">
        <w:rPr>
          <w:rFonts w:asciiTheme="minorEastAsia" w:hAnsiTheme="minorEastAsia" w:cs="Times New Roman" w:hint="eastAsia"/>
          <w:sz w:val="24"/>
          <w:szCs w:val="24"/>
          <w:lang w:val="x-none"/>
        </w:rPr>
        <w:t>PDF</w:t>
      </w:r>
      <w:r w:rsidR="00AF7AC1" w:rsidRPr="004B0DFF">
        <w:rPr>
          <w:rFonts w:asciiTheme="minorEastAsia" w:hAnsiTheme="minorEastAsia" w:cs="Times New Roman" w:hint="eastAsia"/>
          <w:sz w:val="24"/>
          <w:szCs w:val="24"/>
          <w:lang w:val="x-none" w:eastAsia="x-none"/>
        </w:rPr>
        <w:t>转换工具转换），之后通过签章功能在</w:t>
      </w:r>
      <w:r w:rsidR="006F2060" w:rsidRPr="004B0DFF">
        <w:rPr>
          <w:rFonts w:asciiTheme="minorEastAsia" w:hAnsiTheme="minorEastAsia" w:cs="Times New Roman" w:hint="eastAsia"/>
          <w:sz w:val="24"/>
          <w:szCs w:val="24"/>
          <w:lang w:val="x-none"/>
        </w:rPr>
        <w:t>PDF</w:t>
      </w:r>
      <w:r w:rsidR="00AF7AC1" w:rsidRPr="004B0DFF">
        <w:rPr>
          <w:rFonts w:asciiTheme="minorEastAsia" w:hAnsiTheme="minorEastAsia" w:cs="Times New Roman" w:hint="eastAsia"/>
          <w:sz w:val="24"/>
          <w:szCs w:val="24"/>
          <w:lang w:val="x-none" w:eastAsia="x-none"/>
        </w:rPr>
        <w:t>文件上加盖电子印章并保存到本地计算机，加盖了电子印章的</w:t>
      </w:r>
      <w:r w:rsidR="006F2060" w:rsidRPr="004B0DFF">
        <w:rPr>
          <w:rFonts w:asciiTheme="minorEastAsia" w:hAnsiTheme="minorEastAsia" w:cs="Times New Roman" w:hint="eastAsia"/>
          <w:sz w:val="24"/>
          <w:szCs w:val="24"/>
          <w:lang w:val="x-none"/>
        </w:rPr>
        <w:t>PDF</w:t>
      </w:r>
      <w:r w:rsidR="00AF7AC1" w:rsidRPr="004B0DFF">
        <w:rPr>
          <w:rFonts w:asciiTheme="minorEastAsia" w:hAnsiTheme="minorEastAsia" w:cs="Times New Roman" w:hint="eastAsia"/>
          <w:sz w:val="24"/>
          <w:szCs w:val="24"/>
          <w:lang w:val="x-none" w:eastAsia="x-none"/>
        </w:rPr>
        <w:t>文件即为最终的投标文件，</w:t>
      </w:r>
      <w:r w:rsidR="006F2060" w:rsidRPr="004B0DFF">
        <w:rPr>
          <w:rFonts w:asciiTheme="minorEastAsia" w:hAnsiTheme="minorEastAsia" w:cs="Times New Roman" w:hint="eastAsia"/>
          <w:sz w:val="24"/>
          <w:szCs w:val="24"/>
          <w:lang w:val="x-none"/>
        </w:rPr>
        <w:t>投标人</w:t>
      </w:r>
      <w:r w:rsidR="00181BAA" w:rsidRPr="004B0DFF">
        <w:rPr>
          <w:rFonts w:asciiTheme="minorEastAsia" w:hAnsiTheme="minorEastAsia" w:cs="Times New Roman" w:hint="eastAsia"/>
          <w:sz w:val="24"/>
          <w:szCs w:val="24"/>
          <w:lang w:val="x-none"/>
        </w:rPr>
        <w:t>可</w:t>
      </w:r>
      <w:r w:rsidR="00AF7AC1" w:rsidRPr="004B0DFF">
        <w:rPr>
          <w:rFonts w:asciiTheme="minorEastAsia" w:hAnsiTheme="minorEastAsia" w:cs="Times New Roman" w:hint="eastAsia"/>
          <w:sz w:val="24"/>
          <w:szCs w:val="24"/>
          <w:lang w:val="x-none" w:eastAsia="x-none"/>
        </w:rPr>
        <w:t>使用投标须知前附表推荐的</w:t>
      </w:r>
      <w:r w:rsidR="006F2060" w:rsidRPr="004B0DFF">
        <w:rPr>
          <w:rFonts w:asciiTheme="minorEastAsia" w:hAnsiTheme="minorEastAsia" w:cs="Times New Roman" w:hint="eastAsia"/>
          <w:sz w:val="24"/>
          <w:szCs w:val="24"/>
          <w:lang w:val="x-none"/>
        </w:rPr>
        <w:t>PDF</w:t>
      </w:r>
      <w:r w:rsidR="00AF7AC1" w:rsidRPr="004B0DFF">
        <w:rPr>
          <w:rFonts w:asciiTheme="minorEastAsia" w:hAnsiTheme="minorEastAsia" w:cs="Times New Roman" w:hint="eastAsia"/>
          <w:sz w:val="24"/>
          <w:szCs w:val="24"/>
          <w:lang w:val="x-none" w:eastAsia="x-none"/>
        </w:rPr>
        <w:t>软件自行确认加盖了电子印章的</w:t>
      </w:r>
      <w:r w:rsidR="006F2060" w:rsidRPr="004B0DFF">
        <w:rPr>
          <w:rFonts w:asciiTheme="minorEastAsia" w:hAnsiTheme="minorEastAsia" w:cs="Times New Roman" w:hint="eastAsia"/>
          <w:sz w:val="24"/>
          <w:szCs w:val="24"/>
          <w:lang w:val="x-none"/>
        </w:rPr>
        <w:t>PDF</w:t>
      </w:r>
      <w:r w:rsidR="00AF7AC1" w:rsidRPr="004B0DFF">
        <w:rPr>
          <w:rFonts w:asciiTheme="minorEastAsia" w:hAnsiTheme="minorEastAsia" w:cs="Times New Roman" w:hint="eastAsia"/>
          <w:sz w:val="24"/>
          <w:szCs w:val="24"/>
          <w:lang w:val="x-none" w:eastAsia="x-none"/>
        </w:rPr>
        <w:t>文件是否可以正常打开。</w:t>
      </w:r>
    </w:p>
    <w:p w14:paraId="292AE5C3" w14:textId="77777777" w:rsidR="00726C52" w:rsidRPr="004B0DFF" w:rsidRDefault="00504A98" w:rsidP="00942849">
      <w:pPr>
        <w:numPr>
          <w:ilvl w:val="0"/>
          <w:numId w:val="11"/>
        </w:numPr>
        <w:spacing w:line="360" w:lineRule="auto"/>
        <w:ind w:left="616" w:hanging="616"/>
        <w:rPr>
          <w:rFonts w:asciiTheme="minorEastAsia" w:hAnsiTheme="minorEastAsia" w:cs="Times New Roman"/>
          <w:b/>
          <w:sz w:val="24"/>
          <w:szCs w:val="24"/>
          <w:lang w:val="x-none" w:eastAsia="x-none"/>
        </w:rPr>
      </w:pPr>
      <w:r w:rsidRPr="004B0DFF">
        <w:rPr>
          <w:rFonts w:asciiTheme="minorEastAsia" w:hAnsiTheme="minorEastAsia" w:cs="Times New Roman" w:hint="eastAsia"/>
          <w:b/>
          <w:sz w:val="24"/>
          <w:szCs w:val="24"/>
          <w:lang w:eastAsia="x-none"/>
        </w:rPr>
        <w:t>投标</w:t>
      </w:r>
      <w:r w:rsidRPr="004B0DFF">
        <w:rPr>
          <w:rFonts w:asciiTheme="minorEastAsia" w:hAnsiTheme="minorEastAsia" w:cs="Times New Roman" w:hint="eastAsia"/>
          <w:b/>
          <w:sz w:val="24"/>
          <w:szCs w:val="24"/>
        </w:rPr>
        <w:t>数据</w:t>
      </w:r>
      <w:r w:rsidRPr="004B0DFF">
        <w:rPr>
          <w:rFonts w:asciiTheme="minorEastAsia" w:hAnsiTheme="minorEastAsia" w:cs="Times New Roman" w:hint="eastAsia"/>
          <w:b/>
          <w:sz w:val="24"/>
          <w:szCs w:val="24"/>
          <w:lang w:eastAsia="x-none"/>
        </w:rPr>
        <w:t>文件（</w:t>
      </w:r>
      <w:r w:rsidRPr="004B0DFF">
        <w:rPr>
          <w:rFonts w:asciiTheme="minorEastAsia" w:hAnsiTheme="minorEastAsia" w:cs="Times New Roman" w:hint="eastAsia"/>
          <w:b/>
          <w:sz w:val="24"/>
          <w:szCs w:val="24"/>
        </w:rPr>
        <w:t>Excel</w:t>
      </w:r>
      <w:r w:rsidRPr="004B0DFF">
        <w:rPr>
          <w:rFonts w:asciiTheme="minorEastAsia" w:hAnsiTheme="minorEastAsia" w:cs="Times New Roman" w:hint="eastAsia"/>
          <w:b/>
          <w:sz w:val="24"/>
          <w:szCs w:val="24"/>
          <w:lang w:eastAsia="x-none"/>
        </w:rPr>
        <w:t>格式）</w:t>
      </w:r>
    </w:p>
    <w:p w14:paraId="6DBD3451" w14:textId="77777777" w:rsidR="00504A98" w:rsidRPr="004B0DFF" w:rsidRDefault="00504A98" w:rsidP="006340D5">
      <w:pPr>
        <w:spacing w:line="360" w:lineRule="auto"/>
        <w:ind w:leftChars="57" w:left="960" w:hangingChars="350" w:hanging="840"/>
        <w:rPr>
          <w:rFonts w:asciiTheme="minorEastAsia" w:hAnsiTheme="minorEastAsia" w:cs="Times New Roman"/>
          <w:sz w:val="24"/>
          <w:szCs w:val="24"/>
          <w:lang w:val="x-none" w:eastAsia="x-none"/>
        </w:rPr>
      </w:pPr>
      <w:r w:rsidRPr="004B0DFF">
        <w:rPr>
          <w:rFonts w:ascii="仿宋" w:eastAsia="仿宋" w:hAnsi="仿宋" w:cs="Times New Roman" w:hint="eastAsia"/>
          <w:sz w:val="24"/>
          <w:szCs w:val="24"/>
          <w:lang w:val="x-none" w:eastAsia="x-none"/>
        </w:rPr>
        <w:t>19.3.1</w:t>
      </w:r>
      <w:r w:rsidR="006340D5" w:rsidRPr="004B0DFF">
        <w:rPr>
          <w:rFonts w:asciiTheme="minorEastAsia" w:hAnsiTheme="minorEastAsia" w:cs="Times New Roman" w:hint="eastAsia"/>
          <w:sz w:val="24"/>
          <w:szCs w:val="24"/>
          <w:lang w:val="x-none"/>
        </w:rPr>
        <w:t>投标人</w:t>
      </w:r>
      <w:r w:rsidR="006340D5" w:rsidRPr="004B0DFF">
        <w:rPr>
          <w:rFonts w:asciiTheme="minorEastAsia" w:hAnsiTheme="minorEastAsia" w:cs="Times New Roman" w:hint="eastAsia"/>
          <w:sz w:val="24"/>
          <w:szCs w:val="24"/>
          <w:lang w:val="x-none" w:eastAsia="x-none"/>
        </w:rPr>
        <w:t>将填写完毕的数据文件，通过</w:t>
      </w:r>
      <w:r w:rsidR="006340D5" w:rsidRPr="004B0DFF">
        <w:rPr>
          <w:rFonts w:asciiTheme="minorEastAsia" w:hAnsiTheme="minorEastAsia" w:cs="Times New Roman" w:hint="eastAsia"/>
          <w:sz w:val="24"/>
          <w:szCs w:val="24"/>
          <w:lang w:val="x-none"/>
        </w:rPr>
        <w:t>集中采购机构</w:t>
      </w:r>
      <w:r w:rsidR="00776A18" w:rsidRPr="004B0DFF">
        <w:rPr>
          <w:rFonts w:asciiTheme="minorEastAsia" w:hAnsiTheme="minorEastAsia" w:cs="Times New Roman" w:hint="eastAsia"/>
          <w:sz w:val="24"/>
          <w:szCs w:val="24"/>
          <w:lang w:val="x-none" w:eastAsia="x-none"/>
        </w:rPr>
        <w:t>电子采购平台</w:t>
      </w:r>
      <w:r w:rsidR="006340D5" w:rsidRPr="004B0DFF">
        <w:rPr>
          <w:rFonts w:asciiTheme="minorEastAsia" w:hAnsiTheme="minorEastAsia" w:cs="Times New Roman" w:hint="eastAsia"/>
          <w:sz w:val="24"/>
          <w:szCs w:val="24"/>
          <w:lang w:val="x-none" w:eastAsia="x-none"/>
        </w:rPr>
        <w:t>的文件签章菜单的数据签章功能加盖电子印章并保存到本地计算机，加盖了电子印章的文件即为最终的数据文件。</w:t>
      </w:r>
    </w:p>
    <w:p w14:paraId="0E8CF666" w14:textId="77777777" w:rsidR="00726C52" w:rsidRPr="004B0DFF" w:rsidRDefault="00726C52" w:rsidP="00942849">
      <w:pPr>
        <w:numPr>
          <w:ilvl w:val="0"/>
          <w:numId w:val="4"/>
        </w:numPr>
        <w:spacing w:line="360" w:lineRule="auto"/>
        <w:ind w:left="560" w:hanging="560"/>
        <w:rPr>
          <w:rFonts w:ascii="宋体" w:eastAsia="宋体" w:hAnsi="宋体" w:cs="Times New Roman"/>
          <w:b/>
          <w:sz w:val="24"/>
          <w:szCs w:val="20"/>
          <w:lang w:val="x-none" w:eastAsia="x-none"/>
        </w:rPr>
      </w:pPr>
      <w:r w:rsidRPr="004B0DFF">
        <w:rPr>
          <w:rFonts w:ascii="宋体" w:eastAsia="宋体" w:hAnsi="宋体" w:cs="Times New Roman" w:hint="eastAsia"/>
          <w:b/>
          <w:sz w:val="24"/>
          <w:szCs w:val="20"/>
          <w:lang w:val="x-none" w:eastAsia="x-none"/>
        </w:rPr>
        <w:t>投标</w:t>
      </w:r>
      <w:r w:rsidRPr="004B0DFF">
        <w:rPr>
          <w:rFonts w:ascii="宋体" w:eastAsia="宋体" w:hAnsi="宋体" w:cs="Times New Roman" w:hint="eastAsia"/>
          <w:b/>
          <w:sz w:val="24"/>
          <w:szCs w:val="20"/>
          <w:lang w:val="x-none"/>
        </w:rPr>
        <w:t>文件递交</w:t>
      </w:r>
    </w:p>
    <w:p w14:paraId="50D55AFB" w14:textId="77777777" w:rsidR="00726C52" w:rsidRPr="004B0DFF" w:rsidRDefault="00E00506" w:rsidP="00942849">
      <w:pPr>
        <w:numPr>
          <w:ilvl w:val="0"/>
          <w:numId w:val="12"/>
        </w:numPr>
        <w:spacing w:line="360" w:lineRule="auto"/>
        <w:ind w:left="616" w:hanging="616"/>
        <w:rPr>
          <w:rFonts w:ascii="Helvetica" w:eastAsia="宋体" w:hAnsi="Helvetica" w:cs="Helvetica"/>
          <w:kern w:val="0"/>
          <w:sz w:val="24"/>
          <w:szCs w:val="24"/>
          <w:lang w:val="x-none"/>
        </w:rPr>
      </w:pPr>
      <w:r w:rsidRPr="004B0DFF">
        <w:rPr>
          <w:rFonts w:ascii="Helvetica" w:eastAsia="宋体" w:hAnsi="Helvetica" w:cs="Helvetica" w:hint="eastAsia"/>
          <w:kern w:val="0"/>
          <w:sz w:val="24"/>
          <w:szCs w:val="24"/>
        </w:rPr>
        <w:t>投标人应在</w:t>
      </w:r>
      <w:r w:rsidRPr="004B0DFF">
        <w:rPr>
          <w:rFonts w:asciiTheme="minorEastAsia" w:hAnsiTheme="minorEastAsia" w:cs="Times New Roman" w:hint="eastAsia"/>
          <w:sz w:val="24"/>
          <w:szCs w:val="24"/>
          <w:lang w:val="x-none" w:eastAsia="x-none"/>
        </w:rPr>
        <w:t>本章“投标须知前附表”中</w:t>
      </w:r>
      <w:r w:rsidRPr="004B0DFF">
        <w:rPr>
          <w:rFonts w:asciiTheme="minorEastAsia" w:hAnsiTheme="minorEastAsia" w:cs="Times New Roman" w:hint="eastAsia"/>
          <w:sz w:val="24"/>
          <w:szCs w:val="24"/>
          <w:lang w:val="x-none"/>
        </w:rPr>
        <w:t>规定</w:t>
      </w:r>
      <w:r w:rsidRPr="004B0DFF">
        <w:rPr>
          <w:rFonts w:ascii="Helvetica" w:eastAsia="宋体" w:hAnsi="Helvetica" w:cs="Helvetica" w:hint="eastAsia"/>
          <w:kern w:val="0"/>
          <w:sz w:val="24"/>
          <w:szCs w:val="24"/>
        </w:rPr>
        <w:t>的时间前网上递交投标文件</w:t>
      </w:r>
      <w:r w:rsidR="001555EB" w:rsidRPr="004B0DFF">
        <w:rPr>
          <w:rFonts w:ascii="Helvetica" w:eastAsia="宋体" w:hAnsi="Helvetica" w:cs="Helvetica" w:hint="eastAsia"/>
          <w:kern w:val="0"/>
          <w:sz w:val="24"/>
          <w:szCs w:val="24"/>
        </w:rPr>
        <w:t>（</w:t>
      </w:r>
      <w:r w:rsidR="001555EB" w:rsidRPr="004B0DFF">
        <w:rPr>
          <w:rFonts w:asciiTheme="minorEastAsia" w:hAnsiTheme="minorEastAsia" w:cs="Times New Roman" w:hint="eastAsia"/>
          <w:sz w:val="24"/>
          <w:szCs w:val="24"/>
          <w:lang w:eastAsia="x-none"/>
        </w:rPr>
        <w:t>投标文件</w:t>
      </w:r>
      <w:r w:rsidR="001555EB" w:rsidRPr="004B0DFF">
        <w:rPr>
          <w:rFonts w:ascii="Helvetica" w:eastAsia="宋体" w:hAnsi="Helvetica" w:cs="Helvetica" w:hint="eastAsia"/>
          <w:kern w:val="0"/>
          <w:sz w:val="24"/>
          <w:szCs w:val="24"/>
        </w:rPr>
        <w:t>PDF</w:t>
      </w:r>
      <w:r w:rsidR="001555EB" w:rsidRPr="004B0DFF">
        <w:rPr>
          <w:rFonts w:ascii="Helvetica" w:eastAsia="宋体" w:hAnsi="Helvetica" w:cs="Helvetica" w:hint="eastAsia"/>
          <w:kern w:val="0"/>
          <w:sz w:val="24"/>
          <w:szCs w:val="24"/>
        </w:rPr>
        <w:t>格式、投标数据文件</w:t>
      </w:r>
      <w:r w:rsidR="001555EB" w:rsidRPr="004B0DFF">
        <w:rPr>
          <w:rFonts w:asciiTheme="minorEastAsia" w:hAnsiTheme="minorEastAsia" w:cs="Times New Roman" w:hint="eastAsia"/>
          <w:sz w:val="24"/>
          <w:szCs w:val="24"/>
        </w:rPr>
        <w:t>Excel</w:t>
      </w:r>
      <w:r w:rsidR="001555EB" w:rsidRPr="004B0DFF">
        <w:rPr>
          <w:rFonts w:asciiTheme="minorEastAsia" w:hAnsiTheme="minorEastAsia" w:cs="Times New Roman" w:hint="eastAsia"/>
          <w:sz w:val="24"/>
          <w:szCs w:val="24"/>
          <w:lang w:eastAsia="x-none"/>
        </w:rPr>
        <w:t>格式</w:t>
      </w:r>
      <w:r w:rsidR="001555EB" w:rsidRPr="004B0DFF">
        <w:rPr>
          <w:rFonts w:ascii="Helvetica" w:eastAsia="宋体" w:hAnsi="Helvetica" w:cs="Helvetica" w:hint="eastAsia"/>
          <w:kern w:val="0"/>
          <w:sz w:val="24"/>
          <w:szCs w:val="24"/>
        </w:rPr>
        <w:t>）</w:t>
      </w:r>
      <w:r w:rsidRPr="004B0DFF">
        <w:rPr>
          <w:rFonts w:ascii="Helvetica" w:eastAsia="宋体" w:hAnsi="Helvetica" w:cs="Helvetica" w:hint="eastAsia"/>
          <w:kern w:val="0"/>
          <w:sz w:val="24"/>
          <w:szCs w:val="24"/>
        </w:rPr>
        <w:t>。投标人应充分评估集中同时投标带来的网络影响，尽量避开投标高峰时间，错峰进行电子投标，投标是否成功以集中采购机构</w:t>
      </w:r>
      <w:r w:rsidR="00776A18" w:rsidRPr="004B0DFF">
        <w:rPr>
          <w:rFonts w:ascii="Helvetica" w:eastAsia="宋体" w:hAnsi="Helvetica" w:cs="Helvetica" w:hint="eastAsia"/>
          <w:kern w:val="0"/>
          <w:sz w:val="24"/>
          <w:szCs w:val="24"/>
        </w:rPr>
        <w:t>电子采购平台</w:t>
      </w:r>
      <w:r w:rsidRPr="004B0DFF">
        <w:rPr>
          <w:rFonts w:ascii="Helvetica" w:eastAsia="宋体" w:hAnsi="Helvetica" w:cs="Helvetica" w:hint="eastAsia"/>
          <w:kern w:val="0"/>
          <w:sz w:val="24"/>
          <w:szCs w:val="24"/>
        </w:rPr>
        <w:t>的具体显示为准</w:t>
      </w:r>
      <w:r w:rsidRPr="004B0DFF">
        <w:rPr>
          <w:rFonts w:ascii="Helvetica" w:eastAsia="宋体" w:hAnsi="Helvetica" w:cs="Helvetica" w:hint="eastAsia"/>
          <w:b/>
          <w:kern w:val="0"/>
          <w:sz w:val="24"/>
          <w:szCs w:val="24"/>
        </w:rPr>
        <w:t>，</w:t>
      </w:r>
      <w:r w:rsidRPr="004B0DFF">
        <w:rPr>
          <w:rFonts w:ascii="Helvetica" w:eastAsia="宋体" w:hAnsi="Helvetica" w:cs="Helvetica" w:hint="eastAsia"/>
          <w:kern w:val="0"/>
          <w:sz w:val="24"/>
          <w:szCs w:val="24"/>
        </w:rPr>
        <w:t>系统以收到投标人发出的递交指令的时间作为其投标时间，如该时间超过投标截止时间，</w:t>
      </w:r>
      <w:r w:rsidRPr="004B0DFF">
        <w:rPr>
          <w:rFonts w:ascii="Helvetica" w:eastAsia="宋体" w:hAnsi="Helvetica" w:cs="Helvetica" w:hint="eastAsia"/>
          <w:b/>
          <w:kern w:val="0"/>
          <w:sz w:val="24"/>
          <w:szCs w:val="24"/>
          <w:lang w:val="x-none"/>
        </w:rPr>
        <w:t>集中采购机构拒收逾期</w:t>
      </w:r>
      <w:r w:rsidR="00E13B83" w:rsidRPr="004B0DFF">
        <w:rPr>
          <w:rFonts w:ascii="Helvetica" w:eastAsia="宋体" w:hAnsi="Helvetica" w:cs="Helvetica" w:hint="eastAsia"/>
          <w:b/>
          <w:kern w:val="0"/>
          <w:sz w:val="24"/>
          <w:szCs w:val="24"/>
          <w:lang w:val="x-none"/>
        </w:rPr>
        <w:t>递交</w:t>
      </w:r>
      <w:r w:rsidRPr="004B0DFF">
        <w:rPr>
          <w:rFonts w:ascii="Helvetica" w:eastAsia="宋体" w:hAnsi="Helvetica" w:cs="Helvetica" w:hint="eastAsia"/>
          <w:b/>
          <w:kern w:val="0"/>
          <w:sz w:val="24"/>
          <w:szCs w:val="24"/>
          <w:lang w:val="x-none"/>
        </w:rPr>
        <w:t>的投标文件</w:t>
      </w:r>
      <w:r w:rsidRPr="004B0DFF">
        <w:rPr>
          <w:rFonts w:ascii="Helvetica" w:eastAsia="宋体" w:hAnsi="Helvetica" w:cs="Helvetica" w:hint="eastAsia"/>
          <w:kern w:val="0"/>
          <w:sz w:val="24"/>
          <w:szCs w:val="24"/>
        </w:rPr>
        <w:t>。</w:t>
      </w:r>
    </w:p>
    <w:p w14:paraId="2410244E" w14:textId="77777777" w:rsidR="00726C52" w:rsidRPr="004B0DFF" w:rsidRDefault="00363EA5" w:rsidP="00942849">
      <w:pPr>
        <w:numPr>
          <w:ilvl w:val="0"/>
          <w:numId w:val="12"/>
        </w:numPr>
        <w:spacing w:line="360" w:lineRule="auto"/>
        <w:ind w:left="616" w:hanging="616"/>
        <w:rPr>
          <w:rFonts w:ascii="Helvetica" w:eastAsia="宋体" w:hAnsi="Helvetica" w:cs="Helvetica"/>
          <w:b/>
          <w:kern w:val="0"/>
          <w:sz w:val="24"/>
          <w:szCs w:val="24"/>
          <w:lang w:val="x-none"/>
        </w:rPr>
      </w:pPr>
      <w:r w:rsidRPr="004B0DFF">
        <w:rPr>
          <w:rFonts w:ascii="Helvetica" w:eastAsia="宋体" w:hAnsi="Helvetica" w:cs="Helvetica" w:hint="eastAsia"/>
          <w:kern w:val="0"/>
          <w:sz w:val="24"/>
          <w:szCs w:val="24"/>
          <w:lang w:val="x-none"/>
        </w:rPr>
        <w:t>集中</w:t>
      </w:r>
      <w:r w:rsidRPr="004B0DFF">
        <w:rPr>
          <w:rFonts w:ascii="Helvetica" w:eastAsia="宋体" w:hAnsi="Helvetica" w:cs="Helvetica"/>
          <w:kern w:val="0"/>
          <w:sz w:val="24"/>
          <w:szCs w:val="24"/>
          <w:lang w:val="x-none" w:eastAsia="x-none"/>
        </w:rPr>
        <w:t>采购机构</w:t>
      </w:r>
      <w:r w:rsidR="00776A18" w:rsidRPr="004B0DFF">
        <w:rPr>
          <w:rFonts w:ascii="Helvetica" w:eastAsia="宋体" w:hAnsi="Helvetica" w:cs="Helvetica" w:hint="eastAsia"/>
          <w:kern w:val="0"/>
          <w:sz w:val="24"/>
          <w:szCs w:val="24"/>
        </w:rPr>
        <w:t>电子采购平台</w:t>
      </w:r>
      <w:r w:rsidRPr="004B0DFF">
        <w:rPr>
          <w:rFonts w:ascii="Helvetica" w:eastAsia="宋体" w:hAnsi="Helvetica" w:cs="Helvetica"/>
          <w:kern w:val="0"/>
          <w:sz w:val="24"/>
          <w:szCs w:val="24"/>
          <w:lang w:val="x-none" w:eastAsia="x-none"/>
        </w:rPr>
        <w:t>收到投标文件后，</w:t>
      </w:r>
      <w:r w:rsidRPr="004B0DFF">
        <w:rPr>
          <w:rFonts w:ascii="Helvetica" w:eastAsia="宋体" w:hAnsi="Helvetica" w:cs="Helvetica" w:hint="eastAsia"/>
          <w:kern w:val="0"/>
          <w:sz w:val="24"/>
          <w:szCs w:val="24"/>
          <w:lang w:val="x-none"/>
        </w:rPr>
        <w:t>将</w:t>
      </w:r>
      <w:r w:rsidRPr="004B0DFF">
        <w:rPr>
          <w:rFonts w:ascii="Helvetica" w:eastAsia="宋体" w:hAnsi="Helvetica" w:cs="Helvetica"/>
          <w:kern w:val="0"/>
          <w:sz w:val="24"/>
          <w:szCs w:val="24"/>
          <w:lang w:val="x-none" w:eastAsia="x-none"/>
        </w:rPr>
        <w:t>向投标人出具签收回执。</w:t>
      </w:r>
    </w:p>
    <w:p w14:paraId="1A4D8500" w14:textId="77777777" w:rsidR="00726C52" w:rsidRPr="004B0DFF" w:rsidRDefault="00363EA5" w:rsidP="00942849">
      <w:pPr>
        <w:numPr>
          <w:ilvl w:val="0"/>
          <w:numId w:val="12"/>
        </w:numPr>
        <w:spacing w:line="360" w:lineRule="auto"/>
        <w:ind w:left="616" w:hanging="616"/>
        <w:rPr>
          <w:rFonts w:ascii="Helvetica" w:eastAsia="宋体" w:hAnsi="Helvetica" w:cs="Helvetica"/>
          <w:kern w:val="0"/>
          <w:sz w:val="24"/>
          <w:szCs w:val="24"/>
          <w:lang w:val="x-none"/>
        </w:rPr>
      </w:pPr>
      <w:r w:rsidRPr="004B0DFF">
        <w:rPr>
          <w:rFonts w:ascii="Helvetica" w:eastAsia="宋体" w:hAnsi="Helvetica" w:cs="Helvetica" w:hint="eastAsia"/>
          <w:kern w:val="0"/>
          <w:sz w:val="24"/>
          <w:szCs w:val="24"/>
        </w:rPr>
        <w:t>投标人应将在集中采购机构电子采购平台上递交的未加密的投标文件谨慎保存以便启动应急开标程序时使用。</w:t>
      </w:r>
    </w:p>
    <w:p w14:paraId="2AF42179" w14:textId="77777777" w:rsidR="00726C52" w:rsidRPr="004B0DFF" w:rsidRDefault="00726C52" w:rsidP="00942849">
      <w:pPr>
        <w:numPr>
          <w:ilvl w:val="0"/>
          <w:numId w:val="4"/>
        </w:numPr>
        <w:spacing w:line="360" w:lineRule="auto"/>
        <w:ind w:left="560" w:hanging="560"/>
        <w:rPr>
          <w:rFonts w:ascii="宋体" w:eastAsia="宋体" w:hAnsi="宋体" w:cs="Times New Roman"/>
          <w:b/>
          <w:sz w:val="24"/>
          <w:szCs w:val="20"/>
          <w:lang w:val="x-none" w:eastAsia="x-none"/>
        </w:rPr>
      </w:pPr>
      <w:r w:rsidRPr="004B0DFF">
        <w:rPr>
          <w:rFonts w:ascii="宋体" w:eastAsia="宋体" w:hAnsi="宋体" w:cs="Times New Roman" w:hint="eastAsia"/>
          <w:b/>
          <w:sz w:val="24"/>
          <w:szCs w:val="20"/>
          <w:lang w:val="x-none" w:eastAsia="x-none"/>
        </w:rPr>
        <w:t>投标文件的修改和撤回</w:t>
      </w:r>
    </w:p>
    <w:p w14:paraId="72B4FBF1" w14:textId="77777777" w:rsidR="00726C52" w:rsidRPr="004B0DFF" w:rsidRDefault="00726C52" w:rsidP="00942849">
      <w:pPr>
        <w:numPr>
          <w:ilvl w:val="0"/>
          <w:numId w:val="13"/>
        </w:numPr>
        <w:spacing w:line="360" w:lineRule="auto"/>
        <w:ind w:left="616" w:hanging="616"/>
        <w:rPr>
          <w:rFonts w:ascii="宋体" w:eastAsia="宋体" w:hAnsi="宋体" w:cs="Times New Roman"/>
          <w:strike/>
          <w:sz w:val="24"/>
          <w:szCs w:val="20"/>
          <w:lang w:val="x-none"/>
        </w:rPr>
      </w:pPr>
      <w:r w:rsidRPr="004B0DFF">
        <w:rPr>
          <w:rFonts w:ascii="宋体" w:eastAsia="宋体" w:hAnsi="宋体" w:cs="Times New Roman"/>
          <w:sz w:val="24"/>
          <w:szCs w:val="20"/>
          <w:lang w:val="x-none"/>
        </w:rPr>
        <w:t>投标人</w:t>
      </w:r>
      <w:r w:rsidR="00363EA5" w:rsidRPr="004B0DFF">
        <w:rPr>
          <w:rFonts w:ascii="宋体" w:eastAsia="宋体" w:hAnsi="宋体" w:cs="Times New Roman"/>
          <w:sz w:val="24"/>
          <w:szCs w:val="20"/>
          <w:lang w:val="x-none"/>
        </w:rPr>
        <w:t>在投标截止时间前，可以对所递交的投标文件进行补充、修改或者撤回。补充、修改的内容应当按照招标文件要求签署、盖章</w:t>
      </w:r>
      <w:r w:rsidRPr="004B0DFF">
        <w:rPr>
          <w:rFonts w:ascii="宋体" w:eastAsia="宋体" w:hAnsi="宋体" w:cs="Times New Roman"/>
          <w:sz w:val="24"/>
          <w:szCs w:val="20"/>
          <w:lang w:val="x-none"/>
        </w:rPr>
        <w:t>后，作为投标文件的组成部分。</w:t>
      </w:r>
    </w:p>
    <w:p w14:paraId="2432365A" w14:textId="77777777" w:rsidR="00726C52" w:rsidRPr="004B0DFF" w:rsidRDefault="00726C52" w:rsidP="00942849">
      <w:pPr>
        <w:numPr>
          <w:ilvl w:val="0"/>
          <w:numId w:val="13"/>
        </w:numPr>
        <w:spacing w:line="360" w:lineRule="auto"/>
        <w:ind w:left="616" w:hanging="616"/>
        <w:rPr>
          <w:rFonts w:ascii="宋体" w:eastAsia="宋体" w:hAnsi="宋体" w:cs="Times New Roman"/>
          <w:sz w:val="24"/>
          <w:szCs w:val="20"/>
          <w:lang w:val="x-none"/>
        </w:rPr>
      </w:pPr>
      <w:r w:rsidRPr="004B0DFF">
        <w:rPr>
          <w:rFonts w:ascii="宋体" w:eastAsia="宋体" w:hAnsi="宋体" w:cs="Times New Roman" w:hint="eastAsia"/>
          <w:sz w:val="24"/>
          <w:szCs w:val="20"/>
          <w:lang w:val="x-none"/>
        </w:rPr>
        <w:t>投标有效期内投标人不得撤销其投标文件。</w:t>
      </w:r>
    </w:p>
    <w:p w14:paraId="355BE074" w14:textId="77777777" w:rsidR="00726C52" w:rsidRPr="004B0DFF" w:rsidRDefault="00726C52" w:rsidP="00942849">
      <w:pPr>
        <w:pStyle w:val="2"/>
        <w:numPr>
          <w:ilvl w:val="0"/>
          <w:numId w:val="33"/>
        </w:numPr>
        <w:spacing w:before="40" w:after="40" w:line="360" w:lineRule="auto"/>
        <w:ind w:left="658" w:hanging="658"/>
        <w:jc w:val="left"/>
        <w:rPr>
          <w:rFonts w:asciiTheme="majorEastAsia" w:hAnsiTheme="majorEastAsia" w:cs="Times New Roman"/>
          <w:bCs w:val="0"/>
          <w:lang w:val="x-none" w:eastAsia="x-none"/>
        </w:rPr>
      </w:pPr>
      <w:bookmarkStart w:id="19" w:name="_Toc511889420"/>
      <w:bookmarkStart w:id="20" w:name="_Toc511894498"/>
      <w:bookmarkStart w:id="21" w:name="_Toc68535310"/>
      <w:r w:rsidRPr="004B0DFF">
        <w:rPr>
          <w:rFonts w:asciiTheme="majorEastAsia" w:hAnsiTheme="majorEastAsia" w:cs="Times New Roman" w:hint="eastAsia"/>
          <w:bCs w:val="0"/>
          <w:lang w:val="x-none" w:eastAsia="x-none"/>
        </w:rPr>
        <w:t>开标与评标</w:t>
      </w:r>
      <w:bookmarkEnd w:id="19"/>
      <w:bookmarkEnd w:id="20"/>
      <w:bookmarkEnd w:id="21"/>
    </w:p>
    <w:p w14:paraId="20BEA01A" w14:textId="77777777" w:rsidR="00726C52" w:rsidRPr="004B0DFF" w:rsidRDefault="00726C52" w:rsidP="00942849">
      <w:pPr>
        <w:numPr>
          <w:ilvl w:val="0"/>
          <w:numId w:val="4"/>
        </w:numPr>
        <w:spacing w:line="360" w:lineRule="auto"/>
        <w:ind w:left="560" w:hanging="560"/>
        <w:rPr>
          <w:rFonts w:ascii="宋体" w:eastAsia="宋体" w:hAnsi="宋体" w:cs="Times New Roman"/>
          <w:b/>
          <w:sz w:val="24"/>
          <w:szCs w:val="20"/>
          <w:lang w:val="x-none" w:eastAsia="x-none"/>
        </w:rPr>
      </w:pPr>
      <w:r w:rsidRPr="004B0DFF">
        <w:rPr>
          <w:rFonts w:ascii="宋体" w:eastAsia="宋体" w:hAnsi="宋体" w:cs="Times New Roman" w:hint="eastAsia"/>
          <w:b/>
          <w:sz w:val="24"/>
          <w:szCs w:val="20"/>
          <w:lang w:val="x-none" w:eastAsia="x-none"/>
        </w:rPr>
        <w:t>开标</w:t>
      </w:r>
    </w:p>
    <w:p w14:paraId="4C10D6BE" w14:textId="5BEEFB58" w:rsidR="009C7EEB" w:rsidRPr="004B0DFF" w:rsidRDefault="00726C52" w:rsidP="008A36A2">
      <w:pPr>
        <w:numPr>
          <w:ilvl w:val="0"/>
          <w:numId w:val="14"/>
        </w:numPr>
        <w:spacing w:line="360" w:lineRule="auto"/>
        <w:ind w:left="616" w:hanging="616"/>
        <w:rPr>
          <w:rFonts w:ascii="宋体" w:eastAsia="宋体" w:hAnsi="宋体" w:cs="Times New Roman"/>
          <w:sz w:val="24"/>
          <w:szCs w:val="20"/>
          <w:lang w:val="x-none"/>
        </w:rPr>
      </w:pPr>
      <w:r w:rsidRPr="004B0DFF">
        <w:rPr>
          <w:rFonts w:ascii="宋体" w:eastAsia="宋体" w:hAnsi="宋体" w:cs="Times New Roman" w:hint="eastAsia"/>
          <w:sz w:val="24"/>
          <w:szCs w:val="20"/>
          <w:lang w:val="x-none"/>
        </w:rPr>
        <w:t>集中采购机构在第一章“投标邀请书”中约定的日期、时间和地点组织公开开标。</w:t>
      </w:r>
      <w:r w:rsidR="00B47D11" w:rsidRPr="004B0DFF">
        <w:rPr>
          <w:rFonts w:ascii="宋体" w:eastAsia="宋体" w:hAnsi="宋体" w:cs="Times New Roman" w:hint="eastAsia"/>
          <w:b/>
          <w:sz w:val="24"/>
          <w:szCs w:val="20"/>
          <w:lang w:val="x-none"/>
        </w:rPr>
        <w:t>递交投标文件截止时间前，</w:t>
      </w:r>
      <w:r w:rsidR="00B47D11" w:rsidRPr="004B0DFF">
        <w:rPr>
          <w:rFonts w:ascii="宋体" w:eastAsia="宋体" w:hAnsi="宋体" w:cs="Times New Roman" w:hint="eastAsia"/>
          <w:sz w:val="24"/>
          <w:szCs w:val="20"/>
          <w:lang w:val="x-none"/>
        </w:rPr>
        <w:t>投标人应登录集中采购机构电子采购平台</w:t>
      </w:r>
      <w:r w:rsidR="00B47D11" w:rsidRPr="004B0DFF">
        <w:rPr>
          <w:rFonts w:ascii="宋体" w:eastAsia="宋体" w:hAnsi="宋体" w:cs="Times New Roman" w:hint="eastAsia"/>
          <w:b/>
          <w:sz w:val="24"/>
          <w:szCs w:val="20"/>
          <w:lang w:val="x-none"/>
        </w:rPr>
        <w:t>完成项目签到</w:t>
      </w:r>
      <w:r w:rsidR="00B47D11" w:rsidRPr="004B0DFF">
        <w:rPr>
          <w:rFonts w:ascii="宋体" w:eastAsia="宋体" w:hAnsi="宋体" w:cs="Times New Roman" w:hint="eastAsia"/>
          <w:sz w:val="24"/>
          <w:szCs w:val="20"/>
          <w:lang w:val="x-none"/>
        </w:rPr>
        <w:t>。</w:t>
      </w:r>
      <w:r w:rsidR="00B47D11" w:rsidRPr="004B0DFF">
        <w:rPr>
          <w:rFonts w:ascii="宋体" w:eastAsia="宋体" w:hAnsi="宋体" w:cs="Times New Roman" w:hint="eastAsia"/>
          <w:sz w:val="24"/>
          <w:szCs w:val="20"/>
        </w:rPr>
        <w:t>递交投标文件截止时间</w:t>
      </w:r>
      <w:r w:rsidR="009C7EEB" w:rsidRPr="004B0DFF">
        <w:rPr>
          <w:rFonts w:ascii="宋体" w:eastAsia="宋体" w:hAnsi="宋体" w:cs="Times New Roman" w:hint="eastAsia"/>
          <w:sz w:val="24"/>
          <w:szCs w:val="20"/>
        </w:rPr>
        <w:t>后</w:t>
      </w:r>
      <w:r w:rsidR="00B47D11" w:rsidRPr="004B0DFF">
        <w:rPr>
          <w:rFonts w:ascii="宋体" w:eastAsia="宋体" w:hAnsi="宋体" w:cs="Times New Roman" w:hint="eastAsia"/>
          <w:sz w:val="24"/>
          <w:szCs w:val="20"/>
        </w:rPr>
        <w:t>，</w:t>
      </w:r>
      <w:r w:rsidR="009C7EEB" w:rsidRPr="004B0DFF">
        <w:rPr>
          <w:rFonts w:ascii="宋体" w:eastAsia="宋体" w:hAnsi="宋体" w:cs="Times New Roman" w:hint="eastAsia"/>
          <w:sz w:val="24"/>
          <w:szCs w:val="20"/>
        </w:rPr>
        <w:t>工作人员启动开始解密指令，投标人开始输入解密密码，解密时间</w:t>
      </w:r>
      <w:r w:rsidR="00B47D11" w:rsidRPr="004B0DFF">
        <w:rPr>
          <w:rFonts w:ascii="宋体" w:eastAsia="宋体" w:hAnsi="宋体" w:cs="Times New Roman" w:hint="eastAsia"/>
          <w:sz w:val="24"/>
          <w:szCs w:val="20"/>
        </w:rPr>
        <w:t>（无特殊情况</w:t>
      </w:r>
      <w:r w:rsidR="001E61D1" w:rsidRPr="004B0DFF">
        <w:rPr>
          <w:rFonts w:ascii="宋体" w:eastAsia="宋体" w:hAnsi="宋体" w:cs="Times New Roman" w:hint="eastAsia"/>
          <w:b/>
          <w:sz w:val="24"/>
          <w:szCs w:val="20"/>
        </w:rPr>
        <w:t>3</w:t>
      </w:r>
      <w:r w:rsidR="00B47D11" w:rsidRPr="004B0DFF">
        <w:rPr>
          <w:rFonts w:ascii="宋体" w:eastAsia="宋体" w:hAnsi="宋体" w:cs="Times New Roman"/>
          <w:b/>
          <w:sz w:val="24"/>
          <w:szCs w:val="20"/>
        </w:rPr>
        <w:t>0分钟内</w:t>
      </w:r>
      <w:r w:rsidR="00B47D11" w:rsidRPr="004B0DFF">
        <w:rPr>
          <w:rFonts w:ascii="宋体" w:eastAsia="宋体" w:hAnsi="宋体" w:cs="Times New Roman" w:hint="eastAsia"/>
          <w:sz w:val="24"/>
          <w:szCs w:val="20"/>
        </w:rPr>
        <w:t>）</w:t>
      </w:r>
      <w:r w:rsidR="009C7EEB" w:rsidRPr="004B0DFF">
        <w:rPr>
          <w:rFonts w:ascii="宋体" w:eastAsia="宋体" w:hAnsi="宋体" w:cs="Times New Roman" w:hint="eastAsia"/>
          <w:sz w:val="24"/>
          <w:szCs w:val="20"/>
        </w:rPr>
        <w:t>到后工作人员启动停止解密指令。停止解密后电子采</w:t>
      </w:r>
      <w:r w:rsidR="009C7EEB" w:rsidRPr="004B0DFF">
        <w:rPr>
          <w:rFonts w:ascii="宋体" w:eastAsia="宋体" w:hAnsi="宋体" w:cs="Times New Roman" w:hint="eastAsia"/>
          <w:sz w:val="24"/>
          <w:szCs w:val="20"/>
        </w:rPr>
        <w:lastRenderedPageBreak/>
        <w:t>购平台将自动提取各投标人投标文件中的相关数据并进行公开报价。</w:t>
      </w:r>
    </w:p>
    <w:p w14:paraId="3D0B13EF" w14:textId="77777777" w:rsidR="009C7EEB" w:rsidRPr="004B0DFF" w:rsidRDefault="009C7EEB" w:rsidP="00942849">
      <w:pPr>
        <w:numPr>
          <w:ilvl w:val="0"/>
          <w:numId w:val="14"/>
        </w:numPr>
        <w:spacing w:line="360" w:lineRule="auto"/>
        <w:ind w:left="616" w:hanging="616"/>
        <w:rPr>
          <w:rFonts w:ascii="宋体" w:eastAsia="宋体" w:hAnsi="宋体" w:cs="Times New Roman"/>
          <w:sz w:val="24"/>
          <w:szCs w:val="20"/>
          <w:lang w:val="x-none"/>
        </w:rPr>
      </w:pPr>
      <w:r w:rsidRPr="004B0DFF">
        <w:rPr>
          <w:rFonts w:ascii="宋体" w:eastAsia="宋体" w:hAnsi="宋体" w:cs="Times New Roman" w:hint="eastAsia"/>
          <w:sz w:val="24"/>
          <w:szCs w:val="20"/>
        </w:rPr>
        <w:t>开标</w:t>
      </w:r>
      <w:r w:rsidRPr="004B0DFF">
        <w:rPr>
          <w:rFonts w:ascii="宋体" w:eastAsia="宋体" w:hAnsi="宋体" w:cs="Times New Roman"/>
          <w:sz w:val="24"/>
          <w:szCs w:val="20"/>
        </w:rPr>
        <w:t>过程</w:t>
      </w:r>
      <w:r w:rsidRPr="004B0DFF">
        <w:rPr>
          <w:rFonts w:ascii="宋体" w:eastAsia="宋体" w:hAnsi="宋体" w:cs="Times New Roman" w:hint="eastAsia"/>
          <w:sz w:val="24"/>
          <w:szCs w:val="20"/>
        </w:rPr>
        <w:t>由集中采购机构电子采购平台自动记录</w:t>
      </w:r>
      <w:r w:rsidRPr="004B0DFF">
        <w:rPr>
          <w:rFonts w:ascii="宋体" w:eastAsia="宋体" w:hAnsi="宋体" w:cs="Times New Roman"/>
          <w:sz w:val="24"/>
          <w:szCs w:val="20"/>
        </w:rPr>
        <w:t>，</w:t>
      </w:r>
      <w:r w:rsidRPr="004B0DFF">
        <w:rPr>
          <w:rFonts w:ascii="宋体" w:eastAsia="宋体" w:hAnsi="宋体" w:cs="Times New Roman" w:hint="eastAsia"/>
          <w:sz w:val="24"/>
          <w:szCs w:val="20"/>
        </w:rPr>
        <w:t>公开报价后</w:t>
      </w:r>
      <w:r w:rsidRPr="004B0DFF">
        <w:rPr>
          <w:rFonts w:ascii="宋体" w:eastAsia="宋体" w:hAnsi="宋体" w:cs="Times New Roman"/>
          <w:sz w:val="24"/>
          <w:szCs w:val="20"/>
        </w:rPr>
        <w:t>形成开标一览表</w:t>
      </w:r>
      <w:r w:rsidRPr="004B0DFF">
        <w:rPr>
          <w:rFonts w:ascii="宋体" w:eastAsia="宋体" w:hAnsi="宋体" w:cs="Times New Roman" w:hint="eastAsia"/>
          <w:sz w:val="24"/>
          <w:szCs w:val="20"/>
        </w:rPr>
        <w:t>并</w:t>
      </w:r>
      <w:r w:rsidRPr="004B0DFF">
        <w:rPr>
          <w:rFonts w:ascii="宋体" w:eastAsia="宋体" w:hAnsi="宋体" w:cs="Times New Roman"/>
          <w:sz w:val="24"/>
          <w:szCs w:val="20"/>
        </w:rPr>
        <w:t>由各</w:t>
      </w:r>
      <w:r w:rsidRPr="004B0DFF">
        <w:rPr>
          <w:rFonts w:ascii="宋体" w:eastAsia="宋体" w:hAnsi="宋体" w:cs="Times New Roman" w:hint="eastAsia"/>
          <w:sz w:val="24"/>
          <w:szCs w:val="20"/>
        </w:rPr>
        <w:t>投标人</w:t>
      </w:r>
      <w:r w:rsidRPr="004B0DFF">
        <w:rPr>
          <w:rFonts w:ascii="宋体" w:eastAsia="宋体" w:hAnsi="宋体" w:cs="Times New Roman"/>
          <w:sz w:val="24"/>
          <w:szCs w:val="20"/>
        </w:rPr>
        <w:t>代表和相关工作人员</w:t>
      </w:r>
      <w:r w:rsidRPr="004B0DFF">
        <w:rPr>
          <w:rFonts w:ascii="宋体" w:eastAsia="宋体" w:hAnsi="宋体" w:cs="Times New Roman" w:hint="eastAsia"/>
          <w:sz w:val="24"/>
          <w:szCs w:val="20"/>
        </w:rPr>
        <w:t>签字或盖章</w:t>
      </w:r>
      <w:r w:rsidRPr="004B0DFF">
        <w:rPr>
          <w:rFonts w:ascii="宋体" w:eastAsia="宋体" w:hAnsi="宋体" w:cs="Times New Roman"/>
          <w:sz w:val="24"/>
          <w:szCs w:val="20"/>
        </w:rPr>
        <w:t>确认</w:t>
      </w:r>
      <w:r w:rsidRPr="004B0DFF">
        <w:rPr>
          <w:rFonts w:ascii="宋体" w:eastAsia="宋体" w:hAnsi="宋体" w:cs="Times New Roman" w:hint="eastAsia"/>
          <w:sz w:val="24"/>
          <w:szCs w:val="20"/>
        </w:rPr>
        <w:t>，远程参加开标或到现场参加开标的投标人应及时关注开标过程，查看开标结果并在开标一览表上进行电子签署。</w:t>
      </w:r>
      <w:r w:rsidRPr="004B0DFF">
        <w:rPr>
          <w:rFonts w:ascii="宋体" w:eastAsia="宋体" w:hAnsi="宋体" w:cs="Times New Roman"/>
          <w:sz w:val="24"/>
          <w:szCs w:val="20"/>
        </w:rPr>
        <w:t>若</w:t>
      </w:r>
      <w:r w:rsidRPr="004B0DFF">
        <w:rPr>
          <w:rFonts w:ascii="宋体" w:eastAsia="宋体" w:hAnsi="宋体" w:cs="Times New Roman" w:hint="eastAsia"/>
          <w:sz w:val="24"/>
          <w:szCs w:val="20"/>
        </w:rPr>
        <w:t>投标人</w:t>
      </w:r>
      <w:r w:rsidRPr="004B0DFF">
        <w:rPr>
          <w:rFonts w:ascii="宋体" w:eastAsia="宋体" w:hAnsi="宋体" w:cs="Times New Roman"/>
          <w:sz w:val="24"/>
          <w:szCs w:val="20"/>
        </w:rPr>
        <w:t>不进行相关签署，将</w:t>
      </w:r>
      <w:r w:rsidRPr="004B0DFF">
        <w:rPr>
          <w:rFonts w:ascii="宋体" w:eastAsia="宋体" w:hAnsi="宋体" w:cs="Times New Roman" w:hint="eastAsia"/>
          <w:sz w:val="24"/>
          <w:szCs w:val="20"/>
        </w:rPr>
        <w:t>被</w:t>
      </w:r>
      <w:r w:rsidRPr="004B0DFF">
        <w:rPr>
          <w:rFonts w:ascii="宋体" w:eastAsia="宋体" w:hAnsi="宋体" w:cs="Times New Roman"/>
          <w:sz w:val="24"/>
          <w:szCs w:val="20"/>
        </w:rPr>
        <w:t>视为其对开标一览表中所载内容无疑</w:t>
      </w:r>
      <w:r w:rsidRPr="004B0DFF">
        <w:rPr>
          <w:rFonts w:ascii="宋体" w:eastAsia="宋体" w:hAnsi="宋体" w:cs="Times New Roman"/>
          <w:sz w:val="24"/>
          <w:szCs w:val="20"/>
          <w:lang w:val="x-none"/>
        </w:rPr>
        <w:t>义</w:t>
      </w:r>
      <w:r w:rsidRPr="004B0DFF">
        <w:rPr>
          <w:rFonts w:ascii="宋体" w:eastAsia="宋体" w:hAnsi="宋体" w:cs="Times New Roman" w:hint="eastAsia"/>
          <w:sz w:val="24"/>
          <w:szCs w:val="20"/>
        </w:rPr>
        <w:t>。</w:t>
      </w:r>
    </w:p>
    <w:p w14:paraId="6D089AA7" w14:textId="77777777" w:rsidR="00726C52" w:rsidRPr="004B0DFF" w:rsidRDefault="009C7EEB" w:rsidP="00942849">
      <w:pPr>
        <w:numPr>
          <w:ilvl w:val="0"/>
          <w:numId w:val="14"/>
        </w:numPr>
        <w:spacing w:line="360" w:lineRule="auto"/>
        <w:ind w:left="616" w:hanging="616"/>
        <w:rPr>
          <w:rFonts w:ascii="宋体" w:eastAsia="宋体" w:hAnsi="宋体" w:cs="Times New Roman"/>
          <w:sz w:val="24"/>
          <w:szCs w:val="20"/>
        </w:rPr>
      </w:pPr>
      <w:r w:rsidRPr="004B0DFF">
        <w:rPr>
          <w:rFonts w:ascii="宋体" w:eastAsia="宋体" w:hAnsi="宋体" w:cs="Times New Roman" w:hint="eastAsia"/>
          <w:sz w:val="24"/>
          <w:szCs w:val="20"/>
        </w:rPr>
        <w:t>投标人可远程参加开标或到集中采购机构现场参加开标。现场参加开标应携带CA锁和笔记本电脑（操作系统：Windows 7及以上版本），以便线上进行开标操作。远程开标操作包含：解密、公开报价确认。投标人可加盖CA锁中的法定代表人电子人名章以代替授权代表进行签字。</w:t>
      </w:r>
    </w:p>
    <w:p w14:paraId="7E21E8E8" w14:textId="33479701" w:rsidR="00726C52" w:rsidRPr="004B0DFF" w:rsidRDefault="009C7EEB" w:rsidP="00942849">
      <w:pPr>
        <w:numPr>
          <w:ilvl w:val="0"/>
          <w:numId w:val="14"/>
        </w:numPr>
        <w:spacing w:line="360" w:lineRule="auto"/>
        <w:ind w:left="616" w:hanging="616"/>
        <w:rPr>
          <w:rFonts w:ascii="宋体" w:eastAsia="宋体" w:hAnsi="宋体" w:cs="Times New Roman"/>
          <w:sz w:val="24"/>
          <w:szCs w:val="20"/>
          <w:lang w:val="x-none"/>
        </w:rPr>
      </w:pPr>
      <w:r w:rsidRPr="004B0DFF">
        <w:rPr>
          <w:rFonts w:ascii="宋体" w:eastAsia="宋体" w:hAnsi="宋体" w:cs="Times New Roman" w:hint="eastAsia"/>
          <w:sz w:val="24"/>
          <w:szCs w:val="20"/>
        </w:rPr>
        <w:t>投标人若</w:t>
      </w:r>
      <w:r w:rsidR="00C709F4" w:rsidRPr="004B0DFF">
        <w:rPr>
          <w:rFonts w:ascii="宋体" w:eastAsia="宋体" w:hAnsi="宋体" w:cs="Times New Roman" w:hint="eastAsia"/>
          <w:sz w:val="24"/>
          <w:szCs w:val="20"/>
        </w:rPr>
        <w:t>忘记或</w:t>
      </w:r>
      <w:r w:rsidRPr="004B0DFF">
        <w:rPr>
          <w:rFonts w:ascii="宋体" w:eastAsia="宋体" w:hAnsi="宋体" w:cs="Times New Roman" w:hint="eastAsia"/>
          <w:sz w:val="24"/>
          <w:szCs w:val="20"/>
        </w:rPr>
        <w:t>输入密码错误（5次输入机会）</w:t>
      </w:r>
      <w:r w:rsidR="00C709F4" w:rsidRPr="004B0DFF">
        <w:rPr>
          <w:rFonts w:ascii="宋体" w:eastAsia="宋体" w:hAnsi="宋体" w:cs="Times New Roman" w:hint="eastAsia"/>
          <w:sz w:val="24"/>
          <w:szCs w:val="20"/>
        </w:rPr>
        <w:t>的</w:t>
      </w:r>
      <w:r w:rsidRPr="004B0DFF">
        <w:rPr>
          <w:rFonts w:ascii="宋体" w:eastAsia="宋体" w:hAnsi="宋体" w:cs="Times New Roman" w:hint="eastAsia"/>
          <w:sz w:val="24"/>
          <w:szCs w:val="20"/>
        </w:rPr>
        <w:t>、</w:t>
      </w:r>
      <w:r w:rsidRPr="004B0DFF">
        <w:rPr>
          <w:rFonts w:ascii="宋体" w:eastAsia="宋体" w:hAnsi="宋体" w:cs="Times New Roman" w:hint="eastAsia"/>
          <w:b/>
          <w:sz w:val="24"/>
          <w:szCs w:val="20"/>
        </w:rPr>
        <w:t>未能按时完成解密</w:t>
      </w:r>
      <w:r w:rsidR="00C709F4" w:rsidRPr="004B0DFF">
        <w:rPr>
          <w:rFonts w:ascii="宋体" w:eastAsia="宋体" w:hAnsi="宋体" w:cs="Times New Roman" w:hint="eastAsia"/>
          <w:b/>
          <w:sz w:val="24"/>
          <w:szCs w:val="20"/>
        </w:rPr>
        <w:t>的</w:t>
      </w:r>
      <w:r w:rsidRPr="004B0DFF">
        <w:rPr>
          <w:rFonts w:ascii="宋体" w:eastAsia="宋体" w:hAnsi="宋体" w:cs="Times New Roman" w:hint="eastAsia"/>
          <w:sz w:val="24"/>
          <w:szCs w:val="20"/>
        </w:rPr>
        <w:t>、其投标文件填写或盖章不规范等导致系统无法解析的、上传的投标文件为损坏的、无法正常打开投标文件（以本章“投标须知前附表”推荐的pdf软件判定为准）的，</w:t>
      </w:r>
      <w:r w:rsidRPr="004B0DFF">
        <w:rPr>
          <w:rFonts w:ascii="Helvetica" w:eastAsia="宋体" w:hAnsi="Helvetica" w:cs="Helvetica" w:hint="eastAsia"/>
          <w:kern w:val="0"/>
          <w:sz w:val="24"/>
          <w:szCs w:val="24"/>
          <w:lang w:val="x-none"/>
        </w:rPr>
        <w:t>其投标将被视为</w:t>
      </w:r>
      <w:r w:rsidRPr="004B0DFF">
        <w:rPr>
          <w:rFonts w:ascii="Helvetica" w:eastAsia="宋体" w:hAnsi="Helvetica" w:cs="Helvetica" w:hint="eastAsia"/>
          <w:b/>
          <w:kern w:val="0"/>
          <w:sz w:val="24"/>
          <w:szCs w:val="24"/>
          <w:lang w:val="x-none"/>
        </w:rPr>
        <w:t>无效投标</w:t>
      </w:r>
      <w:r w:rsidRPr="004B0DFF">
        <w:rPr>
          <w:rFonts w:ascii="Helvetica" w:eastAsia="宋体" w:hAnsi="Helvetica" w:cs="Helvetica" w:hint="eastAsia"/>
          <w:kern w:val="0"/>
          <w:sz w:val="24"/>
          <w:szCs w:val="24"/>
        </w:rPr>
        <w:t>。</w:t>
      </w:r>
    </w:p>
    <w:p w14:paraId="75F11060" w14:textId="77777777" w:rsidR="00726C52" w:rsidRPr="004B0DFF" w:rsidRDefault="00726C52" w:rsidP="00942849">
      <w:pPr>
        <w:numPr>
          <w:ilvl w:val="0"/>
          <w:numId w:val="14"/>
        </w:numPr>
        <w:spacing w:line="360" w:lineRule="auto"/>
        <w:ind w:left="616" w:hanging="616"/>
        <w:rPr>
          <w:rFonts w:ascii="宋体" w:eastAsia="宋体" w:hAnsi="宋体" w:cs="Times New Roman"/>
          <w:sz w:val="24"/>
          <w:szCs w:val="20"/>
          <w:lang w:val="x-none"/>
        </w:rPr>
      </w:pPr>
      <w:r w:rsidRPr="004B0DFF">
        <w:rPr>
          <w:rFonts w:ascii="宋体" w:eastAsia="宋体" w:hAnsi="宋体" w:cs="Times New Roman"/>
          <w:sz w:val="24"/>
          <w:szCs w:val="20"/>
          <w:lang w:val="x-none"/>
        </w:rPr>
        <w:t>投标人代表对开标过程和开标记录有疑义，以及认为采购人、</w:t>
      </w:r>
      <w:r w:rsidRPr="004B0DFF">
        <w:rPr>
          <w:rFonts w:ascii="宋体" w:eastAsia="宋体" w:hAnsi="宋体" w:cs="Times New Roman" w:hint="eastAsia"/>
          <w:sz w:val="24"/>
          <w:szCs w:val="20"/>
          <w:lang w:val="x-none"/>
        </w:rPr>
        <w:t>集中采购机构</w:t>
      </w:r>
      <w:r w:rsidRPr="004B0DFF">
        <w:rPr>
          <w:rFonts w:ascii="宋体" w:eastAsia="宋体" w:hAnsi="宋体" w:cs="Times New Roman"/>
          <w:sz w:val="24"/>
          <w:szCs w:val="20"/>
          <w:lang w:val="x-none"/>
        </w:rPr>
        <w:t>相关工作人员有需要回避的情形的，应提出询问或者回避申请。采购人、</w:t>
      </w:r>
      <w:r w:rsidRPr="004B0DFF">
        <w:rPr>
          <w:rFonts w:ascii="宋体" w:eastAsia="宋体" w:hAnsi="宋体" w:cs="Times New Roman" w:hint="eastAsia"/>
          <w:sz w:val="24"/>
          <w:szCs w:val="20"/>
          <w:lang w:val="x-none"/>
        </w:rPr>
        <w:t>集中采购机构将</w:t>
      </w:r>
      <w:r w:rsidRPr="004B0DFF">
        <w:rPr>
          <w:rFonts w:ascii="宋体" w:eastAsia="宋体" w:hAnsi="宋体" w:cs="Times New Roman"/>
          <w:sz w:val="24"/>
          <w:szCs w:val="20"/>
          <w:lang w:val="x-none"/>
        </w:rPr>
        <w:t>及时处理投标人代表提出的询问或者回避申请。</w:t>
      </w:r>
    </w:p>
    <w:p w14:paraId="3C0E3C12" w14:textId="77777777" w:rsidR="00226ADB" w:rsidRPr="004B0DFF" w:rsidRDefault="00226ADB" w:rsidP="00942849">
      <w:pPr>
        <w:numPr>
          <w:ilvl w:val="0"/>
          <w:numId w:val="14"/>
        </w:numPr>
        <w:spacing w:line="360" w:lineRule="auto"/>
        <w:ind w:left="616" w:hanging="616"/>
        <w:rPr>
          <w:rFonts w:ascii="宋体" w:eastAsia="宋体" w:hAnsi="宋体" w:cs="Times New Roman"/>
          <w:sz w:val="24"/>
          <w:szCs w:val="20"/>
          <w:lang w:val="x-none"/>
        </w:rPr>
      </w:pPr>
      <w:r w:rsidRPr="004B0DFF">
        <w:rPr>
          <w:rFonts w:ascii="宋体" w:eastAsia="宋体" w:hAnsi="宋体" w:cs="Times New Roman" w:hint="eastAsia"/>
          <w:b/>
          <w:bCs/>
          <w:sz w:val="24"/>
          <w:szCs w:val="20"/>
        </w:rPr>
        <w:t>应急开标程序</w:t>
      </w:r>
    </w:p>
    <w:p w14:paraId="0923487F" w14:textId="77777777" w:rsidR="00226ADB" w:rsidRPr="004B0DFF" w:rsidRDefault="00226ADB" w:rsidP="00226ADB">
      <w:pPr>
        <w:spacing w:line="360" w:lineRule="auto"/>
        <w:ind w:firstLineChars="100" w:firstLine="240"/>
        <w:rPr>
          <w:rFonts w:asciiTheme="minorEastAsia" w:hAnsiTheme="minorEastAsia" w:cs="Times New Roman"/>
          <w:sz w:val="24"/>
          <w:szCs w:val="20"/>
          <w:lang w:val="x-none"/>
        </w:rPr>
      </w:pPr>
      <w:r w:rsidRPr="004B0DFF">
        <w:rPr>
          <w:rFonts w:asciiTheme="minorEastAsia" w:hAnsiTheme="minorEastAsia" w:cs="Times New Roman" w:hint="eastAsia"/>
          <w:sz w:val="24"/>
          <w:szCs w:val="20"/>
          <w:lang w:val="x-none"/>
        </w:rPr>
        <w:t>22.6.1</w:t>
      </w:r>
      <w:r w:rsidRPr="004B0DFF">
        <w:rPr>
          <w:rFonts w:ascii="宋体" w:eastAsia="宋体" w:hAnsi="宋体" w:cs="Times New Roman" w:hint="eastAsia"/>
          <w:bCs/>
          <w:sz w:val="24"/>
          <w:szCs w:val="20"/>
        </w:rPr>
        <w:t>电子开标过程中</w:t>
      </w:r>
      <w:r w:rsidRPr="004B0DFF">
        <w:rPr>
          <w:rFonts w:ascii="宋体" w:eastAsia="宋体" w:hAnsi="宋体" w:cs="Times New Roman"/>
          <w:bCs/>
          <w:sz w:val="24"/>
          <w:szCs w:val="20"/>
        </w:rPr>
        <w:t>如出现</w:t>
      </w:r>
      <w:r w:rsidRPr="004B0DFF">
        <w:rPr>
          <w:rFonts w:ascii="宋体" w:eastAsia="宋体" w:hAnsi="宋体" w:cs="Times New Roman" w:hint="eastAsia"/>
          <w:bCs/>
          <w:sz w:val="24"/>
          <w:szCs w:val="20"/>
        </w:rPr>
        <w:t>下列情况，</w:t>
      </w:r>
      <w:r w:rsidRPr="004B0DFF">
        <w:rPr>
          <w:rFonts w:ascii="宋体" w:eastAsia="宋体" w:hAnsi="宋体" w:cs="Times New Roman"/>
          <w:bCs/>
          <w:sz w:val="24"/>
          <w:szCs w:val="20"/>
        </w:rPr>
        <w:t>导致系统无法正常运行，</w:t>
      </w:r>
      <w:r w:rsidRPr="004B0DFF">
        <w:rPr>
          <w:rFonts w:ascii="宋体" w:eastAsia="宋体" w:hAnsi="宋体" w:cs="Times New Roman" w:hint="eastAsia"/>
          <w:bCs/>
          <w:sz w:val="24"/>
          <w:szCs w:val="20"/>
        </w:rPr>
        <w:t>可启动应急开标程序：</w:t>
      </w:r>
    </w:p>
    <w:p w14:paraId="29A0EE54" w14:textId="77777777" w:rsidR="00226ADB" w:rsidRPr="004B0DFF" w:rsidRDefault="00226ADB" w:rsidP="003E26CF">
      <w:pPr>
        <w:spacing w:line="360" w:lineRule="auto"/>
        <w:ind w:firstLineChars="150" w:firstLine="360"/>
        <w:rPr>
          <w:rFonts w:asciiTheme="minorEastAsia" w:hAnsiTheme="minorEastAsia" w:cs="Times New Roman"/>
          <w:sz w:val="24"/>
          <w:szCs w:val="20"/>
          <w:lang w:val="x-none"/>
        </w:rPr>
      </w:pPr>
      <w:r w:rsidRPr="004B0DFF">
        <w:rPr>
          <w:rFonts w:asciiTheme="minorEastAsia" w:hAnsiTheme="minorEastAsia" w:cs="Times New Roman" w:hint="eastAsia"/>
          <w:sz w:val="24"/>
          <w:szCs w:val="20"/>
          <w:lang w:val="x-none"/>
        </w:rPr>
        <w:t>1）平台</w:t>
      </w:r>
      <w:r w:rsidRPr="004B0DFF">
        <w:rPr>
          <w:rFonts w:asciiTheme="minorEastAsia" w:hAnsiTheme="minorEastAsia" w:cs="Times New Roman"/>
          <w:sz w:val="24"/>
          <w:szCs w:val="20"/>
        </w:rPr>
        <w:t>系统服务器发生故障</w:t>
      </w:r>
      <w:r w:rsidRPr="004B0DFF">
        <w:rPr>
          <w:rFonts w:asciiTheme="minorEastAsia" w:hAnsiTheme="minorEastAsia" w:cs="Times New Roman" w:hint="eastAsia"/>
          <w:sz w:val="24"/>
          <w:szCs w:val="20"/>
        </w:rPr>
        <w:t>，</w:t>
      </w:r>
      <w:r w:rsidRPr="004B0DFF">
        <w:rPr>
          <w:rFonts w:asciiTheme="minorEastAsia" w:hAnsiTheme="minorEastAsia" w:cs="Times New Roman"/>
          <w:sz w:val="24"/>
          <w:szCs w:val="20"/>
        </w:rPr>
        <w:t>无法访问或无法使用系统；</w:t>
      </w:r>
    </w:p>
    <w:p w14:paraId="1DE3DD37" w14:textId="77777777" w:rsidR="00226ADB" w:rsidRPr="004B0DFF" w:rsidRDefault="00226ADB" w:rsidP="003E26CF">
      <w:pPr>
        <w:spacing w:line="360" w:lineRule="auto"/>
        <w:ind w:firstLineChars="150" w:firstLine="360"/>
        <w:rPr>
          <w:rFonts w:asciiTheme="minorEastAsia" w:hAnsiTheme="minorEastAsia" w:cs="Times New Roman"/>
          <w:sz w:val="24"/>
          <w:szCs w:val="20"/>
          <w:lang w:val="x-none"/>
        </w:rPr>
      </w:pPr>
      <w:r w:rsidRPr="004B0DFF">
        <w:rPr>
          <w:rFonts w:asciiTheme="minorEastAsia" w:hAnsiTheme="minorEastAsia" w:cs="Times New Roman" w:hint="eastAsia"/>
          <w:sz w:val="24"/>
          <w:szCs w:val="20"/>
          <w:lang w:val="x-none"/>
        </w:rPr>
        <w:t>2）</w:t>
      </w:r>
      <w:r w:rsidRPr="004B0DFF">
        <w:rPr>
          <w:rFonts w:asciiTheme="minorEastAsia" w:hAnsiTheme="minorEastAsia" w:cs="Times New Roman"/>
          <w:sz w:val="24"/>
          <w:szCs w:val="20"/>
          <w:lang w:val="x-none"/>
        </w:rPr>
        <w:t>系统的软件或数据库出现错误，不能进行正常操作；</w:t>
      </w:r>
    </w:p>
    <w:p w14:paraId="49AA5282" w14:textId="77777777" w:rsidR="00226ADB" w:rsidRPr="004B0DFF" w:rsidRDefault="00226ADB" w:rsidP="003E26CF">
      <w:pPr>
        <w:spacing w:line="360" w:lineRule="auto"/>
        <w:ind w:firstLineChars="150" w:firstLine="360"/>
        <w:rPr>
          <w:rFonts w:asciiTheme="minorEastAsia" w:hAnsiTheme="minorEastAsia" w:cs="Times New Roman"/>
          <w:sz w:val="24"/>
          <w:szCs w:val="20"/>
          <w:lang w:val="x-none"/>
        </w:rPr>
      </w:pPr>
      <w:r w:rsidRPr="004B0DFF">
        <w:rPr>
          <w:rFonts w:asciiTheme="minorEastAsia" w:hAnsiTheme="minorEastAsia" w:cs="Times New Roman" w:hint="eastAsia"/>
          <w:sz w:val="24"/>
          <w:szCs w:val="20"/>
          <w:lang w:val="x-none"/>
        </w:rPr>
        <w:t>3）</w:t>
      </w:r>
      <w:r w:rsidRPr="004B0DFF">
        <w:rPr>
          <w:rFonts w:asciiTheme="minorEastAsia" w:hAnsiTheme="minorEastAsia" w:cs="Times New Roman"/>
          <w:sz w:val="24"/>
          <w:szCs w:val="20"/>
          <w:lang w:val="x-none"/>
        </w:rPr>
        <w:t>系统发现有安全漏洞，有潜在的泄密危险；</w:t>
      </w:r>
    </w:p>
    <w:p w14:paraId="262C22AA" w14:textId="77777777" w:rsidR="00226ADB" w:rsidRPr="004B0DFF" w:rsidRDefault="00226ADB" w:rsidP="003E26CF">
      <w:pPr>
        <w:spacing w:line="360" w:lineRule="auto"/>
        <w:ind w:firstLineChars="150" w:firstLine="360"/>
        <w:rPr>
          <w:rFonts w:asciiTheme="minorEastAsia" w:hAnsiTheme="minorEastAsia" w:cs="Times New Roman"/>
          <w:sz w:val="24"/>
          <w:szCs w:val="20"/>
          <w:lang w:val="x-none"/>
        </w:rPr>
      </w:pPr>
      <w:r w:rsidRPr="004B0DFF">
        <w:rPr>
          <w:rFonts w:asciiTheme="minorEastAsia" w:hAnsiTheme="minorEastAsia" w:cs="Times New Roman" w:hint="eastAsia"/>
          <w:sz w:val="24"/>
          <w:szCs w:val="20"/>
          <w:lang w:val="x-none"/>
        </w:rPr>
        <w:t>4）</w:t>
      </w:r>
      <w:r w:rsidRPr="004B0DFF">
        <w:rPr>
          <w:rFonts w:asciiTheme="minorEastAsia" w:hAnsiTheme="minorEastAsia" w:cs="Times New Roman"/>
          <w:sz w:val="24"/>
          <w:szCs w:val="20"/>
          <w:lang w:val="x-none"/>
        </w:rPr>
        <w:t>病毒发作或受到外来病毒的攻击；</w:t>
      </w:r>
    </w:p>
    <w:p w14:paraId="063A9AA5" w14:textId="77777777" w:rsidR="00226ADB" w:rsidRPr="004B0DFF" w:rsidRDefault="00226ADB" w:rsidP="003E26CF">
      <w:pPr>
        <w:spacing w:line="360" w:lineRule="auto"/>
        <w:ind w:firstLineChars="150" w:firstLine="360"/>
        <w:rPr>
          <w:rFonts w:asciiTheme="minorEastAsia" w:hAnsiTheme="minorEastAsia" w:cs="Times New Roman"/>
          <w:sz w:val="24"/>
          <w:szCs w:val="20"/>
          <w:lang w:val="x-none"/>
        </w:rPr>
      </w:pPr>
      <w:r w:rsidRPr="004B0DFF">
        <w:rPr>
          <w:rFonts w:asciiTheme="minorEastAsia" w:hAnsiTheme="minorEastAsia" w:cs="Times New Roman" w:hint="eastAsia"/>
          <w:sz w:val="24"/>
          <w:szCs w:val="20"/>
          <w:lang w:val="x-none"/>
        </w:rPr>
        <w:t>5）</w:t>
      </w:r>
      <w:r w:rsidRPr="004B0DFF">
        <w:rPr>
          <w:rFonts w:asciiTheme="minorEastAsia" w:hAnsiTheme="minorEastAsia" w:cs="Times New Roman"/>
          <w:sz w:val="24"/>
          <w:szCs w:val="20"/>
          <w:lang w:val="x-none"/>
        </w:rPr>
        <w:t>其他无法保证</w:t>
      </w:r>
      <w:r w:rsidRPr="004B0DFF">
        <w:rPr>
          <w:rFonts w:asciiTheme="minorEastAsia" w:hAnsiTheme="minorEastAsia" w:cs="Times New Roman" w:hint="eastAsia"/>
          <w:sz w:val="24"/>
          <w:szCs w:val="20"/>
          <w:lang w:val="x-none"/>
        </w:rPr>
        <w:t>开</w:t>
      </w:r>
      <w:r w:rsidRPr="004B0DFF">
        <w:rPr>
          <w:rFonts w:asciiTheme="minorEastAsia" w:hAnsiTheme="minorEastAsia" w:cs="Times New Roman"/>
          <w:sz w:val="24"/>
          <w:szCs w:val="20"/>
          <w:lang w:val="x-none"/>
        </w:rPr>
        <w:t>标过程公平、公正和信息安全的情形。</w:t>
      </w:r>
    </w:p>
    <w:p w14:paraId="114B58FA" w14:textId="77777777" w:rsidR="00226ADB" w:rsidRPr="004B0DFF" w:rsidRDefault="00226ADB" w:rsidP="00226ADB">
      <w:pPr>
        <w:spacing w:line="360" w:lineRule="auto"/>
        <w:ind w:firstLineChars="100" w:firstLine="240"/>
        <w:rPr>
          <w:rFonts w:asciiTheme="minorEastAsia" w:hAnsiTheme="minorEastAsia" w:cs="Times New Roman"/>
          <w:sz w:val="24"/>
          <w:szCs w:val="20"/>
          <w:lang w:val="x-none"/>
        </w:rPr>
      </w:pPr>
      <w:r w:rsidRPr="004B0DFF">
        <w:rPr>
          <w:rFonts w:asciiTheme="minorEastAsia" w:hAnsiTheme="minorEastAsia" w:cs="Times New Roman" w:hint="eastAsia"/>
          <w:sz w:val="24"/>
          <w:szCs w:val="20"/>
          <w:lang w:val="x-none"/>
        </w:rPr>
        <w:t>22.6.2</w:t>
      </w:r>
      <w:r w:rsidRPr="004B0DFF">
        <w:rPr>
          <w:rFonts w:asciiTheme="minorEastAsia" w:hAnsiTheme="minorEastAsia" w:cs="Times New Roman" w:hint="eastAsia"/>
          <w:sz w:val="24"/>
          <w:szCs w:val="20"/>
        </w:rPr>
        <w:t>可采取的</w:t>
      </w:r>
      <w:r w:rsidRPr="004B0DFF">
        <w:rPr>
          <w:rFonts w:asciiTheme="minorEastAsia" w:hAnsiTheme="minorEastAsia" w:cs="Times New Roman"/>
          <w:sz w:val="24"/>
          <w:szCs w:val="20"/>
        </w:rPr>
        <w:t>应急措施包括：</w:t>
      </w:r>
    </w:p>
    <w:p w14:paraId="12A128AB" w14:textId="77777777" w:rsidR="00226ADB" w:rsidRPr="004B0DFF" w:rsidRDefault="00226ADB" w:rsidP="003E26CF">
      <w:pPr>
        <w:spacing w:line="360" w:lineRule="auto"/>
        <w:ind w:firstLineChars="150" w:firstLine="360"/>
        <w:rPr>
          <w:rFonts w:ascii="仿宋" w:eastAsia="仿宋" w:hAnsi="仿宋" w:cs="Times New Roman"/>
          <w:sz w:val="24"/>
          <w:szCs w:val="20"/>
          <w:lang w:val="x-none"/>
        </w:rPr>
      </w:pPr>
      <w:r w:rsidRPr="004B0DFF">
        <w:rPr>
          <w:rFonts w:asciiTheme="minorEastAsia" w:hAnsiTheme="minorEastAsia" w:cs="Times New Roman" w:hint="eastAsia"/>
          <w:sz w:val="24"/>
          <w:szCs w:val="20"/>
          <w:lang w:val="x-none"/>
        </w:rPr>
        <w:t>1）</w:t>
      </w:r>
      <w:r w:rsidRPr="004B0DFF">
        <w:rPr>
          <w:rFonts w:asciiTheme="minorEastAsia" w:hAnsiTheme="minorEastAsia" w:cs="Times New Roman" w:hint="eastAsia"/>
          <w:sz w:val="24"/>
          <w:szCs w:val="20"/>
        </w:rPr>
        <w:t>对</w:t>
      </w:r>
      <w:r w:rsidRPr="004B0DFF">
        <w:rPr>
          <w:rFonts w:asciiTheme="minorEastAsia" w:hAnsiTheme="minorEastAsia" w:cs="Times New Roman"/>
          <w:sz w:val="24"/>
          <w:szCs w:val="20"/>
        </w:rPr>
        <w:t>未在</w:t>
      </w:r>
      <w:r w:rsidRPr="004B0DFF">
        <w:rPr>
          <w:rFonts w:asciiTheme="minorEastAsia" w:hAnsiTheme="minorEastAsia" w:cs="Times New Roman" w:hint="eastAsia"/>
          <w:sz w:val="24"/>
          <w:szCs w:val="20"/>
        </w:rPr>
        <w:t>平台</w:t>
      </w:r>
      <w:r w:rsidRPr="004B0DFF">
        <w:rPr>
          <w:rFonts w:asciiTheme="minorEastAsia" w:hAnsiTheme="minorEastAsia" w:cs="Times New Roman"/>
          <w:sz w:val="24"/>
          <w:szCs w:val="20"/>
        </w:rPr>
        <w:t>系统中开标的可暂停开标</w:t>
      </w:r>
      <w:r w:rsidRPr="004B0DFF">
        <w:rPr>
          <w:rFonts w:asciiTheme="minorEastAsia" w:hAnsiTheme="minorEastAsia" w:cs="Times New Roman" w:hint="eastAsia"/>
          <w:sz w:val="24"/>
          <w:szCs w:val="20"/>
        </w:rPr>
        <w:t>；</w:t>
      </w:r>
    </w:p>
    <w:p w14:paraId="4BA1E44A" w14:textId="77777777" w:rsidR="00226ADB" w:rsidRPr="004B0DFF" w:rsidRDefault="00226ADB" w:rsidP="00226ADB">
      <w:pPr>
        <w:spacing w:line="360" w:lineRule="auto"/>
        <w:rPr>
          <w:rFonts w:ascii="仿宋" w:eastAsia="仿宋" w:hAnsi="仿宋" w:cs="Times New Roman"/>
          <w:sz w:val="24"/>
          <w:szCs w:val="20"/>
          <w:lang w:val="x-none"/>
        </w:rPr>
      </w:pPr>
      <w:r w:rsidRPr="004B0DFF">
        <w:rPr>
          <w:rFonts w:ascii="仿宋" w:eastAsia="仿宋" w:hAnsi="仿宋" w:cs="Times New Roman" w:hint="eastAsia"/>
          <w:sz w:val="24"/>
          <w:szCs w:val="20"/>
          <w:lang w:val="x-none"/>
        </w:rPr>
        <w:t xml:space="preserve"> </w:t>
      </w:r>
      <w:r w:rsidR="003E26CF" w:rsidRPr="004B0DFF">
        <w:rPr>
          <w:rFonts w:ascii="仿宋" w:eastAsia="仿宋" w:hAnsi="仿宋" w:cs="Times New Roman" w:hint="eastAsia"/>
          <w:sz w:val="24"/>
          <w:szCs w:val="20"/>
          <w:lang w:val="x-none"/>
        </w:rPr>
        <w:t xml:space="preserve"> </w:t>
      </w:r>
      <w:r w:rsidRPr="004B0DFF">
        <w:rPr>
          <w:rFonts w:ascii="仿宋" w:eastAsia="仿宋" w:hAnsi="仿宋" w:cs="Times New Roman" w:hint="eastAsia"/>
          <w:sz w:val="24"/>
          <w:szCs w:val="20"/>
          <w:lang w:val="x-none"/>
        </w:rPr>
        <w:t xml:space="preserve"> </w:t>
      </w:r>
      <w:r w:rsidRPr="004B0DFF">
        <w:rPr>
          <w:rFonts w:asciiTheme="minorEastAsia" w:hAnsiTheme="minorEastAsia" w:cs="Times New Roman" w:hint="eastAsia"/>
          <w:sz w:val="24"/>
          <w:szCs w:val="20"/>
          <w:lang w:val="x-none"/>
        </w:rPr>
        <w:t>2）</w:t>
      </w:r>
      <w:r w:rsidRPr="004B0DFF">
        <w:rPr>
          <w:rFonts w:asciiTheme="minorEastAsia" w:hAnsiTheme="minorEastAsia" w:cs="Times New Roman" w:hint="eastAsia"/>
          <w:sz w:val="24"/>
          <w:szCs w:val="20"/>
        </w:rPr>
        <w:t>对</w:t>
      </w:r>
      <w:r w:rsidRPr="004B0DFF">
        <w:rPr>
          <w:rFonts w:asciiTheme="minorEastAsia" w:hAnsiTheme="minorEastAsia" w:cs="Times New Roman"/>
          <w:sz w:val="24"/>
          <w:szCs w:val="20"/>
        </w:rPr>
        <w:t>已在</w:t>
      </w:r>
      <w:r w:rsidRPr="004B0DFF">
        <w:rPr>
          <w:rFonts w:asciiTheme="minorEastAsia" w:hAnsiTheme="minorEastAsia" w:cs="Times New Roman" w:hint="eastAsia"/>
          <w:sz w:val="24"/>
          <w:szCs w:val="20"/>
        </w:rPr>
        <w:t>平台</w:t>
      </w:r>
      <w:r w:rsidRPr="004B0DFF">
        <w:rPr>
          <w:rFonts w:asciiTheme="minorEastAsia" w:hAnsiTheme="minorEastAsia" w:cs="Times New Roman"/>
          <w:sz w:val="24"/>
          <w:szCs w:val="20"/>
        </w:rPr>
        <w:t>系统中开标的</w:t>
      </w:r>
      <w:r w:rsidRPr="004B0DFF">
        <w:rPr>
          <w:rFonts w:asciiTheme="minorEastAsia" w:hAnsiTheme="minorEastAsia" w:cs="Times New Roman" w:hint="eastAsia"/>
          <w:sz w:val="24"/>
          <w:szCs w:val="20"/>
        </w:rPr>
        <w:t>应立即停止；</w:t>
      </w:r>
    </w:p>
    <w:p w14:paraId="1CBFBF41" w14:textId="77777777" w:rsidR="00226ADB" w:rsidRPr="004B0DFF" w:rsidRDefault="00226ADB" w:rsidP="00226ADB">
      <w:pPr>
        <w:spacing w:line="360" w:lineRule="auto"/>
        <w:rPr>
          <w:rFonts w:ascii="仿宋" w:eastAsia="仿宋" w:hAnsi="仿宋" w:cs="Times New Roman"/>
          <w:sz w:val="24"/>
          <w:szCs w:val="20"/>
          <w:lang w:val="x-none"/>
        </w:rPr>
      </w:pPr>
      <w:r w:rsidRPr="004B0DFF">
        <w:rPr>
          <w:rFonts w:ascii="仿宋" w:eastAsia="仿宋" w:hAnsi="仿宋" w:cs="Times New Roman" w:hint="eastAsia"/>
          <w:sz w:val="24"/>
          <w:szCs w:val="20"/>
          <w:lang w:val="x-none"/>
        </w:rPr>
        <w:t xml:space="preserve"> </w:t>
      </w:r>
      <w:r w:rsidR="003E26CF" w:rsidRPr="004B0DFF">
        <w:rPr>
          <w:rFonts w:ascii="仿宋" w:eastAsia="仿宋" w:hAnsi="仿宋" w:cs="Times New Roman" w:hint="eastAsia"/>
          <w:sz w:val="24"/>
          <w:szCs w:val="20"/>
          <w:lang w:val="x-none"/>
        </w:rPr>
        <w:t xml:space="preserve"> </w:t>
      </w:r>
      <w:r w:rsidRPr="004B0DFF">
        <w:rPr>
          <w:rFonts w:ascii="仿宋" w:eastAsia="仿宋" w:hAnsi="仿宋" w:cs="Times New Roman" w:hint="eastAsia"/>
          <w:sz w:val="24"/>
          <w:szCs w:val="20"/>
          <w:lang w:val="x-none"/>
        </w:rPr>
        <w:t xml:space="preserve"> </w:t>
      </w:r>
      <w:r w:rsidRPr="004B0DFF">
        <w:rPr>
          <w:rFonts w:asciiTheme="minorEastAsia" w:hAnsiTheme="minorEastAsia" w:cs="Times New Roman" w:hint="eastAsia"/>
          <w:sz w:val="24"/>
          <w:szCs w:val="20"/>
          <w:lang w:val="x-none"/>
        </w:rPr>
        <w:t>3）</w:t>
      </w:r>
      <w:r w:rsidRPr="004B0DFF">
        <w:rPr>
          <w:rFonts w:asciiTheme="minorEastAsia" w:hAnsiTheme="minorEastAsia" w:cs="Times New Roman" w:hint="eastAsia"/>
          <w:sz w:val="24"/>
          <w:szCs w:val="20"/>
        </w:rPr>
        <w:t>等待系统恢复正常后再组织进行开标</w:t>
      </w:r>
      <w:r w:rsidRPr="004B0DFF">
        <w:rPr>
          <w:rFonts w:asciiTheme="minorEastAsia" w:hAnsiTheme="minorEastAsia" w:cs="Times New Roman"/>
          <w:sz w:val="24"/>
          <w:szCs w:val="20"/>
        </w:rPr>
        <w:t>。</w:t>
      </w:r>
    </w:p>
    <w:p w14:paraId="0318E853" w14:textId="77777777" w:rsidR="00226ADB" w:rsidRPr="004B0DFF" w:rsidRDefault="00226ADB" w:rsidP="00226ADB">
      <w:pPr>
        <w:spacing w:line="360" w:lineRule="auto"/>
        <w:rPr>
          <w:rFonts w:asciiTheme="minorEastAsia" w:hAnsiTheme="minorEastAsia" w:cs="Times New Roman"/>
          <w:sz w:val="24"/>
          <w:szCs w:val="20"/>
          <w:lang w:val="x-none"/>
        </w:rPr>
      </w:pPr>
      <w:r w:rsidRPr="004B0DFF">
        <w:rPr>
          <w:rFonts w:ascii="宋体" w:eastAsia="宋体" w:hAnsi="宋体" w:cs="Times New Roman" w:hint="eastAsia"/>
          <w:sz w:val="24"/>
          <w:szCs w:val="20"/>
          <w:lang w:val="x-none"/>
        </w:rPr>
        <w:t xml:space="preserve"> </w:t>
      </w:r>
      <w:r w:rsidR="003E26CF" w:rsidRPr="004B0DFF">
        <w:rPr>
          <w:rFonts w:ascii="宋体" w:eastAsia="宋体" w:hAnsi="宋体" w:cs="Times New Roman" w:hint="eastAsia"/>
          <w:sz w:val="24"/>
          <w:szCs w:val="20"/>
          <w:lang w:val="x-none"/>
        </w:rPr>
        <w:t xml:space="preserve"> </w:t>
      </w:r>
      <w:r w:rsidRPr="004B0DFF">
        <w:rPr>
          <w:rFonts w:ascii="宋体" w:eastAsia="宋体" w:hAnsi="宋体" w:cs="Times New Roman" w:hint="eastAsia"/>
          <w:sz w:val="24"/>
          <w:szCs w:val="20"/>
          <w:lang w:val="x-none"/>
        </w:rPr>
        <w:t xml:space="preserve"> </w:t>
      </w:r>
      <w:r w:rsidR="00A72941" w:rsidRPr="004B0DFF">
        <w:rPr>
          <w:rFonts w:ascii="宋体" w:eastAsia="宋体" w:hAnsi="宋体" w:cs="Times New Roman" w:hint="eastAsia"/>
          <w:sz w:val="24"/>
          <w:szCs w:val="20"/>
          <w:lang w:val="x-none"/>
        </w:rPr>
        <w:t>4）</w:t>
      </w:r>
      <w:r w:rsidRPr="004B0DFF">
        <w:rPr>
          <w:rFonts w:asciiTheme="minorEastAsia" w:hAnsiTheme="minorEastAsia" w:cs="Times New Roman" w:hint="eastAsia"/>
          <w:sz w:val="24"/>
          <w:szCs w:val="20"/>
        </w:rPr>
        <w:t>对解密环节出错（因平台系统故障原因导致）的投标人，通过平台系统的备案功能进行文件上传备案，对备案文件与网上递交的电子投标文件不一致（系统通过数字签名进行验证）或备案文件未按照招标文件的要求进行编制、签署导致系统无法备案的投标人按</w:t>
      </w:r>
      <w:r w:rsidRPr="004B0DFF">
        <w:rPr>
          <w:rFonts w:asciiTheme="minorEastAsia" w:hAnsiTheme="minorEastAsia" w:cs="Times New Roman" w:hint="eastAsia"/>
          <w:b/>
          <w:sz w:val="24"/>
          <w:szCs w:val="20"/>
        </w:rPr>
        <w:t>无效投标处理。</w:t>
      </w:r>
    </w:p>
    <w:p w14:paraId="6D95651B" w14:textId="77777777" w:rsidR="00226ADB" w:rsidRPr="004B0DFF" w:rsidRDefault="00A72941" w:rsidP="003E26CF">
      <w:pPr>
        <w:spacing w:line="360" w:lineRule="auto"/>
        <w:ind w:firstLineChars="150" w:firstLine="360"/>
        <w:rPr>
          <w:rFonts w:asciiTheme="minorEastAsia" w:hAnsiTheme="minorEastAsia" w:cs="Times New Roman"/>
          <w:b/>
          <w:sz w:val="24"/>
          <w:szCs w:val="20"/>
        </w:rPr>
      </w:pPr>
      <w:r w:rsidRPr="004B0DFF">
        <w:rPr>
          <w:rFonts w:asciiTheme="minorEastAsia" w:hAnsiTheme="minorEastAsia" w:cs="Times New Roman" w:hint="eastAsia"/>
          <w:sz w:val="24"/>
          <w:szCs w:val="20"/>
          <w:lang w:val="x-none"/>
        </w:rPr>
        <w:lastRenderedPageBreak/>
        <w:t>5）</w:t>
      </w:r>
      <w:r w:rsidR="00226ADB" w:rsidRPr="004B0DFF">
        <w:rPr>
          <w:rFonts w:asciiTheme="minorEastAsia" w:hAnsiTheme="minorEastAsia" w:cs="Times New Roman" w:hint="eastAsia"/>
          <w:sz w:val="24"/>
          <w:szCs w:val="20"/>
        </w:rPr>
        <w:t>备案功能故障且系统长时间无法恢复正常的，在采购人代表的监督下可针对所有在平台中已投标的投标人，启用其电子邮件递交的投标文件进行开标，同时开标由线上转为线下，开标、评标均以电子邮件递交的投标文件为准，对未按规定递交或递交的文件未按要求进行编制、签署的投标人其投标按</w:t>
      </w:r>
      <w:r w:rsidR="00226ADB" w:rsidRPr="004B0DFF">
        <w:rPr>
          <w:rFonts w:asciiTheme="minorEastAsia" w:hAnsiTheme="minorEastAsia" w:cs="Times New Roman" w:hint="eastAsia"/>
          <w:b/>
          <w:sz w:val="24"/>
          <w:szCs w:val="20"/>
        </w:rPr>
        <w:t>无效投标处理。</w:t>
      </w:r>
    </w:p>
    <w:p w14:paraId="1754BC6B" w14:textId="77777777" w:rsidR="003E26CF" w:rsidRPr="004B0DFF" w:rsidRDefault="00A72941" w:rsidP="00A72941">
      <w:pPr>
        <w:spacing w:line="500" w:lineRule="exact"/>
        <w:ind w:firstLineChars="150" w:firstLine="360"/>
        <w:jc w:val="left"/>
        <w:rPr>
          <w:rFonts w:asciiTheme="minorEastAsia" w:hAnsiTheme="minorEastAsia" w:cs="Times New Roman"/>
          <w:sz w:val="24"/>
          <w:szCs w:val="20"/>
          <w:lang w:val="x-none"/>
        </w:rPr>
      </w:pPr>
      <w:r w:rsidRPr="004B0DFF">
        <w:rPr>
          <w:rFonts w:asciiTheme="minorEastAsia" w:hAnsiTheme="minorEastAsia" w:cs="Times New Roman" w:hint="eastAsia"/>
          <w:sz w:val="24"/>
          <w:szCs w:val="20"/>
          <w:lang w:val="x-none"/>
        </w:rPr>
        <w:t>22.6.3</w:t>
      </w:r>
      <w:r w:rsidR="003E26CF" w:rsidRPr="004B0DFF">
        <w:rPr>
          <w:rFonts w:asciiTheme="minorEastAsia" w:hAnsiTheme="minorEastAsia" w:cs="Times New Roman" w:hint="eastAsia"/>
          <w:sz w:val="24"/>
          <w:szCs w:val="20"/>
          <w:lang w:val="x-none"/>
        </w:rPr>
        <w:t>电子邮件递交规定及流程：</w:t>
      </w:r>
    </w:p>
    <w:p w14:paraId="28CD05CD" w14:textId="77777777" w:rsidR="003E26CF" w:rsidRPr="004B0DFF" w:rsidRDefault="00A72941" w:rsidP="00A72941">
      <w:pPr>
        <w:spacing w:line="500" w:lineRule="exact"/>
        <w:ind w:firstLineChars="200" w:firstLine="480"/>
        <w:jc w:val="left"/>
        <w:rPr>
          <w:rFonts w:asciiTheme="minorEastAsia" w:hAnsiTheme="minorEastAsia" w:cs="Times New Roman"/>
          <w:sz w:val="24"/>
          <w:szCs w:val="20"/>
        </w:rPr>
      </w:pPr>
      <w:r w:rsidRPr="004B0DFF">
        <w:rPr>
          <w:rFonts w:asciiTheme="minorEastAsia" w:hAnsiTheme="minorEastAsia" w:cs="Times New Roman" w:hint="eastAsia"/>
          <w:sz w:val="24"/>
          <w:szCs w:val="20"/>
        </w:rPr>
        <w:t>1）</w:t>
      </w:r>
      <w:r w:rsidR="003E26CF" w:rsidRPr="004B0DFF">
        <w:rPr>
          <w:rFonts w:asciiTheme="minorEastAsia" w:hAnsiTheme="minorEastAsia" w:cs="Times New Roman" w:hint="eastAsia"/>
          <w:sz w:val="24"/>
          <w:szCs w:val="20"/>
        </w:rPr>
        <w:t>电子邮件递交规定</w:t>
      </w:r>
      <w:r w:rsidRPr="004B0DFF">
        <w:rPr>
          <w:rFonts w:asciiTheme="minorEastAsia" w:hAnsiTheme="minorEastAsia" w:cs="Times New Roman" w:hint="eastAsia"/>
          <w:sz w:val="24"/>
          <w:szCs w:val="20"/>
        </w:rPr>
        <w:t>：</w:t>
      </w:r>
    </w:p>
    <w:p w14:paraId="5C645466" w14:textId="77777777" w:rsidR="003E26CF" w:rsidRPr="004B0DFF" w:rsidRDefault="003E26CF" w:rsidP="003E26CF">
      <w:pPr>
        <w:spacing w:line="500" w:lineRule="exact"/>
        <w:ind w:firstLineChars="400" w:firstLine="960"/>
        <w:rPr>
          <w:rFonts w:asciiTheme="minorEastAsia" w:hAnsiTheme="minorEastAsia" w:cs="Times New Roman"/>
          <w:sz w:val="24"/>
          <w:szCs w:val="20"/>
        </w:rPr>
      </w:pPr>
      <w:r w:rsidRPr="004B0DFF">
        <w:rPr>
          <w:rFonts w:asciiTheme="minorEastAsia" w:hAnsiTheme="minorEastAsia" w:cs="Times New Roman" w:hint="eastAsia"/>
          <w:sz w:val="24"/>
          <w:szCs w:val="20"/>
        </w:rPr>
        <w:t>应急开标投标文件接收电子邮箱：</w:t>
      </w:r>
      <w:r w:rsidR="00A72941" w:rsidRPr="004B0DFF">
        <w:rPr>
          <w:rFonts w:asciiTheme="minorEastAsia" w:hAnsiTheme="minorEastAsia" w:cs="Times New Roman"/>
          <w:sz w:val="24"/>
          <w:szCs w:val="20"/>
        </w:rPr>
        <w:t>1500880800</w:t>
      </w:r>
      <w:r w:rsidRPr="004B0DFF">
        <w:rPr>
          <w:rFonts w:asciiTheme="minorEastAsia" w:hAnsiTheme="minorEastAsia" w:cs="Times New Roman" w:hint="eastAsia"/>
          <w:sz w:val="24"/>
          <w:szCs w:val="20"/>
        </w:rPr>
        <w:t>@</w:t>
      </w:r>
      <w:r w:rsidR="00A72941" w:rsidRPr="004B0DFF">
        <w:rPr>
          <w:rFonts w:asciiTheme="minorEastAsia" w:hAnsiTheme="minorEastAsia" w:cs="Times New Roman" w:hint="eastAsia"/>
          <w:sz w:val="24"/>
          <w:szCs w:val="20"/>
        </w:rPr>
        <w:t>qq</w:t>
      </w:r>
      <w:r w:rsidRPr="004B0DFF">
        <w:rPr>
          <w:rFonts w:asciiTheme="minorEastAsia" w:hAnsiTheme="minorEastAsia" w:cs="Times New Roman" w:hint="eastAsia"/>
          <w:sz w:val="24"/>
          <w:szCs w:val="20"/>
        </w:rPr>
        <w:t>.com；</w:t>
      </w:r>
    </w:p>
    <w:p w14:paraId="1006BF79" w14:textId="77777777" w:rsidR="003E26CF" w:rsidRPr="004B0DFF" w:rsidRDefault="003E26CF" w:rsidP="003E26CF">
      <w:pPr>
        <w:spacing w:line="500" w:lineRule="exact"/>
        <w:ind w:firstLineChars="400" w:firstLine="960"/>
        <w:rPr>
          <w:rFonts w:asciiTheme="minorEastAsia" w:hAnsiTheme="minorEastAsia" w:cs="Times New Roman"/>
          <w:sz w:val="24"/>
          <w:szCs w:val="20"/>
        </w:rPr>
      </w:pPr>
      <w:r w:rsidRPr="004B0DFF">
        <w:rPr>
          <w:rFonts w:asciiTheme="minorEastAsia" w:hAnsiTheme="minorEastAsia" w:cs="Times New Roman" w:hint="eastAsia"/>
          <w:sz w:val="24"/>
          <w:szCs w:val="20"/>
        </w:rPr>
        <w:t>递交时间：开标后40分钟内；</w:t>
      </w:r>
    </w:p>
    <w:p w14:paraId="6DEC4671" w14:textId="77777777" w:rsidR="003E26CF" w:rsidRPr="004B0DFF" w:rsidRDefault="003E26CF" w:rsidP="003E26CF">
      <w:pPr>
        <w:spacing w:line="500" w:lineRule="exact"/>
        <w:ind w:firstLineChars="400" w:firstLine="960"/>
        <w:rPr>
          <w:rFonts w:asciiTheme="minorEastAsia" w:hAnsiTheme="minorEastAsia" w:cs="Times New Roman"/>
          <w:sz w:val="24"/>
          <w:szCs w:val="20"/>
        </w:rPr>
      </w:pPr>
      <w:r w:rsidRPr="004B0DFF">
        <w:rPr>
          <w:rFonts w:asciiTheme="minorEastAsia" w:hAnsiTheme="minorEastAsia" w:cs="Times New Roman" w:hint="eastAsia"/>
          <w:sz w:val="24"/>
          <w:szCs w:val="20"/>
        </w:rPr>
        <w:t>邮件数量：一封；</w:t>
      </w:r>
    </w:p>
    <w:p w14:paraId="1C5753D1" w14:textId="77777777" w:rsidR="003E26CF" w:rsidRPr="004B0DFF" w:rsidRDefault="003E26CF" w:rsidP="003E26CF">
      <w:pPr>
        <w:spacing w:line="500" w:lineRule="exact"/>
        <w:ind w:firstLineChars="400" w:firstLine="960"/>
        <w:rPr>
          <w:rFonts w:asciiTheme="minorEastAsia" w:hAnsiTheme="minorEastAsia" w:cs="Times New Roman"/>
          <w:sz w:val="24"/>
          <w:szCs w:val="20"/>
        </w:rPr>
      </w:pPr>
      <w:r w:rsidRPr="004B0DFF">
        <w:rPr>
          <w:rFonts w:asciiTheme="minorEastAsia" w:hAnsiTheme="minorEastAsia" w:cs="Times New Roman" w:hint="eastAsia"/>
          <w:sz w:val="24"/>
          <w:szCs w:val="20"/>
        </w:rPr>
        <w:t>邮件主题：项目编号、</w:t>
      </w:r>
      <w:r w:rsidR="00A72941" w:rsidRPr="004B0DFF">
        <w:rPr>
          <w:rFonts w:asciiTheme="minorEastAsia" w:hAnsiTheme="minorEastAsia" w:cs="Times New Roman" w:hint="eastAsia"/>
          <w:sz w:val="24"/>
          <w:szCs w:val="20"/>
        </w:rPr>
        <w:t>投标人</w:t>
      </w:r>
      <w:r w:rsidRPr="004B0DFF">
        <w:rPr>
          <w:rFonts w:asciiTheme="minorEastAsia" w:hAnsiTheme="minorEastAsia" w:cs="Times New Roman" w:hint="eastAsia"/>
          <w:sz w:val="24"/>
          <w:szCs w:val="20"/>
        </w:rPr>
        <w:t>名称；</w:t>
      </w:r>
    </w:p>
    <w:p w14:paraId="5D3728A7" w14:textId="77777777" w:rsidR="003E26CF" w:rsidRPr="004B0DFF" w:rsidRDefault="003E26CF" w:rsidP="003E26CF">
      <w:pPr>
        <w:spacing w:line="500" w:lineRule="exact"/>
        <w:ind w:leftChars="228" w:left="479" w:firstLineChars="200" w:firstLine="480"/>
        <w:rPr>
          <w:rFonts w:asciiTheme="minorEastAsia" w:hAnsiTheme="minorEastAsia" w:cs="Times New Roman"/>
          <w:sz w:val="24"/>
          <w:szCs w:val="20"/>
        </w:rPr>
      </w:pPr>
      <w:r w:rsidRPr="004B0DFF">
        <w:rPr>
          <w:rFonts w:asciiTheme="minorEastAsia" w:hAnsiTheme="minorEastAsia" w:cs="Times New Roman" w:hint="eastAsia"/>
          <w:sz w:val="24"/>
          <w:szCs w:val="20"/>
        </w:rPr>
        <w:t>邮件内容：附件含项目的所有所投包段，每个包段含已盖章且未加密的投标文件一份，与电子采购平台上递交的为同一文件（可将所有所投包段的文件打包压缩）。</w:t>
      </w:r>
    </w:p>
    <w:p w14:paraId="281F838F" w14:textId="77777777" w:rsidR="003E26CF" w:rsidRPr="004B0DFF" w:rsidRDefault="00A72941" w:rsidP="00A72941">
      <w:pPr>
        <w:spacing w:line="500" w:lineRule="exact"/>
        <w:ind w:firstLineChars="200" w:firstLine="480"/>
        <w:rPr>
          <w:rFonts w:asciiTheme="minorEastAsia" w:hAnsiTheme="minorEastAsia" w:cs="Times New Roman"/>
          <w:sz w:val="24"/>
          <w:szCs w:val="20"/>
        </w:rPr>
      </w:pPr>
      <w:r w:rsidRPr="004B0DFF">
        <w:rPr>
          <w:rFonts w:asciiTheme="minorEastAsia" w:hAnsiTheme="minorEastAsia" w:cs="Times New Roman" w:hint="eastAsia"/>
          <w:sz w:val="24"/>
          <w:szCs w:val="20"/>
        </w:rPr>
        <w:t>2）</w:t>
      </w:r>
      <w:r w:rsidR="003E26CF" w:rsidRPr="004B0DFF">
        <w:rPr>
          <w:rFonts w:asciiTheme="minorEastAsia" w:hAnsiTheme="minorEastAsia" w:cs="Times New Roman" w:hint="eastAsia"/>
          <w:sz w:val="24"/>
          <w:szCs w:val="20"/>
        </w:rPr>
        <w:t>电子邮件开标流程：</w:t>
      </w:r>
    </w:p>
    <w:p w14:paraId="5C06C636" w14:textId="77777777" w:rsidR="003E26CF" w:rsidRPr="004B0DFF" w:rsidRDefault="003E26CF" w:rsidP="003E26CF">
      <w:pPr>
        <w:spacing w:line="500" w:lineRule="exact"/>
        <w:ind w:firstLineChars="400" w:firstLine="960"/>
        <w:rPr>
          <w:rFonts w:asciiTheme="minorEastAsia" w:hAnsiTheme="minorEastAsia" w:cs="Times New Roman"/>
          <w:sz w:val="24"/>
          <w:szCs w:val="20"/>
        </w:rPr>
      </w:pPr>
      <w:r w:rsidRPr="004B0DFF">
        <w:rPr>
          <w:rFonts w:asciiTheme="minorEastAsia" w:hAnsiTheme="minorEastAsia" w:cs="Times New Roman" w:hint="eastAsia"/>
          <w:sz w:val="24"/>
          <w:szCs w:val="20"/>
        </w:rPr>
        <w:t>工作人员电话通知所有投标人启动应急开标程序；</w:t>
      </w:r>
    </w:p>
    <w:p w14:paraId="0AEEE77A" w14:textId="77777777" w:rsidR="003E26CF" w:rsidRPr="004B0DFF" w:rsidRDefault="003E26CF" w:rsidP="003E26CF">
      <w:pPr>
        <w:spacing w:line="500" w:lineRule="exact"/>
        <w:ind w:leftChars="285" w:left="598" w:firstLineChars="150" w:firstLine="360"/>
        <w:rPr>
          <w:rFonts w:asciiTheme="minorEastAsia" w:hAnsiTheme="minorEastAsia" w:cs="Times New Roman"/>
          <w:sz w:val="24"/>
          <w:szCs w:val="20"/>
        </w:rPr>
      </w:pPr>
      <w:r w:rsidRPr="004B0DFF">
        <w:rPr>
          <w:rFonts w:asciiTheme="minorEastAsia" w:hAnsiTheme="minorEastAsia" w:cs="Times New Roman" w:hint="eastAsia"/>
          <w:sz w:val="24"/>
          <w:szCs w:val="20"/>
        </w:rPr>
        <w:t>投标人收到通知后立即通过电子邮件递交投标文件（在非应急开标期间集中采购机构将不接受、不处理任何通过电子邮件提交的投标文件，导致的后果由投标人自行承担）；</w:t>
      </w:r>
    </w:p>
    <w:p w14:paraId="0A32EF57" w14:textId="77777777" w:rsidR="007B5AF6" w:rsidRPr="004B0DFF" w:rsidRDefault="003E26CF" w:rsidP="007B5AF6">
      <w:pPr>
        <w:spacing w:line="500" w:lineRule="exact"/>
        <w:ind w:leftChars="324" w:left="680" w:firstLineChars="150" w:firstLine="360"/>
        <w:rPr>
          <w:rFonts w:asciiTheme="minorEastAsia" w:hAnsiTheme="minorEastAsia" w:cs="Times New Roman"/>
          <w:sz w:val="24"/>
          <w:szCs w:val="20"/>
        </w:rPr>
      </w:pPr>
      <w:r w:rsidRPr="004B0DFF">
        <w:rPr>
          <w:rFonts w:asciiTheme="minorEastAsia" w:hAnsiTheme="minorEastAsia" w:cs="Times New Roman" w:hint="eastAsia"/>
          <w:sz w:val="24"/>
          <w:szCs w:val="20"/>
        </w:rPr>
        <w:t>递交截止时间到，工作人员开始下载投标文件并将各投标人报价录入系统；录入完成后形成开标结果并邮件回复各投标人；投标人确认报价并邮件回复，不及时回复的视为对开标结果所载内容无疑义；</w:t>
      </w:r>
    </w:p>
    <w:p w14:paraId="5F14A309" w14:textId="77777777" w:rsidR="003E26CF" w:rsidRPr="004B0DFF" w:rsidRDefault="003E26CF" w:rsidP="007B5AF6">
      <w:pPr>
        <w:spacing w:line="500" w:lineRule="exact"/>
        <w:ind w:leftChars="324" w:left="680" w:firstLineChars="150" w:firstLine="360"/>
        <w:rPr>
          <w:rFonts w:asciiTheme="minorEastAsia" w:hAnsiTheme="minorEastAsia" w:cs="Times New Roman"/>
          <w:sz w:val="24"/>
          <w:szCs w:val="20"/>
        </w:rPr>
      </w:pPr>
      <w:r w:rsidRPr="004B0DFF">
        <w:rPr>
          <w:rFonts w:asciiTheme="minorEastAsia" w:hAnsiTheme="minorEastAsia" w:cs="Times New Roman" w:hint="eastAsia"/>
          <w:sz w:val="24"/>
          <w:szCs w:val="20"/>
        </w:rPr>
        <w:t>开标结束。</w:t>
      </w:r>
    </w:p>
    <w:p w14:paraId="35BF8695" w14:textId="77777777" w:rsidR="009C7EEB" w:rsidRPr="004B0DFF" w:rsidRDefault="009C7EEB" w:rsidP="00942849">
      <w:pPr>
        <w:numPr>
          <w:ilvl w:val="0"/>
          <w:numId w:val="14"/>
        </w:numPr>
        <w:spacing w:line="360" w:lineRule="auto"/>
        <w:ind w:left="616" w:hanging="616"/>
        <w:rPr>
          <w:rFonts w:ascii="宋体" w:eastAsia="宋体" w:hAnsi="宋体" w:cs="Times New Roman"/>
          <w:sz w:val="24"/>
          <w:szCs w:val="20"/>
          <w:lang w:val="x-none"/>
        </w:rPr>
      </w:pPr>
      <w:r w:rsidRPr="004B0DFF">
        <w:rPr>
          <w:rFonts w:ascii="宋体" w:eastAsia="宋体" w:hAnsi="宋体" w:cs="Times New Roman" w:hint="eastAsia"/>
          <w:sz w:val="24"/>
          <w:szCs w:val="20"/>
          <w:lang w:val="x-none"/>
        </w:rPr>
        <w:t>截止</w:t>
      </w:r>
      <w:r w:rsidRPr="004B0DFF">
        <w:rPr>
          <w:rFonts w:ascii="宋体" w:eastAsia="宋体" w:hAnsi="宋体" w:cs="宋体" w:hint="eastAsia"/>
          <w:kern w:val="0"/>
          <w:sz w:val="24"/>
          <w:szCs w:val="24"/>
        </w:rPr>
        <w:t>投标文件</w:t>
      </w:r>
      <w:r w:rsidRPr="004B0DFF">
        <w:rPr>
          <w:rFonts w:ascii="宋体" w:eastAsia="宋体" w:hAnsi="宋体" w:cs="Times New Roman" w:hint="eastAsia"/>
          <w:sz w:val="24"/>
          <w:szCs w:val="20"/>
          <w:lang w:val="x-none"/>
        </w:rPr>
        <w:t>递交时间，投标人不足3家的，不进行开标</w:t>
      </w:r>
      <w:r w:rsidRPr="004B0DFF">
        <w:rPr>
          <w:rFonts w:ascii="Helvetica" w:eastAsia="宋体" w:hAnsi="Helvetica" w:cs="Helvetica" w:hint="eastAsia"/>
          <w:kern w:val="0"/>
          <w:sz w:val="24"/>
          <w:szCs w:val="24"/>
          <w:lang w:val="x-none"/>
        </w:rPr>
        <w:t>。</w:t>
      </w:r>
    </w:p>
    <w:p w14:paraId="0F9AD4B4" w14:textId="77777777" w:rsidR="00726C52" w:rsidRPr="004B0DFF" w:rsidRDefault="00726C52" w:rsidP="00942849">
      <w:pPr>
        <w:numPr>
          <w:ilvl w:val="0"/>
          <w:numId w:val="4"/>
        </w:numPr>
        <w:spacing w:line="360" w:lineRule="auto"/>
        <w:ind w:left="560" w:hanging="560"/>
        <w:rPr>
          <w:rFonts w:ascii="宋体" w:eastAsia="宋体" w:hAnsi="宋体" w:cs="Times New Roman"/>
          <w:b/>
          <w:sz w:val="24"/>
          <w:szCs w:val="20"/>
          <w:lang w:val="x-none" w:eastAsia="x-none"/>
        </w:rPr>
      </w:pPr>
      <w:r w:rsidRPr="004B0DFF">
        <w:rPr>
          <w:rFonts w:ascii="宋体" w:eastAsia="宋体" w:hAnsi="宋体" w:cs="Times New Roman" w:hint="eastAsia"/>
          <w:b/>
          <w:sz w:val="24"/>
          <w:szCs w:val="20"/>
          <w:lang w:val="x-none" w:eastAsia="x-none"/>
        </w:rPr>
        <w:t>资格审查</w:t>
      </w:r>
    </w:p>
    <w:p w14:paraId="41DEB74F" w14:textId="77777777" w:rsidR="00726C52" w:rsidRPr="004B0DFF" w:rsidRDefault="00726C52" w:rsidP="00942849">
      <w:pPr>
        <w:numPr>
          <w:ilvl w:val="0"/>
          <w:numId w:val="15"/>
        </w:numPr>
        <w:spacing w:line="360" w:lineRule="auto"/>
        <w:ind w:left="616" w:hanging="616"/>
        <w:rPr>
          <w:rFonts w:ascii="Helvetica" w:eastAsia="宋体" w:hAnsi="Helvetica" w:cs="Helvetica"/>
          <w:kern w:val="0"/>
          <w:sz w:val="24"/>
          <w:szCs w:val="24"/>
          <w:lang w:val="x-none" w:eastAsia="x-none"/>
        </w:rPr>
      </w:pPr>
      <w:r w:rsidRPr="004B0DFF">
        <w:rPr>
          <w:rFonts w:ascii="宋体" w:eastAsia="宋体" w:hAnsi="宋体" w:cs="Times New Roman" w:hint="eastAsia"/>
          <w:bCs/>
          <w:sz w:val="24"/>
          <w:szCs w:val="20"/>
          <w:lang w:val="x-none"/>
        </w:rPr>
        <w:t>公开招标</w:t>
      </w:r>
      <w:r w:rsidRPr="004B0DFF">
        <w:rPr>
          <w:rFonts w:ascii="宋体" w:eastAsia="宋体" w:hAnsi="宋体" w:cs="Times New Roman" w:hint="eastAsia"/>
          <w:bCs/>
          <w:sz w:val="24"/>
          <w:szCs w:val="20"/>
          <w:lang w:val="x-none" w:eastAsia="x-none"/>
        </w:rPr>
        <w:t>采购项目开标结束后，采购人与集中采购机构依据法律、法规及招标文件的规定，对投标人的资格进行审查，以确定投标人资格是否合格。</w:t>
      </w:r>
      <w:r w:rsidRPr="004B0DFF">
        <w:rPr>
          <w:rFonts w:ascii="Helvetica" w:eastAsia="宋体" w:hAnsi="Helvetica" w:cs="Helvetica"/>
          <w:kern w:val="0"/>
          <w:sz w:val="24"/>
          <w:szCs w:val="24"/>
          <w:lang w:val="x-none" w:eastAsia="x-none"/>
        </w:rPr>
        <w:t>合格投标人不足</w:t>
      </w:r>
      <w:r w:rsidRPr="004B0DFF">
        <w:rPr>
          <w:rFonts w:ascii="宋体" w:eastAsia="宋体" w:hAnsi="宋体" w:cs="Helvetica"/>
          <w:kern w:val="0"/>
          <w:sz w:val="24"/>
          <w:szCs w:val="24"/>
          <w:lang w:val="x-none" w:eastAsia="x-none"/>
        </w:rPr>
        <w:t>3</w:t>
      </w:r>
      <w:r w:rsidRPr="004B0DFF">
        <w:rPr>
          <w:rFonts w:ascii="Helvetica" w:eastAsia="宋体" w:hAnsi="Helvetica" w:cs="Helvetica"/>
          <w:kern w:val="0"/>
          <w:sz w:val="24"/>
          <w:szCs w:val="24"/>
          <w:lang w:val="x-none" w:eastAsia="x-none"/>
        </w:rPr>
        <w:t>家的，不</w:t>
      </w:r>
      <w:r w:rsidRPr="004B0DFF">
        <w:rPr>
          <w:rFonts w:ascii="Helvetica" w:eastAsia="宋体" w:hAnsi="Helvetica" w:cs="Helvetica" w:hint="eastAsia"/>
          <w:kern w:val="0"/>
          <w:sz w:val="24"/>
          <w:szCs w:val="24"/>
          <w:lang w:val="x-none"/>
        </w:rPr>
        <w:t>进行</w:t>
      </w:r>
      <w:r w:rsidRPr="004B0DFF">
        <w:rPr>
          <w:rFonts w:ascii="Helvetica" w:eastAsia="宋体" w:hAnsi="Helvetica" w:cs="Helvetica"/>
          <w:kern w:val="0"/>
          <w:sz w:val="24"/>
          <w:szCs w:val="24"/>
          <w:lang w:val="x-none" w:eastAsia="x-none"/>
        </w:rPr>
        <w:t>评标</w:t>
      </w:r>
      <w:r w:rsidRPr="004B0DFF">
        <w:rPr>
          <w:rFonts w:ascii="Helvetica" w:eastAsia="宋体" w:hAnsi="Helvetica" w:cs="Helvetica" w:hint="eastAsia"/>
          <w:kern w:val="0"/>
          <w:sz w:val="24"/>
          <w:szCs w:val="24"/>
          <w:lang w:val="x-none"/>
        </w:rPr>
        <w:t>。</w:t>
      </w:r>
    </w:p>
    <w:p w14:paraId="182B3B33" w14:textId="77777777" w:rsidR="00726C52" w:rsidRPr="004B0DFF" w:rsidRDefault="00726C52" w:rsidP="00942849">
      <w:pPr>
        <w:numPr>
          <w:ilvl w:val="0"/>
          <w:numId w:val="15"/>
        </w:numPr>
        <w:spacing w:line="360" w:lineRule="auto"/>
        <w:ind w:left="616" w:hanging="616"/>
        <w:rPr>
          <w:rFonts w:ascii="宋体" w:eastAsia="宋体" w:hAnsi="宋体" w:cs="Times New Roman"/>
          <w:bCs/>
          <w:sz w:val="24"/>
          <w:szCs w:val="20"/>
          <w:lang w:val="x-none"/>
        </w:rPr>
      </w:pPr>
      <w:r w:rsidRPr="004B0DFF">
        <w:rPr>
          <w:rFonts w:ascii="宋体" w:eastAsia="宋体" w:hAnsi="宋体" w:cs="Times New Roman" w:hint="eastAsia"/>
          <w:bCs/>
          <w:sz w:val="24"/>
          <w:szCs w:val="20"/>
          <w:lang w:val="x-none"/>
        </w:rPr>
        <w:t>资格审查详见第四章“资格审查方法及标准”。</w:t>
      </w:r>
    </w:p>
    <w:p w14:paraId="4D8AE3C6" w14:textId="77777777" w:rsidR="00726C52" w:rsidRPr="004B0DFF" w:rsidRDefault="00726C52" w:rsidP="00942849">
      <w:pPr>
        <w:numPr>
          <w:ilvl w:val="0"/>
          <w:numId w:val="4"/>
        </w:numPr>
        <w:spacing w:line="360" w:lineRule="auto"/>
        <w:ind w:left="560" w:hanging="560"/>
        <w:rPr>
          <w:rFonts w:ascii="宋体" w:eastAsia="宋体" w:hAnsi="宋体" w:cs="Times New Roman"/>
          <w:b/>
          <w:sz w:val="24"/>
          <w:szCs w:val="20"/>
          <w:lang w:val="x-none" w:eastAsia="x-none"/>
        </w:rPr>
      </w:pPr>
      <w:r w:rsidRPr="004B0DFF">
        <w:rPr>
          <w:rFonts w:ascii="宋体" w:eastAsia="宋体" w:hAnsi="宋体" w:cs="Times New Roman" w:hint="eastAsia"/>
          <w:b/>
          <w:sz w:val="24"/>
          <w:szCs w:val="20"/>
          <w:lang w:val="x-none" w:eastAsia="x-none"/>
        </w:rPr>
        <w:t>评标方法</w:t>
      </w:r>
    </w:p>
    <w:p w14:paraId="6451115F" w14:textId="77777777" w:rsidR="00726C52" w:rsidRPr="004B0DFF" w:rsidRDefault="00726C52" w:rsidP="00942849">
      <w:pPr>
        <w:numPr>
          <w:ilvl w:val="0"/>
          <w:numId w:val="34"/>
        </w:numPr>
        <w:spacing w:line="360" w:lineRule="auto"/>
        <w:ind w:left="616" w:hanging="616"/>
        <w:rPr>
          <w:rFonts w:ascii="宋体" w:eastAsia="宋体" w:hAnsi="宋体" w:cs="Times New Roman"/>
          <w:bCs/>
          <w:sz w:val="24"/>
          <w:szCs w:val="20"/>
          <w:lang w:val="x-none"/>
        </w:rPr>
      </w:pPr>
      <w:r w:rsidRPr="004B0DFF">
        <w:rPr>
          <w:rFonts w:ascii="宋体" w:eastAsia="宋体" w:hAnsi="宋体" w:cs="Times New Roman" w:hint="eastAsia"/>
          <w:bCs/>
          <w:sz w:val="24"/>
          <w:szCs w:val="20"/>
          <w:lang w:val="x-none"/>
        </w:rPr>
        <w:t>最低评标价法。最低评标价法是指投标文件满足招标文件全部实质性要求，且投标报</w:t>
      </w:r>
      <w:r w:rsidRPr="004B0DFF">
        <w:rPr>
          <w:rFonts w:ascii="宋体" w:eastAsia="宋体" w:hAnsi="宋体" w:cs="Times New Roman" w:hint="eastAsia"/>
          <w:bCs/>
          <w:sz w:val="24"/>
          <w:szCs w:val="20"/>
          <w:lang w:val="x-none"/>
        </w:rPr>
        <w:lastRenderedPageBreak/>
        <w:t>价最低的投标人为中标候选人的评标方法。</w:t>
      </w:r>
    </w:p>
    <w:p w14:paraId="15145FAD" w14:textId="77777777" w:rsidR="00726C52" w:rsidRPr="004B0DFF" w:rsidRDefault="00726C52" w:rsidP="00942849">
      <w:pPr>
        <w:numPr>
          <w:ilvl w:val="0"/>
          <w:numId w:val="34"/>
        </w:numPr>
        <w:spacing w:line="360" w:lineRule="auto"/>
        <w:ind w:left="616" w:hanging="616"/>
        <w:rPr>
          <w:rFonts w:ascii="宋体" w:eastAsia="宋体" w:hAnsi="宋体" w:cs="Times New Roman"/>
          <w:bCs/>
          <w:sz w:val="24"/>
          <w:szCs w:val="20"/>
          <w:lang w:val="x-none"/>
        </w:rPr>
      </w:pPr>
      <w:r w:rsidRPr="004B0DFF">
        <w:rPr>
          <w:rFonts w:ascii="宋体" w:eastAsia="宋体" w:hAnsi="宋体" w:cs="Times New Roman" w:hint="eastAsia"/>
          <w:bCs/>
          <w:sz w:val="24"/>
          <w:szCs w:val="20"/>
          <w:lang w:val="x-none"/>
        </w:rPr>
        <w:t>综合评分法。</w:t>
      </w:r>
      <w:r w:rsidRPr="004B0DFF">
        <w:rPr>
          <w:rFonts w:ascii="宋体" w:eastAsia="宋体" w:hAnsi="宋体" w:cs="Times New Roman"/>
          <w:bCs/>
          <w:sz w:val="24"/>
          <w:szCs w:val="20"/>
          <w:lang w:val="x-none"/>
        </w:rPr>
        <w:t>综合评分法是指投标文件满足招标文件全部实质性要求，</w:t>
      </w:r>
      <w:proofErr w:type="gramStart"/>
      <w:r w:rsidRPr="004B0DFF">
        <w:rPr>
          <w:rFonts w:ascii="宋体" w:eastAsia="宋体" w:hAnsi="宋体" w:cs="Times New Roman"/>
          <w:bCs/>
          <w:sz w:val="24"/>
          <w:szCs w:val="20"/>
          <w:lang w:val="x-none"/>
        </w:rPr>
        <w:t>且按照</w:t>
      </w:r>
      <w:proofErr w:type="gramEnd"/>
      <w:r w:rsidRPr="004B0DFF">
        <w:rPr>
          <w:rFonts w:ascii="宋体" w:eastAsia="宋体" w:hAnsi="宋体" w:cs="Times New Roman"/>
          <w:bCs/>
          <w:sz w:val="24"/>
          <w:szCs w:val="20"/>
          <w:lang w:val="x-none"/>
        </w:rPr>
        <w:t>评审因素的量化指标评审得分最高的投标人为中标候选人的评标方法。</w:t>
      </w:r>
    </w:p>
    <w:p w14:paraId="49A7347B" w14:textId="77777777" w:rsidR="00726C52" w:rsidRPr="004B0DFF" w:rsidRDefault="00726C52" w:rsidP="00942849">
      <w:pPr>
        <w:numPr>
          <w:ilvl w:val="0"/>
          <w:numId w:val="34"/>
        </w:numPr>
        <w:spacing w:line="360" w:lineRule="auto"/>
        <w:ind w:left="616" w:hanging="616"/>
        <w:rPr>
          <w:rFonts w:ascii="宋体" w:eastAsia="宋体" w:hAnsi="宋体" w:cs="Times New Roman"/>
          <w:bCs/>
          <w:sz w:val="24"/>
          <w:szCs w:val="20"/>
          <w:lang w:val="x-none"/>
        </w:rPr>
      </w:pPr>
      <w:r w:rsidRPr="004B0DFF">
        <w:rPr>
          <w:rFonts w:ascii="Helvetica" w:eastAsia="宋体" w:hAnsi="Helvetica" w:cs="Helvetica" w:hint="eastAsia"/>
          <w:kern w:val="0"/>
          <w:sz w:val="24"/>
          <w:szCs w:val="24"/>
          <w:lang w:val="x-none" w:eastAsia="x-none"/>
        </w:rPr>
        <w:t>评标</w:t>
      </w:r>
      <w:r w:rsidRPr="004B0DFF">
        <w:rPr>
          <w:rFonts w:ascii="Helvetica" w:eastAsia="宋体" w:hAnsi="Helvetica" w:cs="Helvetica" w:hint="eastAsia"/>
          <w:kern w:val="0"/>
          <w:sz w:val="24"/>
          <w:szCs w:val="24"/>
          <w:lang w:val="x-none"/>
        </w:rPr>
        <w:t>方法</w:t>
      </w:r>
      <w:r w:rsidRPr="004B0DFF">
        <w:rPr>
          <w:rFonts w:ascii="Helvetica" w:eastAsia="宋体" w:hAnsi="Helvetica" w:cs="Helvetica" w:hint="eastAsia"/>
          <w:kern w:val="0"/>
          <w:sz w:val="24"/>
          <w:szCs w:val="24"/>
          <w:lang w:val="x-none" w:eastAsia="x-none"/>
        </w:rPr>
        <w:t>详见第五章“评标方法、程序及标准”</w:t>
      </w:r>
      <w:r w:rsidRPr="004B0DFF">
        <w:rPr>
          <w:rFonts w:ascii="宋体" w:eastAsia="宋体" w:hAnsi="宋体" w:cs="Times New Roman" w:hint="eastAsia"/>
          <w:bCs/>
          <w:sz w:val="24"/>
          <w:szCs w:val="20"/>
          <w:lang w:val="x-none"/>
        </w:rPr>
        <w:t>。</w:t>
      </w:r>
    </w:p>
    <w:p w14:paraId="2E953B36" w14:textId="77777777" w:rsidR="00726C52" w:rsidRPr="004B0DFF" w:rsidRDefault="00726C52" w:rsidP="00942849">
      <w:pPr>
        <w:numPr>
          <w:ilvl w:val="0"/>
          <w:numId w:val="4"/>
        </w:numPr>
        <w:spacing w:line="360" w:lineRule="auto"/>
        <w:ind w:left="560" w:hanging="560"/>
        <w:rPr>
          <w:rFonts w:ascii="宋体" w:eastAsia="宋体" w:hAnsi="宋体" w:cs="Times New Roman"/>
          <w:b/>
          <w:sz w:val="24"/>
          <w:szCs w:val="20"/>
          <w:lang w:val="x-none" w:eastAsia="x-none"/>
        </w:rPr>
      </w:pPr>
      <w:r w:rsidRPr="004B0DFF">
        <w:rPr>
          <w:rFonts w:ascii="宋体" w:eastAsia="宋体" w:hAnsi="宋体" w:cs="Times New Roman" w:hint="eastAsia"/>
          <w:b/>
          <w:sz w:val="24"/>
          <w:szCs w:val="20"/>
          <w:lang w:val="x-none" w:eastAsia="x-none"/>
        </w:rPr>
        <w:t>评标委员会的组成</w:t>
      </w:r>
    </w:p>
    <w:p w14:paraId="2E0D4901" w14:textId="77777777" w:rsidR="00726C52" w:rsidRPr="004B0DFF" w:rsidRDefault="00726C52" w:rsidP="00942849">
      <w:pPr>
        <w:numPr>
          <w:ilvl w:val="0"/>
          <w:numId w:val="16"/>
        </w:numPr>
        <w:spacing w:line="360" w:lineRule="auto"/>
        <w:ind w:left="616" w:hanging="616"/>
        <w:rPr>
          <w:rFonts w:ascii="宋体" w:eastAsia="宋体" w:hAnsi="宋体" w:cs="Times New Roman"/>
          <w:sz w:val="24"/>
          <w:szCs w:val="20"/>
          <w:lang w:val="x-none" w:eastAsia="x-none"/>
        </w:rPr>
      </w:pPr>
      <w:r w:rsidRPr="004B0DFF">
        <w:rPr>
          <w:rFonts w:ascii="宋体" w:eastAsia="宋体" w:hAnsi="宋体" w:cs="Helvetica"/>
          <w:kern w:val="0"/>
          <w:sz w:val="24"/>
          <w:szCs w:val="24"/>
          <w:lang w:val="x-none" w:eastAsia="x-none"/>
        </w:rPr>
        <w:t>评标委员会由采购人代表和评审专家组成，成员人数应当为5人</w:t>
      </w:r>
      <w:r w:rsidRPr="004B0DFF">
        <w:rPr>
          <w:rFonts w:ascii="宋体" w:eastAsia="宋体" w:hAnsi="宋体" w:cs="Helvetica" w:hint="eastAsia"/>
          <w:kern w:val="0"/>
          <w:sz w:val="24"/>
          <w:szCs w:val="24"/>
          <w:lang w:val="x-none"/>
        </w:rPr>
        <w:t>及</w:t>
      </w:r>
      <w:r w:rsidRPr="004B0DFF">
        <w:rPr>
          <w:rFonts w:ascii="宋体" w:eastAsia="宋体" w:hAnsi="宋体" w:cs="Helvetica"/>
          <w:kern w:val="0"/>
          <w:sz w:val="24"/>
          <w:szCs w:val="24"/>
          <w:lang w:val="x-none" w:eastAsia="x-none"/>
        </w:rPr>
        <w:t>以上单数，其中评审专家不得少于成员总数的三分之二</w:t>
      </w:r>
      <w:r w:rsidRPr="004B0DFF">
        <w:rPr>
          <w:rFonts w:ascii="宋体" w:eastAsia="宋体" w:hAnsi="宋体" w:cs="Helvetica" w:hint="eastAsia"/>
          <w:kern w:val="0"/>
          <w:sz w:val="24"/>
          <w:szCs w:val="24"/>
          <w:lang w:val="x-none"/>
        </w:rPr>
        <w:t>；</w:t>
      </w:r>
      <w:r w:rsidRPr="004B0DFF">
        <w:rPr>
          <w:rFonts w:ascii="宋体" w:eastAsia="宋体" w:hAnsi="宋体" w:cs="Times New Roman"/>
          <w:sz w:val="24"/>
          <w:szCs w:val="20"/>
          <w:lang w:val="x-none" w:eastAsia="x-none"/>
        </w:rPr>
        <w:t>采购预算金额在1000万元</w:t>
      </w:r>
      <w:r w:rsidRPr="004B0DFF">
        <w:rPr>
          <w:rFonts w:ascii="宋体" w:eastAsia="宋体" w:hAnsi="宋体" w:cs="Times New Roman" w:hint="eastAsia"/>
          <w:sz w:val="24"/>
          <w:szCs w:val="20"/>
          <w:lang w:val="x-none"/>
        </w:rPr>
        <w:t>及</w:t>
      </w:r>
      <w:r w:rsidRPr="004B0DFF">
        <w:rPr>
          <w:rFonts w:ascii="宋体" w:eastAsia="宋体" w:hAnsi="宋体" w:cs="Times New Roman"/>
          <w:sz w:val="24"/>
          <w:szCs w:val="20"/>
          <w:lang w:val="x-none" w:eastAsia="x-none"/>
        </w:rPr>
        <w:t>以上</w:t>
      </w:r>
      <w:r w:rsidRPr="004B0DFF">
        <w:rPr>
          <w:rFonts w:ascii="宋体" w:eastAsia="宋体" w:hAnsi="宋体" w:cs="Times New Roman" w:hint="eastAsia"/>
          <w:sz w:val="24"/>
          <w:szCs w:val="20"/>
          <w:lang w:val="x-none" w:eastAsia="x-none"/>
        </w:rPr>
        <w:t>、</w:t>
      </w:r>
      <w:r w:rsidRPr="004B0DFF">
        <w:rPr>
          <w:rFonts w:ascii="宋体" w:eastAsia="宋体" w:hAnsi="宋体" w:cs="Times New Roman"/>
          <w:sz w:val="24"/>
          <w:szCs w:val="20"/>
          <w:lang w:val="x-none" w:eastAsia="x-none"/>
        </w:rPr>
        <w:t>技术复杂</w:t>
      </w:r>
      <w:r w:rsidRPr="004B0DFF">
        <w:rPr>
          <w:rFonts w:ascii="宋体" w:eastAsia="宋体" w:hAnsi="宋体" w:cs="Times New Roman" w:hint="eastAsia"/>
          <w:sz w:val="24"/>
          <w:szCs w:val="20"/>
          <w:lang w:val="x-none" w:eastAsia="x-none"/>
        </w:rPr>
        <w:t>或</w:t>
      </w:r>
      <w:r w:rsidRPr="004B0DFF">
        <w:rPr>
          <w:rFonts w:ascii="宋体" w:eastAsia="宋体" w:hAnsi="宋体" w:cs="Times New Roman"/>
          <w:sz w:val="24"/>
          <w:szCs w:val="20"/>
          <w:lang w:val="x-none" w:eastAsia="x-none"/>
        </w:rPr>
        <w:t>社会影响较大</w:t>
      </w:r>
      <w:r w:rsidRPr="004B0DFF">
        <w:rPr>
          <w:rFonts w:ascii="宋体" w:eastAsia="宋体" w:hAnsi="宋体" w:cs="Times New Roman" w:hint="eastAsia"/>
          <w:sz w:val="24"/>
          <w:szCs w:val="20"/>
          <w:lang w:val="x-none" w:eastAsia="x-none"/>
        </w:rPr>
        <w:t>的项目，</w:t>
      </w:r>
      <w:r w:rsidRPr="004B0DFF">
        <w:rPr>
          <w:rFonts w:ascii="宋体" w:eastAsia="宋体" w:hAnsi="宋体" w:cs="Times New Roman"/>
          <w:sz w:val="24"/>
          <w:szCs w:val="20"/>
          <w:lang w:val="x-none" w:eastAsia="x-none"/>
        </w:rPr>
        <w:t>评标委员会成员人数应当为7人</w:t>
      </w:r>
      <w:r w:rsidRPr="004B0DFF">
        <w:rPr>
          <w:rFonts w:ascii="宋体" w:eastAsia="宋体" w:hAnsi="宋体" w:cs="Times New Roman" w:hint="eastAsia"/>
          <w:sz w:val="24"/>
          <w:szCs w:val="20"/>
          <w:lang w:val="x-none"/>
        </w:rPr>
        <w:t>及</w:t>
      </w:r>
      <w:r w:rsidRPr="004B0DFF">
        <w:rPr>
          <w:rFonts w:ascii="宋体" w:eastAsia="宋体" w:hAnsi="宋体" w:cs="Times New Roman"/>
          <w:sz w:val="24"/>
          <w:szCs w:val="20"/>
          <w:lang w:val="x-none" w:eastAsia="x-none"/>
        </w:rPr>
        <w:t>以上单数</w:t>
      </w:r>
      <w:r w:rsidRPr="004B0DFF">
        <w:rPr>
          <w:rFonts w:ascii="宋体" w:eastAsia="宋体" w:hAnsi="宋体" w:cs="Times New Roman" w:hint="eastAsia"/>
          <w:sz w:val="24"/>
          <w:szCs w:val="20"/>
          <w:lang w:val="x-none" w:eastAsia="x-none"/>
        </w:rPr>
        <w:t>。</w:t>
      </w:r>
    </w:p>
    <w:p w14:paraId="4EB682A7" w14:textId="77777777" w:rsidR="00726C52" w:rsidRPr="004B0DFF" w:rsidRDefault="00726C52" w:rsidP="00942849">
      <w:pPr>
        <w:numPr>
          <w:ilvl w:val="0"/>
          <w:numId w:val="16"/>
        </w:numPr>
        <w:spacing w:line="360" w:lineRule="auto"/>
        <w:ind w:left="616" w:hanging="616"/>
        <w:rPr>
          <w:rFonts w:ascii="宋体" w:eastAsia="宋体" w:hAnsi="宋体" w:cs="Times New Roman"/>
          <w:sz w:val="24"/>
          <w:szCs w:val="20"/>
          <w:lang w:val="x-none" w:eastAsia="x-none"/>
        </w:rPr>
      </w:pPr>
      <w:r w:rsidRPr="004B0DFF">
        <w:rPr>
          <w:rFonts w:ascii="宋体" w:eastAsia="宋体" w:hAnsi="宋体" w:cs="Times New Roman" w:hint="eastAsia"/>
          <w:sz w:val="24"/>
          <w:szCs w:val="20"/>
          <w:lang w:val="x-none" w:eastAsia="x-none"/>
        </w:rPr>
        <w:t>评标委员会成员依法从政府采购专家库中随机抽取。</w:t>
      </w:r>
      <w:r w:rsidRPr="004B0DFF">
        <w:rPr>
          <w:rFonts w:ascii="宋体" w:eastAsia="宋体" w:hAnsi="宋体" w:cs="Times New Roman"/>
          <w:sz w:val="24"/>
          <w:szCs w:val="20"/>
          <w:lang w:val="x-none" w:eastAsia="x-none"/>
        </w:rPr>
        <w:t>对技术复杂、专业性强的采购项目，通过随机方式难以确定合适评审专家的，经主管预算单位同意，采购人可以自行选定相应专业领域的评审专家。</w:t>
      </w:r>
    </w:p>
    <w:p w14:paraId="4ABF31F6" w14:textId="77777777" w:rsidR="00726C52" w:rsidRPr="004B0DFF" w:rsidRDefault="00726C52" w:rsidP="00942849">
      <w:pPr>
        <w:numPr>
          <w:ilvl w:val="0"/>
          <w:numId w:val="4"/>
        </w:numPr>
        <w:spacing w:line="360" w:lineRule="auto"/>
        <w:ind w:left="560" w:hanging="560"/>
        <w:rPr>
          <w:rFonts w:ascii="宋体" w:eastAsia="宋体" w:hAnsi="宋体" w:cs="Times New Roman"/>
          <w:b/>
          <w:sz w:val="24"/>
          <w:szCs w:val="20"/>
          <w:lang w:val="x-none" w:eastAsia="x-none"/>
        </w:rPr>
      </w:pPr>
      <w:r w:rsidRPr="004B0DFF">
        <w:rPr>
          <w:rFonts w:ascii="宋体" w:eastAsia="宋体" w:hAnsi="宋体" w:cs="Times New Roman" w:hint="eastAsia"/>
          <w:b/>
          <w:sz w:val="24"/>
          <w:szCs w:val="20"/>
          <w:lang w:val="x-none"/>
        </w:rPr>
        <w:t>评标程序</w:t>
      </w:r>
    </w:p>
    <w:p w14:paraId="23EC766C" w14:textId="77777777" w:rsidR="00726C52" w:rsidRPr="004B0DFF" w:rsidRDefault="00726C52" w:rsidP="00942849">
      <w:pPr>
        <w:numPr>
          <w:ilvl w:val="0"/>
          <w:numId w:val="17"/>
        </w:numPr>
        <w:spacing w:line="360" w:lineRule="auto"/>
        <w:ind w:left="616" w:hanging="616"/>
        <w:rPr>
          <w:rFonts w:ascii="宋体" w:eastAsia="宋体" w:hAnsi="宋体" w:cs="Times New Roman"/>
          <w:sz w:val="24"/>
          <w:szCs w:val="20"/>
          <w:lang w:val="x-none" w:eastAsia="x-none"/>
        </w:rPr>
      </w:pPr>
      <w:r w:rsidRPr="004B0DFF">
        <w:rPr>
          <w:rFonts w:ascii="Helvetica" w:eastAsia="宋体" w:hAnsi="Helvetica" w:cs="Helvetica"/>
          <w:kern w:val="0"/>
          <w:sz w:val="24"/>
          <w:szCs w:val="24"/>
          <w:lang w:val="x-none" w:eastAsia="x-none"/>
        </w:rPr>
        <w:t>评标委员会负责具体评标事务，并独立履行下列职责：</w:t>
      </w:r>
    </w:p>
    <w:p w14:paraId="4187CEB9" w14:textId="77777777" w:rsidR="00726C52" w:rsidRPr="004B0DFF" w:rsidRDefault="00726C52" w:rsidP="00942849">
      <w:pPr>
        <w:numPr>
          <w:ilvl w:val="0"/>
          <w:numId w:val="31"/>
        </w:numPr>
        <w:spacing w:line="360" w:lineRule="auto"/>
        <w:ind w:left="980" w:hanging="854"/>
        <w:rPr>
          <w:rFonts w:ascii="宋体" w:eastAsia="宋体" w:hAnsi="宋体" w:cs="Times New Roman"/>
          <w:sz w:val="24"/>
          <w:szCs w:val="20"/>
          <w:lang w:val="x-none" w:eastAsia="x-none"/>
        </w:rPr>
      </w:pPr>
      <w:r w:rsidRPr="004B0DFF">
        <w:rPr>
          <w:rFonts w:ascii="宋体" w:eastAsia="宋体" w:hAnsi="宋体" w:cs="Times New Roman"/>
          <w:sz w:val="24"/>
          <w:szCs w:val="20"/>
          <w:lang w:val="x-none" w:eastAsia="x-none"/>
        </w:rPr>
        <w:t>审查、评价投标文件是否符合招标文件的商务、技术等实质性要求；</w:t>
      </w:r>
    </w:p>
    <w:p w14:paraId="12125F9C" w14:textId="77777777" w:rsidR="00726C52" w:rsidRPr="004B0DFF" w:rsidRDefault="00726C52" w:rsidP="00942849">
      <w:pPr>
        <w:numPr>
          <w:ilvl w:val="0"/>
          <w:numId w:val="31"/>
        </w:numPr>
        <w:spacing w:line="360" w:lineRule="auto"/>
        <w:ind w:left="980" w:hanging="854"/>
        <w:rPr>
          <w:rFonts w:ascii="宋体" w:eastAsia="宋体" w:hAnsi="宋体" w:cs="Times New Roman"/>
          <w:sz w:val="24"/>
          <w:szCs w:val="20"/>
          <w:lang w:val="x-none" w:eastAsia="x-none"/>
        </w:rPr>
      </w:pPr>
      <w:r w:rsidRPr="004B0DFF">
        <w:rPr>
          <w:rFonts w:ascii="宋体" w:eastAsia="宋体" w:hAnsi="宋体" w:cs="Times New Roman"/>
          <w:sz w:val="24"/>
          <w:szCs w:val="20"/>
          <w:lang w:val="x-none" w:eastAsia="x-none"/>
        </w:rPr>
        <w:t>要求投标人对投标文件有关事项作出澄清或者说明；</w:t>
      </w:r>
    </w:p>
    <w:p w14:paraId="65EA9353" w14:textId="77777777" w:rsidR="00726C52" w:rsidRPr="004B0DFF" w:rsidRDefault="00726C52" w:rsidP="00942849">
      <w:pPr>
        <w:numPr>
          <w:ilvl w:val="0"/>
          <w:numId w:val="31"/>
        </w:numPr>
        <w:spacing w:line="360" w:lineRule="auto"/>
        <w:ind w:left="980" w:hanging="854"/>
        <w:rPr>
          <w:rFonts w:ascii="宋体" w:eastAsia="宋体" w:hAnsi="宋体" w:cs="Times New Roman"/>
          <w:sz w:val="24"/>
          <w:szCs w:val="20"/>
          <w:lang w:val="x-none" w:eastAsia="x-none"/>
        </w:rPr>
      </w:pPr>
      <w:r w:rsidRPr="004B0DFF">
        <w:rPr>
          <w:rFonts w:ascii="宋体" w:eastAsia="宋体" w:hAnsi="宋体" w:cs="Times New Roman"/>
          <w:sz w:val="24"/>
          <w:szCs w:val="20"/>
          <w:lang w:val="x-none" w:eastAsia="x-none"/>
        </w:rPr>
        <w:t>对投标文件进行</w:t>
      </w:r>
      <w:r w:rsidRPr="004B0DFF">
        <w:rPr>
          <w:rFonts w:ascii="宋体" w:eastAsia="宋体" w:hAnsi="宋体" w:cs="Times New Roman" w:hint="eastAsia"/>
          <w:sz w:val="24"/>
          <w:szCs w:val="20"/>
          <w:lang w:val="x-none" w:eastAsia="x-none"/>
        </w:rPr>
        <w:t>综合</w:t>
      </w:r>
      <w:r w:rsidRPr="004B0DFF">
        <w:rPr>
          <w:rFonts w:ascii="宋体" w:eastAsia="宋体" w:hAnsi="宋体" w:cs="Times New Roman"/>
          <w:sz w:val="24"/>
          <w:szCs w:val="20"/>
          <w:lang w:val="x-none" w:eastAsia="x-none"/>
        </w:rPr>
        <w:t>比较和评价；</w:t>
      </w:r>
    </w:p>
    <w:p w14:paraId="7322C512" w14:textId="77777777" w:rsidR="00726C52" w:rsidRPr="004B0DFF" w:rsidRDefault="00726C52" w:rsidP="00942849">
      <w:pPr>
        <w:numPr>
          <w:ilvl w:val="0"/>
          <w:numId w:val="31"/>
        </w:numPr>
        <w:spacing w:line="360" w:lineRule="auto"/>
        <w:ind w:left="980" w:hanging="854"/>
        <w:rPr>
          <w:rFonts w:ascii="宋体" w:eastAsia="宋体" w:hAnsi="宋体" w:cs="Times New Roman"/>
          <w:sz w:val="24"/>
          <w:szCs w:val="20"/>
          <w:lang w:val="x-none" w:eastAsia="x-none"/>
        </w:rPr>
      </w:pPr>
      <w:r w:rsidRPr="004B0DFF">
        <w:rPr>
          <w:rFonts w:ascii="宋体" w:eastAsia="宋体" w:hAnsi="宋体" w:cs="Times New Roman" w:hint="eastAsia"/>
          <w:sz w:val="24"/>
          <w:szCs w:val="20"/>
          <w:lang w:val="x-none" w:eastAsia="x-none"/>
        </w:rPr>
        <w:t>确定中标候选人名单或中标人；</w:t>
      </w:r>
    </w:p>
    <w:p w14:paraId="17EF2F4A" w14:textId="77777777" w:rsidR="00726C52" w:rsidRPr="004B0DFF" w:rsidRDefault="00726C52" w:rsidP="00942849">
      <w:pPr>
        <w:numPr>
          <w:ilvl w:val="0"/>
          <w:numId w:val="31"/>
        </w:numPr>
        <w:spacing w:line="360" w:lineRule="auto"/>
        <w:ind w:left="980" w:hanging="854"/>
        <w:rPr>
          <w:rFonts w:ascii="宋体" w:eastAsia="宋体" w:hAnsi="宋体" w:cs="Times New Roman"/>
          <w:sz w:val="24"/>
          <w:szCs w:val="20"/>
          <w:lang w:val="x-none" w:eastAsia="x-none"/>
        </w:rPr>
      </w:pPr>
      <w:r w:rsidRPr="004B0DFF">
        <w:rPr>
          <w:rFonts w:ascii="宋体" w:eastAsia="宋体" w:hAnsi="宋体" w:cs="Times New Roman"/>
          <w:sz w:val="24"/>
          <w:szCs w:val="20"/>
          <w:lang w:val="x-none" w:eastAsia="x-none"/>
        </w:rPr>
        <w:t>向采购人、</w:t>
      </w:r>
      <w:r w:rsidRPr="004B0DFF">
        <w:rPr>
          <w:rFonts w:ascii="宋体" w:eastAsia="宋体" w:hAnsi="宋体" w:cs="Times New Roman" w:hint="eastAsia"/>
          <w:sz w:val="24"/>
          <w:szCs w:val="20"/>
          <w:lang w:val="x-none" w:eastAsia="x-none"/>
        </w:rPr>
        <w:t>集中采购</w:t>
      </w:r>
      <w:r w:rsidRPr="004B0DFF">
        <w:rPr>
          <w:rFonts w:ascii="宋体" w:eastAsia="宋体" w:hAnsi="宋体" w:cs="Times New Roman"/>
          <w:sz w:val="24"/>
          <w:szCs w:val="20"/>
          <w:lang w:val="x-none" w:eastAsia="x-none"/>
        </w:rPr>
        <w:t>机构或者有关部门报告评标中发现的违法行为。</w:t>
      </w:r>
    </w:p>
    <w:p w14:paraId="4DF5E527" w14:textId="77777777" w:rsidR="00726C52" w:rsidRPr="004B0DFF" w:rsidRDefault="00726C52" w:rsidP="00942849">
      <w:pPr>
        <w:numPr>
          <w:ilvl w:val="0"/>
          <w:numId w:val="17"/>
        </w:numPr>
        <w:spacing w:line="360" w:lineRule="auto"/>
        <w:ind w:left="616" w:hanging="616"/>
        <w:rPr>
          <w:rFonts w:ascii="Helvetica" w:eastAsia="宋体" w:hAnsi="Helvetica" w:cs="Helvetica"/>
          <w:kern w:val="0"/>
          <w:sz w:val="24"/>
          <w:szCs w:val="24"/>
          <w:lang w:val="x-none" w:eastAsia="x-none"/>
        </w:rPr>
      </w:pPr>
      <w:r w:rsidRPr="004B0DFF">
        <w:rPr>
          <w:rFonts w:ascii="Helvetica" w:eastAsia="宋体" w:hAnsi="Helvetica" w:cs="Helvetica" w:hint="eastAsia"/>
          <w:kern w:val="0"/>
          <w:sz w:val="24"/>
          <w:szCs w:val="24"/>
          <w:lang w:val="x-none" w:eastAsia="x-none"/>
        </w:rPr>
        <w:t>评标程序详见第五章“评标方法、程序及标准”。</w:t>
      </w:r>
    </w:p>
    <w:p w14:paraId="6D64D6A4" w14:textId="77777777" w:rsidR="00726C52" w:rsidRPr="004B0DFF" w:rsidRDefault="00726C52" w:rsidP="00942849">
      <w:pPr>
        <w:pStyle w:val="2"/>
        <w:numPr>
          <w:ilvl w:val="0"/>
          <w:numId w:val="33"/>
        </w:numPr>
        <w:spacing w:before="40" w:after="40" w:line="360" w:lineRule="auto"/>
        <w:ind w:left="658" w:hanging="658"/>
        <w:jc w:val="left"/>
        <w:rPr>
          <w:rFonts w:asciiTheme="majorEastAsia" w:hAnsiTheme="majorEastAsia" w:cs="Times New Roman"/>
          <w:bCs w:val="0"/>
          <w:lang w:val="x-none" w:eastAsia="x-none"/>
        </w:rPr>
      </w:pPr>
      <w:bookmarkStart w:id="22" w:name="_Toc511889421"/>
      <w:bookmarkStart w:id="23" w:name="_Toc511894499"/>
      <w:bookmarkStart w:id="24" w:name="_Toc68535311"/>
      <w:r w:rsidRPr="004B0DFF">
        <w:rPr>
          <w:rFonts w:asciiTheme="majorEastAsia" w:hAnsiTheme="majorEastAsia" w:cs="Times New Roman" w:hint="eastAsia"/>
          <w:bCs w:val="0"/>
          <w:lang w:val="x-none" w:eastAsia="x-none"/>
        </w:rPr>
        <w:t>投标人信用信息及查询</w:t>
      </w:r>
      <w:bookmarkEnd w:id="22"/>
      <w:bookmarkEnd w:id="23"/>
      <w:bookmarkEnd w:id="24"/>
    </w:p>
    <w:p w14:paraId="508B4ABD" w14:textId="77777777" w:rsidR="00726C52" w:rsidRPr="004B0DFF" w:rsidRDefault="00726C52" w:rsidP="00942849">
      <w:pPr>
        <w:numPr>
          <w:ilvl w:val="0"/>
          <w:numId w:val="4"/>
        </w:numPr>
        <w:spacing w:line="360" w:lineRule="auto"/>
        <w:ind w:left="560" w:hanging="560"/>
        <w:rPr>
          <w:rFonts w:ascii="宋体" w:eastAsia="宋体" w:hAnsi="宋体" w:cs="Times New Roman"/>
          <w:b/>
          <w:sz w:val="24"/>
          <w:szCs w:val="20"/>
          <w:lang w:val="x-none"/>
        </w:rPr>
      </w:pPr>
      <w:r w:rsidRPr="004B0DFF">
        <w:rPr>
          <w:rFonts w:ascii="宋体" w:eastAsia="宋体" w:hAnsi="宋体" w:cs="Times New Roman" w:hint="eastAsia"/>
          <w:b/>
          <w:sz w:val="24"/>
          <w:szCs w:val="20"/>
          <w:lang w:val="x-none"/>
        </w:rPr>
        <w:t>信用信息查询渠道及使用规则</w:t>
      </w:r>
    </w:p>
    <w:p w14:paraId="0ABF0390" w14:textId="77777777" w:rsidR="00726C52" w:rsidRPr="004B0DFF" w:rsidRDefault="00726C52" w:rsidP="00942849">
      <w:pPr>
        <w:numPr>
          <w:ilvl w:val="0"/>
          <w:numId w:val="29"/>
        </w:numPr>
        <w:spacing w:line="360" w:lineRule="auto"/>
        <w:ind w:left="616" w:hanging="616"/>
        <w:rPr>
          <w:rFonts w:asciiTheme="minorEastAsia" w:hAnsiTheme="minorEastAsia" w:cs="Helvetica"/>
          <w:kern w:val="0"/>
          <w:sz w:val="24"/>
          <w:szCs w:val="24"/>
          <w:lang w:val="x-none" w:eastAsia="x-none"/>
        </w:rPr>
      </w:pPr>
      <w:r w:rsidRPr="004B0DFF">
        <w:rPr>
          <w:rFonts w:asciiTheme="minorEastAsia" w:hAnsiTheme="minorEastAsia" w:cs="Helvetica" w:hint="eastAsia"/>
          <w:kern w:val="0"/>
          <w:sz w:val="24"/>
          <w:szCs w:val="24"/>
          <w:lang w:val="x-none" w:eastAsia="x-none"/>
        </w:rPr>
        <w:t>按照《关于在政府采购活动中查询及使用信用记录有关问题的通知》的要求，参与政府采购的投标人，信用记录的查询渠道为“信用中国”网站(</w:t>
      </w:r>
      <w:r w:rsidR="00D65B5B" w:rsidRPr="004B0DFF">
        <w:rPr>
          <w:rFonts w:ascii="宋体" w:eastAsia="宋体" w:hAnsi="宋体" w:cs="Times New Roman"/>
          <w:sz w:val="24"/>
          <w:szCs w:val="24"/>
        </w:rPr>
        <w:t>http://</w:t>
      </w:r>
      <w:r w:rsidRPr="004B0DFF">
        <w:rPr>
          <w:rFonts w:asciiTheme="minorEastAsia" w:hAnsiTheme="minorEastAsia" w:cs="Helvetica" w:hint="eastAsia"/>
          <w:kern w:val="0"/>
          <w:sz w:val="24"/>
          <w:szCs w:val="24"/>
          <w:lang w:val="x-none" w:eastAsia="x-none"/>
        </w:rPr>
        <w:t>www.creditchina.gov.cn)、中国政府采购网(</w:t>
      </w:r>
      <w:r w:rsidR="00D65B5B" w:rsidRPr="004B0DFF">
        <w:rPr>
          <w:rFonts w:ascii="宋体" w:eastAsia="宋体" w:hAnsi="宋体" w:cs="Times New Roman"/>
          <w:sz w:val="24"/>
          <w:szCs w:val="24"/>
        </w:rPr>
        <w:t>http://</w:t>
      </w:r>
      <w:hyperlink r:id="rId15" w:history="1">
        <w:r w:rsidRPr="004B0DFF">
          <w:rPr>
            <w:rFonts w:asciiTheme="minorEastAsia" w:hAnsiTheme="minorEastAsia" w:cs="Helvetica" w:hint="eastAsia"/>
            <w:kern w:val="0"/>
            <w:sz w:val="24"/>
            <w:szCs w:val="24"/>
            <w:lang w:val="x-none" w:eastAsia="x-none"/>
          </w:rPr>
          <w:t>www.ccgp.gov.cn</w:t>
        </w:r>
      </w:hyperlink>
      <w:r w:rsidRPr="004B0DFF">
        <w:rPr>
          <w:rFonts w:asciiTheme="minorEastAsia" w:hAnsiTheme="minorEastAsia" w:cs="Helvetica" w:hint="eastAsia"/>
          <w:kern w:val="0"/>
          <w:sz w:val="24"/>
          <w:szCs w:val="24"/>
          <w:lang w:val="x-none" w:eastAsia="x-none"/>
        </w:rPr>
        <w:t>)。</w:t>
      </w:r>
    </w:p>
    <w:p w14:paraId="5CF8690D" w14:textId="77777777" w:rsidR="00726C52" w:rsidRPr="004B0DFF" w:rsidRDefault="00726C52" w:rsidP="00942849">
      <w:pPr>
        <w:numPr>
          <w:ilvl w:val="0"/>
          <w:numId w:val="29"/>
        </w:numPr>
        <w:spacing w:line="360" w:lineRule="auto"/>
        <w:ind w:left="616" w:hanging="616"/>
        <w:rPr>
          <w:rFonts w:asciiTheme="minorEastAsia" w:hAnsiTheme="minorEastAsia" w:cs="Helvetica"/>
          <w:kern w:val="0"/>
          <w:sz w:val="24"/>
          <w:szCs w:val="24"/>
          <w:lang w:val="x-none" w:eastAsia="x-none"/>
        </w:rPr>
      </w:pPr>
      <w:r w:rsidRPr="004B0DFF">
        <w:rPr>
          <w:rFonts w:asciiTheme="minorEastAsia" w:hAnsiTheme="minorEastAsia" w:cs="Helvetica" w:hint="eastAsia"/>
          <w:kern w:val="0"/>
          <w:sz w:val="24"/>
          <w:szCs w:val="24"/>
          <w:lang w:val="x-none" w:eastAsia="x-none"/>
        </w:rPr>
        <w:t>列入失信被执行人、重大税收违法案件当事人名单、政府采购严重违法失信行为记录名单的供应商，集中采购机构</w:t>
      </w:r>
      <w:r w:rsidRPr="004B0DFF">
        <w:rPr>
          <w:rFonts w:asciiTheme="minorEastAsia" w:hAnsiTheme="minorEastAsia" w:cs="Helvetica" w:hint="eastAsia"/>
          <w:b/>
          <w:kern w:val="0"/>
          <w:sz w:val="24"/>
          <w:szCs w:val="24"/>
          <w:lang w:val="x-none" w:eastAsia="x-none"/>
        </w:rPr>
        <w:t>拒绝</w:t>
      </w:r>
      <w:r w:rsidRPr="004B0DFF">
        <w:rPr>
          <w:rFonts w:asciiTheme="minorEastAsia" w:hAnsiTheme="minorEastAsia" w:cs="Helvetica" w:hint="eastAsia"/>
          <w:kern w:val="0"/>
          <w:sz w:val="24"/>
          <w:szCs w:val="24"/>
          <w:lang w:val="x-none" w:eastAsia="x-none"/>
        </w:rPr>
        <w:t>其参与政府采购活动。</w:t>
      </w:r>
    </w:p>
    <w:p w14:paraId="40E30B56" w14:textId="77777777" w:rsidR="00726C52" w:rsidRPr="004B0DFF" w:rsidRDefault="00726C52" w:rsidP="00942849">
      <w:pPr>
        <w:numPr>
          <w:ilvl w:val="0"/>
          <w:numId w:val="29"/>
        </w:numPr>
        <w:spacing w:line="360" w:lineRule="auto"/>
        <w:ind w:left="616" w:hanging="616"/>
        <w:rPr>
          <w:rFonts w:asciiTheme="minorEastAsia" w:hAnsiTheme="minorEastAsia" w:cs="Helvetica"/>
          <w:kern w:val="0"/>
          <w:sz w:val="24"/>
          <w:szCs w:val="24"/>
          <w:lang w:val="x-none" w:eastAsia="x-none"/>
        </w:rPr>
      </w:pPr>
      <w:r w:rsidRPr="004B0DFF">
        <w:rPr>
          <w:rFonts w:asciiTheme="minorEastAsia" w:hAnsiTheme="minorEastAsia" w:cs="Helvetica" w:hint="eastAsia"/>
          <w:kern w:val="0"/>
          <w:sz w:val="24"/>
          <w:szCs w:val="24"/>
          <w:lang w:val="x-none" w:eastAsia="x-none"/>
        </w:rPr>
        <w:t>两个</w:t>
      </w:r>
      <w:r w:rsidRPr="004B0DFF">
        <w:rPr>
          <w:rFonts w:asciiTheme="minorEastAsia" w:hAnsiTheme="minorEastAsia" w:cs="Helvetica" w:hint="eastAsia"/>
          <w:kern w:val="0"/>
          <w:sz w:val="24"/>
          <w:szCs w:val="24"/>
          <w:lang w:val="x-none"/>
        </w:rPr>
        <w:t>及</w:t>
      </w:r>
      <w:r w:rsidRPr="004B0DFF">
        <w:rPr>
          <w:rFonts w:asciiTheme="minorEastAsia" w:hAnsiTheme="minorEastAsia" w:cs="Helvetica" w:hint="eastAsia"/>
          <w:kern w:val="0"/>
          <w:sz w:val="24"/>
          <w:szCs w:val="24"/>
          <w:lang w:val="x-none" w:eastAsia="x-none"/>
        </w:rPr>
        <w:t>以上自然人、法人或者其他组织组成联合体，以一个供应商的身份共同参加政府采购活动的，应当对所有联合体成员进行信用记录查询，联合体成员存在不良信用记录的，视同联合体存在不良信用信息。</w:t>
      </w:r>
    </w:p>
    <w:p w14:paraId="6136C67F" w14:textId="77777777" w:rsidR="00726C52" w:rsidRPr="004B0DFF" w:rsidRDefault="00F033B8" w:rsidP="00942849">
      <w:pPr>
        <w:numPr>
          <w:ilvl w:val="0"/>
          <w:numId w:val="29"/>
        </w:numPr>
        <w:spacing w:line="360" w:lineRule="auto"/>
        <w:ind w:left="616" w:hanging="616"/>
        <w:rPr>
          <w:rFonts w:asciiTheme="minorEastAsia" w:hAnsiTheme="minorEastAsia" w:cs="Helvetica"/>
          <w:kern w:val="0"/>
          <w:sz w:val="24"/>
          <w:szCs w:val="24"/>
          <w:lang w:val="x-none" w:eastAsia="x-none"/>
        </w:rPr>
      </w:pPr>
      <w:r w:rsidRPr="004B0DFF">
        <w:rPr>
          <w:rFonts w:asciiTheme="minorEastAsia" w:hAnsiTheme="minorEastAsia" w:cs="Helvetica" w:hint="eastAsia"/>
          <w:kern w:val="0"/>
          <w:sz w:val="24"/>
          <w:szCs w:val="24"/>
          <w:lang w:val="x-none" w:eastAsia="x-none"/>
        </w:rPr>
        <w:t>投标人的信用记录，最终以评标时的“信用中国”网站和“中国政府采购网”发布的</w:t>
      </w:r>
      <w:r w:rsidRPr="004B0DFF">
        <w:rPr>
          <w:rFonts w:asciiTheme="minorEastAsia" w:hAnsiTheme="minorEastAsia" w:cs="Helvetica" w:hint="eastAsia"/>
          <w:kern w:val="0"/>
          <w:sz w:val="24"/>
          <w:szCs w:val="24"/>
          <w:lang w:val="x-none" w:eastAsia="x-none"/>
        </w:rPr>
        <w:lastRenderedPageBreak/>
        <w:t>信息为准</w:t>
      </w:r>
      <w:r w:rsidR="00726C52" w:rsidRPr="004B0DFF">
        <w:rPr>
          <w:rFonts w:asciiTheme="minorEastAsia" w:hAnsiTheme="minorEastAsia" w:cs="Helvetica" w:hint="eastAsia"/>
          <w:kern w:val="0"/>
          <w:sz w:val="24"/>
          <w:szCs w:val="24"/>
          <w:lang w:val="x-none" w:eastAsia="x-none"/>
        </w:rPr>
        <w:t>。</w:t>
      </w:r>
    </w:p>
    <w:p w14:paraId="0D69D154" w14:textId="77777777" w:rsidR="00726C52" w:rsidRPr="004B0DFF" w:rsidRDefault="00726C52" w:rsidP="00942849">
      <w:pPr>
        <w:numPr>
          <w:ilvl w:val="0"/>
          <w:numId w:val="29"/>
        </w:numPr>
        <w:spacing w:line="360" w:lineRule="auto"/>
        <w:ind w:left="616" w:hanging="616"/>
        <w:rPr>
          <w:rFonts w:asciiTheme="minorEastAsia" w:hAnsiTheme="minorEastAsia" w:cs="Helvetica"/>
          <w:kern w:val="0"/>
          <w:sz w:val="24"/>
          <w:szCs w:val="24"/>
          <w:lang w:val="x-none" w:eastAsia="x-none"/>
        </w:rPr>
      </w:pPr>
      <w:r w:rsidRPr="004B0DFF">
        <w:rPr>
          <w:rFonts w:asciiTheme="minorEastAsia" w:hAnsiTheme="minorEastAsia" w:cs="Helvetica" w:hint="eastAsia"/>
          <w:kern w:val="0"/>
          <w:sz w:val="24"/>
          <w:szCs w:val="24"/>
          <w:lang w:val="x-none" w:eastAsia="x-none"/>
        </w:rPr>
        <w:t>在资格审查与评标工作未同日进行的特殊情形下，集中采购机构工作人员在评标时对投标人的信用信息进行复核，发现评标当日存在不良信用信息的，由评</w:t>
      </w:r>
      <w:r w:rsidRPr="004B0DFF">
        <w:rPr>
          <w:rFonts w:asciiTheme="minorEastAsia" w:hAnsiTheme="minorEastAsia" w:cs="Helvetica" w:hint="eastAsia"/>
          <w:kern w:val="0"/>
          <w:sz w:val="24"/>
          <w:szCs w:val="24"/>
          <w:lang w:val="x-none"/>
        </w:rPr>
        <w:t>标委员会</w:t>
      </w:r>
      <w:r w:rsidRPr="004B0DFF">
        <w:rPr>
          <w:rFonts w:asciiTheme="minorEastAsia" w:hAnsiTheme="minorEastAsia" w:cs="Helvetica" w:hint="eastAsia"/>
          <w:kern w:val="0"/>
          <w:sz w:val="24"/>
          <w:szCs w:val="24"/>
          <w:lang w:val="x-none" w:eastAsia="x-none"/>
        </w:rPr>
        <w:t>按照符合性审查不合格作</w:t>
      </w:r>
      <w:r w:rsidRPr="004B0DFF">
        <w:rPr>
          <w:rFonts w:asciiTheme="minorEastAsia" w:hAnsiTheme="minorEastAsia" w:cs="Helvetica" w:hint="eastAsia"/>
          <w:b/>
          <w:kern w:val="0"/>
          <w:sz w:val="24"/>
          <w:szCs w:val="24"/>
          <w:lang w:val="x-none" w:eastAsia="x-none"/>
        </w:rPr>
        <w:t>无效投标处理</w:t>
      </w:r>
      <w:r w:rsidRPr="004B0DFF">
        <w:rPr>
          <w:rFonts w:asciiTheme="minorEastAsia" w:hAnsiTheme="minorEastAsia" w:cs="Helvetica" w:hint="eastAsia"/>
          <w:kern w:val="0"/>
          <w:sz w:val="24"/>
          <w:szCs w:val="24"/>
          <w:lang w:val="x-none" w:eastAsia="x-none"/>
        </w:rPr>
        <w:t>。</w:t>
      </w:r>
    </w:p>
    <w:p w14:paraId="2F90392A" w14:textId="77777777" w:rsidR="00726C52" w:rsidRPr="004B0DFF" w:rsidRDefault="00726C52" w:rsidP="00942849">
      <w:pPr>
        <w:pStyle w:val="2"/>
        <w:numPr>
          <w:ilvl w:val="0"/>
          <w:numId w:val="33"/>
        </w:numPr>
        <w:spacing w:before="40" w:after="40" w:line="360" w:lineRule="auto"/>
        <w:ind w:left="658" w:hanging="658"/>
        <w:jc w:val="left"/>
        <w:rPr>
          <w:rFonts w:asciiTheme="majorEastAsia" w:hAnsiTheme="majorEastAsia" w:cs="Times New Roman"/>
          <w:bCs w:val="0"/>
          <w:lang w:val="x-none" w:eastAsia="x-none"/>
        </w:rPr>
      </w:pPr>
      <w:bookmarkStart w:id="25" w:name="_Toc511889422"/>
      <w:bookmarkStart w:id="26" w:name="_Toc511894500"/>
      <w:bookmarkStart w:id="27" w:name="_Toc68535312"/>
      <w:r w:rsidRPr="004B0DFF">
        <w:rPr>
          <w:rFonts w:asciiTheme="majorEastAsia" w:hAnsiTheme="majorEastAsia" w:cs="Times New Roman"/>
          <w:bCs w:val="0"/>
          <w:lang w:val="x-none" w:eastAsia="x-none"/>
        </w:rPr>
        <w:t>中标</w:t>
      </w:r>
      <w:r w:rsidRPr="004B0DFF">
        <w:rPr>
          <w:rFonts w:asciiTheme="majorEastAsia" w:hAnsiTheme="majorEastAsia" w:cs="Times New Roman" w:hint="eastAsia"/>
          <w:bCs w:val="0"/>
          <w:lang w:val="x-none" w:eastAsia="x-none"/>
        </w:rPr>
        <w:t>与</w:t>
      </w:r>
      <w:r w:rsidRPr="004B0DFF">
        <w:rPr>
          <w:rFonts w:asciiTheme="majorEastAsia" w:hAnsiTheme="majorEastAsia" w:cs="Times New Roman"/>
          <w:bCs w:val="0"/>
          <w:lang w:val="x-none" w:eastAsia="x-none"/>
        </w:rPr>
        <w:t>合同</w:t>
      </w:r>
      <w:bookmarkEnd w:id="25"/>
      <w:bookmarkEnd w:id="26"/>
      <w:bookmarkEnd w:id="27"/>
    </w:p>
    <w:p w14:paraId="4AEDDC32" w14:textId="77777777" w:rsidR="00726C52" w:rsidRPr="004B0DFF" w:rsidRDefault="00726C52" w:rsidP="00942849">
      <w:pPr>
        <w:numPr>
          <w:ilvl w:val="0"/>
          <w:numId w:val="4"/>
        </w:numPr>
        <w:spacing w:line="360" w:lineRule="auto"/>
        <w:ind w:left="560" w:hanging="560"/>
        <w:rPr>
          <w:rFonts w:ascii="宋体" w:eastAsia="宋体" w:hAnsi="宋体" w:cs="Times New Roman"/>
          <w:b/>
          <w:sz w:val="24"/>
          <w:szCs w:val="20"/>
          <w:lang w:val="x-none" w:eastAsia="x-none"/>
        </w:rPr>
      </w:pPr>
      <w:r w:rsidRPr="004B0DFF">
        <w:rPr>
          <w:rFonts w:ascii="宋体" w:eastAsia="宋体" w:hAnsi="宋体" w:cs="Times New Roman" w:hint="eastAsia"/>
          <w:b/>
          <w:sz w:val="24"/>
          <w:szCs w:val="20"/>
          <w:lang w:val="x-none" w:eastAsia="x-none"/>
        </w:rPr>
        <w:t>确定中标人</w:t>
      </w:r>
    </w:p>
    <w:p w14:paraId="22253F23" w14:textId="77777777" w:rsidR="00726C52" w:rsidRPr="004B0DFF" w:rsidRDefault="00726C52" w:rsidP="00942849">
      <w:pPr>
        <w:numPr>
          <w:ilvl w:val="0"/>
          <w:numId w:val="18"/>
        </w:numPr>
        <w:spacing w:line="360" w:lineRule="auto"/>
        <w:ind w:left="616" w:hanging="616"/>
        <w:rPr>
          <w:rFonts w:ascii="宋体" w:eastAsia="宋体" w:hAnsi="宋体" w:cs="Times New Roman"/>
          <w:sz w:val="24"/>
          <w:szCs w:val="20"/>
          <w:lang w:val="x-none"/>
        </w:rPr>
      </w:pPr>
      <w:r w:rsidRPr="004B0DFF">
        <w:rPr>
          <w:rFonts w:ascii="Helvetica" w:eastAsia="宋体" w:hAnsi="Helvetica" w:cs="Helvetica"/>
          <w:kern w:val="0"/>
          <w:sz w:val="24"/>
          <w:szCs w:val="24"/>
          <w:lang w:val="x-none" w:eastAsia="x-none"/>
        </w:rPr>
        <w:t>采购人收到评标报告</w:t>
      </w:r>
      <w:r w:rsidRPr="004B0DFF">
        <w:rPr>
          <w:rFonts w:ascii="宋体" w:eastAsia="宋体" w:hAnsi="宋体" w:cs="Helvetica"/>
          <w:kern w:val="0"/>
          <w:sz w:val="24"/>
          <w:szCs w:val="24"/>
          <w:lang w:val="x-none" w:eastAsia="x-none"/>
        </w:rPr>
        <w:t>5个工作日内，</w:t>
      </w:r>
      <w:r w:rsidRPr="004B0DFF">
        <w:rPr>
          <w:rFonts w:ascii="宋体" w:eastAsia="宋体" w:hAnsi="宋体" w:cs="Helvetica" w:hint="eastAsia"/>
          <w:kern w:val="0"/>
          <w:sz w:val="24"/>
          <w:szCs w:val="24"/>
          <w:lang w:val="x-none"/>
        </w:rPr>
        <w:t>按</w:t>
      </w:r>
      <w:r w:rsidRPr="004B0DFF">
        <w:rPr>
          <w:rFonts w:ascii="宋体" w:eastAsia="宋体" w:hAnsi="宋体" w:cs="Helvetica"/>
          <w:kern w:val="0"/>
          <w:sz w:val="24"/>
          <w:szCs w:val="24"/>
          <w:lang w:val="x-none" w:eastAsia="x-none"/>
        </w:rPr>
        <w:t>评标报告推荐的中标候选人顺序确定中标人。</w:t>
      </w:r>
    </w:p>
    <w:p w14:paraId="09F3D472" w14:textId="77777777" w:rsidR="00726C52" w:rsidRPr="004B0DFF" w:rsidRDefault="00726C52" w:rsidP="00942849">
      <w:pPr>
        <w:numPr>
          <w:ilvl w:val="0"/>
          <w:numId w:val="18"/>
        </w:numPr>
        <w:spacing w:line="360" w:lineRule="auto"/>
        <w:ind w:left="616" w:hanging="616"/>
        <w:rPr>
          <w:rFonts w:ascii="宋体" w:eastAsia="宋体" w:hAnsi="宋体" w:cs="Times New Roman"/>
          <w:sz w:val="24"/>
          <w:szCs w:val="20"/>
          <w:lang w:val="x-none"/>
        </w:rPr>
      </w:pPr>
      <w:r w:rsidRPr="004B0DFF">
        <w:rPr>
          <w:rFonts w:ascii="Helvetica" w:eastAsia="宋体" w:hAnsi="Helvetica" w:cs="Helvetica"/>
          <w:kern w:val="0"/>
          <w:sz w:val="24"/>
          <w:szCs w:val="24"/>
          <w:lang w:val="x-none" w:eastAsia="x-none"/>
        </w:rPr>
        <w:t>中标候选人并列的</w:t>
      </w:r>
      <w:r w:rsidRPr="004B0DFF">
        <w:rPr>
          <w:rFonts w:ascii="Helvetica" w:eastAsia="宋体" w:hAnsi="Helvetica" w:cs="Helvetica" w:hint="eastAsia"/>
          <w:kern w:val="0"/>
          <w:sz w:val="24"/>
          <w:szCs w:val="24"/>
          <w:lang w:val="x-none"/>
        </w:rPr>
        <w:t>：</w:t>
      </w:r>
    </w:p>
    <w:p w14:paraId="6A29CBC3" w14:textId="77777777" w:rsidR="00726C52" w:rsidRPr="004B0DFF" w:rsidRDefault="00726C52" w:rsidP="00942849">
      <w:pPr>
        <w:numPr>
          <w:ilvl w:val="0"/>
          <w:numId w:val="32"/>
        </w:numPr>
        <w:spacing w:line="360" w:lineRule="auto"/>
        <w:ind w:left="980" w:hanging="854"/>
        <w:rPr>
          <w:rFonts w:ascii="宋体" w:eastAsia="宋体" w:hAnsi="宋体" w:cs="Times New Roman"/>
          <w:sz w:val="24"/>
          <w:szCs w:val="20"/>
          <w:lang w:val="x-none" w:eastAsia="x-none"/>
        </w:rPr>
      </w:pPr>
      <w:r w:rsidRPr="004B0DFF">
        <w:rPr>
          <w:rFonts w:ascii="宋体" w:eastAsia="宋体" w:hAnsi="宋体" w:cs="Times New Roman" w:hint="eastAsia"/>
          <w:sz w:val="24"/>
          <w:szCs w:val="20"/>
          <w:lang w:val="x-none" w:eastAsia="x-none"/>
        </w:rPr>
        <w:t>采用最低评标价法的，评标结果按投标报价由低到高顺序排列。投标报价相同 的并列，</w:t>
      </w:r>
      <w:r w:rsidRPr="004B0DFF">
        <w:rPr>
          <w:rFonts w:ascii="宋体" w:eastAsia="宋体" w:hAnsi="宋体" w:cs="Times New Roman"/>
          <w:sz w:val="24"/>
          <w:szCs w:val="20"/>
          <w:lang w:val="x-none" w:eastAsia="x-none"/>
        </w:rPr>
        <w:t>由采购人</w:t>
      </w:r>
      <w:r w:rsidRPr="004B0DFF">
        <w:rPr>
          <w:rFonts w:ascii="宋体" w:eastAsia="宋体" w:hAnsi="宋体" w:cs="Times New Roman" w:hint="eastAsia"/>
          <w:sz w:val="24"/>
          <w:szCs w:val="20"/>
          <w:lang w:val="x-none" w:eastAsia="x-none"/>
        </w:rPr>
        <w:t>确定</w:t>
      </w:r>
      <w:r w:rsidRPr="004B0DFF">
        <w:rPr>
          <w:rFonts w:ascii="宋体" w:eastAsia="宋体" w:hAnsi="宋体" w:cs="Times New Roman"/>
          <w:sz w:val="24"/>
          <w:szCs w:val="20"/>
          <w:lang w:val="x-none" w:eastAsia="x-none"/>
        </w:rPr>
        <w:t>或者采购人委托评标委员会</w:t>
      </w:r>
      <w:r w:rsidRPr="004B0DFF">
        <w:rPr>
          <w:rFonts w:ascii="宋体" w:eastAsia="宋体" w:hAnsi="宋体" w:cs="Times New Roman" w:hint="eastAsia"/>
          <w:sz w:val="24"/>
          <w:szCs w:val="20"/>
          <w:lang w:val="x-none" w:eastAsia="x-none"/>
        </w:rPr>
        <w:t>以投票方式</w:t>
      </w:r>
      <w:r w:rsidRPr="004B0DFF">
        <w:rPr>
          <w:rFonts w:ascii="宋体" w:eastAsia="宋体" w:hAnsi="宋体" w:cs="Times New Roman"/>
          <w:sz w:val="24"/>
          <w:szCs w:val="20"/>
          <w:lang w:val="x-none" w:eastAsia="x-none"/>
        </w:rPr>
        <w:t>确定中标人。</w:t>
      </w:r>
    </w:p>
    <w:p w14:paraId="607AFA70" w14:textId="77777777" w:rsidR="00726C52" w:rsidRPr="004B0DFF" w:rsidRDefault="00726C52" w:rsidP="00942849">
      <w:pPr>
        <w:numPr>
          <w:ilvl w:val="0"/>
          <w:numId w:val="32"/>
        </w:numPr>
        <w:spacing w:line="360" w:lineRule="auto"/>
        <w:ind w:left="980" w:hanging="854"/>
        <w:rPr>
          <w:rFonts w:ascii="宋体" w:eastAsia="宋体" w:hAnsi="宋体" w:cs="Times New Roman"/>
          <w:sz w:val="24"/>
          <w:szCs w:val="20"/>
          <w:lang w:val="x-none" w:eastAsia="x-none"/>
        </w:rPr>
      </w:pPr>
      <w:r w:rsidRPr="004B0DFF">
        <w:rPr>
          <w:rFonts w:ascii="宋体" w:eastAsia="宋体" w:hAnsi="宋体" w:cs="Times New Roman" w:hint="eastAsia"/>
          <w:sz w:val="24"/>
          <w:szCs w:val="20"/>
          <w:lang w:val="x-none" w:eastAsia="x-none"/>
        </w:rPr>
        <w:t>采用综合评分法的，评标结果按评审后得分由高到低顺序排列。得分相同的，按投标报价由低到高顺序排列。得分且投标报价相同的并列，</w:t>
      </w:r>
      <w:r w:rsidRPr="004B0DFF">
        <w:rPr>
          <w:rFonts w:ascii="宋体" w:eastAsia="宋体" w:hAnsi="宋体" w:cs="Times New Roman"/>
          <w:sz w:val="24"/>
          <w:szCs w:val="20"/>
          <w:lang w:val="x-none" w:eastAsia="x-none"/>
        </w:rPr>
        <w:t>由采购人</w:t>
      </w:r>
      <w:r w:rsidRPr="004B0DFF">
        <w:rPr>
          <w:rFonts w:ascii="宋体" w:eastAsia="宋体" w:hAnsi="宋体" w:cs="Times New Roman" w:hint="eastAsia"/>
          <w:sz w:val="24"/>
          <w:szCs w:val="20"/>
          <w:lang w:val="x-none" w:eastAsia="x-none"/>
        </w:rPr>
        <w:t>确定</w:t>
      </w:r>
      <w:r w:rsidRPr="004B0DFF">
        <w:rPr>
          <w:rFonts w:ascii="宋体" w:eastAsia="宋体" w:hAnsi="宋体" w:cs="Times New Roman"/>
          <w:sz w:val="24"/>
          <w:szCs w:val="20"/>
          <w:lang w:val="x-none" w:eastAsia="x-none"/>
        </w:rPr>
        <w:t>或者采购人委托评标委员会</w:t>
      </w:r>
      <w:r w:rsidRPr="004B0DFF">
        <w:rPr>
          <w:rFonts w:ascii="宋体" w:eastAsia="宋体" w:hAnsi="宋体" w:cs="Times New Roman" w:hint="eastAsia"/>
          <w:sz w:val="24"/>
          <w:szCs w:val="20"/>
          <w:lang w:val="x-none" w:eastAsia="x-none"/>
        </w:rPr>
        <w:t>以投票方式</w:t>
      </w:r>
      <w:r w:rsidRPr="004B0DFF">
        <w:rPr>
          <w:rFonts w:ascii="宋体" w:eastAsia="宋体" w:hAnsi="宋体" w:cs="Times New Roman"/>
          <w:sz w:val="24"/>
          <w:szCs w:val="20"/>
          <w:lang w:val="x-none" w:eastAsia="x-none"/>
        </w:rPr>
        <w:t>确定中标人。</w:t>
      </w:r>
    </w:p>
    <w:p w14:paraId="68E68B87" w14:textId="77777777" w:rsidR="00726C52" w:rsidRPr="004B0DFF" w:rsidRDefault="00726C52" w:rsidP="00942849">
      <w:pPr>
        <w:numPr>
          <w:ilvl w:val="0"/>
          <w:numId w:val="18"/>
        </w:numPr>
        <w:spacing w:line="360" w:lineRule="auto"/>
        <w:ind w:left="616" w:hanging="616"/>
        <w:rPr>
          <w:rFonts w:ascii="宋体" w:eastAsia="宋体" w:hAnsi="宋体" w:cs="Times New Roman"/>
          <w:sz w:val="24"/>
          <w:szCs w:val="20"/>
          <w:lang w:val="x-none"/>
        </w:rPr>
      </w:pPr>
      <w:r w:rsidRPr="004B0DFF">
        <w:rPr>
          <w:rFonts w:ascii="宋体" w:eastAsia="宋体" w:hAnsi="宋体" w:cs="Times New Roman" w:hint="eastAsia"/>
          <w:sz w:val="24"/>
          <w:szCs w:val="20"/>
          <w:lang w:val="x-none"/>
        </w:rPr>
        <w:t>中标人的数量有其他规定的，按招标文件相关规定执行。</w:t>
      </w:r>
    </w:p>
    <w:p w14:paraId="6F83A902" w14:textId="77777777" w:rsidR="00726C52" w:rsidRPr="004B0DFF" w:rsidRDefault="00726C52" w:rsidP="00942849">
      <w:pPr>
        <w:numPr>
          <w:ilvl w:val="0"/>
          <w:numId w:val="18"/>
        </w:numPr>
        <w:spacing w:line="360" w:lineRule="auto"/>
        <w:ind w:left="616" w:hanging="616"/>
        <w:rPr>
          <w:rFonts w:ascii="宋体" w:eastAsia="宋体" w:hAnsi="宋体" w:cs="Times New Roman"/>
          <w:strike/>
          <w:sz w:val="24"/>
          <w:szCs w:val="20"/>
          <w:lang w:val="x-none" w:eastAsia="x-none"/>
        </w:rPr>
      </w:pPr>
      <w:r w:rsidRPr="004B0DFF">
        <w:rPr>
          <w:rFonts w:ascii="宋体" w:eastAsia="宋体" w:hAnsi="宋体" w:cs="Times New Roman" w:hint="eastAsia"/>
          <w:sz w:val="24"/>
          <w:szCs w:val="20"/>
          <w:lang w:val="x-none" w:eastAsia="x-none"/>
        </w:rPr>
        <w:t>中标人确定后，集中采购机构在政府采购监管部门指定的媒体上发布中标公告，同时向中标人和采购人发出《中标通知书》。《中标通知书》是</w:t>
      </w:r>
      <w:r w:rsidRPr="004B0DFF">
        <w:rPr>
          <w:rFonts w:ascii="宋体" w:eastAsia="宋体" w:hAnsi="宋体" w:cs="Times New Roman" w:hint="eastAsia"/>
          <w:sz w:val="24"/>
          <w:szCs w:val="20"/>
          <w:lang w:val="x-none"/>
        </w:rPr>
        <w:t>政府采购</w:t>
      </w:r>
      <w:r w:rsidRPr="004B0DFF">
        <w:rPr>
          <w:rFonts w:ascii="宋体" w:eastAsia="宋体" w:hAnsi="宋体" w:cs="Times New Roman" w:hint="eastAsia"/>
          <w:sz w:val="24"/>
          <w:szCs w:val="20"/>
          <w:lang w:val="x-none" w:eastAsia="x-none"/>
        </w:rPr>
        <w:t>合同的组成部分,对中标人和采购人具有同等法律效力。</w:t>
      </w:r>
    </w:p>
    <w:p w14:paraId="28F7B24E" w14:textId="77777777" w:rsidR="00726C52" w:rsidRPr="004B0DFF" w:rsidRDefault="00726C52" w:rsidP="00942849">
      <w:pPr>
        <w:numPr>
          <w:ilvl w:val="0"/>
          <w:numId w:val="18"/>
        </w:numPr>
        <w:spacing w:line="360" w:lineRule="auto"/>
        <w:ind w:left="616" w:hanging="616"/>
        <w:rPr>
          <w:rFonts w:ascii="宋体" w:eastAsia="宋体" w:hAnsi="宋体" w:cs="Times New Roman"/>
          <w:strike/>
          <w:sz w:val="24"/>
          <w:szCs w:val="20"/>
          <w:lang w:val="x-none" w:eastAsia="x-none"/>
        </w:rPr>
      </w:pPr>
      <w:r w:rsidRPr="004B0DFF">
        <w:rPr>
          <w:rFonts w:ascii="Helvetica" w:eastAsia="宋体" w:hAnsi="Helvetica" w:cs="Helvetica"/>
          <w:kern w:val="0"/>
          <w:sz w:val="24"/>
          <w:szCs w:val="24"/>
          <w:lang w:val="x-none" w:eastAsia="x-none"/>
        </w:rPr>
        <w:t>中标通知书发出后，采购人不得违法改变中标结果，中标人无正当理由不得放弃中标。</w:t>
      </w:r>
    </w:p>
    <w:p w14:paraId="4180287D" w14:textId="77777777" w:rsidR="00726C52" w:rsidRPr="004B0DFF" w:rsidRDefault="00726C52" w:rsidP="00942849">
      <w:pPr>
        <w:numPr>
          <w:ilvl w:val="0"/>
          <w:numId w:val="18"/>
        </w:numPr>
        <w:spacing w:line="360" w:lineRule="auto"/>
        <w:ind w:left="616" w:hanging="616"/>
        <w:rPr>
          <w:rFonts w:ascii="宋体" w:eastAsia="宋体" w:hAnsi="宋体" w:cs="Times New Roman"/>
          <w:sz w:val="24"/>
          <w:szCs w:val="20"/>
          <w:lang w:val="x-none" w:eastAsia="x-none"/>
        </w:rPr>
      </w:pPr>
      <w:r w:rsidRPr="004B0DFF">
        <w:rPr>
          <w:rFonts w:ascii="宋体" w:eastAsia="宋体" w:hAnsi="宋体" w:cs="Times New Roman" w:hint="eastAsia"/>
          <w:sz w:val="24"/>
          <w:szCs w:val="20"/>
          <w:lang w:val="x-none" w:eastAsia="x-none"/>
        </w:rPr>
        <w:t>中标人拒绝与采购人签订合同的，采购人可以按照评标报告推荐的中标候选人名单排序，确定下一候选人为中标人，也可以重新开展政府采购活动。</w:t>
      </w:r>
    </w:p>
    <w:p w14:paraId="6C9E0831" w14:textId="77777777" w:rsidR="00726C52" w:rsidRPr="004B0DFF" w:rsidRDefault="00726C52" w:rsidP="00942849">
      <w:pPr>
        <w:numPr>
          <w:ilvl w:val="0"/>
          <w:numId w:val="4"/>
        </w:numPr>
        <w:spacing w:line="360" w:lineRule="auto"/>
        <w:ind w:left="560" w:hanging="560"/>
        <w:rPr>
          <w:rFonts w:ascii="宋体" w:eastAsia="宋体" w:hAnsi="宋体" w:cs="Times New Roman"/>
          <w:b/>
          <w:sz w:val="24"/>
          <w:szCs w:val="20"/>
          <w:lang w:val="x-none" w:eastAsia="x-none"/>
        </w:rPr>
      </w:pPr>
      <w:r w:rsidRPr="004B0DFF">
        <w:rPr>
          <w:rFonts w:ascii="宋体" w:eastAsia="宋体" w:hAnsi="宋体" w:cs="Times New Roman" w:hint="eastAsia"/>
          <w:b/>
          <w:sz w:val="24"/>
          <w:szCs w:val="20"/>
          <w:lang w:val="x-none" w:eastAsia="x-none"/>
        </w:rPr>
        <w:t>合同授予</w:t>
      </w:r>
    </w:p>
    <w:p w14:paraId="05AD3644" w14:textId="77777777" w:rsidR="00726C52" w:rsidRPr="004B0DFF" w:rsidRDefault="00726C52" w:rsidP="00726C52">
      <w:pPr>
        <w:spacing w:line="360" w:lineRule="auto"/>
        <w:ind w:firstLineChars="200" w:firstLine="480"/>
        <w:rPr>
          <w:rFonts w:ascii="宋体" w:eastAsia="宋体" w:hAnsi="宋体" w:cs="Times New Roman"/>
          <w:sz w:val="24"/>
          <w:szCs w:val="20"/>
          <w:lang w:val="x-none" w:eastAsia="x-none"/>
        </w:rPr>
      </w:pPr>
      <w:r w:rsidRPr="004B0DFF">
        <w:rPr>
          <w:rFonts w:ascii="宋体" w:eastAsia="宋体" w:hAnsi="宋体" w:cs="Times New Roman" w:hint="eastAsia"/>
          <w:sz w:val="24"/>
          <w:szCs w:val="20"/>
          <w:lang w:val="x-none" w:eastAsia="x-none"/>
        </w:rPr>
        <w:t>除本</w:t>
      </w:r>
      <w:r w:rsidRPr="004B0DFF">
        <w:rPr>
          <w:rFonts w:ascii="宋体" w:eastAsia="宋体" w:hAnsi="宋体" w:cs="Times New Roman" w:hint="eastAsia"/>
          <w:sz w:val="24"/>
          <w:szCs w:val="20"/>
          <w:lang w:val="x-none"/>
        </w:rPr>
        <w:t>章“确定中标人”规定及其他法律规定的情形</w:t>
      </w:r>
      <w:r w:rsidRPr="004B0DFF">
        <w:rPr>
          <w:rFonts w:ascii="宋体" w:eastAsia="宋体" w:hAnsi="宋体" w:cs="Times New Roman" w:hint="eastAsia"/>
          <w:sz w:val="24"/>
          <w:szCs w:val="20"/>
          <w:lang w:val="x-none" w:eastAsia="x-none"/>
        </w:rPr>
        <w:t>外，</w:t>
      </w:r>
      <w:r w:rsidRPr="004B0DFF">
        <w:rPr>
          <w:rFonts w:ascii="宋体" w:eastAsia="宋体" w:hAnsi="宋体" w:cs="Times New Roman" w:hint="eastAsia"/>
          <w:sz w:val="24"/>
          <w:szCs w:val="20"/>
          <w:lang w:val="x-none"/>
        </w:rPr>
        <w:t>采购人</w:t>
      </w:r>
      <w:r w:rsidRPr="004B0DFF">
        <w:rPr>
          <w:rFonts w:ascii="宋体" w:eastAsia="宋体" w:hAnsi="宋体" w:cs="Times New Roman" w:hint="eastAsia"/>
          <w:sz w:val="24"/>
          <w:szCs w:val="20"/>
          <w:lang w:val="x-none" w:eastAsia="x-none"/>
        </w:rPr>
        <w:t>把合同授予被确定为实质上响应招标文件要求且排名第一的中标人。</w:t>
      </w:r>
    </w:p>
    <w:p w14:paraId="610788EC" w14:textId="77777777" w:rsidR="00726C52" w:rsidRPr="004B0DFF" w:rsidRDefault="00726C52" w:rsidP="00942849">
      <w:pPr>
        <w:numPr>
          <w:ilvl w:val="0"/>
          <w:numId w:val="4"/>
        </w:numPr>
        <w:spacing w:line="360" w:lineRule="auto"/>
        <w:ind w:left="560" w:hanging="560"/>
        <w:rPr>
          <w:rFonts w:ascii="宋体" w:eastAsia="宋体" w:hAnsi="宋体" w:cs="Times New Roman"/>
          <w:b/>
          <w:sz w:val="24"/>
          <w:szCs w:val="20"/>
          <w:lang w:val="x-none" w:eastAsia="x-none"/>
        </w:rPr>
      </w:pPr>
      <w:r w:rsidRPr="004B0DFF">
        <w:rPr>
          <w:rFonts w:ascii="宋体" w:eastAsia="宋体" w:hAnsi="宋体" w:cs="Times New Roman" w:hint="eastAsia"/>
          <w:b/>
          <w:sz w:val="24"/>
          <w:szCs w:val="20"/>
          <w:lang w:val="x-none" w:eastAsia="x-none"/>
        </w:rPr>
        <w:t>合同签订</w:t>
      </w:r>
    </w:p>
    <w:p w14:paraId="791CA4BE" w14:textId="77777777" w:rsidR="00726C52" w:rsidRPr="004B0DFF" w:rsidRDefault="00726C52" w:rsidP="00942849">
      <w:pPr>
        <w:numPr>
          <w:ilvl w:val="0"/>
          <w:numId w:val="19"/>
        </w:numPr>
        <w:spacing w:line="360" w:lineRule="auto"/>
        <w:ind w:left="616" w:hanging="616"/>
        <w:rPr>
          <w:rFonts w:ascii="宋体" w:eastAsia="宋体" w:hAnsi="宋体" w:cs="Times New Roman"/>
          <w:sz w:val="24"/>
          <w:szCs w:val="20"/>
          <w:lang w:val="x-none" w:eastAsia="x-none"/>
        </w:rPr>
      </w:pPr>
      <w:r w:rsidRPr="004B0DFF">
        <w:rPr>
          <w:rFonts w:ascii="宋体" w:eastAsia="宋体" w:hAnsi="宋体" w:cs="Times New Roman"/>
          <w:sz w:val="24"/>
          <w:szCs w:val="20"/>
          <w:lang w:val="x-none" w:eastAsia="x-none"/>
        </w:rPr>
        <w:t>采购人应当自中标通知书发出之日起30日内，按照招标文件</w:t>
      </w:r>
      <w:r w:rsidRPr="004B0DFF">
        <w:rPr>
          <w:rFonts w:ascii="宋体" w:eastAsia="宋体" w:hAnsi="宋体" w:cs="Times New Roman" w:hint="eastAsia"/>
          <w:sz w:val="24"/>
          <w:szCs w:val="20"/>
          <w:lang w:val="x-none"/>
        </w:rPr>
        <w:t>规定</w:t>
      </w:r>
      <w:r w:rsidRPr="004B0DFF">
        <w:rPr>
          <w:rFonts w:ascii="宋体" w:eastAsia="宋体" w:hAnsi="宋体" w:cs="Times New Roman"/>
          <w:sz w:val="24"/>
          <w:szCs w:val="20"/>
          <w:lang w:val="x-none" w:eastAsia="x-none"/>
        </w:rPr>
        <w:t>和中标人投标文件的</w:t>
      </w:r>
      <w:r w:rsidRPr="004B0DFF">
        <w:rPr>
          <w:rFonts w:ascii="宋体" w:eastAsia="宋体" w:hAnsi="宋体" w:cs="Times New Roman" w:hint="eastAsia"/>
          <w:sz w:val="24"/>
          <w:szCs w:val="20"/>
          <w:lang w:val="x-none"/>
        </w:rPr>
        <w:t>承诺</w:t>
      </w:r>
      <w:r w:rsidR="003F44C2" w:rsidRPr="004B0DFF">
        <w:rPr>
          <w:rFonts w:ascii="宋体" w:eastAsia="宋体" w:hAnsi="宋体" w:cs="Times New Roman"/>
          <w:sz w:val="24"/>
          <w:szCs w:val="20"/>
          <w:lang w:val="x-none" w:eastAsia="x-none"/>
        </w:rPr>
        <w:t>，与中标人签订</w:t>
      </w:r>
      <w:r w:rsidRPr="004B0DFF">
        <w:rPr>
          <w:rFonts w:ascii="宋体" w:eastAsia="宋体" w:hAnsi="宋体" w:cs="Times New Roman"/>
          <w:sz w:val="24"/>
          <w:szCs w:val="20"/>
          <w:lang w:val="x-none" w:eastAsia="x-none"/>
        </w:rPr>
        <w:t>合同。所签订的合同不得对招标文件确定的事项和中标人投标文件作实质性修改。</w:t>
      </w:r>
    </w:p>
    <w:p w14:paraId="5AE8F326" w14:textId="77777777" w:rsidR="00726C52" w:rsidRPr="004B0DFF" w:rsidRDefault="00726C52" w:rsidP="00942849">
      <w:pPr>
        <w:numPr>
          <w:ilvl w:val="0"/>
          <w:numId w:val="19"/>
        </w:numPr>
        <w:tabs>
          <w:tab w:val="left" w:pos="616"/>
        </w:tabs>
        <w:spacing w:line="360" w:lineRule="auto"/>
        <w:ind w:left="616" w:hanging="616"/>
        <w:rPr>
          <w:rFonts w:ascii="宋体" w:eastAsia="宋体" w:hAnsi="宋体" w:cs="Times New Roman"/>
          <w:sz w:val="24"/>
          <w:szCs w:val="20"/>
          <w:lang w:val="x-none" w:eastAsia="x-none"/>
        </w:rPr>
      </w:pPr>
      <w:r w:rsidRPr="004B0DFF">
        <w:rPr>
          <w:rFonts w:ascii="Helvetica" w:eastAsia="宋体" w:hAnsi="Helvetica" w:cs="Helvetica"/>
          <w:kern w:val="0"/>
          <w:sz w:val="24"/>
          <w:szCs w:val="24"/>
          <w:lang w:val="x-none" w:eastAsia="x-none"/>
        </w:rPr>
        <w:t>采购人不得向中标人提出任何不合理的要求作为签订合同的条件。</w:t>
      </w:r>
    </w:p>
    <w:p w14:paraId="35C4E8D3" w14:textId="77777777" w:rsidR="00726C52" w:rsidRPr="004B0DFF" w:rsidRDefault="00726C52" w:rsidP="00942849">
      <w:pPr>
        <w:numPr>
          <w:ilvl w:val="0"/>
          <w:numId w:val="19"/>
        </w:numPr>
        <w:tabs>
          <w:tab w:val="left" w:pos="616"/>
        </w:tabs>
        <w:spacing w:line="360" w:lineRule="auto"/>
        <w:ind w:left="616" w:hanging="616"/>
        <w:rPr>
          <w:rFonts w:ascii="宋体" w:eastAsia="宋体" w:hAnsi="宋体" w:cs="Times New Roman"/>
          <w:sz w:val="24"/>
          <w:szCs w:val="20"/>
          <w:lang w:val="x-none" w:eastAsia="x-none"/>
        </w:rPr>
      </w:pPr>
      <w:r w:rsidRPr="004B0DFF">
        <w:rPr>
          <w:rFonts w:ascii="宋体" w:eastAsia="宋体" w:hAnsi="宋体" w:cs="Times New Roman"/>
          <w:sz w:val="24"/>
          <w:szCs w:val="20"/>
          <w:lang w:val="x-none" w:eastAsia="x-none"/>
        </w:rPr>
        <w:t>政府采购合同应当包括采购人与中标人的名称和住所、标的、数量、质量、价款或者</w:t>
      </w:r>
      <w:r w:rsidRPr="004B0DFF">
        <w:rPr>
          <w:rFonts w:ascii="宋体" w:eastAsia="宋体" w:hAnsi="宋体" w:cs="Times New Roman"/>
          <w:sz w:val="24"/>
          <w:szCs w:val="20"/>
          <w:lang w:val="x-none" w:eastAsia="x-none"/>
        </w:rPr>
        <w:lastRenderedPageBreak/>
        <w:t>报酬、履行期限及地点和方式、验收要求、违约责任、解决争议的方法等内容。</w:t>
      </w:r>
    </w:p>
    <w:p w14:paraId="5E24AF55" w14:textId="77777777" w:rsidR="00726C52" w:rsidRPr="004B0DFF" w:rsidRDefault="00726C52" w:rsidP="00942849">
      <w:pPr>
        <w:numPr>
          <w:ilvl w:val="0"/>
          <w:numId w:val="19"/>
        </w:numPr>
        <w:tabs>
          <w:tab w:val="left" w:pos="616"/>
        </w:tabs>
        <w:spacing w:line="360" w:lineRule="auto"/>
        <w:ind w:left="616" w:hanging="616"/>
        <w:rPr>
          <w:rFonts w:ascii="宋体" w:eastAsia="宋体" w:hAnsi="宋体" w:cs="Times New Roman"/>
          <w:sz w:val="24"/>
          <w:szCs w:val="20"/>
          <w:lang w:val="x-none" w:eastAsia="x-none"/>
        </w:rPr>
      </w:pPr>
      <w:r w:rsidRPr="004B0DFF">
        <w:rPr>
          <w:rFonts w:ascii="Helvetica" w:eastAsia="宋体" w:hAnsi="Helvetica" w:cs="Helvetica"/>
          <w:kern w:val="0"/>
          <w:sz w:val="24"/>
          <w:szCs w:val="24"/>
          <w:lang w:val="x-none" w:eastAsia="x-none"/>
        </w:rPr>
        <w:t>采购人与中标人应当根据合同的约定依法履行合同义务。政府采购合同的履行、违约责任和解决争议的方法等适用《</w:t>
      </w:r>
      <w:r w:rsidR="00446083" w:rsidRPr="004B0DFF">
        <w:rPr>
          <w:rFonts w:ascii="Helvetica" w:eastAsia="宋体" w:hAnsi="Helvetica" w:cs="Helvetica"/>
          <w:kern w:val="0"/>
          <w:sz w:val="24"/>
          <w:szCs w:val="24"/>
          <w:lang w:eastAsia="x-none"/>
        </w:rPr>
        <w:t>中华人民共和国民法典</w:t>
      </w:r>
      <w:r w:rsidRPr="004B0DFF">
        <w:rPr>
          <w:rFonts w:ascii="Helvetica" w:eastAsia="宋体" w:hAnsi="Helvetica" w:cs="Helvetica"/>
          <w:kern w:val="0"/>
          <w:sz w:val="24"/>
          <w:szCs w:val="24"/>
          <w:lang w:val="x-none" w:eastAsia="x-none"/>
        </w:rPr>
        <w:t>》。</w:t>
      </w:r>
    </w:p>
    <w:p w14:paraId="40673110" w14:textId="77777777" w:rsidR="00726C52" w:rsidRPr="004B0DFF" w:rsidRDefault="00726C52" w:rsidP="00942849">
      <w:pPr>
        <w:numPr>
          <w:ilvl w:val="0"/>
          <w:numId w:val="19"/>
        </w:numPr>
        <w:tabs>
          <w:tab w:val="left" w:pos="616"/>
        </w:tabs>
        <w:spacing w:line="360" w:lineRule="auto"/>
        <w:ind w:left="616" w:hanging="616"/>
        <w:rPr>
          <w:rFonts w:ascii="宋体" w:eastAsia="宋体" w:hAnsi="宋体" w:cs="Times New Roman"/>
          <w:sz w:val="24"/>
          <w:szCs w:val="20"/>
          <w:lang w:val="x-none" w:eastAsia="x-none"/>
        </w:rPr>
      </w:pPr>
      <w:r w:rsidRPr="004B0DFF">
        <w:rPr>
          <w:rFonts w:ascii="宋体" w:eastAsia="宋体" w:hAnsi="宋体" w:cs="Times New Roman" w:hint="eastAsia"/>
          <w:sz w:val="24"/>
          <w:szCs w:val="20"/>
          <w:lang w:eastAsia="x-none"/>
        </w:rPr>
        <w:t>采购人应当自政府采购合同签订之日起2个工作日内，将政府采购合同在省级以上人民政府财政部门指定的媒体上公告，但政府采购合同中涉及国家秘密、商业秘密的内容除外。</w:t>
      </w:r>
    </w:p>
    <w:p w14:paraId="51D1FCD7" w14:textId="77777777" w:rsidR="00726C52" w:rsidRPr="004B0DFF" w:rsidRDefault="00726C52" w:rsidP="00942849">
      <w:pPr>
        <w:numPr>
          <w:ilvl w:val="0"/>
          <w:numId w:val="19"/>
        </w:numPr>
        <w:tabs>
          <w:tab w:val="left" w:pos="616"/>
        </w:tabs>
        <w:spacing w:line="360" w:lineRule="auto"/>
        <w:ind w:left="616" w:hanging="616"/>
        <w:rPr>
          <w:rFonts w:ascii="宋体" w:eastAsia="宋体" w:hAnsi="宋体" w:cs="Times New Roman"/>
          <w:sz w:val="24"/>
          <w:szCs w:val="20"/>
          <w:lang w:val="x-none" w:eastAsia="x-none"/>
        </w:rPr>
      </w:pPr>
      <w:r w:rsidRPr="004B0DFF">
        <w:rPr>
          <w:rFonts w:ascii="Helvetica" w:eastAsia="宋体" w:hAnsi="Helvetica" w:cs="Helvetica"/>
          <w:kern w:val="0"/>
          <w:sz w:val="24"/>
          <w:szCs w:val="24"/>
          <w:lang w:val="x-none" w:eastAsia="x-none"/>
        </w:rPr>
        <w:t>采购人应当加强对中标人的履约管理，并按照采购合同约定，及时向中标人支付采购资金。对于中标人违反采购合同约定的行为，采购人应当及时处理，依法追究其违约责任。</w:t>
      </w:r>
    </w:p>
    <w:p w14:paraId="7FDDAFA0" w14:textId="77777777" w:rsidR="00726C52" w:rsidRPr="004B0DFF" w:rsidRDefault="00726C52" w:rsidP="00942849">
      <w:pPr>
        <w:pStyle w:val="2"/>
        <w:numPr>
          <w:ilvl w:val="0"/>
          <w:numId w:val="33"/>
        </w:numPr>
        <w:spacing w:before="40" w:after="40" w:line="360" w:lineRule="auto"/>
        <w:ind w:left="658" w:hanging="658"/>
        <w:jc w:val="left"/>
        <w:rPr>
          <w:rFonts w:asciiTheme="majorEastAsia" w:hAnsiTheme="majorEastAsia" w:cs="Times New Roman"/>
          <w:bCs w:val="0"/>
          <w:lang w:val="x-none" w:eastAsia="x-none"/>
        </w:rPr>
      </w:pPr>
      <w:bookmarkStart w:id="28" w:name="_Toc511889423"/>
      <w:bookmarkStart w:id="29" w:name="_Toc511894501"/>
      <w:bookmarkStart w:id="30" w:name="_Toc68535313"/>
      <w:r w:rsidRPr="004B0DFF">
        <w:rPr>
          <w:rFonts w:asciiTheme="majorEastAsia" w:hAnsiTheme="majorEastAsia" w:cs="Times New Roman" w:hint="eastAsia"/>
          <w:bCs w:val="0"/>
          <w:lang w:val="x-none" w:eastAsia="x-none"/>
        </w:rPr>
        <w:t>采购信息公告</w:t>
      </w:r>
      <w:bookmarkEnd w:id="28"/>
      <w:bookmarkEnd w:id="29"/>
      <w:bookmarkEnd w:id="30"/>
    </w:p>
    <w:p w14:paraId="76A78010" w14:textId="77777777" w:rsidR="00726C52" w:rsidRPr="004B0DFF" w:rsidRDefault="00726C52" w:rsidP="00942849">
      <w:pPr>
        <w:numPr>
          <w:ilvl w:val="0"/>
          <w:numId w:val="4"/>
        </w:numPr>
        <w:spacing w:line="360" w:lineRule="auto"/>
        <w:ind w:left="560" w:hanging="560"/>
        <w:rPr>
          <w:rFonts w:ascii="宋体" w:eastAsia="宋体" w:hAnsi="宋体" w:cs="Helvetica"/>
          <w:b/>
          <w:kern w:val="0"/>
          <w:sz w:val="24"/>
          <w:szCs w:val="24"/>
          <w:lang w:val="x-none" w:eastAsia="x-none"/>
        </w:rPr>
      </w:pPr>
      <w:r w:rsidRPr="004B0DFF">
        <w:rPr>
          <w:rFonts w:ascii="宋体" w:eastAsia="宋体" w:hAnsi="宋体" w:cs="Helvetica" w:hint="eastAsia"/>
          <w:b/>
          <w:kern w:val="0"/>
          <w:sz w:val="24"/>
          <w:szCs w:val="24"/>
          <w:lang w:val="x-none"/>
        </w:rPr>
        <w:t>公告的媒体及规定</w:t>
      </w:r>
    </w:p>
    <w:p w14:paraId="12E8D83B" w14:textId="77777777" w:rsidR="00726C52" w:rsidRPr="004B0DFF" w:rsidRDefault="00726C52" w:rsidP="00942849">
      <w:pPr>
        <w:numPr>
          <w:ilvl w:val="0"/>
          <w:numId w:val="35"/>
        </w:numPr>
        <w:tabs>
          <w:tab w:val="left" w:pos="616"/>
        </w:tabs>
        <w:spacing w:line="360" w:lineRule="auto"/>
        <w:ind w:left="616" w:hanging="616"/>
        <w:rPr>
          <w:rFonts w:asciiTheme="minorEastAsia" w:hAnsiTheme="minorEastAsia" w:cs="Helvetica"/>
          <w:kern w:val="0"/>
          <w:sz w:val="24"/>
          <w:szCs w:val="24"/>
          <w:lang w:val="x-none" w:eastAsia="x-none"/>
        </w:rPr>
      </w:pPr>
      <w:r w:rsidRPr="004B0DFF">
        <w:rPr>
          <w:rFonts w:asciiTheme="minorEastAsia" w:hAnsiTheme="minorEastAsia" w:cs="Helvetica" w:hint="eastAsia"/>
          <w:kern w:val="0"/>
          <w:sz w:val="24"/>
          <w:szCs w:val="24"/>
          <w:lang w:val="x-none" w:eastAsia="x-none"/>
        </w:rPr>
        <w:t>集中采购机构在招标活动中的公告、补充、更正、结果等采购信息均依法在政府采购监管部门指定媒体上（中国湖北政府采购网http://www.ccgp-hubei.gov.cn/）发布。</w:t>
      </w:r>
    </w:p>
    <w:p w14:paraId="09BC1100" w14:textId="77777777" w:rsidR="00726C52" w:rsidRPr="004B0DFF" w:rsidRDefault="00726C52" w:rsidP="00942849">
      <w:pPr>
        <w:numPr>
          <w:ilvl w:val="0"/>
          <w:numId w:val="35"/>
        </w:numPr>
        <w:tabs>
          <w:tab w:val="left" w:pos="616"/>
        </w:tabs>
        <w:spacing w:line="360" w:lineRule="auto"/>
        <w:ind w:left="616" w:hanging="616"/>
        <w:rPr>
          <w:rFonts w:asciiTheme="minorEastAsia" w:hAnsiTheme="minorEastAsia" w:cs="Helvetica"/>
          <w:kern w:val="0"/>
          <w:sz w:val="24"/>
          <w:szCs w:val="24"/>
          <w:lang w:val="x-none" w:eastAsia="x-none"/>
        </w:rPr>
      </w:pPr>
      <w:r w:rsidRPr="004B0DFF">
        <w:rPr>
          <w:rFonts w:asciiTheme="minorEastAsia" w:hAnsiTheme="minorEastAsia" w:cs="Helvetica" w:hint="eastAsia"/>
          <w:kern w:val="0"/>
          <w:sz w:val="24"/>
          <w:szCs w:val="24"/>
          <w:lang w:val="x-none" w:eastAsia="x-none"/>
        </w:rPr>
        <w:t>集中采购机构在自</w:t>
      </w:r>
      <w:r w:rsidRPr="004B0DFF">
        <w:rPr>
          <w:rFonts w:asciiTheme="minorEastAsia" w:hAnsiTheme="minorEastAsia" w:cs="Helvetica"/>
          <w:kern w:val="0"/>
          <w:sz w:val="24"/>
          <w:szCs w:val="24"/>
          <w:lang w:val="x-none" w:eastAsia="x-none"/>
        </w:rPr>
        <w:t>中标人确定之日起2个工作日内，</w:t>
      </w:r>
      <w:r w:rsidRPr="004B0DFF">
        <w:rPr>
          <w:rFonts w:asciiTheme="minorEastAsia" w:hAnsiTheme="minorEastAsia" w:cs="Helvetica" w:hint="eastAsia"/>
          <w:kern w:val="0"/>
          <w:sz w:val="24"/>
          <w:szCs w:val="24"/>
          <w:lang w:val="x-none" w:eastAsia="x-none"/>
        </w:rPr>
        <w:t>在政府采购监管部门指定媒体上</w:t>
      </w:r>
      <w:r w:rsidRPr="004B0DFF">
        <w:rPr>
          <w:rFonts w:asciiTheme="minorEastAsia" w:hAnsiTheme="minorEastAsia" w:cs="Helvetica"/>
          <w:kern w:val="0"/>
          <w:sz w:val="24"/>
          <w:szCs w:val="24"/>
          <w:lang w:val="x-none" w:eastAsia="x-none"/>
        </w:rPr>
        <w:t>公告中标结果</w:t>
      </w:r>
      <w:r w:rsidRPr="004B0DFF">
        <w:rPr>
          <w:rFonts w:asciiTheme="minorEastAsia" w:hAnsiTheme="minorEastAsia" w:cs="Helvetica" w:hint="eastAsia"/>
          <w:kern w:val="0"/>
          <w:sz w:val="24"/>
          <w:szCs w:val="24"/>
          <w:lang w:val="x-none" w:eastAsia="x-none"/>
        </w:rPr>
        <w:t>，中标公告的公示期为1个工作日。</w:t>
      </w:r>
    </w:p>
    <w:p w14:paraId="0EE4DE02" w14:textId="77777777" w:rsidR="00726C52" w:rsidRPr="004B0DFF" w:rsidRDefault="00726C52" w:rsidP="00942849">
      <w:pPr>
        <w:numPr>
          <w:ilvl w:val="0"/>
          <w:numId w:val="35"/>
        </w:numPr>
        <w:tabs>
          <w:tab w:val="left" w:pos="616"/>
        </w:tabs>
        <w:spacing w:line="360" w:lineRule="auto"/>
        <w:ind w:left="616" w:hanging="616"/>
        <w:rPr>
          <w:rFonts w:asciiTheme="minorEastAsia" w:hAnsiTheme="minorEastAsia" w:cs="Helvetica"/>
          <w:kern w:val="0"/>
          <w:sz w:val="24"/>
          <w:szCs w:val="24"/>
          <w:lang w:val="x-none" w:eastAsia="x-none"/>
        </w:rPr>
      </w:pPr>
      <w:r w:rsidRPr="004B0DFF">
        <w:rPr>
          <w:rFonts w:asciiTheme="minorEastAsia" w:hAnsiTheme="minorEastAsia" w:cs="Helvetica" w:hint="eastAsia"/>
          <w:kern w:val="0"/>
          <w:sz w:val="24"/>
          <w:szCs w:val="24"/>
          <w:lang w:val="x-none" w:eastAsia="x-none"/>
        </w:rPr>
        <w:t>资格审查未通过的投标人可在</w:t>
      </w:r>
      <w:r w:rsidRPr="004B0DFF">
        <w:rPr>
          <w:rFonts w:asciiTheme="minorEastAsia" w:hAnsiTheme="minorEastAsia" w:cs="Helvetica" w:hint="eastAsia"/>
          <w:kern w:val="0"/>
          <w:sz w:val="24"/>
          <w:szCs w:val="24"/>
          <w:lang w:val="x-none"/>
        </w:rPr>
        <w:t>结果</w:t>
      </w:r>
      <w:r w:rsidRPr="004B0DFF">
        <w:rPr>
          <w:rFonts w:asciiTheme="minorEastAsia" w:hAnsiTheme="minorEastAsia" w:cs="Helvetica" w:hint="eastAsia"/>
          <w:kern w:val="0"/>
          <w:sz w:val="24"/>
          <w:szCs w:val="24"/>
          <w:lang w:val="x-none" w:eastAsia="x-none"/>
        </w:rPr>
        <w:t>公告质疑有效期内按公告中的联系方式获知</w:t>
      </w:r>
      <w:r w:rsidRPr="004B0DFF">
        <w:rPr>
          <w:rFonts w:asciiTheme="minorEastAsia" w:hAnsiTheme="minorEastAsia" w:cs="Helvetica"/>
          <w:kern w:val="0"/>
          <w:sz w:val="24"/>
          <w:szCs w:val="24"/>
          <w:lang w:val="x-none" w:eastAsia="x-none"/>
        </w:rPr>
        <w:t>本</w:t>
      </w:r>
      <w:r w:rsidRPr="004B0DFF">
        <w:rPr>
          <w:rFonts w:asciiTheme="minorEastAsia" w:hAnsiTheme="minorEastAsia" w:cs="Helvetica" w:hint="eastAsia"/>
          <w:kern w:val="0"/>
          <w:sz w:val="24"/>
          <w:szCs w:val="24"/>
          <w:lang w:val="x-none"/>
        </w:rPr>
        <w:t>单位</w:t>
      </w:r>
      <w:r w:rsidRPr="004B0DFF">
        <w:rPr>
          <w:rFonts w:asciiTheme="minorEastAsia" w:hAnsiTheme="minorEastAsia" w:cs="Helvetica"/>
          <w:kern w:val="0"/>
          <w:sz w:val="24"/>
          <w:szCs w:val="24"/>
          <w:lang w:val="x-none" w:eastAsia="x-none"/>
        </w:rPr>
        <w:t>的</w:t>
      </w:r>
      <w:r w:rsidRPr="004B0DFF">
        <w:rPr>
          <w:rFonts w:asciiTheme="minorEastAsia" w:hAnsiTheme="minorEastAsia" w:cs="Helvetica" w:hint="eastAsia"/>
          <w:kern w:val="0"/>
          <w:sz w:val="24"/>
          <w:szCs w:val="24"/>
          <w:lang w:val="x-none" w:eastAsia="x-none"/>
        </w:rPr>
        <w:t>资格审查情况</w:t>
      </w:r>
      <w:r w:rsidRPr="004B0DFF">
        <w:rPr>
          <w:rFonts w:asciiTheme="minorEastAsia" w:hAnsiTheme="minorEastAsia" w:cs="Helvetica"/>
          <w:kern w:val="0"/>
          <w:sz w:val="24"/>
          <w:szCs w:val="24"/>
          <w:lang w:val="x-none" w:eastAsia="x-none"/>
        </w:rPr>
        <w:t>。</w:t>
      </w:r>
    </w:p>
    <w:p w14:paraId="7D259E42" w14:textId="77777777" w:rsidR="00726C52" w:rsidRPr="004B0DFF" w:rsidRDefault="00726C52" w:rsidP="00942849">
      <w:pPr>
        <w:numPr>
          <w:ilvl w:val="0"/>
          <w:numId w:val="35"/>
        </w:numPr>
        <w:tabs>
          <w:tab w:val="left" w:pos="616"/>
        </w:tabs>
        <w:spacing w:line="360" w:lineRule="auto"/>
        <w:ind w:left="616" w:hanging="616"/>
        <w:rPr>
          <w:rFonts w:asciiTheme="minorEastAsia" w:hAnsiTheme="minorEastAsia" w:cs="Helvetica"/>
          <w:kern w:val="0"/>
          <w:sz w:val="24"/>
          <w:szCs w:val="24"/>
          <w:lang w:val="x-none" w:eastAsia="x-none"/>
        </w:rPr>
      </w:pPr>
      <w:r w:rsidRPr="004B0DFF">
        <w:rPr>
          <w:rFonts w:asciiTheme="minorEastAsia" w:hAnsiTheme="minorEastAsia" w:cs="Helvetica"/>
          <w:kern w:val="0"/>
          <w:sz w:val="24"/>
          <w:szCs w:val="24"/>
          <w:lang w:val="x-none" w:eastAsia="x-none"/>
        </w:rPr>
        <w:t>采用综合评分法评审的</w:t>
      </w:r>
      <w:r w:rsidRPr="004B0DFF">
        <w:rPr>
          <w:rFonts w:asciiTheme="minorEastAsia" w:hAnsiTheme="minorEastAsia" w:cs="Helvetica" w:hint="eastAsia"/>
          <w:kern w:val="0"/>
          <w:sz w:val="24"/>
          <w:szCs w:val="24"/>
          <w:lang w:val="x-none" w:eastAsia="x-none"/>
        </w:rPr>
        <w:t>项目</w:t>
      </w:r>
      <w:r w:rsidRPr="004B0DFF">
        <w:rPr>
          <w:rFonts w:asciiTheme="minorEastAsia" w:hAnsiTheme="minorEastAsia" w:cs="Helvetica"/>
          <w:kern w:val="0"/>
          <w:sz w:val="24"/>
          <w:szCs w:val="24"/>
          <w:lang w:val="x-none" w:eastAsia="x-none"/>
        </w:rPr>
        <w:t>，</w:t>
      </w:r>
      <w:r w:rsidRPr="004B0DFF">
        <w:rPr>
          <w:rFonts w:asciiTheme="minorEastAsia" w:hAnsiTheme="minorEastAsia" w:cs="Helvetica" w:hint="eastAsia"/>
          <w:kern w:val="0"/>
          <w:sz w:val="24"/>
          <w:szCs w:val="24"/>
          <w:lang w:val="x-none" w:eastAsia="x-none"/>
        </w:rPr>
        <w:t>未中标人可在</w:t>
      </w:r>
      <w:r w:rsidRPr="004B0DFF">
        <w:rPr>
          <w:rFonts w:asciiTheme="minorEastAsia" w:hAnsiTheme="minorEastAsia" w:cs="Helvetica" w:hint="eastAsia"/>
          <w:kern w:val="0"/>
          <w:sz w:val="24"/>
          <w:szCs w:val="24"/>
          <w:lang w:val="x-none"/>
        </w:rPr>
        <w:t>结果</w:t>
      </w:r>
      <w:r w:rsidRPr="004B0DFF">
        <w:rPr>
          <w:rFonts w:asciiTheme="minorEastAsia" w:hAnsiTheme="minorEastAsia" w:cs="Helvetica" w:hint="eastAsia"/>
          <w:kern w:val="0"/>
          <w:sz w:val="24"/>
          <w:szCs w:val="24"/>
          <w:lang w:val="x-none" w:eastAsia="x-none"/>
        </w:rPr>
        <w:t>公告质疑有效期内按公告中的联系方式获知</w:t>
      </w:r>
      <w:r w:rsidRPr="004B0DFF">
        <w:rPr>
          <w:rFonts w:asciiTheme="minorEastAsia" w:hAnsiTheme="minorEastAsia" w:cs="Helvetica"/>
          <w:kern w:val="0"/>
          <w:sz w:val="24"/>
          <w:szCs w:val="24"/>
          <w:lang w:val="x-none" w:eastAsia="x-none"/>
        </w:rPr>
        <w:t>本</w:t>
      </w:r>
      <w:r w:rsidRPr="004B0DFF">
        <w:rPr>
          <w:rFonts w:asciiTheme="minorEastAsia" w:hAnsiTheme="minorEastAsia" w:cs="Helvetica" w:hint="eastAsia"/>
          <w:kern w:val="0"/>
          <w:sz w:val="24"/>
          <w:szCs w:val="24"/>
          <w:lang w:val="x-none"/>
        </w:rPr>
        <w:t>单位</w:t>
      </w:r>
      <w:r w:rsidRPr="004B0DFF">
        <w:rPr>
          <w:rFonts w:asciiTheme="minorEastAsia" w:hAnsiTheme="minorEastAsia" w:cs="Helvetica"/>
          <w:kern w:val="0"/>
          <w:sz w:val="24"/>
          <w:szCs w:val="24"/>
          <w:lang w:val="x-none" w:eastAsia="x-none"/>
        </w:rPr>
        <w:t>的评审得分与排序。</w:t>
      </w:r>
    </w:p>
    <w:p w14:paraId="27353846" w14:textId="77777777" w:rsidR="00726C52" w:rsidRPr="004B0DFF" w:rsidRDefault="00726C52" w:rsidP="00942849">
      <w:pPr>
        <w:pStyle w:val="2"/>
        <w:numPr>
          <w:ilvl w:val="0"/>
          <w:numId w:val="33"/>
        </w:numPr>
        <w:spacing w:before="40" w:after="40" w:line="360" w:lineRule="auto"/>
        <w:ind w:left="658" w:hanging="658"/>
        <w:jc w:val="left"/>
        <w:rPr>
          <w:rFonts w:asciiTheme="majorEastAsia" w:hAnsiTheme="majorEastAsia" w:cs="Times New Roman"/>
          <w:bCs w:val="0"/>
          <w:lang w:val="x-none" w:eastAsia="x-none"/>
        </w:rPr>
      </w:pPr>
      <w:bookmarkStart w:id="31" w:name="_Toc511889424"/>
      <w:bookmarkStart w:id="32" w:name="_Toc511894502"/>
      <w:bookmarkStart w:id="33" w:name="_Toc68535314"/>
      <w:r w:rsidRPr="004B0DFF">
        <w:rPr>
          <w:rFonts w:asciiTheme="majorEastAsia" w:hAnsiTheme="majorEastAsia" w:cs="Times New Roman" w:hint="eastAsia"/>
          <w:bCs w:val="0"/>
          <w:lang w:val="x-none" w:eastAsia="x-none"/>
        </w:rPr>
        <w:t>质疑及提交</w:t>
      </w:r>
      <w:bookmarkEnd w:id="31"/>
      <w:bookmarkEnd w:id="32"/>
      <w:bookmarkEnd w:id="33"/>
    </w:p>
    <w:p w14:paraId="3FBC974B" w14:textId="77777777" w:rsidR="00726C52" w:rsidRPr="004B0DFF" w:rsidRDefault="00726C52" w:rsidP="00942849">
      <w:pPr>
        <w:numPr>
          <w:ilvl w:val="0"/>
          <w:numId w:val="4"/>
        </w:numPr>
        <w:spacing w:line="360" w:lineRule="auto"/>
        <w:ind w:left="560" w:hanging="560"/>
        <w:rPr>
          <w:rFonts w:ascii="宋体" w:eastAsia="宋体" w:hAnsi="宋体" w:cs="Times New Roman"/>
          <w:b/>
          <w:sz w:val="24"/>
          <w:szCs w:val="20"/>
          <w:lang w:val="x-none"/>
        </w:rPr>
      </w:pPr>
      <w:r w:rsidRPr="004B0DFF">
        <w:rPr>
          <w:rFonts w:ascii="宋体" w:eastAsia="宋体" w:hAnsi="宋体" w:cs="Times New Roman" w:hint="eastAsia"/>
          <w:b/>
          <w:sz w:val="24"/>
          <w:szCs w:val="20"/>
          <w:lang w:val="x-none"/>
        </w:rPr>
        <w:t>质疑提交</w:t>
      </w:r>
    </w:p>
    <w:p w14:paraId="4104E51F" w14:textId="27048696" w:rsidR="00726C52" w:rsidRPr="004B0DFF" w:rsidRDefault="00B8052B" w:rsidP="00726C52">
      <w:pPr>
        <w:spacing w:line="360" w:lineRule="auto"/>
        <w:ind w:firstLineChars="200" w:firstLine="480"/>
        <w:rPr>
          <w:rFonts w:ascii="宋体" w:eastAsia="宋体" w:hAnsi="宋体" w:cs="Times New Roman"/>
          <w:sz w:val="24"/>
          <w:szCs w:val="20"/>
        </w:rPr>
      </w:pPr>
      <w:r w:rsidRPr="004B0DFF">
        <w:rPr>
          <w:rFonts w:ascii="宋体" w:eastAsia="宋体" w:hAnsi="宋体" w:cs="Times New Roman" w:hint="eastAsia"/>
          <w:sz w:val="24"/>
          <w:szCs w:val="20"/>
          <w:lang w:val="x-none"/>
        </w:rPr>
        <w:t>投标人</w:t>
      </w:r>
      <w:r w:rsidRPr="004B0DFF">
        <w:rPr>
          <w:rFonts w:ascii="宋体" w:eastAsia="宋体" w:hAnsi="宋体" w:cs="Times New Roman" w:hint="eastAsia"/>
          <w:sz w:val="24"/>
          <w:szCs w:val="20"/>
          <w:lang w:val="x-none" w:eastAsia="x-none"/>
        </w:rPr>
        <w:t>认为招标文件、招标过程和中标结果使自己的权益受到损害的，可以在知道或者应知其权益受到损害之日起7个工作日内，向湖北省公共资源交易中心（湖北省政府采购中心）提出质疑。质疑提出时间以提供书面</w:t>
      </w:r>
      <w:proofErr w:type="gramStart"/>
      <w:r w:rsidRPr="004B0DFF">
        <w:rPr>
          <w:rFonts w:ascii="宋体" w:eastAsia="宋体" w:hAnsi="宋体" w:cs="Times New Roman" w:hint="eastAsia"/>
          <w:sz w:val="24"/>
          <w:szCs w:val="20"/>
          <w:lang w:val="x-none" w:eastAsia="x-none"/>
        </w:rPr>
        <w:t>质疑</w:t>
      </w:r>
      <w:r w:rsidRPr="004B0DFF">
        <w:rPr>
          <w:rFonts w:ascii="宋体" w:eastAsia="宋体" w:hAnsi="宋体" w:cs="Times New Roman" w:hint="eastAsia"/>
          <w:sz w:val="24"/>
          <w:szCs w:val="20"/>
          <w:lang w:val="x-none"/>
        </w:rPr>
        <w:t>书</w:t>
      </w:r>
      <w:proofErr w:type="gramEnd"/>
      <w:r w:rsidRPr="004B0DFF">
        <w:rPr>
          <w:rFonts w:ascii="宋体" w:eastAsia="宋体" w:hAnsi="宋体" w:cs="Times New Roman" w:hint="eastAsia"/>
          <w:sz w:val="24"/>
          <w:szCs w:val="20"/>
          <w:lang w:val="x-none" w:eastAsia="x-none"/>
        </w:rPr>
        <w:t>记载为准。联系人：</w:t>
      </w:r>
      <w:r w:rsidR="008C1FDF" w:rsidRPr="004B0DFF">
        <w:rPr>
          <w:rFonts w:ascii="宋体" w:eastAsia="宋体" w:hAnsi="宋体" w:cs="Times New Roman" w:hint="eastAsia"/>
          <w:sz w:val="24"/>
          <w:szCs w:val="20"/>
          <w:lang w:val="x-none"/>
        </w:rPr>
        <w:t>李靖</w:t>
      </w:r>
      <w:r w:rsidRPr="004B0DFF">
        <w:rPr>
          <w:rFonts w:ascii="宋体" w:eastAsia="宋体" w:hAnsi="宋体" w:cs="Times New Roman" w:hint="eastAsia"/>
          <w:sz w:val="24"/>
          <w:szCs w:val="20"/>
          <w:lang w:val="x-none" w:eastAsia="x-none"/>
        </w:rPr>
        <w:t>；联系电话：</w:t>
      </w:r>
      <w:r w:rsidRPr="004B0DFF">
        <w:rPr>
          <w:rFonts w:ascii="宋体" w:eastAsia="宋体" w:hAnsi="宋体" w:cs="Times New Roman" w:hint="eastAsia"/>
          <w:sz w:val="24"/>
          <w:szCs w:val="20"/>
          <w:lang w:val="x-none"/>
        </w:rPr>
        <w:t>027-</w:t>
      </w:r>
      <w:r w:rsidR="00DE40DA" w:rsidRPr="004B0DFF">
        <w:rPr>
          <w:rFonts w:ascii="宋体" w:eastAsia="宋体" w:hAnsi="宋体" w:cs="Times New Roman" w:hint="eastAsia"/>
          <w:sz w:val="24"/>
          <w:szCs w:val="20"/>
          <w:lang w:val="x-none"/>
        </w:rPr>
        <w:t>866208</w:t>
      </w:r>
      <w:r w:rsidR="008C1FDF" w:rsidRPr="004B0DFF">
        <w:rPr>
          <w:rFonts w:ascii="宋体" w:eastAsia="宋体" w:hAnsi="宋体" w:cs="Times New Roman" w:hint="eastAsia"/>
          <w:sz w:val="24"/>
          <w:szCs w:val="20"/>
          <w:lang w:val="x-none"/>
        </w:rPr>
        <w:t>19</w:t>
      </w:r>
      <w:r w:rsidRPr="004B0DFF">
        <w:rPr>
          <w:rFonts w:ascii="宋体" w:eastAsia="宋体" w:hAnsi="宋体" w:cs="Times New Roman" w:hint="eastAsia"/>
          <w:sz w:val="24"/>
          <w:szCs w:val="20"/>
          <w:lang w:val="x-none" w:eastAsia="x-none"/>
        </w:rPr>
        <w:t>；联系地址：武汉市武昌区中北路252号(中北路与徐东大街交汇处菩提金商务中心A座)1</w:t>
      </w:r>
      <w:r w:rsidR="00DE40DA" w:rsidRPr="004B0DFF">
        <w:rPr>
          <w:rFonts w:ascii="宋体" w:eastAsia="宋体" w:hAnsi="宋体" w:cs="Times New Roman" w:hint="eastAsia"/>
          <w:sz w:val="24"/>
          <w:szCs w:val="20"/>
          <w:lang w:val="x-none"/>
        </w:rPr>
        <w:t>50</w:t>
      </w:r>
      <w:r w:rsidR="008C1FDF" w:rsidRPr="004B0DFF">
        <w:rPr>
          <w:rFonts w:ascii="宋体" w:eastAsia="宋体" w:hAnsi="宋体" w:cs="Times New Roman" w:hint="eastAsia"/>
          <w:sz w:val="24"/>
          <w:szCs w:val="20"/>
          <w:lang w:val="x-none"/>
        </w:rPr>
        <w:t>6</w:t>
      </w:r>
      <w:r w:rsidRPr="004B0DFF">
        <w:rPr>
          <w:rFonts w:ascii="宋体" w:eastAsia="宋体" w:hAnsi="宋体" w:cs="Times New Roman" w:hint="eastAsia"/>
          <w:sz w:val="24"/>
          <w:szCs w:val="20"/>
          <w:lang w:val="x-none" w:eastAsia="x-none"/>
        </w:rPr>
        <w:t>室</w:t>
      </w:r>
    </w:p>
    <w:p w14:paraId="73D6BE09" w14:textId="77777777" w:rsidR="00726C52" w:rsidRPr="004B0DFF" w:rsidRDefault="00726C52" w:rsidP="00942849">
      <w:pPr>
        <w:numPr>
          <w:ilvl w:val="0"/>
          <w:numId w:val="4"/>
        </w:numPr>
        <w:spacing w:line="360" w:lineRule="auto"/>
        <w:ind w:left="560" w:hanging="560"/>
        <w:rPr>
          <w:rFonts w:ascii="宋体" w:eastAsia="宋体" w:hAnsi="宋体" w:cs="Times New Roman"/>
          <w:b/>
          <w:sz w:val="24"/>
          <w:szCs w:val="20"/>
          <w:lang w:val="x-none"/>
        </w:rPr>
      </w:pPr>
      <w:r w:rsidRPr="004B0DFF">
        <w:rPr>
          <w:rFonts w:ascii="宋体" w:eastAsia="宋体" w:hAnsi="宋体" w:cs="Times New Roman" w:hint="eastAsia"/>
          <w:b/>
          <w:sz w:val="24"/>
          <w:szCs w:val="20"/>
          <w:lang w:val="x-none"/>
        </w:rPr>
        <w:t>投标人</w:t>
      </w:r>
      <w:r w:rsidRPr="004B0DFF">
        <w:rPr>
          <w:rFonts w:ascii="宋体" w:eastAsia="宋体" w:hAnsi="宋体" w:cs="Times New Roman"/>
          <w:b/>
          <w:sz w:val="24"/>
          <w:szCs w:val="20"/>
          <w:lang w:val="x-none"/>
        </w:rPr>
        <w:t>应知其权益受到损害之日是指：</w:t>
      </w:r>
    </w:p>
    <w:p w14:paraId="10454F11" w14:textId="77777777" w:rsidR="00726C52" w:rsidRPr="004B0DFF" w:rsidRDefault="00726C52" w:rsidP="00942849">
      <w:pPr>
        <w:numPr>
          <w:ilvl w:val="0"/>
          <w:numId w:val="27"/>
        </w:numPr>
        <w:spacing w:line="360" w:lineRule="auto"/>
        <w:ind w:left="616" w:hanging="616"/>
        <w:rPr>
          <w:rFonts w:ascii="宋体" w:eastAsia="宋体" w:hAnsi="宋体" w:cs="Times New Roman"/>
          <w:sz w:val="24"/>
          <w:szCs w:val="20"/>
          <w:lang w:val="x-none"/>
        </w:rPr>
      </w:pPr>
      <w:r w:rsidRPr="004B0DFF">
        <w:rPr>
          <w:rFonts w:ascii="宋体" w:eastAsia="宋体" w:hAnsi="宋体" w:cs="Times New Roman"/>
          <w:sz w:val="24"/>
          <w:szCs w:val="20"/>
          <w:lang w:val="x-none"/>
        </w:rPr>
        <w:t>对可以质疑的</w:t>
      </w:r>
      <w:r w:rsidRPr="004B0DFF">
        <w:rPr>
          <w:rFonts w:ascii="宋体" w:eastAsia="宋体" w:hAnsi="宋体" w:cs="Times New Roman" w:hint="eastAsia"/>
          <w:sz w:val="24"/>
          <w:szCs w:val="20"/>
          <w:lang w:val="x-none"/>
        </w:rPr>
        <w:t>招标</w:t>
      </w:r>
      <w:r w:rsidRPr="004B0DFF">
        <w:rPr>
          <w:rFonts w:ascii="宋体" w:eastAsia="宋体" w:hAnsi="宋体" w:cs="Times New Roman"/>
          <w:sz w:val="24"/>
          <w:szCs w:val="20"/>
          <w:lang w:val="x-none"/>
        </w:rPr>
        <w:t>文件提出质疑的，为收到</w:t>
      </w:r>
      <w:r w:rsidRPr="004B0DFF">
        <w:rPr>
          <w:rFonts w:ascii="宋体" w:eastAsia="宋体" w:hAnsi="宋体" w:cs="Times New Roman" w:hint="eastAsia"/>
          <w:sz w:val="24"/>
          <w:szCs w:val="20"/>
          <w:lang w:val="x-none"/>
        </w:rPr>
        <w:t>招标</w:t>
      </w:r>
      <w:r w:rsidRPr="004B0DFF">
        <w:rPr>
          <w:rFonts w:ascii="宋体" w:eastAsia="宋体" w:hAnsi="宋体" w:cs="Times New Roman"/>
          <w:sz w:val="24"/>
          <w:szCs w:val="20"/>
          <w:lang w:val="x-none"/>
        </w:rPr>
        <w:t>文件之日或者</w:t>
      </w:r>
      <w:r w:rsidRPr="004B0DFF">
        <w:rPr>
          <w:rFonts w:ascii="宋体" w:eastAsia="宋体" w:hAnsi="宋体" w:cs="Times New Roman" w:hint="eastAsia"/>
          <w:sz w:val="24"/>
          <w:szCs w:val="20"/>
          <w:lang w:val="x-none"/>
        </w:rPr>
        <w:t>招标</w:t>
      </w:r>
      <w:r w:rsidRPr="004B0DFF">
        <w:rPr>
          <w:rFonts w:ascii="宋体" w:eastAsia="宋体" w:hAnsi="宋体" w:cs="Times New Roman"/>
          <w:sz w:val="24"/>
          <w:szCs w:val="20"/>
          <w:lang w:val="x-none"/>
        </w:rPr>
        <w:t>文件公告期限届满之日</w:t>
      </w:r>
      <w:r w:rsidRPr="004B0DFF">
        <w:rPr>
          <w:rFonts w:ascii="宋体" w:eastAsia="宋体" w:hAnsi="宋体" w:cs="Times New Roman" w:hint="eastAsia"/>
          <w:sz w:val="24"/>
          <w:szCs w:val="20"/>
          <w:lang w:val="x-none"/>
        </w:rPr>
        <w:t>；</w:t>
      </w:r>
    </w:p>
    <w:p w14:paraId="4DF6F2F3" w14:textId="77777777" w:rsidR="00726C52" w:rsidRPr="004B0DFF" w:rsidRDefault="00726C52" w:rsidP="00942849">
      <w:pPr>
        <w:numPr>
          <w:ilvl w:val="0"/>
          <w:numId w:val="27"/>
        </w:numPr>
        <w:spacing w:line="360" w:lineRule="auto"/>
        <w:ind w:left="616" w:hanging="616"/>
        <w:rPr>
          <w:rFonts w:ascii="宋体" w:eastAsia="宋体" w:hAnsi="宋体" w:cs="Times New Roman"/>
          <w:sz w:val="24"/>
          <w:szCs w:val="20"/>
          <w:lang w:val="x-none"/>
        </w:rPr>
      </w:pPr>
      <w:r w:rsidRPr="004B0DFF">
        <w:rPr>
          <w:rFonts w:ascii="宋体" w:eastAsia="宋体" w:hAnsi="宋体" w:cs="Times New Roman"/>
          <w:sz w:val="24"/>
          <w:szCs w:val="20"/>
          <w:lang w:val="x-none"/>
        </w:rPr>
        <w:t>对</w:t>
      </w:r>
      <w:r w:rsidRPr="004B0DFF">
        <w:rPr>
          <w:rFonts w:ascii="宋体" w:eastAsia="宋体" w:hAnsi="宋体" w:cs="Times New Roman" w:hint="eastAsia"/>
          <w:sz w:val="24"/>
          <w:szCs w:val="20"/>
          <w:lang w:val="x-none"/>
        </w:rPr>
        <w:t>招标</w:t>
      </w:r>
      <w:r w:rsidRPr="004B0DFF">
        <w:rPr>
          <w:rFonts w:ascii="宋体" w:eastAsia="宋体" w:hAnsi="宋体" w:cs="Times New Roman"/>
          <w:sz w:val="24"/>
          <w:szCs w:val="20"/>
          <w:lang w:val="x-none"/>
        </w:rPr>
        <w:t>过程提出质疑的，为各</w:t>
      </w:r>
      <w:r w:rsidRPr="004B0DFF">
        <w:rPr>
          <w:rFonts w:ascii="宋体" w:eastAsia="宋体" w:hAnsi="宋体" w:cs="Times New Roman" w:hint="eastAsia"/>
          <w:sz w:val="24"/>
          <w:szCs w:val="20"/>
          <w:lang w:val="x-none"/>
        </w:rPr>
        <w:t>招标</w:t>
      </w:r>
      <w:r w:rsidRPr="004B0DFF">
        <w:rPr>
          <w:rFonts w:ascii="宋体" w:eastAsia="宋体" w:hAnsi="宋体" w:cs="Times New Roman"/>
          <w:sz w:val="24"/>
          <w:szCs w:val="20"/>
          <w:lang w:val="x-none"/>
        </w:rPr>
        <w:t>程序环节结束之日</w:t>
      </w:r>
      <w:r w:rsidRPr="004B0DFF">
        <w:rPr>
          <w:rFonts w:ascii="宋体" w:eastAsia="宋体" w:hAnsi="宋体" w:cs="Times New Roman" w:hint="eastAsia"/>
          <w:sz w:val="24"/>
          <w:szCs w:val="20"/>
          <w:lang w:val="x-none"/>
        </w:rPr>
        <w:t>；</w:t>
      </w:r>
    </w:p>
    <w:p w14:paraId="15D341D3" w14:textId="77777777" w:rsidR="00726C52" w:rsidRPr="004B0DFF" w:rsidRDefault="00726C52" w:rsidP="00942849">
      <w:pPr>
        <w:numPr>
          <w:ilvl w:val="0"/>
          <w:numId w:val="27"/>
        </w:numPr>
        <w:spacing w:line="360" w:lineRule="auto"/>
        <w:ind w:left="616" w:hanging="616"/>
        <w:rPr>
          <w:rFonts w:ascii="宋体" w:eastAsia="宋体" w:hAnsi="宋体" w:cs="Times New Roman"/>
          <w:sz w:val="24"/>
          <w:szCs w:val="20"/>
          <w:lang w:val="x-none"/>
        </w:rPr>
      </w:pPr>
      <w:r w:rsidRPr="004B0DFF">
        <w:rPr>
          <w:rFonts w:ascii="宋体" w:eastAsia="宋体" w:hAnsi="宋体" w:cs="Times New Roman"/>
          <w:sz w:val="24"/>
          <w:szCs w:val="20"/>
          <w:lang w:val="x-none"/>
        </w:rPr>
        <w:lastRenderedPageBreak/>
        <w:t>对中标结果提出质疑的，为中标公告期限届满之日。</w:t>
      </w:r>
    </w:p>
    <w:p w14:paraId="6491048E" w14:textId="77777777" w:rsidR="00726C52" w:rsidRPr="004B0DFF" w:rsidRDefault="00726C52" w:rsidP="00942849">
      <w:pPr>
        <w:numPr>
          <w:ilvl w:val="0"/>
          <w:numId w:val="4"/>
        </w:numPr>
        <w:spacing w:line="360" w:lineRule="auto"/>
        <w:ind w:left="560" w:hanging="560"/>
        <w:rPr>
          <w:rFonts w:ascii="宋体" w:eastAsia="宋体" w:hAnsi="宋体" w:cs="Times New Roman"/>
          <w:b/>
          <w:sz w:val="24"/>
          <w:szCs w:val="20"/>
          <w:lang w:val="x-none"/>
        </w:rPr>
      </w:pPr>
      <w:proofErr w:type="gramStart"/>
      <w:r w:rsidRPr="004B0DFF">
        <w:rPr>
          <w:rFonts w:ascii="宋体" w:eastAsia="宋体" w:hAnsi="宋体" w:cs="Times New Roman" w:hint="eastAsia"/>
          <w:b/>
          <w:sz w:val="24"/>
          <w:szCs w:val="20"/>
          <w:lang w:val="x-none"/>
        </w:rPr>
        <w:t>质疑书</w:t>
      </w:r>
      <w:proofErr w:type="gramEnd"/>
      <w:r w:rsidRPr="004B0DFF">
        <w:rPr>
          <w:rFonts w:ascii="宋体" w:eastAsia="宋体" w:hAnsi="宋体" w:cs="Times New Roman" w:hint="eastAsia"/>
          <w:b/>
          <w:sz w:val="24"/>
          <w:szCs w:val="20"/>
          <w:lang w:val="x-none"/>
        </w:rPr>
        <w:t>应当包括下列主要内容：</w:t>
      </w:r>
    </w:p>
    <w:p w14:paraId="2A68B1AD" w14:textId="77777777" w:rsidR="00726C52" w:rsidRPr="004B0DFF" w:rsidRDefault="00726C52" w:rsidP="00942849">
      <w:pPr>
        <w:numPr>
          <w:ilvl w:val="0"/>
          <w:numId w:val="28"/>
        </w:numPr>
        <w:spacing w:line="360" w:lineRule="auto"/>
        <w:ind w:left="616" w:hanging="616"/>
        <w:rPr>
          <w:rFonts w:ascii="宋体" w:eastAsia="宋体" w:hAnsi="宋体" w:cs="Times New Roman"/>
          <w:sz w:val="24"/>
          <w:szCs w:val="20"/>
          <w:lang w:val="x-none"/>
        </w:rPr>
      </w:pPr>
      <w:r w:rsidRPr="004B0DFF">
        <w:rPr>
          <w:rFonts w:ascii="宋体" w:eastAsia="宋体" w:hAnsi="宋体" w:cs="Times New Roman" w:hint="eastAsia"/>
          <w:sz w:val="24"/>
          <w:szCs w:val="20"/>
          <w:lang w:val="x-none"/>
        </w:rPr>
        <w:t>质疑人的名称、地址、联系人及联系电话等；</w:t>
      </w:r>
    </w:p>
    <w:p w14:paraId="0D74F784" w14:textId="77777777" w:rsidR="00726C52" w:rsidRPr="004B0DFF" w:rsidRDefault="00726C52" w:rsidP="00942849">
      <w:pPr>
        <w:numPr>
          <w:ilvl w:val="0"/>
          <w:numId w:val="28"/>
        </w:numPr>
        <w:spacing w:line="360" w:lineRule="auto"/>
        <w:ind w:left="616" w:hanging="616"/>
        <w:rPr>
          <w:rFonts w:ascii="宋体" w:eastAsia="宋体" w:hAnsi="宋体" w:cs="Times New Roman"/>
          <w:sz w:val="24"/>
          <w:szCs w:val="20"/>
          <w:lang w:val="x-none"/>
        </w:rPr>
      </w:pPr>
      <w:r w:rsidRPr="004B0DFF">
        <w:rPr>
          <w:rFonts w:ascii="宋体" w:eastAsia="宋体" w:hAnsi="宋体" w:cs="Times New Roman" w:hint="eastAsia"/>
          <w:sz w:val="24"/>
          <w:szCs w:val="20"/>
          <w:lang w:val="x-none"/>
        </w:rPr>
        <w:t>被质疑人的名称、地址、联系人及联系电话等；</w:t>
      </w:r>
    </w:p>
    <w:p w14:paraId="5B48493C" w14:textId="77777777" w:rsidR="00726C52" w:rsidRPr="004B0DFF" w:rsidRDefault="00726C52" w:rsidP="00942849">
      <w:pPr>
        <w:numPr>
          <w:ilvl w:val="0"/>
          <w:numId w:val="28"/>
        </w:numPr>
        <w:spacing w:line="360" w:lineRule="auto"/>
        <w:ind w:left="616" w:hanging="616"/>
        <w:rPr>
          <w:rFonts w:ascii="宋体" w:eastAsia="宋体" w:hAnsi="宋体" w:cs="Times New Roman"/>
          <w:sz w:val="24"/>
          <w:szCs w:val="20"/>
          <w:lang w:val="x-none"/>
        </w:rPr>
      </w:pPr>
      <w:r w:rsidRPr="004B0DFF">
        <w:rPr>
          <w:rFonts w:ascii="宋体" w:eastAsia="宋体" w:hAnsi="宋体" w:cs="Times New Roman" w:hint="eastAsia"/>
          <w:sz w:val="24"/>
          <w:szCs w:val="20"/>
          <w:lang w:val="x-none"/>
        </w:rPr>
        <w:t>质疑项目名称及编号、质疑事项和明确的请求；</w:t>
      </w:r>
    </w:p>
    <w:p w14:paraId="7F2E6B2B" w14:textId="77777777" w:rsidR="00726C52" w:rsidRPr="004B0DFF" w:rsidRDefault="00726C52" w:rsidP="00942849">
      <w:pPr>
        <w:numPr>
          <w:ilvl w:val="0"/>
          <w:numId w:val="28"/>
        </w:numPr>
        <w:spacing w:line="360" w:lineRule="auto"/>
        <w:ind w:left="616" w:hanging="616"/>
        <w:rPr>
          <w:rFonts w:ascii="宋体" w:eastAsia="宋体" w:hAnsi="宋体" w:cs="Times New Roman"/>
          <w:sz w:val="24"/>
          <w:szCs w:val="20"/>
          <w:lang w:val="x-none"/>
        </w:rPr>
      </w:pPr>
      <w:r w:rsidRPr="004B0DFF">
        <w:rPr>
          <w:rFonts w:ascii="宋体" w:eastAsia="宋体" w:hAnsi="宋体" w:cs="Times New Roman" w:hint="eastAsia"/>
          <w:sz w:val="24"/>
          <w:szCs w:val="20"/>
          <w:lang w:val="x-none"/>
        </w:rPr>
        <w:t>质疑事项的事实根据、法律依据及其他必要的证明材料；</w:t>
      </w:r>
    </w:p>
    <w:p w14:paraId="32D251CC" w14:textId="77777777" w:rsidR="00726C52" w:rsidRPr="004B0DFF" w:rsidRDefault="00726C52" w:rsidP="00942849">
      <w:pPr>
        <w:numPr>
          <w:ilvl w:val="0"/>
          <w:numId w:val="28"/>
        </w:numPr>
        <w:spacing w:line="360" w:lineRule="auto"/>
        <w:ind w:left="616" w:hanging="616"/>
        <w:rPr>
          <w:rFonts w:ascii="宋体" w:eastAsia="宋体" w:hAnsi="宋体" w:cs="Times New Roman"/>
          <w:sz w:val="24"/>
          <w:szCs w:val="20"/>
          <w:lang w:val="x-none"/>
        </w:rPr>
      </w:pPr>
      <w:r w:rsidRPr="004B0DFF">
        <w:rPr>
          <w:rFonts w:ascii="宋体" w:eastAsia="宋体" w:hAnsi="宋体" w:cs="Times New Roman" w:hint="eastAsia"/>
          <w:sz w:val="24"/>
          <w:szCs w:val="20"/>
          <w:lang w:val="x-none"/>
        </w:rPr>
        <w:t>提出质疑的日期；</w:t>
      </w:r>
    </w:p>
    <w:p w14:paraId="4998DEA5" w14:textId="77777777" w:rsidR="00726C52" w:rsidRPr="004B0DFF" w:rsidRDefault="00B8052B" w:rsidP="00942849">
      <w:pPr>
        <w:numPr>
          <w:ilvl w:val="0"/>
          <w:numId w:val="28"/>
        </w:numPr>
        <w:spacing w:line="360" w:lineRule="auto"/>
        <w:ind w:left="616" w:hanging="616"/>
        <w:rPr>
          <w:rFonts w:ascii="宋体" w:eastAsia="宋体" w:hAnsi="宋体" w:cs="Times New Roman"/>
          <w:sz w:val="24"/>
          <w:szCs w:val="20"/>
          <w:lang w:val="x-none"/>
        </w:rPr>
      </w:pPr>
      <w:r w:rsidRPr="004B0DFF">
        <w:rPr>
          <w:rFonts w:ascii="宋体" w:eastAsia="宋体" w:hAnsi="宋体" w:cs="Times New Roman" w:hint="eastAsia"/>
          <w:sz w:val="24"/>
          <w:szCs w:val="20"/>
          <w:lang w:val="x-none"/>
        </w:rPr>
        <w:t>质疑人的署名及签章（质疑人为自然人的，应当由本人签字；质疑人为法人或者其他组织的，应当由法定代表人或者主要负责人签字盖章并加盖公章）；</w:t>
      </w:r>
    </w:p>
    <w:p w14:paraId="08A22A20" w14:textId="77777777" w:rsidR="00726C52" w:rsidRPr="004B0DFF" w:rsidRDefault="00726C52" w:rsidP="00942849">
      <w:pPr>
        <w:numPr>
          <w:ilvl w:val="0"/>
          <w:numId w:val="28"/>
        </w:numPr>
        <w:spacing w:line="360" w:lineRule="auto"/>
        <w:ind w:left="616" w:hanging="616"/>
        <w:rPr>
          <w:rFonts w:ascii="宋体" w:eastAsia="宋体" w:hAnsi="宋体" w:cs="Times New Roman"/>
          <w:sz w:val="24"/>
          <w:szCs w:val="20"/>
          <w:lang w:val="x-none"/>
        </w:rPr>
      </w:pPr>
      <w:r w:rsidRPr="004B0DFF">
        <w:rPr>
          <w:rFonts w:ascii="宋体" w:eastAsia="宋体" w:hAnsi="宋体" w:cs="Times New Roman" w:hint="eastAsia"/>
          <w:sz w:val="24"/>
          <w:szCs w:val="20"/>
          <w:lang w:val="x-none"/>
        </w:rPr>
        <w:t>法人授权委托书（质疑人或法人委托代理人办理质疑事务的，应当提供授权委托书，授权委托书应当载明委托代理的具体权限和事项）。</w:t>
      </w:r>
    </w:p>
    <w:p w14:paraId="5036BA5B" w14:textId="77777777" w:rsidR="00726C52" w:rsidRPr="004B0DFF" w:rsidRDefault="00726C52" w:rsidP="00942849">
      <w:pPr>
        <w:numPr>
          <w:ilvl w:val="0"/>
          <w:numId w:val="4"/>
        </w:numPr>
        <w:spacing w:line="360" w:lineRule="auto"/>
        <w:ind w:left="560" w:hanging="560"/>
        <w:rPr>
          <w:rFonts w:ascii="宋体" w:eastAsia="宋体" w:hAnsi="宋体" w:cs="Times New Roman"/>
          <w:b/>
          <w:sz w:val="24"/>
          <w:szCs w:val="20"/>
          <w:lang w:val="x-none"/>
        </w:rPr>
      </w:pPr>
      <w:r w:rsidRPr="004B0DFF">
        <w:rPr>
          <w:rFonts w:ascii="宋体" w:eastAsia="宋体" w:hAnsi="宋体" w:cs="Times New Roman" w:hint="eastAsia"/>
          <w:b/>
          <w:sz w:val="24"/>
          <w:szCs w:val="20"/>
          <w:lang w:val="x-none"/>
        </w:rPr>
        <w:t>不予受理的情形</w:t>
      </w:r>
    </w:p>
    <w:p w14:paraId="5E981FC1" w14:textId="77777777" w:rsidR="00726C52" w:rsidRPr="004B0DFF" w:rsidRDefault="00726C52" w:rsidP="00726C52">
      <w:pPr>
        <w:spacing w:line="360" w:lineRule="auto"/>
        <w:ind w:firstLineChars="200" w:firstLine="480"/>
        <w:rPr>
          <w:rFonts w:ascii="宋体" w:eastAsia="宋体" w:hAnsi="宋体" w:cs="Times New Roman"/>
          <w:sz w:val="24"/>
          <w:szCs w:val="20"/>
          <w:lang w:val="x-none"/>
        </w:rPr>
      </w:pPr>
      <w:r w:rsidRPr="004B0DFF">
        <w:rPr>
          <w:rFonts w:ascii="宋体" w:eastAsia="宋体" w:hAnsi="宋体" w:cs="Times New Roman" w:hint="eastAsia"/>
          <w:sz w:val="24"/>
          <w:szCs w:val="20"/>
          <w:lang w:val="x-none"/>
        </w:rPr>
        <w:t>投标人未按本章“质疑及提交”规定的时限、内容及方式进行质疑的，集中采购机构不予受理。</w:t>
      </w:r>
    </w:p>
    <w:p w14:paraId="0D072222" w14:textId="77777777" w:rsidR="00726C52" w:rsidRPr="004B0DFF" w:rsidRDefault="00726C52" w:rsidP="00942849">
      <w:pPr>
        <w:pStyle w:val="2"/>
        <w:numPr>
          <w:ilvl w:val="0"/>
          <w:numId w:val="33"/>
        </w:numPr>
        <w:spacing w:before="40" w:after="40" w:line="360" w:lineRule="auto"/>
        <w:ind w:left="658" w:hanging="658"/>
        <w:jc w:val="left"/>
        <w:rPr>
          <w:rFonts w:asciiTheme="majorEastAsia" w:hAnsiTheme="majorEastAsia" w:cs="Times New Roman"/>
          <w:bCs w:val="0"/>
          <w:lang w:val="x-none" w:eastAsia="x-none"/>
        </w:rPr>
      </w:pPr>
      <w:bookmarkStart w:id="34" w:name="_Toc511889425"/>
      <w:bookmarkStart w:id="35" w:name="_Toc511894503"/>
      <w:bookmarkStart w:id="36" w:name="_Toc68535315"/>
      <w:r w:rsidRPr="004B0DFF">
        <w:rPr>
          <w:rFonts w:asciiTheme="majorEastAsia" w:hAnsiTheme="majorEastAsia" w:cs="Times New Roman" w:hint="eastAsia"/>
          <w:bCs w:val="0"/>
          <w:lang w:val="x-none" w:eastAsia="x-none"/>
        </w:rPr>
        <w:t>相关条文解读</w:t>
      </w:r>
      <w:bookmarkEnd w:id="34"/>
      <w:bookmarkEnd w:id="35"/>
      <w:bookmarkEnd w:id="36"/>
    </w:p>
    <w:p w14:paraId="65B51EDB" w14:textId="74B0E181" w:rsidR="00726C52" w:rsidRPr="004B0DFF" w:rsidRDefault="00726C52" w:rsidP="00942849">
      <w:pPr>
        <w:numPr>
          <w:ilvl w:val="0"/>
          <w:numId w:val="4"/>
        </w:numPr>
        <w:spacing w:line="360" w:lineRule="auto"/>
        <w:ind w:left="560" w:hanging="560"/>
        <w:rPr>
          <w:rFonts w:ascii="宋体" w:eastAsia="宋体" w:hAnsi="宋体" w:cs="Times New Roman"/>
          <w:sz w:val="24"/>
          <w:szCs w:val="20"/>
          <w:lang w:val="x-none" w:eastAsia="x-none"/>
        </w:rPr>
      </w:pPr>
      <w:r w:rsidRPr="004B0DFF">
        <w:rPr>
          <w:rFonts w:ascii="宋体" w:eastAsia="宋体" w:hAnsi="宋体" w:cs="Times New Roman" w:hint="eastAsia"/>
          <w:sz w:val="24"/>
          <w:szCs w:val="20"/>
          <w:lang w:val="x-none" w:eastAsia="x-none"/>
        </w:rPr>
        <w:t>政府采购法第二十二条第一款第五项所</w:t>
      </w:r>
      <w:proofErr w:type="gramStart"/>
      <w:r w:rsidRPr="004B0DFF">
        <w:rPr>
          <w:rFonts w:ascii="宋体" w:eastAsia="宋体" w:hAnsi="宋体" w:cs="Times New Roman" w:hint="eastAsia"/>
          <w:sz w:val="24"/>
          <w:szCs w:val="20"/>
          <w:lang w:val="x-none" w:eastAsia="x-none"/>
        </w:rPr>
        <w:t>称重大</w:t>
      </w:r>
      <w:proofErr w:type="gramEnd"/>
      <w:r w:rsidRPr="004B0DFF">
        <w:rPr>
          <w:rFonts w:ascii="宋体" w:eastAsia="宋体" w:hAnsi="宋体" w:cs="Times New Roman" w:hint="eastAsia"/>
          <w:sz w:val="24"/>
          <w:szCs w:val="20"/>
          <w:lang w:val="x-none" w:eastAsia="x-none"/>
        </w:rPr>
        <w:t>违法记录，是指供应商因违法经营受到刑事处罚或者责令停产停业、吊销许可证或者执照、较大数额罚款</w:t>
      </w:r>
      <w:r w:rsidR="00BB4B21" w:rsidRPr="004B0DFF">
        <w:rPr>
          <w:rFonts w:ascii="宋体" w:hAnsi="宋体" w:hint="eastAsia"/>
          <w:kern w:val="0"/>
          <w:sz w:val="24"/>
          <w:szCs w:val="24"/>
        </w:rPr>
        <w:t>（《财政部关于&lt;条例&gt;第十九条第一款“较大数额罚款”具体适用问题的意见》（财库〔2022〕3号），明确《条例》第十九条第一款规定的“较大数额罚款”认定为200万元以上的罚款，法律、行政法规以及国务院有关部门明确规定相关领域“较大数额罚款”标准高于200万元的，从其规定）</w:t>
      </w:r>
      <w:r w:rsidRPr="004B0DFF">
        <w:rPr>
          <w:rFonts w:ascii="宋体" w:eastAsia="宋体" w:hAnsi="宋体" w:cs="Times New Roman" w:hint="eastAsia"/>
          <w:sz w:val="24"/>
          <w:szCs w:val="20"/>
          <w:lang w:val="x-none" w:eastAsia="x-none"/>
        </w:rPr>
        <w:t>等行政处罚。</w:t>
      </w:r>
    </w:p>
    <w:p w14:paraId="706DB3B6" w14:textId="77777777" w:rsidR="00726C52" w:rsidRPr="004B0DFF" w:rsidRDefault="00726C52" w:rsidP="00942849">
      <w:pPr>
        <w:numPr>
          <w:ilvl w:val="0"/>
          <w:numId w:val="4"/>
        </w:numPr>
        <w:spacing w:line="360" w:lineRule="auto"/>
        <w:ind w:left="560" w:hanging="560"/>
        <w:rPr>
          <w:rFonts w:ascii="宋体" w:eastAsia="宋体" w:hAnsi="宋体" w:cs="Times New Roman"/>
          <w:sz w:val="24"/>
          <w:szCs w:val="20"/>
          <w:lang w:val="x-none" w:eastAsia="x-none"/>
        </w:rPr>
      </w:pPr>
      <w:r w:rsidRPr="004B0DFF">
        <w:rPr>
          <w:rFonts w:ascii="宋体" w:eastAsia="宋体" w:hAnsi="宋体" w:cs="Times New Roman" w:hint="eastAsia"/>
          <w:sz w:val="24"/>
          <w:szCs w:val="20"/>
          <w:lang w:val="x-none" w:eastAsia="x-none"/>
        </w:rPr>
        <w:t>按照财政部《关于规范政府采购行政处罚有关问题的通知》的规定，</w:t>
      </w:r>
      <w:r w:rsidRPr="004B0DFF">
        <w:rPr>
          <w:rFonts w:ascii="宋体" w:eastAsia="宋体" w:hAnsi="宋体" w:cs="Times New Roman"/>
          <w:sz w:val="24"/>
          <w:szCs w:val="20"/>
          <w:lang w:val="x-none" w:eastAsia="x-none"/>
        </w:rPr>
        <w:t>各级人民政府财政部门依法对参加政府采购活动的供应商作出的禁止参加政府采购活动等行政处罚决定在全国范围内生效。</w:t>
      </w:r>
    </w:p>
    <w:p w14:paraId="3B944C7F" w14:textId="77777777" w:rsidR="00726C52" w:rsidRPr="004B0DFF" w:rsidRDefault="00726C52" w:rsidP="00942849">
      <w:pPr>
        <w:numPr>
          <w:ilvl w:val="0"/>
          <w:numId w:val="4"/>
        </w:numPr>
        <w:spacing w:line="360" w:lineRule="auto"/>
        <w:ind w:left="560" w:hanging="560"/>
        <w:rPr>
          <w:rFonts w:ascii="宋体" w:eastAsia="宋体" w:hAnsi="宋体" w:cs="Times New Roman"/>
          <w:sz w:val="24"/>
          <w:szCs w:val="20"/>
          <w:lang w:val="x-none" w:eastAsia="x-none"/>
        </w:rPr>
      </w:pPr>
      <w:r w:rsidRPr="004B0DFF">
        <w:rPr>
          <w:rFonts w:ascii="宋体" w:eastAsia="宋体" w:hAnsi="宋体" w:cs="Times New Roman" w:hint="eastAsia"/>
          <w:sz w:val="24"/>
          <w:szCs w:val="20"/>
          <w:lang w:val="x-none" w:eastAsia="x-none"/>
        </w:rPr>
        <w:t>供应商在参加政府采购活动前3年内因违法经营被禁止在一定期限内参加政府采购活动，期限届满的，可以参加政府采购活动。</w:t>
      </w:r>
    </w:p>
    <w:p w14:paraId="434775E2" w14:textId="77777777" w:rsidR="00726C52" w:rsidRPr="004B0DFF" w:rsidRDefault="00726C52" w:rsidP="00942849">
      <w:pPr>
        <w:numPr>
          <w:ilvl w:val="0"/>
          <w:numId w:val="4"/>
        </w:numPr>
        <w:spacing w:line="360" w:lineRule="auto"/>
        <w:ind w:left="560" w:hanging="560"/>
        <w:rPr>
          <w:rFonts w:ascii="宋体" w:eastAsia="宋体" w:hAnsi="宋体" w:cs="Times New Roman"/>
          <w:sz w:val="24"/>
          <w:szCs w:val="20"/>
          <w:lang w:val="x-none" w:eastAsia="x-none"/>
        </w:rPr>
      </w:pPr>
      <w:r w:rsidRPr="004B0DFF">
        <w:rPr>
          <w:rFonts w:ascii="宋体" w:eastAsia="宋体" w:hAnsi="宋体" w:cs="Times New Roman" w:hint="eastAsia"/>
          <w:sz w:val="24"/>
          <w:szCs w:val="20"/>
          <w:lang w:val="x-none" w:eastAsia="x-none"/>
        </w:rPr>
        <w:t>根据财政部《政府采购法实施条例》释义中关于供应商资格条件的解释，对于银行、保险、石油石化、电力、电信等有行业特殊情况的，采购人和集中采购机构允许</w:t>
      </w:r>
      <w:r w:rsidRPr="004B0DFF">
        <w:rPr>
          <w:rFonts w:ascii="宋体" w:eastAsia="宋体" w:hAnsi="宋体" w:cs="Times New Roman" w:hint="eastAsia"/>
          <w:sz w:val="24"/>
          <w:szCs w:val="20"/>
          <w:lang w:val="x-none"/>
        </w:rPr>
        <w:t>其</w:t>
      </w:r>
      <w:r w:rsidR="009742AC" w:rsidRPr="004B0DFF">
        <w:rPr>
          <w:rFonts w:ascii="宋体" w:eastAsia="宋体" w:hAnsi="宋体" w:cs="Times New Roman" w:hint="eastAsia"/>
          <w:sz w:val="24"/>
          <w:szCs w:val="20"/>
          <w:lang w:val="x-none"/>
        </w:rPr>
        <w:t>分支机构</w:t>
      </w:r>
      <w:r w:rsidRPr="004B0DFF">
        <w:rPr>
          <w:rFonts w:ascii="宋体" w:eastAsia="宋体" w:hAnsi="宋体" w:cs="Times New Roman" w:hint="eastAsia"/>
          <w:sz w:val="24"/>
          <w:szCs w:val="20"/>
          <w:lang w:val="x-none" w:eastAsia="x-none"/>
        </w:rPr>
        <w:t>参与投标。</w:t>
      </w:r>
    </w:p>
    <w:p w14:paraId="27823F76" w14:textId="77777777" w:rsidR="00726C52" w:rsidRPr="004B0DFF" w:rsidRDefault="00726C52" w:rsidP="00942849">
      <w:pPr>
        <w:pStyle w:val="2"/>
        <w:numPr>
          <w:ilvl w:val="0"/>
          <w:numId w:val="33"/>
        </w:numPr>
        <w:spacing w:before="40" w:after="40" w:line="360" w:lineRule="auto"/>
        <w:ind w:left="966" w:hanging="966"/>
        <w:jc w:val="left"/>
        <w:rPr>
          <w:rFonts w:asciiTheme="majorEastAsia" w:hAnsiTheme="majorEastAsia" w:cs="Times New Roman"/>
          <w:bCs w:val="0"/>
          <w:lang w:val="x-none" w:eastAsia="x-none"/>
        </w:rPr>
      </w:pPr>
      <w:bookmarkStart w:id="37" w:name="_Toc511889427"/>
      <w:bookmarkStart w:id="38" w:name="_Toc511894505"/>
      <w:bookmarkStart w:id="39" w:name="_Toc68535316"/>
      <w:r w:rsidRPr="004B0DFF">
        <w:rPr>
          <w:rFonts w:asciiTheme="majorEastAsia" w:hAnsiTheme="majorEastAsia" w:cs="Times New Roman" w:hint="eastAsia"/>
          <w:bCs w:val="0"/>
          <w:lang w:val="x-none" w:eastAsia="x-none"/>
        </w:rPr>
        <w:lastRenderedPageBreak/>
        <w:t>适用法律</w:t>
      </w:r>
      <w:bookmarkEnd w:id="37"/>
      <w:bookmarkEnd w:id="38"/>
      <w:bookmarkEnd w:id="39"/>
    </w:p>
    <w:p w14:paraId="4AC95BF9" w14:textId="77777777" w:rsidR="00726C52" w:rsidRPr="004B0DFF" w:rsidRDefault="00726C52" w:rsidP="00942849">
      <w:pPr>
        <w:numPr>
          <w:ilvl w:val="0"/>
          <w:numId w:val="4"/>
        </w:numPr>
        <w:spacing w:line="360" w:lineRule="auto"/>
        <w:ind w:left="560" w:hanging="560"/>
        <w:rPr>
          <w:rFonts w:ascii="宋体" w:eastAsia="宋体" w:hAnsi="宋体" w:cs="Times New Roman"/>
          <w:sz w:val="24"/>
          <w:szCs w:val="20"/>
          <w:lang w:val="x-none" w:eastAsia="x-none"/>
        </w:rPr>
      </w:pPr>
      <w:r w:rsidRPr="004B0DFF">
        <w:rPr>
          <w:rFonts w:ascii="宋体" w:eastAsia="宋体" w:hAnsi="宋体" w:cs="Times New Roman" w:hint="eastAsia"/>
          <w:sz w:val="24"/>
          <w:szCs w:val="20"/>
          <w:lang w:val="x-none" w:eastAsia="x-none"/>
        </w:rPr>
        <w:t>采购人、集中采购机构及投标人的一切招标投标活动均适用《政府采购法》、《政府采购法实施条例》、</w:t>
      </w:r>
      <w:r w:rsidRPr="004B0DFF">
        <w:rPr>
          <w:rFonts w:ascii="宋体" w:eastAsia="宋体" w:hAnsi="宋体" w:cs="Times New Roman"/>
          <w:sz w:val="24"/>
          <w:szCs w:val="20"/>
          <w:lang w:val="x-none" w:eastAsia="x-none"/>
        </w:rPr>
        <w:t>《政府采购货物和服务招标投标管理办法》</w:t>
      </w:r>
      <w:r w:rsidRPr="004B0DFF">
        <w:rPr>
          <w:rFonts w:ascii="宋体" w:eastAsia="宋体" w:hAnsi="宋体" w:cs="Times New Roman" w:hint="eastAsia"/>
          <w:sz w:val="24"/>
          <w:szCs w:val="20"/>
          <w:lang w:val="x-none" w:eastAsia="x-none"/>
        </w:rPr>
        <w:t>及相关</w:t>
      </w:r>
      <w:r w:rsidRPr="004B0DFF">
        <w:rPr>
          <w:rFonts w:ascii="宋体" w:eastAsia="宋体" w:hAnsi="宋体" w:cs="Times New Roman" w:hint="eastAsia"/>
          <w:sz w:val="24"/>
          <w:szCs w:val="20"/>
          <w:lang w:val="x-none"/>
        </w:rPr>
        <w:t>法律法规</w:t>
      </w:r>
      <w:r w:rsidRPr="004B0DFF">
        <w:rPr>
          <w:rFonts w:ascii="宋体" w:eastAsia="宋体" w:hAnsi="宋体" w:cs="Times New Roman" w:hint="eastAsia"/>
          <w:sz w:val="24"/>
          <w:szCs w:val="20"/>
          <w:lang w:val="x-none" w:eastAsia="x-none"/>
        </w:rPr>
        <w:t>。</w:t>
      </w:r>
    </w:p>
    <w:p w14:paraId="29DA2B96" w14:textId="77777777" w:rsidR="00726C52" w:rsidRPr="004B0DFF" w:rsidRDefault="00726C52" w:rsidP="00942849">
      <w:pPr>
        <w:numPr>
          <w:ilvl w:val="0"/>
          <w:numId w:val="4"/>
        </w:numPr>
        <w:spacing w:line="360" w:lineRule="auto"/>
        <w:ind w:left="560" w:hanging="560"/>
        <w:rPr>
          <w:rFonts w:ascii="宋体" w:eastAsia="宋体" w:hAnsi="宋体" w:cs="Times New Roman"/>
          <w:sz w:val="24"/>
          <w:szCs w:val="20"/>
          <w:lang w:val="x-none"/>
        </w:rPr>
      </w:pPr>
      <w:r w:rsidRPr="004B0DFF">
        <w:rPr>
          <w:rFonts w:ascii="Helvetica" w:eastAsia="宋体" w:hAnsi="Helvetica" w:cs="Helvetica"/>
          <w:kern w:val="0"/>
          <w:sz w:val="24"/>
          <w:szCs w:val="24"/>
          <w:lang w:val="x-none" w:eastAsia="x-none"/>
        </w:rPr>
        <w:t>政府采购合同的履行、违约责任和解决争议的方法等适用《</w:t>
      </w:r>
      <w:r w:rsidR="00446083" w:rsidRPr="004B0DFF">
        <w:rPr>
          <w:rFonts w:ascii="Helvetica" w:eastAsia="宋体" w:hAnsi="Helvetica" w:cs="Helvetica"/>
          <w:kern w:val="0"/>
          <w:sz w:val="24"/>
          <w:szCs w:val="24"/>
          <w:lang w:eastAsia="x-none"/>
        </w:rPr>
        <w:t>民法典</w:t>
      </w:r>
      <w:r w:rsidRPr="004B0DFF">
        <w:rPr>
          <w:rFonts w:ascii="Helvetica" w:eastAsia="宋体" w:hAnsi="Helvetica" w:cs="Helvetica"/>
          <w:kern w:val="0"/>
          <w:sz w:val="24"/>
          <w:szCs w:val="24"/>
          <w:lang w:val="x-none" w:eastAsia="x-none"/>
        </w:rPr>
        <w:t>》。</w:t>
      </w:r>
    </w:p>
    <w:p w14:paraId="31C6E1F3" w14:textId="77777777" w:rsidR="00726C52" w:rsidRPr="004B0DFF" w:rsidRDefault="00726C52" w:rsidP="00942849">
      <w:pPr>
        <w:pStyle w:val="2"/>
        <w:numPr>
          <w:ilvl w:val="0"/>
          <w:numId w:val="33"/>
        </w:numPr>
        <w:spacing w:before="40" w:after="40" w:line="360" w:lineRule="auto"/>
        <w:ind w:left="966" w:hanging="966"/>
        <w:jc w:val="left"/>
        <w:rPr>
          <w:rFonts w:asciiTheme="majorEastAsia" w:hAnsiTheme="majorEastAsia" w:cs="Times New Roman"/>
          <w:bCs w:val="0"/>
          <w:lang w:val="x-none" w:eastAsia="x-none"/>
        </w:rPr>
      </w:pPr>
      <w:bookmarkStart w:id="40" w:name="_Toc511889428"/>
      <w:bookmarkStart w:id="41" w:name="_Toc511894506"/>
      <w:bookmarkStart w:id="42" w:name="_Toc68535317"/>
      <w:r w:rsidRPr="004B0DFF">
        <w:rPr>
          <w:rFonts w:asciiTheme="majorEastAsia" w:hAnsiTheme="majorEastAsia" w:cs="Times New Roman" w:hint="eastAsia"/>
          <w:bCs w:val="0"/>
          <w:lang w:val="x-none" w:eastAsia="x-none"/>
        </w:rPr>
        <w:t>招标文件的解释权</w:t>
      </w:r>
      <w:bookmarkEnd w:id="40"/>
      <w:bookmarkEnd w:id="41"/>
      <w:bookmarkEnd w:id="42"/>
    </w:p>
    <w:p w14:paraId="35D6F38E" w14:textId="77777777" w:rsidR="00207368" w:rsidRPr="004B0DFF" w:rsidRDefault="00726C52" w:rsidP="00942849">
      <w:pPr>
        <w:numPr>
          <w:ilvl w:val="0"/>
          <w:numId w:val="4"/>
        </w:numPr>
        <w:spacing w:line="360" w:lineRule="auto"/>
        <w:ind w:left="560" w:hanging="560"/>
        <w:rPr>
          <w:rFonts w:eastAsia="黑体"/>
          <w:b/>
          <w:iCs/>
          <w:kern w:val="0"/>
          <w:sz w:val="28"/>
        </w:rPr>
      </w:pPr>
      <w:r w:rsidRPr="004B0DFF">
        <w:rPr>
          <w:rFonts w:ascii="宋体" w:eastAsia="宋体" w:hAnsi="宋体" w:cs="Times New Roman" w:hint="eastAsia"/>
          <w:sz w:val="24"/>
          <w:szCs w:val="20"/>
          <w:lang w:val="x-none" w:eastAsia="x-none"/>
        </w:rPr>
        <w:t>招标文件的最终解释权为采购人、集中采购机构所有。</w:t>
      </w:r>
    </w:p>
    <w:p w14:paraId="124A64FB" w14:textId="77777777" w:rsidR="00452127" w:rsidRPr="004B0DFF" w:rsidRDefault="00452127" w:rsidP="00207368">
      <w:pPr>
        <w:widowControl/>
        <w:tabs>
          <w:tab w:val="right" w:leader="dot" w:pos="9514"/>
        </w:tabs>
        <w:spacing w:line="440" w:lineRule="exact"/>
        <w:jc w:val="left"/>
        <w:rPr>
          <w:rFonts w:eastAsia="黑体"/>
          <w:b/>
          <w:iCs/>
          <w:kern w:val="0"/>
          <w:sz w:val="28"/>
        </w:rPr>
        <w:sectPr w:rsidR="00452127" w:rsidRPr="004B0DFF" w:rsidSect="006F5630">
          <w:pgSz w:w="11906" w:h="16838"/>
          <w:pgMar w:top="1134" w:right="1191" w:bottom="1134" w:left="1191" w:header="851" w:footer="992" w:gutter="0"/>
          <w:cols w:space="425"/>
          <w:docGrid w:type="lines" w:linePitch="312"/>
        </w:sectPr>
      </w:pPr>
    </w:p>
    <w:p w14:paraId="4B10B538" w14:textId="77777777" w:rsidR="00726C52" w:rsidRPr="004B0DFF" w:rsidRDefault="00726C52" w:rsidP="00726C52">
      <w:pPr>
        <w:pStyle w:val="1"/>
        <w:numPr>
          <w:ilvl w:val="0"/>
          <w:numId w:val="1"/>
        </w:numPr>
        <w:spacing w:before="240" w:after="120"/>
        <w:ind w:left="883" w:hangingChars="200" w:hanging="883"/>
        <w:jc w:val="center"/>
        <w:rPr>
          <w:rFonts w:ascii="黑体" w:eastAsia="黑体" w:hAnsi="黑体"/>
        </w:rPr>
      </w:pPr>
      <w:bookmarkStart w:id="43" w:name="_Toc511889429"/>
      <w:bookmarkStart w:id="44" w:name="_Toc511894507"/>
      <w:bookmarkStart w:id="45" w:name="_Toc68535318"/>
      <w:r w:rsidRPr="004B0DFF">
        <w:rPr>
          <w:rFonts w:ascii="黑体" w:eastAsia="黑体" w:hAnsi="黑体" w:hint="eastAsia"/>
        </w:rPr>
        <w:lastRenderedPageBreak/>
        <w:t>项目技术、服务及商务要求</w:t>
      </w:r>
      <w:bookmarkEnd w:id="43"/>
      <w:bookmarkEnd w:id="44"/>
      <w:bookmarkEnd w:id="45"/>
    </w:p>
    <w:p w14:paraId="5B04FC7C" w14:textId="77777777" w:rsidR="00726C52" w:rsidRPr="004B0DFF" w:rsidRDefault="00726C52" w:rsidP="003114C4">
      <w:pPr>
        <w:pStyle w:val="2"/>
        <w:numPr>
          <w:ilvl w:val="0"/>
          <w:numId w:val="36"/>
        </w:numPr>
        <w:spacing w:before="0" w:after="0" w:line="360" w:lineRule="auto"/>
        <w:ind w:left="616" w:hanging="616"/>
        <w:jc w:val="left"/>
        <w:rPr>
          <w:rFonts w:asciiTheme="majorEastAsia" w:hAnsiTheme="majorEastAsia" w:cs="Times New Roman"/>
          <w:bCs w:val="0"/>
          <w:sz w:val="30"/>
          <w:szCs w:val="30"/>
          <w:lang w:val="x-none" w:eastAsia="x-none"/>
        </w:rPr>
      </w:pPr>
      <w:bookmarkStart w:id="46" w:name="_Toc494561952"/>
      <w:bookmarkStart w:id="47" w:name="_Toc511889430"/>
      <w:bookmarkStart w:id="48" w:name="_Toc511894508"/>
      <w:bookmarkStart w:id="49" w:name="_Toc68535319"/>
      <w:bookmarkStart w:id="50" w:name="_Toc338065593"/>
      <w:bookmarkStart w:id="51" w:name="_Toc339378679"/>
      <w:r w:rsidRPr="004B0DFF">
        <w:rPr>
          <w:rFonts w:asciiTheme="majorEastAsia" w:hAnsiTheme="majorEastAsia" w:cs="Times New Roman" w:hint="eastAsia"/>
          <w:bCs w:val="0"/>
          <w:sz w:val="30"/>
          <w:szCs w:val="30"/>
          <w:lang w:val="x-none" w:eastAsia="x-none"/>
        </w:rPr>
        <w:t>采购清单</w:t>
      </w:r>
      <w:bookmarkEnd w:id="46"/>
      <w:bookmarkEnd w:id="47"/>
      <w:bookmarkEnd w:id="48"/>
      <w:bookmarkEnd w:id="49"/>
    </w:p>
    <w:p w14:paraId="69570466" w14:textId="77777777" w:rsidR="00726C52" w:rsidRPr="004B0DFF" w:rsidRDefault="00726C52" w:rsidP="00C61F20">
      <w:pPr>
        <w:spacing w:line="360" w:lineRule="auto"/>
        <w:ind w:left="723" w:hangingChars="300" w:hanging="723"/>
        <w:rPr>
          <w:rFonts w:ascii="宋体" w:eastAsia="宋体" w:hAnsi="宋体" w:cs="Times New Roman"/>
          <w:sz w:val="24"/>
          <w:szCs w:val="24"/>
          <w:lang w:val="zh-CN"/>
        </w:rPr>
      </w:pPr>
      <w:bookmarkStart w:id="52" w:name="_Toc338065594"/>
      <w:bookmarkStart w:id="53" w:name="_Toc339378680"/>
      <w:bookmarkEnd w:id="50"/>
      <w:bookmarkEnd w:id="51"/>
      <w:r w:rsidRPr="004B0DFF">
        <w:rPr>
          <w:rFonts w:ascii="宋体" w:eastAsia="宋体" w:hAnsi="宋体" w:cs="Times New Roman" w:hint="eastAsia"/>
          <w:b/>
          <w:sz w:val="24"/>
          <w:szCs w:val="24"/>
          <w:lang w:val="zh-CN"/>
        </w:rPr>
        <w:t>说明：</w:t>
      </w:r>
      <w:r w:rsidR="00F20C80" w:rsidRPr="004B0DFF">
        <w:rPr>
          <w:rFonts w:ascii="宋体" w:eastAsia="宋体" w:hAnsi="宋体" w:cs="Times New Roman" w:hint="eastAsia"/>
          <w:sz w:val="24"/>
          <w:szCs w:val="24"/>
          <w:lang w:val="zh-CN"/>
        </w:rPr>
        <w:t>投标人在投标文件中必须满足或优于招标文件中以“★”标注的技术、服务及商务要求，否则按照</w:t>
      </w:r>
      <w:r w:rsidR="00F20C80" w:rsidRPr="004B0DFF">
        <w:rPr>
          <w:rFonts w:ascii="宋体" w:eastAsia="宋体" w:hAnsi="宋体" w:cs="Times New Roman" w:hint="eastAsia"/>
          <w:b/>
          <w:sz w:val="24"/>
          <w:szCs w:val="24"/>
          <w:lang w:val="zh-CN"/>
        </w:rPr>
        <w:t>无效投标处理</w:t>
      </w:r>
      <w:r w:rsidR="00F20C80" w:rsidRPr="004B0DFF">
        <w:rPr>
          <w:rFonts w:ascii="宋体" w:eastAsia="宋体" w:hAnsi="宋体" w:cs="Times New Roman" w:hint="eastAsia"/>
          <w:sz w:val="24"/>
          <w:szCs w:val="24"/>
          <w:lang w:val="zh-CN"/>
        </w:rPr>
        <w:t>。</w:t>
      </w: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1356"/>
        <w:gridCol w:w="1833"/>
        <w:gridCol w:w="819"/>
        <w:gridCol w:w="905"/>
        <w:gridCol w:w="1568"/>
        <w:gridCol w:w="1310"/>
        <w:gridCol w:w="1426"/>
      </w:tblGrid>
      <w:tr w:rsidR="00412E68" w:rsidRPr="004B0DFF" w14:paraId="453B97E7" w14:textId="77777777" w:rsidTr="00412E68">
        <w:trPr>
          <w:cantSplit/>
          <w:trHeight w:val="454"/>
        </w:trPr>
        <w:tc>
          <w:tcPr>
            <w:tcW w:w="263" w:type="pct"/>
            <w:shd w:val="pct10" w:color="C3BD96" w:fill="DDD9C4"/>
            <w:vAlign w:val="center"/>
          </w:tcPr>
          <w:p w14:paraId="718C09AB" w14:textId="77777777" w:rsidR="00412E68" w:rsidRPr="004B0DFF" w:rsidRDefault="00412E68" w:rsidP="00412E68">
            <w:pPr>
              <w:adjustRightInd w:val="0"/>
              <w:snapToGrid w:val="0"/>
              <w:jc w:val="center"/>
              <w:rPr>
                <w:rFonts w:ascii="宋体" w:hAnsi="宋体" w:cs="Times New Roman"/>
                <w:b/>
                <w:sz w:val="24"/>
                <w:szCs w:val="24"/>
              </w:rPr>
            </w:pPr>
            <w:bookmarkStart w:id="54" w:name="_Toc494561953"/>
            <w:bookmarkStart w:id="55" w:name="_Toc511889431"/>
            <w:bookmarkStart w:id="56" w:name="_Toc511894509"/>
            <w:bookmarkStart w:id="57" w:name="_Toc68535320"/>
            <w:r w:rsidRPr="004B0DFF">
              <w:rPr>
                <w:rFonts w:ascii="宋体" w:eastAsia="宋体" w:hAnsi="宋体" w:cs="Times New Roman" w:hint="eastAsia"/>
                <w:b/>
                <w:sz w:val="24"/>
                <w:szCs w:val="24"/>
              </w:rPr>
              <w:t>序号</w:t>
            </w:r>
          </w:p>
        </w:tc>
        <w:tc>
          <w:tcPr>
            <w:tcW w:w="1639" w:type="pct"/>
            <w:gridSpan w:val="2"/>
            <w:shd w:val="pct10" w:color="C3BD96" w:fill="DDD9C4"/>
            <w:vAlign w:val="center"/>
          </w:tcPr>
          <w:p w14:paraId="245BDC09" w14:textId="77777777" w:rsidR="00412E68" w:rsidRPr="004B0DFF" w:rsidRDefault="00412E68" w:rsidP="00412E68">
            <w:pPr>
              <w:adjustRightInd w:val="0"/>
              <w:snapToGrid w:val="0"/>
              <w:jc w:val="center"/>
              <w:rPr>
                <w:rFonts w:ascii="宋体" w:hAnsi="宋体" w:cs="Times New Roman"/>
                <w:b/>
                <w:sz w:val="24"/>
                <w:szCs w:val="24"/>
              </w:rPr>
            </w:pPr>
            <w:r w:rsidRPr="004B0DFF">
              <w:rPr>
                <w:rFonts w:ascii="宋体" w:eastAsia="宋体" w:hAnsi="宋体" w:cs="Times New Roman" w:hint="eastAsia"/>
                <w:b/>
                <w:sz w:val="24"/>
                <w:szCs w:val="24"/>
              </w:rPr>
              <w:t>名称</w:t>
            </w:r>
          </w:p>
        </w:tc>
        <w:tc>
          <w:tcPr>
            <w:tcW w:w="421" w:type="pct"/>
            <w:shd w:val="pct10" w:color="C3BD96" w:fill="DDD9C4"/>
            <w:vAlign w:val="center"/>
          </w:tcPr>
          <w:p w14:paraId="731502EF" w14:textId="77777777" w:rsidR="00412E68" w:rsidRPr="004B0DFF" w:rsidRDefault="00412E68" w:rsidP="00412E68">
            <w:pPr>
              <w:adjustRightInd w:val="0"/>
              <w:snapToGrid w:val="0"/>
              <w:jc w:val="center"/>
              <w:rPr>
                <w:rFonts w:ascii="宋体" w:hAnsi="宋体" w:cs="Times New Roman"/>
                <w:b/>
                <w:sz w:val="24"/>
                <w:szCs w:val="24"/>
              </w:rPr>
            </w:pPr>
            <w:r w:rsidRPr="004B0DFF">
              <w:rPr>
                <w:rFonts w:ascii="宋体" w:eastAsia="宋体" w:hAnsi="宋体" w:cs="Times New Roman" w:hint="eastAsia"/>
                <w:b/>
                <w:sz w:val="24"/>
                <w:szCs w:val="24"/>
              </w:rPr>
              <w:t>数量</w:t>
            </w:r>
          </w:p>
        </w:tc>
        <w:tc>
          <w:tcPr>
            <w:tcW w:w="465" w:type="pct"/>
            <w:shd w:val="pct10" w:color="C3BD96" w:fill="DDD9C4"/>
            <w:vAlign w:val="center"/>
          </w:tcPr>
          <w:p w14:paraId="081E7779" w14:textId="77777777" w:rsidR="00412E68" w:rsidRPr="004B0DFF" w:rsidRDefault="00412E68" w:rsidP="00412E68">
            <w:pPr>
              <w:adjustRightInd w:val="0"/>
              <w:snapToGrid w:val="0"/>
              <w:jc w:val="center"/>
              <w:rPr>
                <w:rFonts w:ascii="宋体" w:hAnsi="宋体" w:cs="Times New Roman"/>
                <w:b/>
                <w:sz w:val="24"/>
                <w:szCs w:val="24"/>
              </w:rPr>
            </w:pPr>
            <w:r w:rsidRPr="004B0DFF">
              <w:rPr>
                <w:rFonts w:ascii="宋体" w:eastAsia="宋体" w:hAnsi="宋体" w:cs="Times New Roman" w:hint="eastAsia"/>
                <w:b/>
                <w:sz w:val="24"/>
                <w:szCs w:val="24"/>
              </w:rPr>
              <w:t>单位</w:t>
            </w:r>
          </w:p>
        </w:tc>
        <w:tc>
          <w:tcPr>
            <w:tcW w:w="806" w:type="pct"/>
            <w:shd w:val="pct10" w:color="C3BD96" w:fill="DDD9C4"/>
            <w:vAlign w:val="center"/>
          </w:tcPr>
          <w:p w14:paraId="13DA1EF9" w14:textId="77777777" w:rsidR="00412E68" w:rsidRPr="004B0DFF" w:rsidRDefault="00412E68" w:rsidP="00412E68">
            <w:pPr>
              <w:adjustRightInd w:val="0"/>
              <w:snapToGrid w:val="0"/>
              <w:jc w:val="center"/>
              <w:rPr>
                <w:rFonts w:ascii="宋体" w:hAnsi="宋体" w:cs="Times New Roman"/>
                <w:b/>
                <w:sz w:val="24"/>
                <w:szCs w:val="24"/>
              </w:rPr>
            </w:pPr>
            <w:r w:rsidRPr="004B0DFF">
              <w:rPr>
                <w:rFonts w:ascii="宋体" w:eastAsia="宋体" w:hAnsi="宋体" w:cs="Times New Roman" w:hint="eastAsia"/>
                <w:b/>
                <w:sz w:val="24"/>
                <w:szCs w:val="24"/>
              </w:rPr>
              <w:t>要求/备注</w:t>
            </w:r>
          </w:p>
        </w:tc>
        <w:tc>
          <w:tcPr>
            <w:tcW w:w="673" w:type="pct"/>
            <w:shd w:val="pct10" w:color="C3BD96" w:fill="DDD9C4"/>
            <w:vAlign w:val="center"/>
          </w:tcPr>
          <w:p w14:paraId="31E2EAE8" w14:textId="77777777" w:rsidR="00412E68" w:rsidRPr="004B0DFF" w:rsidRDefault="00412E68" w:rsidP="00412E68">
            <w:pPr>
              <w:adjustRightInd w:val="0"/>
              <w:snapToGrid w:val="0"/>
              <w:jc w:val="center"/>
              <w:rPr>
                <w:rFonts w:ascii="宋体" w:hAnsi="宋体" w:cs="Times New Roman"/>
                <w:b/>
                <w:sz w:val="24"/>
                <w:szCs w:val="24"/>
              </w:rPr>
            </w:pPr>
            <w:r w:rsidRPr="004B0DFF">
              <w:rPr>
                <w:rFonts w:ascii="宋体" w:eastAsia="宋体" w:hAnsi="宋体" w:cs="Times New Roman" w:hint="eastAsia"/>
                <w:b/>
                <w:sz w:val="24"/>
                <w:szCs w:val="24"/>
              </w:rPr>
              <w:t>产品属性</w:t>
            </w:r>
          </w:p>
        </w:tc>
        <w:tc>
          <w:tcPr>
            <w:tcW w:w="733" w:type="pct"/>
            <w:shd w:val="pct10" w:color="C3BD96" w:fill="DDD9C4"/>
            <w:vAlign w:val="center"/>
          </w:tcPr>
          <w:p w14:paraId="695AA5D0" w14:textId="77777777" w:rsidR="00412E68" w:rsidRPr="004B0DFF" w:rsidRDefault="00412E68" w:rsidP="00412E68">
            <w:pPr>
              <w:adjustRightInd w:val="0"/>
              <w:snapToGrid w:val="0"/>
              <w:jc w:val="center"/>
              <w:rPr>
                <w:rFonts w:ascii="宋体" w:hAnsi="宋体" w:cs="Times New Roman"/>
                <w:b/>
                <w:sz w:val="24"/>
                <w:szCs w:val="24"/>
              </w:rPr>
            </w:pPr>
            <w:r w:rsidRPr="004B0DFF">
              <w:rPr>
                <w:rFonts w:ascii="宋体" w:eastAsia="宋体" w:hAnsi="宋体" w:cs="Times New Roman" w:hint="eastAsia"/>
                <w:b/>
                <w:sz w:val="24"/>
                <w:szCs w:val="24"/>
              </w:rPr>
              <w:t>所属</w:t>
            </w:r>
          </w:p>
          <w:p w14:paraId="55980D1B" w14:textId="77777777" w:rsidR="00412E68" w:rsidRPr="004B0DFF" w:rsidRDefault="00412E68" w:rsidP="00412E68">
            <w:pPr>
              <w:adjustRightInd w:val="0"/>
              <w:snapToGrid w:val="0"/>
              <w:jc w:val="center"/>
              <w:rPr>
                <w:rFonts w:ascii="宋体" w:hAnsi="宋体" w:cs="Times New Roman"/>
                <w:b/>
                <w:sz w:val="24"/>
                <w:szCs w:val="24"/>
              </w:rPr>
            </w:pPr>
            <w:r w:rsidRPr="004B0DFF">
              <w:rPr>
                <w:rFonts w:ascii="宋体" w:eastAsia="宋体" w:hAnsi="宋体" w:cs="Times New Roman" w:hint="eastAsia"/>
                <w:b/>
                <w:sz w:val="24"/>
                <w:szCs w:val="24"/>
              </w:rPr>
              <w:t>行业</w:t>
            </w:r>
          </w:p>
        </w:tc>
      </w:tr>
      <w:tr w:rsidR="00412E68" w:rsidRPr="004B0DFF" w14:paraId="7772D104" w14:textId="77777777" w:rsidTr="00412E68">
        <w:trPr>
          <w:cantSplit/>
          <w:trHeight w:val="454"/>
        </w:trPr>
        <w:tc>
          <w:tcPr>
            <w:tcW w:w="263" w:type="pct"/>
            <w:vAlign w:val="center"/>
          </w:tcPr>
          <w:p w14:paraId="1A3F639E"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0CDD710E" w14:textId="77777777" w:rsidR="00412E68" w:rsidRPr="004B0DFF" w:rsidRDefault="00412E68" w:rsidP="00412E68">
            <w:pPr>
              <w:tabs>
                <w:tab w:val="left" w:pos="690"/>
              </w:tabs>
              <w:adjustRightInd w:val="0"/>
              <w:snapToGrid w:val="0"/>
              <w:jc w:val="center"/>
              <w:rPr>
                <w:rFonts w:ascii="宋体" w:eastAsia="宋体" w:hAnsi="宋体" w:cs="仿宋_GB2312"/>
                <w:sz w:val="24"/>
                <w:szCs w:val="24"/>
              </w:rPr>
            </w:pPr>
            <w:r w:rsidRPr="004B0DFF">
              <w:rPr>
                <w:rFonts w:ascii="宋体" w:eastAsia="宋体" w:hAnsi="宋体" w:cs="仿宋_GB2312" w:hint="eastAsia"/>
                <w:sz w:val="24"/>
                <w:szCs w:val="24"/>
              </w:rPr>
              <w:t>智慧科技馆系统</w:t>
            </w:r>
          </w:p>
        </w:tc>
        <w:tc>
          <w:tcPr>
            <w:tcW w:w="421" w:type="pct"/>
            <w:vAlign w:val="center"/>
          </w:tcPr>
          <w:p w14:paraId="2646D298" w14:textId="77777777" w:rsidR="00412E68" w:rsidRPr="004B0DFF" w:rsidRDefault="00412E68" w:rsidP="00412E68">
            <w:pPr>
              <w:tabs>
                <w:tab w:val="left" w:pos="690"/>
              </w:tabs>
              <w:adjustRightInd w:val="0"/>
              <w:snapToGrid w:val="0"/>
              <w:jc w:val="center"/>
              <w:rPr>
                <w:rFonts w:ascii="宋体" w:eastAsia="宋体" w:hAnsi="宋体" w:cs="仿宋_GB2312"/>
                <w:sz w:val="24"/>
                <w:szCs w:val="24"/>
              </w:rPr>
            </w:pPr>
            <w:r w:rsidRPr="004B0DFF">
              <w:rPr>
                <w:rFonts w:ascii="宋体" w:eastAsia="宋体" w:hAnsi="宋体" w:cs="仿宋_GB2312" w:hint="eastAsia"/>
                <w:sz w:val="24"/>
                <w:szCs w:val="24"/>
              </w:rPr>
              <w:t>1</w:t>
            </w:r>
          </w:p>
        </w:tc>
        <w:tc>
          <w:tcPr>
            <w:tcW w:w="465" w:type="pct"/>
            <w:vAlign w:val="center"/>
          </w:tcPr>
          <w:p w14:paraId="0609E704" w14:textId="77777777" w:rsidR="00412E68" w:rsidRPr="004B0DFF" w:rsidRDefault="00412E68" w:rsidP="00412E68">
            <w:pPr>
              <w:tabs>
                <w:tab w:val="left" w:pos="690"/>
              </w:tabs>
              <w:adjustRightInd w:val="0"/>
              <w:snapToGrid w:val="0"/>
              <w:jc w:val="center"/>
              <w:rPr>
                <w:rFonts w:ascii="宋体" w:eastAsia="宋体" w:hAnsi="宋体" w:cs="仿宋_GB2312"/>
                <w:sz w:val="24"/>
                <w:szCs w:val="24"/>
              </w:rPr>
            </w:pPr>
            <w:r w:rsidRPr="004B0DFF">
              <w:rPr>
                <w:rFonts w:ascii="宋体" w:eastAsia="宋体" w:hAnsi="宋体" w:cs="仿宋_GB2312" w:hint="eastAsia"/>
                <w:sz w:val="24"/>
                <w:szCs w:val="24"/>
              </w:rPr>
              <w:t>套</w:t>
            </w:r>
          </w:p>
        </w:tc>
        <w:tc>
          <w:tcPr>
            <w:tcW w:w="806" w:type="pct"/>
            <w:vAlign w:val="center"/>
          </w:tcPr>
          <w:p w14:paraId="44F0371B" w14:textId="77777777" w:rsidR="00412E68" w:rsidRPr="004B0DFF" w:rsidRDefault="00412E68" w:rsidP="00412E68">
            <w:pPr>
              <w:tabs>
                <w:tab w:val="left" w:pos="690"/>
              </w:tabs>
              <w:adjustRightInd w:val="0"/>
              <w:snapToGrid w:val="0"/>
              <w:jc w:val="center"/>
              <w:rPr>
                <w:rFonts w:ascii="宋体" w:hAnsi="宋体"/>
                <w:sz w:val="24"/>
                <w:szCs w:val="24"/>
                <w:highlight w:val="yellow"/>
              </w:rPr>
            </w:pPr>
          </w:p>
        </w:tc>
        <w:tc>
          <w:tcPr>
            <w:tcW w:w="673" w:type="pct"/>
            <w:vAlign w:val="center"/>
          </w:tcPr>
          <w:p w14:paraId="4E7ED88E" w14:textId="77777777" w:rsidR="00412E68" w:rsidRPr="004B0DFF" w:rsidRDefault="00412E68" w:rsidP="00412E68">
            <w:pPr>
              <w:adjustRightInd w:val="0"/>
              <w:snapToGrid w:val="0"/>
              <w:jc w:val="center"/>
              <w:rPr>
                <w:rFonts w:ascii="宋体" w:hAnsi="宋体" w:cs="宋体"/>
                <w:sz w:val="24"/>
                <w:szCs w:val="24"/>
              </w:rPr>
            </w:pPr>
            <w:r w:rsidRPr="004B0DFF">
              <w:rPr>
                <w:rFonts w:ascii="宋体" w:hAnsi="宋体" w:cs="宋体" w:hint="eastAsia"/>
                <w:sz w:val="24"/>
                <w:szCs w:val="24"/>
              </w:rPr>
              <w:t>服务</w:t>
            </w:r>
          </w:p>
        </w:tc>
        <w:tc>
          <w:tcPr>
            <w:tcW w:w="733" w:type="pct"/>
            <w:vAlign w:val="center"/>
          </w:tcPr>
          <w:p w14:paraId="73469FF1" w14:textId="77777777" w:rsidR="00412E68" w:rsidRPr="004B0DFF" w:rsidRDefault="00412E68" w:rsidP="00412E68">
            <w:pPr>
              <w:adjustRightInd w:val="0"/>
              <w:snapToGrid w:val="0"/>
              <w:jc w:val="center"/>
              <w:rPr>
                <w:rFonts w:asciiTheme="minorEastAsia" w:hAnsiTheme="minorEastAsia" w:cs="Times New Roman"/>
                <w:sz w:val="24"/>
                <w:szCs w:val="24"/>
              </w:rPr>
            </w:pPr>
            <w:r w:rsidRPr="004B0DFF">
              <w:rPr>
                <w:rFonts w:asciiTheme="minorEastAsia" w:hAnsiTheme="minorEastAsia" w:cs="Times New Roman" w:hint="eastAsia"/>
                <w:sz w:val="24"/>
                <w:szCs w:val="24"/>
              </w:rPr>
              <w:t>软件和信息技术服务业</w:t>
            </w:r>
          </w:p>
        </w:tc>
      </w:tr>
      <w:tr w:rsidR="00412E68" w:rsidRPr="004B0DFF" w14:paraId="38889B6E" w14:textId="77777777" w:rsidTr="00412E68">
        <w:trPr>
          <w:cantSplit/>
          <w:trHeight w:val="454"/>
        </w:trPr>
        <w:tc>
          <w:tcPr>
            <w:tcW w:w="263" w:type="pct"/>
            <w:vAlign w:val="center"/>
          </w:tcPr>
          <w:p w14:paraId="0AC97906"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6E348450"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自助展教学习服务驿站</w:t>
            </w:r>
          </w:p>
        </w:tc>
        <w:tc>
          <w:tcPr>
            <w:tcW w:w="421" w:type="pct"/>
            <w:vAlign w:val="center"/>
          </w:tcPr>
          <w:p w14:paraId="6FC4E68C"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3</w:t>
            </w:r>
          </w:p>
        </w:tc>
        <w:tc>
          <w:tcPr>
            <w:tcW w:w="465" w:type="pct"/>
            <w:vAlign w:val="center"/>
          </w:tcPr>
          <w:p w14:paraId="6FCD81DE"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台</w:t>
            </w:r>
          </w:p>
        </w:tc>
        <w:tc>
          <w:tcPr>
            <w:tcW w:w="806" w:type="pct"/>
            <w:vAlign w:val="center"/>
          </w:tcPr>
          <w:p w14:paraId="39FC08FA"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hAnsi="宋体" w:cs="仿宋_GB2312" w:hint="eastAsia"/>
                <w:sz w:val="24"/>
                <w:szCs w:val="24"/>
              </w:rPr>
              <w:t>预留给中小企业</w:t>
            </w:r>
          </w:p>
        </w:tc>
        <w:tc>
          <w:tcPr>
            <w:tcW w:w="673" w:type="pct"/>
            <w:vAlign w:val="center"/>
          </w:tcPr>
          <w:p w14:paraId="14F124E2"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货物</w:t>
            </w:r>
          </w:p>
        </w:tc>
        <w:tc>
          <w:tcPr>
            <w:tcW w:w="733" w:type="pct"/>
            <w:vAlign w:val="center"/>
          </w:tcPr>
          <w:p w14:paraId="02209F36" w14:textId="77777777" w:rsidR="00412E68" w:rsidRPr="004B0DFF" w:rsidRDefault="00412E68" w:rsidP="00412E68">
            <w:pPr>
              <w:adjustRightInd w:val="0"/>
              <w:snapToGrid w:val="0"/>
              <w:jc w:val="center"/>
              <w:rPr>
                <w:rFonts w:ascii="宋体" w:hAnsi="宋体" w:cs="仿宋_GB2312"/>
                <w:sz w:val="24"/>
                <w:szCs w:val="24"/>
              </w:rPr>
            </w:pPr>
            <w:r w:rsidRPr="004B0DFF">
              <w:rPr>
                <w:rFonts w:asciiTheme="minorEastAsia" w:hAnsiTheme="minorEastAsia" w:cs="Times New Roman" w:hint="eastAsia"/>
                <w:sz w:val="24"/>
                <w:szCs w:val="24"/>
              </w:rPr>
              <w:t>工业</w:t>
            </w:r>
          </w:p>
        </w:tc>
      </w:tr>
      <w:tr w:rsidR="00412E68" w:rsidRPr="004B0DFF" w14:paraId="0CA298F4" w14:textId="77777777" w:rsidTr="00412E68">
        <w:trPr>
          <w:cantSplit/>
          <w:trHeight w:val="454"/>
        </w:trPr>
        <w:tc>
          <w:tcPr>
            <w:tcW w:w="263" w:type="pct"/>
            <w:vAlign w:val="center"/>
          </w:tcPr>
          <w:p w14:paraId="6BBFA95F"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32D18D42"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自助展教学习终端</w:t>
            </w:r>
          </w:p>
        </w:tc>
        <w:tc>
          <w:tcPr>
            <w:tcW w:w="421" w:type="pct"/>
            <w:vAlign w:val="center"/>
          </w:tcPr>
          <w:p w14:paraId="2C24FE76"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150</w:t>
            </w:r>
          </w:p>
        </w:tc>
        <w:tc>
          <w:tcPr>
            <w:tcW w:w="465" w:type="pct"/>
            <w:vAlign w:val="center"/>
          </w:tcPr>
          <w:p w14:paraId="2242B469"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台</w:t>
            </w:r>
          </w:p>
        </w:tc>
        <w:tc>
          <w:tcPr>
            <w:tcW w:w="806" w:type="pct"/>
          </w:tcPr>
          <w:p w14:paraId="740FD4D1"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hAnsi="宋体" w:cs="仿宋_GB2312" w:hint="eastAsia"/>
                <w:sz w:val="24"/>
                <w:szCs w:val="24"/>
              </w:rPr>
              <w:t>预留给中小企业</w:t>
            </w:r>
          </w:p>
        </w:tc>
        <w:tc>
          <w:tcPr>
            <w:tcW w:w="673" w:type="pct"/>
            <w:vAlign w:val="center"/>
          </w:tcPr>
          <w:p w14:paraId="1E644A5E"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货物</w:t>
            </w:r>
          </w:p>
        </w:tc>
        <w:tc>
          <w:tcPr>
            <w:tcW w:w="733" w:type="pct"/>
            <w:vAlign w:val="center"/>
          </w:tcPr>
          <w:p w14:paraId="0885B5F8" w14:textId="77777777" w:rsidR="00412E68" w:rsidRPr="004B0DFF" w:rsidRDefault="00412E68" w:rsidP="00412E68">
            <w:pPr>
              <w:adjustRightInd w:val="0"/>
              <w:snapToGrid w:val="0"/>
              <w:jc w:val="center"/>
              <w:rPr>
                <w:rFonts w:ascii="宋体" w:hAnsi="宋体" w:cs="仿宋_GB2312"/>
                <w:sz w:val="24"/>
                <w:szCs w:val="24"/>
              </w:rPr>
            </w:pPr>
            <w:r w:rsidRPr="004B0DFF">
              <w:rPr>
                <w:rFonts w:asciiTheme="minorEastAsia" w:hAnsiTheme="minorEastAsia" w:cs="Times New Roman" w:hint="eastAsia"/>
                <w:sz w:val="24"/>
                <w:szCs w:val="24"/>
              </w:rPr>
              <w:t>工业</w:t>
            </w:r>
          </w:p>
        </w:tc>
      </w:tr>
      <w:tr w:rsidR="00412E68" w:rsidRPr="004B0DFF" w14:paraId="41A65B68" w14:textId="77777777" w:rsidTr="00412E68">
        <w:trPr>
          <w:cantSplit/>
          <w:trHeight w:val="454"/>
        </w:trPr>
        <w:tc>
          <w:tcPr>
            <w:tcW w:w="263" w:type="pct"/>
            <w:vAlign w:val="center"/>
          </w:tcPr>
          <w:p w14:paraId="54D28269"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2AE1D1B5"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耳机套装</w:t>
            </w:r>
          </w:p>
        </w:tc>
        <w:tc>
          <w:tcPr>
            <w:tcW w:w="421" w:type="pct"/>
            <w:vAlign w:val="center"/>
          </w:tcPr>
          <w:p w14:paraId="3436E53F"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宋体" w:hint="eastAsia"/>
                <w:sz w:val="24"/>
                <w:szCs w:val="24"/>
              </w:rPr>
              <w:t>1000</w:t>
            </w:r>
          </w:p>
        </w:tc>
        <w:tc>
          <w:tcPr>
            <w:tcW w:w="465" w:type="pct"/>
            <w:vAlign w:val="center"/>
          </w:tcPr>
          <w:p w14:paraId="39056938" w14:textId="77777777" w:rsidR="00412E68" w:rsidRPr="004B0DFF" w:rsidRDefault="00412E68" w:rsidP="00412E68">
            <w:pPr>
              <w:tabs>
                <w:tab w:val="left" w:pos="690"/>
              </w:tabs>
              <w:adjustRightInd w:val="0"/>
              <w:snapToGrid w:val="0"/>
              <w:jc w:val="center"/>
              <w:rPr>
                <w:rFonts w:ascii="宋体" w:hAnsi="宋体" w:cs="仿宋_GB2312"/>
                <w:sz w:val="24"/>
                <w:szCs w:val="24"/>
              </w:rPr>
            </w:pPr>
            <w:proofErr w:type="gramStart"/>
            <w:r w:rsidRPr="004B0DFF">
              <w:rPr>
                <w:rFonts w:ascii="宋体" w:eastAsia="宋体" w:hAnsi="宋体" w:cs="宋体" w:hint="eastAsia"/>
                <w:sz w:val="24"/>
                <w:szCs w:val="24"/>
              </w:rPr>
              <w:t>个</w:t>
            </w:r>
            <w:proofErr w:type="gramEnd"/>
          </w:p>
        </w:tc>
        <w:tc>
          <w:tcPr>
            <w:tcW w:w="806" w:type="pct"/>
          </w:tcPr>
          <w:p w14:paraId="1FA26030"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hAnsi="宋体" w:cs="仿宋_GB2312" w:hint="eastAsia"/>
                <w:sz w:val="24"/>
                <w:szCs w:val="24"/>
              </w:rPr>
              <w:t>预留给中小企业</w:t>
            </w:r>
          </w:p>
        </w:tc>
        <w:tc>
          <w:tcPr>
            <w:tcW w:w="673" w:type="pct"/>
            <w:vAlign w:val="center"/>
          </w:tcPr>
          <w:p w14:paraId="3350D8EC"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货物</w:t>
            </w:r>
          </w:p>
        </w:tc>
        <w:tc>
          <w:tcPr>
            <w:tcW w:w="733" w:type="pct"/>
            <w:vAlign w:val="center"/>
          </w:tcPr>
          <w:p w14:paraId="3F9E9426" w14:textId="77777777" w:rsidR="00412E68" w:rsidRPr="004B0DFF" w:rsidRDefault="00412E68" w:rsidP="00412E68">
            <w:pPr>
              <w:adjustRightInd w:val="0"/>
              <w:snapToGrid w:val="0"/>
              <w:jc w:val="center"/>
              <w:rPr>
                <w:rFonts w:ascii="宋体" w:hAnsi="宋体" w:cs="仿宋_GB2312"/>
                <w:sz w:val="24"/>
                <w:szCs w:val="24"/>
              </w:rPr>
            </w:pPr>
            <w:r w:rsidRPr="004B0DFF">
              <w:rPr>
                <w:rFonts w:asciiTheme="minorEastAsia" w:hAnsiTheme="minorEastAsia" w:cs="Times New Roman" w:hint="eastAsia"/>
                <w:sz w:val="24"/>
                <w:szCs w:val="24"/>
              </w:rPr>
              <w:t>工业</w:t>
            </w:r>
          </w:p>
        </w:tc>
      </w:tr>
      <w:tr w:rsidR="00412E68" w:rsidRPr="004B0DFF" w14:paraId="1F5F92EB" w14:textId="77777777" w:rsidTr="00412E68">
        <w:trPr>
          <w:cantSplit/>
          <w:trHeight w:val="454"/>
        </w:trPr>
        <w:tc>
          <w:tcPr>
            <w:tcW w:w="263" w:type="pct"/>
            <w:vAlign w:val="center"/>
          </w:tcPr>
          <w:p w14:paraId="260D8A50"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707FD742" w14:textId="77777777" w:rsidR="00412E68" w:rsidRPr="004B0DFF" w:rsidRDefault="00412E68" w:rsidP="00412E68">
            <w:pPr>
              <w:adjustRightInd w:val="0"/>
              <w:snapToGrid w:val="0"/>
              <w:jc w:val="center"/>
              <w:rPr>
                <w:rFonts w:ascii="宋体" w:hAnsi="宋体"/>
                <w:sz w:val="24"/>
                <w:szCs w:val="24"/>
              </w:rPr>
            </w:pPr>
            <w:r w:rsidRPr="004B0DFF">
              <w:rPr>
                <w:rFonts w:ascii="宋体" w:eastAsia="宋体" w:hAnsi="宋体" w:cs="宋体" w:hint="eastAsia"/>
                <w:sz w:val="24"/>
                <w:szCs w:val="24"/>
              </w:rPr>
              <w:t>无线团队讲解发射机</w:t>
            </w:r>
          </w:p>
        </w:tc>
        <w:tc>
          <w:tcPr>
            <w:tcW w:w="421" w:type="pct"/>
            <w:vAlign w:val="center"/>
          </w:tcPr>
          <w:p w14:paraId="7371E1A8" w14:textId="77777777" w:rsidR="00412E68" w:rsidRPr="004B0DFF" w:rsidRDefault="00412E68" w:rsidP="00412E68">
            <w:pPr>
              <w:tabs>
                <w:tab w:val="left" w:pos="690"/>
              </w:tabs>
              <w:adjustRightInd w:val="0"/>
              <w:snapToGrid w:val="0"/>
              <w:jc w:val="center"/>
              <w:rPr>
                <w:rFonts w:ascii="宋体" w:hAnsi="宋体"/>
                <w:sz w:val="24"/>
                <w:szCs w:val="24"/>
              </w:rPr>
            </w:pPr>
            <w:r w:rsidRPr="004B0DFF">
              <w:rPr>
                <w:rFonts w:ascii="宋体" w:eastAsia="宋体" w:hAnsi="宋体" w:cs="宋体" w:hint="eastAsia"/>
                <w:sz w:val="24"/>
                <w:szCs w:val="24"/>
              </w:rPr>
              <w:t>5</w:t>
            </w:r>
          </w:p>
        </w:tc>
        <w:tc>
          <w:tcPr>
            <w:tcW w:w="465" w:type="pct"/>
            <w:vAlign w:val="center"/>
          </w:tcPr>
          <w:p w14:paraId="72EACC69" w14:textId="77777777" w:rsidR="00412E68" w:rsidRPr="004B0DFF" w:rsidRDefault="00412E68" w:rsidP="00412E68">
            <w:pPr>
              <w:tabs>
                <w:tab w:val="left" w:pos="690"/>
              </w:tabs>
              <w:adjustRightInd w:val="0"/>
              <w:snapToGrid w:val="0"/>
              <w:jc w:val="center"/>
              <w:rPr>
                <w:rFonts w:ascii="宋体" w:hAnsi="宋体"/>
                <w:sz w:val="24"/>
                <w:szCs w:val="24"/>
              </w:rPr>
            </w:pPr>
            <w:r w:rsidRPr="004B0DFF">
              <w:rPr>
                <w:rFonts w:ascii="宋体" w:eastAsia="宋体" w:hAnsi="宋体" w:cs="宋体" w:hint="eastAsia"/>
                <w:sz w:val="24"/>
                <w:szCs w:val="24"/>
              </w:rPr>
              <w:t>台</w:t>
            </w:r>
          </w:p>
        </w:tc>
        <w:tc>
          <w:tcPr>
            <w:tcW w:w="806" w:type="pct"/>
          </w:tcPr>
          <w:p w14:paraId="34B0C504"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hAnsi="宋体" w:cs="仿宋_GB2312" w:hint="eastAsia"/>
                <w:sz w:val="24"/>
                <w:szCs w:val="24"/>
              </w:rPr>
              <w:t>预留给中小企业</w:t>
            </w:r>
          </w:p>
        </w:tc>
        <w:tc>
          <w:tcPr>
            <w:tcW w:w="673" w:type="pct"/>
            <w:vAlign w:val="center"/>
          </w:tcPr>
          <w:p w14:paraId="7C830171"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货物</w:t>
            </w:r>
          </w:p>
        </w:tc>
        <w:tc>
          <w:tcPr>
            <w:tcW w:w="733" w:type="pct"/>
            <w:vAlign w:val="center"/>
          </w:tcPr>
          <w:p w14:paraId="48DB47D5" w14:textId="77777777" w:rsidR="00412E68" w:rsidRPr="004B0DFF" w:rsidRDefault="00412E68" w:rsidP="00412E68">
            <w:pPr>
              <w:adjustRightInd w:val="0"/>
              <w:snapToGrid w:val="0"/>
              <w:jc w:val="center"/>
              <w:rPr>
                <w:rFonts w:ascii="宋体" w:hAnsi="宋体" w:cs="仿宋_GB2312"/>
                <w:sz w:val="24"/>
                <w:szCs w:val="24"/>
              </w:rPr>
            </w:pPr>
            <w:r w:rsidRPr="004B0DFF">
              <w:rPr>
                <w:rFonts w:asciiTheme="minorEastAsia" w:hAnsiTheme="minorEastAsia" w:cs="Times New Roman" w:hint="eastAsia"/>
                <w:sz w:val="24"/>
                <w:szCs w:val="24"/>
              </w:rPr>
              <w:t>工业</w:t>
            </w:r>
          </w:p>
        </w:tc>
      </w:tr>
      <w:tr w:rsidR="00412E68" w:rsidRPr="004B0DFF" w14:paraId="26CE52A8" w14:textId="77777777" w:rsidTr="00412E68">
        <w:trPr>
          <w:cantSplit/>
          <w:trHeight w:val="454"/>
        </w:trPr>
        <w:tc>
          <w:tcPr>
            <w:tcW w:w="263" w:type="pct"/>
            <w:vAlign w:val="center"/>
          </w:tcPr>
          <w:p w14:paraId="3094015C"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390504E8"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宋体" w:hint="eastAsia"/>
                <w:sz w:val="24"/>
                <w:szCs w:val="24"/>
              </w:rPr>
              <w:t>麦克风</w:t>
            </w:r>
          </w:p>
        </w:tc>
        <w:tc>
          <w:tcPr>
            <w:tcW w:w="421" w:type="pct"/>
            <w:vAlign w:val="center"/>
          </w:tcPr>
          <w:p w14:paraId="109A13FF" w14:textId="77777777" w:rsidR="00412E68" w:rsidRPr="004B0DFF" w:rsidRDefault="00412E68" w:rsidP="00412E68">
            <w:pPr>
              <w:tabs>
                <w:tab w:val="left" w:pos="690"/>
              </w:tabs>
              <w:adjustRightInd w:val="0"/>
              <w:snapToGrid w:val="0"/>
              <w:jc w:val="center"/>
              <w:rPr>
                <w:rFonts w:ascii="宋体" w:hAnsi="宋体"/>
                <w:sz w:val="24"/>
                <w:szCs w:val="24"/>
              </w:rPr>
            </w:pPr>
            <w:r w:rsidRPr="004B0DFF">
              <w:rPr>
                <w:rFonts w:ascii="宋体" w:eastAsia="宋体" w:hAnsi="宋体" w:cs="宋体" w:hint="eastAsia"/>
                <w:sz w:val="24"/>
                <w:szCs w:val="24"/>
              </w:rPr>
              <w:t>5</w:t>
            </w:r>
          </w:p>
        </w:tc>
        <w:tc>
          <w:tcPr>
            <w:tcW w:w="465" w:type="pct"/>
            <w:vAlign w:val="center"/>
          </w:tcPr>
          <w:p w14:paraId="01FDDDB4" w14:textId="77777777" w:rsidR="00412E68" w:rsidRPr="004B0DFF" w:rsidRDefault="00412E68" w:rsidP="00412E68">
            <w:pPr>
              <w:tabs>
                <w:tab w:val="left" w:pos="690"/>
              </w:tabs>
              <w:adjustRightInd w:val="0"/>
              <w:snapToGrid w:val="0"/>
              <w:jc w:val="center"/>
              <w:rPr>
                <w:rFonts w:ascii="宋体" w:hAnsi="宋体"/>
                <w:sz w:val="24"/>
                <w:szCs w:val="24"/>
              </w:rPr>
            </w:pPr>
            <w:proofErr w:type="gramStart"/>
            <w:r w:rsidRPr="004B0DFF">
              <w:rPr>
                <w:rFonts w:ascii="宋体" w:eastAsia="宋体" w:hAnsi="宋体" w:cs="宋体" w:hint="eastAsia"/>
                <w:sz w:val="24"/>
                <w:szCs w:val="24"/>
              </w:rPr>
              <w:t>个</w:t>
            </w:r>
            <w:proofErr w:type="gramEnd"/>
          </w:p>
        </w:tc>
        <w:tc>
          <w:tcPr>
            <w:tcW w:w="806" w:type="pct"/>
          </w:tcPr>
          <w:p w14:paraId="032F017C"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hAnsi="宋体" w:cs="仿宋_GB2312" w:hint="eastAsia"/>
                <w:sz w:val="24"/>
                <w:szCs w:val="24"/>
              </w:rPr>
              <w:t>预留给中小企业</w:t>
            </w:r>
          </w:p>
        </w:tc>
        <w:tc>
          <w:tcPr>
            <w:tcW w:w="673" w:type="pct"/>
            <w:vAlign w:val="center"/>
          </w:tcPr>
          <w:p w14:paraId="3D58A347"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货物</w:t>
            </w:r>
          </w:p>
        </w:tc>
        <w:tc>
          <w:tcPr>
            <w:tcW w:w="733" w:type="pct"/>
            <w:vAlign w:val="center"/>
          </w:tcPr>
          <w:p w14:paraId="0C7CB23C" w14:textId="77777777" w:rsidR="00412E68" w:rsidRPr="004B0DFF" w:rsidRDefault="00412E68" w:rsidP="00412E68">
            <w:pPr>
              <w:adjustRightInd w:val="0"/>
              <w:snapToGrid w:val="0"/>
              <w:jc w:val="center"/>
              <w:rPr>
                <w:rFonts w:ascii="宋体" w:hAnsi="宋体" w:cs="仿宋_GB2312"/>
                <w:sz w:val="24"/>
                <w:szCs w:val="24"/>
              </w:rPr>
            </w:pPr>
            <w:r w:rsidRPr="004B0DFF">
              <w:rPr>
                <w:rFonts w:asciiTheme="minorEastAsia" w:hAnsiTheme="minorEastAsia" w:cs="Times New Roman" w:hint="eastAsia"/>
                <w:sz w:val="24"/>
                <w:szCs w:val="24"/>
              </w:rPr>
              <w:t>工业</w:t>
            </w:r>
          </w:p>
        </w:tc>
      </w:tr>
      <w:tr w:rsidR="00412E68" w:rsidRPr="004B0DFF" w14:paraId="24B66A97" w14:textId="77777777" w:rsidTr="00412E68">
        <w:trPr>
          <w:cantSplit/>
          <w:trHeight w:val="454"/>
        </w:trPr>
        <w:tc>
          <w:tcPr>
            <w:tcW w:w="263" w:type="pct"/>
            <w:vAlign w:val="center"/>
          </w:tcPr>
          <w:p w14:paraId="5445CCF9"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14D55369"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宋体" w:hint="eastAsia"/>
                <w:sz w:val="24"/>
                <w:szCs w:val="24"/>
              </w:rPr>
              <w:t>双耳挂式讲解接收机</w:t>
            </w:r>
          </w:p>
        </w:tc>
        <w:tc>
          <w:tcPr>
            <w:tcW w:w="421" w:type="pct"/>
            <w:vAlign w:val="center"/>
          </w:tcPr>
          <w:p w14:paraId="56EDACA6"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100</w:t>
            </w:r>
          </w:p>
        </w:tc>
        <w:tc>
          <w:tcPr>
            <w:tcW w:w="465" w:type="pct"/>
            <w:vAlign w:val="center"/>
          </w:tcPr>
          <w:p w14:paraId="77053D69"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台</w:t>
            </w:r>
          </w:p>
        </w:tc>
        <w:tc>
          <w:tcPr>
            <w:tcW w:w="806" w:type="pct"/>
          </w:tcPr>
          <w:p w14:paraId="1F11CE92"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hAnsi="宋体" w:cs="仿宋_GB2312" w:hint="eastAsia"/>
                <w:sz w:val="24"/>
                <w:szCs w:val="24"/>
              </w:rPr>
              <w:t>预留给中小企业</w:t>
            </w:r>
          </w:p>
        </w:tc>
        <w:tc>
          <w:tcPr>
            <w:tcW w:w="673" w:type="pct"/>
            <w:vAlign w:val="center"/>
          </w:tcPr>
          <w:p w14:paraId="092E8066"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货物</w:t>
            </w:r>
          </w:p>
        </w:tc>
        <w:tc>
          <w:tcPr>
            <w:tcW w:w="733" w:type="pct"/>
            <w:vAlign w:val="center"/>
          </w:tcPr>
          <w:p w14:paraId="580075DC" w14:textId="77777777" w:rsidR="00412E68" w:rsidRPr="004B0DFF" w:rsidRDefault="00412E68" w:rsidP="00412E68">
            <w:pPr>
              <w:adjustRightInd w:val="0"/>
              <w:snapToGrid w:val="0"/>
              <w:jc w:val="center"/>
              <w:rPr>
                <w:rFonts w:ascii="宋体" w:hAnsi="宋体" w:cs="仿宋_GB2312"/>
                <w:sz w:val="24"/>
                <w:szCs w:val="24"/>
              </w:rPr>
            </w:pPr>
            <w:r w:rsidRPr="004B0DFF">
              <w:rPr>
                <w:rFonts w:asciiTheme="minorEastAsia" w:hAnsiTheme="minorEastAsia" w:cs="Times New Roman" w:hint="eastAsia"/>
                <w:sz w:val="24"/>
                <w:szCs w:val="24"/>
              </w:rPr>
              <w:t>工业</w:t>
            </w:r>
          </w:p>
        </w:tc>
      </w:tr>
      <w:tr w:rsidR="00412E68" w:rsidRPr="004B0DFF" w14:paraId="04061CFA" w14:textId="77777777" w:rsidTr="00412E68">
        <w:trPr>
          <w:cantSplit/>
          <w:trHeight w:val="454"/>
        </w:trPr>
        <w:tc>
          <w:tcPr>
            <w:tcW w:w="263" w:type="pct"/>
            <w:vAlign w:val="center"/>
          </w:tcPr>
          <w:p w14:paraId="0523EB64"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4E0A0836" w14:textId="77777777" w:rsidR="00412E68" w:rsidRPr="004B0DFF" w:rsidRDefault="00412E68" w:rsidP="00412E68">
            <w:pPr>
              <w:tabs>
                <w:tab w:val="left" w:pos="690"/>
              </w:tabs>
              <w:adjustRightInd w:val="0"/>
              <w:snapToGrid w:val="0"/>
              <w:jc w:val="center"/>
              <w:rPr>
                <w:rFonts w:ascii="宋体" w:hAnsi="宋体"/>
                <w:sz w:val="24"/>
                <w:szCs w:val="24"/>
              </w:rPr>
            </w:pPr>
            <w:r w:rsidRPr="004B0DFF">
              <w:rPr>
                <w:rFonts w:ascii="宋体" w:eastAsia="宋体" w:hAnsi="宋体" w:cs="宋体" w:hint="eastAsia"/>
                <w:sz w:val="24"/>
                <w:szCs w:val="24"/>
              </w:rPr>
              <w:t>接收机功能设置机</w:t>
            </w:r>
          </w:p>
        </w:tc>
        <w:tc>
          <w:tcPr>
            <w:tcW w:w="421" w:type="pct"/>
            <w:vAlign w:val="center"/>
          </w:tcPr>
          <w:p w14:paraId="71E9D1E3"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1</w:t>
            </w:r>
          </w:p>
        </w:tc>
        <w:tc>
          <w:tcPr>
            <w:tcW w:w="465" w:type="pct"/>
            <w:vAlign w:val="center"/>
          </w:tcPr>
          <w:p w14:paraId="3225DC3D"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台</w:t>
            </w:r>
          </w:p>
        </w:tc>
        <w:tc>
          <w:tcPr>
            <w:tcW w:w="806" w:type="pct"/>
          </w:tcPr>
          <w:p w14:paraId="717EE3DA"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hAnsi="宋体" w:cs="仿宋_GB2312" w:hint="eastAsia"/>
                <w:sz w:val="24"/>
                <w:szCs w:val="24"/>
              </w:rPr>
              <w:t>预留给中小企业</w:t>
            </w:r>
          </w:p>
        </w:tc>
        <w:tc>
          <w:tcPr>
            <w:tcW w:w="673" w:type="pct"/>
            <w:vAlign w:val="center"/>
          </w:tcPr>
          <w:p w14:paraId="2BF81E47"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货物</w:t>
            </w:r>
          </w:p>
        </w:tc>
        <w:tc>
          <w:tcPr>
            <w:tcW w:w="733" w:type="pct"/>
            <w:vAlign w:val="center"/>
          </w:tcPr>
          <w:p w14:paraId="68AE5BD6" w14:textId="77777777" w:rsidR="00412E68" w:rsidRPr="004B0DFF" w:rsidRDefault="00412E68" w:rsidP="00412E68">
            <w:pPr>
              <w:adjustRightInd w:val="0"/>
              <w:snapToGrid w:val="0"/>
              <w:jc w:val="center"/>
              <w:rPr>
                <w:rFonts w:ascii="宋体" w:hAnsi="宋体" w:cs="仿宋_GB2312"/>
                <w:sz w:val="24"/>
                <w:szCs w:val="24"/>
              </w:rPr>
            </w:pPr>
            <w:r w:rsidRPr="004B0DFF">
              <w:rPr>
                <w:rFonts w:asciiTheme="minorEastAsia" w:hAnsiTheme="minorEastAsia" w:cs="Times New Roman" w:hint="eastAsia"/>
                <w:sz w:val="24"/>
                <w:szCs w:val="24"/>
              </w:rPr>
              <w:t>工业</w:t>
            </w:r>
          </w:p>
        </w:tc>
      </w:tr>
      <w:tr w:rsidR="00412E68" w:rsidRPr="004B0DFF" w14:paraId="5F3BD0A6" w14:textId="77777777" w:rsidTr="00412E68">
        <w:trPr>
          <w:cantSplit/>
          <w:trHeight w:val="454"/>
        </w:trPr>
        <w:tc>
          <w:tcPr>
            <w:tcW w:w="263" w:type="pct"/>
            <w:vAlign w:val="center"/>
          </w:tcPr>
          <w:p w14:paraId="79925C70"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7EF128AC" w14:textId="77777777" w:rsidR="00412E68" w:rsidRPr="004B0DFF" w:rsidRDefault="00412E68" w:rsidP="00412E68">
            <w:pPr>
              <w:tabs>
                <w:tab w:val="left" w:pos="690"/>
              </w:tabs>
              <w:adjustRightInd w:val="0"/>
              <w:snapToGrid w:val="0"/>
              <w:jc w:val="center"/>
              <w:rPr>
                <w:rFonts w:ascii="宋体" w:hAnsi="宋体"/>
                <w:sz w:val="24"/>
                <w:szCs w:val="24"/>
              </w:rPr>
            </w:pPr>
            <w:r w:rsidRPr="004B0DFF">
              <w:rPr>
                <w:rFonts w:ascii="宋体" w:eastAsia="宋体" w:hAnsi="宋体" w:cs="宋体" w:hint="eastAsia"/>
                <w:sz w:val="24"/>
                <w:szCs w:val="24"/>
              </w:rPr>
              <w:t>充电储存箱</w:t>
            </w:r>
          </w:p>
        </w:tc>
        <w:tc>
          <w:tcPr>
            <w:tcW w:w="421" w:type="pct"/>
            <w:vAlign w:val="center"/>
          </w:tcPr>
          <w:p w14:paraId="04B25596"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2</w:t>
            </w:r>
          </w:p>
        </w:tc>
        <w:tc>
          <w:tcPr>
            <w:tcW w:w="465" w:type="pct"/>
            <w:vAlign w:val="center"/>
          </w:tcPr>
          <w:p w14:paraId="4889FBC9"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台</w:t>
            </w:r>
          </w:p>
        </w:tc>
        <w:tc>
          <w:tcPr>
            <w:tcW w:w="806" w:type="pct"/>
          </w:tcPr>
          <w:p w14:paraId="708D32DF"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hAnsi="宋体" w:cs="仿宋_GB2312" w:hint="eastAsia"/>
                <w:sz w:val="24"/>
                <w:szCs w:val="24"/>
              </w:rPr>
              <w:t>预留给中小企业</w:t>
            </w:r>
          </w:p>
        </w:tc>
        <w:tc>
          <w:tcPr>
            <w:tcW w:w="673" w:type="pct"/>
            <w:vAlign w:val="center"/>
          </w:tcPr>
          <w:p w14:paraId="73E58194"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货物</w:t>
            </w:r>
          </w:p>
        </w:tc>
        <w:tc>
          <w:tcPr>
            <w:tcW w:w="733" w:type="pct"/>
            <w:vAlign w:val="center"/>
          </w:tcPr>
          <w:p w14:paraId="46A9129C" w14:textId="77777777" w:rsidR="00412E68" w:rsidRPr="004B0DFF" w:rsidRDefault="00412E68" w:rsidP="00412E68">
            <w:pPr>
              <w:adjustRightInd w:val="0"/>
              <w:snapToGrid w:val="0"/>
              <w:jc w:val="center"/>
              <w:rPr>
                <w:rFonts w:ascii="宋体" w:hAnsi="宋体" w:cs="仿宋_GB2312"/>
                <w:sz w:val="24"/>
                <w:szCs w:val="24"/>
              </w:rPr>
            </w:pPr>
            <w:r w:rsidRPr="004B0DFF">
              <w:rPr>
                <w:rFonts w:asciiTheme="minorEastAsia" w:hAnsiTheme="minorEastAsia" w:cs="Times New Roman" w:hint="eastAsia"/>
                <w:sz w:val="24"/>
                <w:szCs w:val="24"/>
              </w:rPr>
              <w:t>工业</w:t>
            </w:r>
          </w:p>
        </w:tc>
      </w:tr>
      <w:tr w:rsidR="00412E68" w:rsidRPr="004B0DFF" w14:paraId="59C44E0F" w14:textId="77777777" w:rsidTr="00412E68">
        <w:trPr>
          <w:cantSplit/>
          <w:trHeight w:val="454"/>
        </w:trPr>
        <w:tc>
          <w:tcPr>
            <w:tcW w:w="263" w:type="pct"/>
            <w:vAlign w:val="center"/>
          </w:tcPr>
          <w:p w14:paraId="14C05250"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31229105" w14:textId="77777777" w:rsidR="00412E68" w:rsidRPr="004B0DFF" w:rsidRDefault="00412E68" w:rsidP="00412E68">
            <w:pPr>
              <w:tabs>
                <w:tab w:val="left" w:pos="690"/>
              </w:tabs>
              <w:adjustRightInd w:val="0"/>
              <w:snapToGrid w:val="0"/>
              <w:jc w:val="center"/>
              <w:rPr>
                <w:rFonts w:ascii="宋体" w:hAnsi="宋体"/>
                <w:sz w:val="24"/>
                <w:szCs w:val="24"/>
              </w:rPr>
            </w:pPr>
            <w:r w:rsidRPr="004B0DFF">
              <w:rPr>
                <w:rFonts w:ascii="宋体" w:eastAsia="宋体" w:hAnsi="宋体" w:cs="宋体" w:hint="eastAsia"/>
                <w:sz w:val="24"/>
                <w:szCs w:val="24"/>
              </w:rPr>
              <w:t>团队智慧讲解发射机</w:t>
            </w:r>
          </w:p>
        </w:tc>
        <w:tc>
          <w:tcPr>
            <w:tcW w:w="421" w:type="pct"/>
            <w:vAlign w:val="center"/>
          </w:tcPr>
          <w:p w14:paraId="16222B03"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5</w:t>
            </w:r>
          </w:p>
        </w:tc>
        <w:tc>
          <w:tcPr>
            <w:tcW w:w="465" w:type="pct"/>
            <w:vAlign w:val="center"/>
          </w:tcPr>
          <w:p w14:paraId="37D8BC6D"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台</w:t>
            </w:r>
          </w:p>
        </w:tc>
        <w:tc>
          <w:tcPr>
            <w:tcW w:w="806" w:type="pct"/>
          </w:tcPr>
          <w:p w14:paraId="10C16D21"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hAnsi="宋体" w:cs="仿宋_GB2312" w:hint="eastAsia"/>
                <w:sz w:val="24"/>
                <w:szCs w:val="24"/>
              </w:rPr>
              <w:t>预留给中小企业</w:t>
            </w:r>
          </w:p>
        </w:tc>
        <w:tc>
          <w:tcPr>
            <w:tcW w:w="673" w:type="pct"/>
            <w:vAlign w:val="center"/>
          </w:tcPr>
          <w:p w14:paraId="6784420F"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货物</w:t>
            </w:r>
          </w:p>
        </w:tc>
        <w:tc>
          <w:tcPr>
            <w:tcW w:w="733" w:type="pct"/>
            <w:vAlign w:val="center"/>
          </w:tcPr>
          <w:p w14:paraId="57E726B2" w14:textId="77777777" w:rsidR="00412E68" w:rsidRPr="004B0DFF" w:rsidRDefault="00412E68" w:rsidP="00412E68">
            <w:pPr>
              <w:adjustRightInd w:val="0"/>
              <w:snapToGrid w:val="0"/>
              <w:jc w:val="center"/>
              <w:rPr>
                <w:rFonts w:ascii="宋体" w:hAnsi="宋体" w:cs="仿宋_GB2312"/>
                <w:sz w:val="24"/>
                <w:szCs w:val="24"/>
              </w:rPr>
            </w:pPr>
            <w:r w:rsidRPr="004B0DFF">
              <w:rPr>
                <w:rFonts w:asciiTheme="minorEastAsia" w:hAnsiTheme="minorEastAsia" w:cs="Times New Roman" w:hint="eastAsia"/>
                <w:sz w:val="24"/>
                <w:szCs w:val="24"/>
              </w:rPr>
              <w:t>工业</w:t>
            </w:r>
          </w:p>
        </w:tc>
      </w:tr>
      <w:tr w:rsidR="00412E68" w:rsidRPr="004B0DFF" w14:paraId="5A748EF0" w14:textId="77777777" w:rsidTr="00412E68">
        <w:trPr>
          <w:cantSplit/>
          <w:trHeight w:val="454"/>
        </w:trPr>
        <w:tc>
          <w:tcPr>
            <w:tcW w:w="263" w:type="pct"/>
            <w:vAlign w:val="center"/>
          </w:tcPr>
          <w:p w14:paraId="5AF375A8"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48F59090" w14:textId="77777777" w:rsidR="00412E68" w:rsidRPr="004B0DFF" w:rsidRDefault="00412E68" w:rsidP="00412E68">
            <w:pPr>
              <w:tabs>
                <w:tab w:val="left" w:pos="690"/>
              </w:tabs>
              <w:adjustRightInd w:val="0"/>
              <w:snapToGrid w:val="0"/>
              <w:jc w:val="center"/>
              <w:rPr>
                <w:rFonts w:ascii="宋体" w:hAnsi="宋体"/>
                <w:sz w:val="24"/>
                <w:szCs w:val="24"/>
              </w:rPr>
            </w:pPr>
            <w:r w:rsidRPr="004B0DFF">
              <w:rPr>
                <w:rFonts w:ascii="宋体" w:eastAsia="宋体" w:hAnsi="宋体" w:cs="宋体" w:hint="eastAsia"/>
                <w:sz w:val="24"/>
                <w:szCs w:val="24"/>
              </w:rPr>
              <w:t>团队智慧讲解接收机</w:t>
            </w:r>
          </w:p>
        </w:tc>
        <w:tc>
          <w:tcPr>
            <w:tcW w:w="421" w:type="pct"/>
            <w:vAlign w:val="center"/>
          </w:tcPr>
          <w:p w14:paraId="0FB7B8AF"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92</w:t>
            </w:r>
          </w:p>
        </w:tc>
        <w:tc>
          <w:tcPr>
            <w:tcW w:w="465" w:type="pct"/>
            <w:vAlign w:val="center"/>
          </w:tcPr>
          <w:p w14:paraId="1634D949"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台</w:t>
            </w:r>
          </w:p>
        </w:tc>
        <w:tc>
          <w:tcPr>
            <w:tcW w:w="806" w:type="pct"/>
          </w:tcPr>
          <w:p w14:paraId="0480727B"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hAnsi="宋体" w:cs="仿宋_GB2312" w:hint="eastAsia"/>
                <w:sz w:val="24"/>
                <w:szCs w:val="24"/>
              </w:rPr>
              <w:t>预留给中小企业</w:t>
            </w:r>
          </w:p>
        </w:tc>
        <w:tc>
          <w:tcPr>
            <w:tcW w:w="673" w:type="pct"/>
            <w:vAlign w:val="center"/>
          </w:tcPr>
          <w:p w14:paraId="4EB48B8F"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货物</w:t>
            </w:r>
          </w:p>
        </w:tc>
        <w:tc>
          <w:tcPr>
            <w:tcW w:w="733" w:type="pct"/>
            <w:vAlign w:val="center"/>
          </w:tcPr>
          <w:p w14:paraId="7F5AD399" w14:textId="77777777" w:rsidR="00412E68" w:rsidRPr="004B0DFF" w:rsidRDefault="00412E68" w:rsidP="00412E68">
            <w:pPr>
              <w:adjustRightInd w:val="0"/>
              <w:snapToGrid w:val="0"/>
              <w:jc w:val="center"/>
              <w:rPr>
                <w:rFonts w:ascii="宋体" w:hAnsi="宋体" w:cs="仿宋_GB2312"/>
                <w:sz w:val="24"/>
                <w:szCs w:val="24"/>
              </w:rPr>
            </w:pPr>
            <w:r w:rsidRPr="004B0DFF">
              <w:rPr>
                <w:rFonts w:asciiTheme="minorEastAsia" w:hAnsiTheme="minorEastAsia" w:cs="Times New Roman" w:hint="eastAsia"/>
                <w:sz w:val="24"/>
                <w:szCs w:val="24"/>
              </w:rPr>
              <w:t>工业</w:t>
            </w:r>
          </w:p>
        </w:tc>
      </w:tr>
      <w:tr w:rsidR="00412E68" w:rsidRPr="004B0DFF" w14:paraId="1E88979B" w14:textId="77777777" w:rsidTr="00412E68">
        <w:trPr>
          <w:cantSplit/>
          <w:trHeight w:val="454"/>
        </w:trPr>
        <w:tc>
          <w:tcPr>
            <w:tcW w:w="263" w:type="pct"/>
            <w:vAlign w:val="center"/>
          </w:tcPr>
          <w:p w14:paraId="449C7EDB"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42BB6017" w14:textId="77777777" w:rsidR="00412E68" w:rsidRPr="004B0DFF" w:rsidRDefault="00412E68" w:rsidP="00412E68">
            <w:pPr>
              <w:tabs>
                <w:tab w:val="left" w:pos="690"/>
              </w:tabs>
              <w:adjustRightInd w:val="0"/>
              <w:snapToGrid w:val="0"/>
              <w:jc w:val="center"/>
              <w:rPr>
                <w:rFonts w:ascii="宋体" w:hAnsi="宋体"/>
                <w:sz w:val="24"/>
                <w:szCs w:val="24"/>
              </w:rPr>
            </w:pPr>
            <w:r w:rsidRPr="004B0DFF">
              <w:rPr>
                <w:rFonts w:ascii="宋体" w:eastAsia="宋体" w:hAnsi="宋体" w:cs="宋体" w:hint="eastAsia"/>
                <w:sz w:val="24"/>
                <w:szCs w:val="24"/>
              </w:rPr>
              <w:t>通道自动适配器</w:t>
            </w:r>
          </w:p>
        </w:tc>
        <w:tc>
          <w:tcPr>
            <w:tcW w:w="421" w:type="pct"/>
            <w:vAlign w:val="center"/>
          </w:tcPr>
          <w:p w14:paraId="2962259A"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92</w:t>
            </w:r>
          </w:p>
        </w:tc>
        <w:tc>
          <w:tcPr>
            <w:tcW w:w="465" w:type="pct"/>
            <w:vAlign w:val="center"/>
          </w:tcPr>
          <w:p w14:paraId="35495738"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台</w:t>
            </w:r>
          </w:p>
        </w:tc>
        <w:tc>
          <w:tcPr>
            <w:tcW w:w="806" w:type="pct"/>
          </w:tcPr>
          <w:p w14:paraId="59A3C3C1"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hAnsi="宋体" w:cs="仿宋_GB2312" w:hint="eastAsia"/>
                <w:sz w:val="24"/>
                <w:szCs w:val="24"/>
              </w:rPr>
              <w:t>预留给中小企业</w:t>
            </w:r>
          </w:p>
        </w:tc>
        <w:tc>
          <w:tcPr>
            <w:tcW w:w="673" w:type="pct"/>
            <w:vAlign w:val="center"/>
          </w:tcPr>
          <w:p w14:paraId="7A9996BB"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货物</w:t>
            </w:r>
          </w:p>
        </w:tc>
        <w:tc>
          <w:tcPr>
            <w:tcW w:w="733" w:type="pct"/>
            <w:vAlign w:val="center"/>
          </w:tcPr>
          <w:p w14:paraId="7138790B" w14:textId="77777777" w:rsidR="00412E68" w:rsidRPr="004B0DFF" w:rsidRDefault="00412E68" w:rsidP="00412E68">
            <w:pPr>
              <w:adjustRightInd w:val="0"/>
              <w:snapToGrid w:val="0"/>
              <w:jc w:val="center"/>
              <w:rPr>
                <w:rFonts w:ascii="宋体" w:hAnsi="宋体" w:cs="仿宋_GB2312"/>
                <w:sz w:val="24"/>
                <w:szCs w:val="24"/>
              </w:rPr>
            </w:pPr>
            <w:r w:rsidRPr="004B0DFF">
              <w:rPr>
                <w:rFonts w:asciiTheme="minorEastAsia" w:hAnsiTheme="minorEastAsia" w:cs="Times New Roman" w:hint="eastAsia"/>
                <w:sz w:val="24"/>
                <w:szCs w:val="24"/>
              </w:rPr>
              <w:t>工业</w:t>
            </w:r>
          </w:p>
        </w:tc>
      </w:tr>
      <w:tr w:rsidR="00412E68" w:rsidRPr="004B0DFF" w14:paraId="4046FE20" w14:textId="77777777" w:rsidTr="00412E68">
        <w:trPr>
          <w:cantSplit/>
          <w:trHeight w:val="454"/>
        </w:trPr>
        <w:tc>
          <w:tcPr>
            <w:tcW w:w="263" w:type="pct"/>
            <w:vAlign w:val="center"/>
          </w:tcPr>
          <w:p w14:paraId="792CCB7B"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46871409" w14:textId="77777777" w:rsidR="00412E68" w:rsidRPr="004B0DFF" w:rsidRDefault="00412E68" w:rsidP="00412E68">
            <w:pPr>
              <w:tabs>
                <w:tab w:val="left" w:pos="690"/>
              </w:tabs>
              <w:adjustRightInd w:val="0"/>
              <w:snapToGrid w:val="0"/>
              <w:jc w:val="center"/>
              <w:rPr>
                <w:rFonts w:ascii="宋体" w:hAnsi="宋体"/>
                <w:sz w:val="24"/>
                <w:szCs w:val="24"/>
              </w:rPr>
            </w:pPr>
            <w:r w:rsidRPr="004B0DFF">
              <w:rPr>
                <w:rFonts w:ascii="宋体" w:eastAsia="宋体" w:hAnsi="宋体" w:cs="宋体" w:hint="eastAsia"/>
                <w:sz w:val="24"/>
                <w:szCs w:val="24"/>
              </w:rPr>
              <w:t>播放器</w:t>
            </w:r>
          </w:p>
        </w:tc>
        <w:tc>
          <w:tcPr>
            <w:tcW w:w="421" w:type="pct"/>
            <w:vAlign w:val="center"/>
          </w:tcPr>
          <w:p w14:paraId="47187BC1"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eastAsia="宋体" w:hAnsi="宋体" w:cs="宋体" w:hint="eastAsia"/>
                <w:sz w:val="24"/>
                <w:szCs w:val="24"/>
              </w:rPr>
              <w:t>184</w:t>
            </w:r>
          </w:p>
        </w:tc>
        <w:tc>
          <w:tcPr>
            <w:tcW w:w="465" w:type="pct"/>
            <w:vAlign w:val="center"/>
          </w:tcPr>
          <w:p w14:paraId="115076D4"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eastAsia="宋体" w:hAnsi="宋体" w:cs="宋体" w:hint="eastAsia"/>
                <w:sz w:val="24"/>
                <w:szCs w:val="24"/>
              </w:rPr>
              <w:t>台</w:t>
            </w:r>
          </w:p>
        </w:tc>
        <w:tc>
          <w:tcPr>
            <w:tcW w:w="806" w:type="pct"/>
          </w:tcPr>
          <w:p w14:paraId="56EB6314"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hAnsi="宋体" w:cs="仿宋_GB2312" w:hint="eastAsia"/>
                <w:sz w:val="24"/>
                <w:szCs w:val="24"/>
              </w:rPr>
              <w:t>预留给中小企业</w:t>
            </w:r>
          </w:p>
        </w:tc>
        <w:tc>
          <w:tcPr>
            <w:tcW w:w="673" w:type="pct"/>
            <w:vAlign w:val="center"/>
          </w:tcPr>
          <w:p w14:paraId="1F44DBB9"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货物</w:t>
            </w:r>
          </w:p>
        </w:tc>
        <w:tc>
          <w:tcPr>
            <w:tcW w:w="733" w:type="pct"/>
            <w:vAlign w:val="center"/>
          </w:tcPr>
          <w:p w14:paraId="2FADF970" w14:textId="77777777" w:rsidR="00412E68" w:rsidRPr="004B0DFF" w:rsidRDefault="00412E68" w:rsidP="00412E68">
            <w:pPr>
              <w:adjustRightInd w:val="0"/>
              <w:snapToGrid w:val="0"/>
              <w:jc w:val="center"/>
              <w:rPr>
                <w:rFonts w:ascii="宋体" w:hAnsi="宋体" w:cs="仿宋_GB2312"/>
                <w:sz w:val="24"/>
                <w:szCs w:val="24"/>
              </w:rPr>
            </w:pPr>
            <w:r w:rsidRPr="004B0DFF">
              <w:rPr>
                <w:rFonts w:asciiTheme="minorEastAsia" w:hAnsiTheme="minorEastAsia" w:cs="Times New Roman" w:hint="eastAsia"/>
                <w:sz w:val="24"/>
                <w:szCs w:val="24"/>
              </w:rPr>
              <w:t>工业</w:t>
            </w:r>
          </w:p>
        </w:tc>
      </w:tr>
      <w:tr w:rsidR="00412E68" w:rsidRPr="004B0DFF" w14:paraId="24725283" w14:textId="77777777" w:rsidTr="00412E68">
        <w:trPr>
          <w:cantSplit/>
          <w:trHeight w:val="454"/>
        </w:trPr>
        <w:tc>
          <w:tcPr>
            <w:tcW w:w="263" w:type="pct"/>
            <w:vAlign w:val="center"/>
          </w:tcPr>
          <w:p w14:paraId="7E8FF38E"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737F77EF" w14:textId="77777777" w:rsidR="00412E68" w:rsidRPr="004B0DFF" w:rsidRDefault="00412E68" w:rsidP="00412E68">
            <w:pPr>
              <w:tabs>
                <w:tab w:val="left" w:pos="690"/>
              </w:tabs>
              <w:adjustRightInd w:val="0"/>
              <w:snapToGrid w:val="0"/>
              <w:jc w:val="center"/>
              <w:rPr>
                <w:rFonts w:ascii="宋体" w:hAnsi="宋体"/>
                <w:sz w:val="24"/>
                <w:szCs w:val="24"/>
              </w:rPr>
            </w:pPr>
            <w:r w:rsidRPr="004B0DFF">
              <w:rPr>
                <w:rFonts w:ascii="宋体" w:eastAsia="宋体" w:hAnsi="宋体" w:cs="宋体" w:hint="eastAsia"/>
                <w:sz w:val="24"/>
                <w:szCs w:val="24"/>
              </w:rPr>
              <w:t>双路高清型播放器</w:t>
            </w:r>
          </w:p>
        </w:tc>
        <w:tc>
          <w:tcPr>
            <w:tcW w:w="421" w:type="pct"/>
            <w:vAlign w:val="center"/>
          </w:tcPr>
          <w:p w14:paraId="7C28F47F"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eastAsia="宋体" w:hAnsi="宋体" w:cs="宋体" w:hint="eastAsia"/>
                <w:sz w:val="24"/>
                <w:szCs w:val="24"/>
              </w:rPr>
              <w:t>1</w:t>
            </w:r>
          </w:p>
        </w:tc>
        <w:tc>
          <w:tcPr>
            <w:tcW w:w="465" w:type="pct"/>
            <w:vAlign w:val="center"/>
          </w:tcPr>
          <w:p w14:paraId="4A38A2E6"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仿宋_GB2312" w:hint="eastAsia"/>
                <w:sz w:val="24"/>
                <w:szCs w:val="24"/>
              </w:rPr>
              <w:t>套</w:t>
            </w:r>
          </w:p>
        </w:tc>
        <w:tc>
          <w:tcPr>
            <w:tcW w:w="806" w:type="pct"/>
          </w:tcPr>
          <w:p w14:paraId="79CE27A5"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hAnsi="宋体" w:cs="仿宋_GB2312" w:hint="eastAsia"/>
                <w:sz w:val="24"/>
                <w:szCs w:val="24"/>
              </w:rPr>
              <w:t>预留给中小企业</w:t>
            </w:r>
          </w:p>
        </w:tc>
        <w:tc>
          <w:tcPr>
            <w:tcW w:w="673" w:type="pct"/>
            <w:vAlign w:val="center"/>
          </w:tcPr>
          <w:p w14:paraId="74D3D9D4"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货物</w:t>
            </w:r>
          </w:p>
        </w:tc>
        <w:tc>
          <w:tcPr>
            <w:tcW w:w="733" w:type="pct"/>
            <w:vAlign w:val="center"/>
          </w:tcPr>
          <w:p w14:paraId="7E5881A3" w14:textId="77777777" w:rsidR="00412E68" w:rsidRPr="004B0DFF" w:rsidRDefault="00412E68" w:rsidP="00412E68">
            <w:pPr>
              <w:adjustRightInd w:val="0"/>
              <w:snapToGrid w:val="0"/>
              <w:jc w:val="center"/>
              <w:rPr>
                <w:rFonts w:ascii="宋体" w:hAnsi="宋体" w:cs="仿宋_GB2312"/>
                <w:sz w:val="24"/>
                <w:szCs w:val="24"/>
              </w:rPr>
            </w:pPr>
            <w:r w:rsidRPr="004B0DFF">
              <w:rPr>
                <w:rFonts w:asciiTheme="minorEastAsia" w:hAnsiTheme="minorEastAsia" w:cs="Times New Roman" w:hint="eastAsia"/>
                <w:sz w:val="24"/>
                <w:szCs w:val="24"/>
              </w:rPr>
              <w:t>工业</w:t>
            </w:r>
          </w:p>
        </w:tc>
      </w:tr>
      <w:tr w:rsidR="00412E68" w:rsidRPr="004B0DFF" w14:paraId="743B4C9B" w14:textId="77777777" w:rsidTr="00412E68">
        <w:trPr>
          <w:cantSplit/>
          <w:trHeight w:val="454"/>
        </w:trPr>
        <w:tc>
          <w:tcPr>
            <w:tcW w:w="263" w:type="pct"/>
            <w:vAlign w:val="center"/>
          </w:tcPr>
          <w:p w14:paraId="50D42EA6"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770E85F2" w14:textId="77777777" w:rsidR="00412E68" w:rsidRPr="004B0DFF" w:rsidRDefault="00412E68" w:rsidP="00412E68">
            <w:pPr>
              <w:tabs>
                <w:tab w:val="left" w:pos="690"/>
              </w:tabs>
              <w:adjustRightInd w:val="0"/>
              <w:snapToGrid w:val="0"/>
              <w:jc w:val="center"/>
              <w:rPr>
                <w:rFonts w:ascii="宋体" w:hAnsi="宋体"/>
                <w:sz w:val="24"/>
                <w:szCs w:val="24"/>
              </w:rPr>
            </w:pPr>
            <w:r w:rsidRPr="004B0DFF">
              <w:rPr>
                <w:rFonts w:ascii="宋体" w:eastAsia="宋体" w:hAnsi="宋体" w:cs="宋体" w:hint="eastAsia"/>
                <w:sz w:val="24"/>
                <w:szCs w:val="24"/>
              </w:rPr>
              <w:t>智能讲解话筒</w:t>
            </w:r>
          </w:p>
        </w:tc>
        <w:tc>
          <w:tcPr>
            <w:tcW w:w="421" w:type="pct"/>
            <w:vAlign w:val="center"/>
          </w:tcPr>
          <w:p w14:paraId="0335877C" w14:textId="77777777" w:rsidR="00412E68" w:rsidRPr="004B0DFF" w:rsidRDefault="00412E68" w:rsidP="00412E68">
            <w:pPr>
              <w:adjustRightInd w:val="0"/>
              <w:snapToGrid w:val="0"/>
              <w:jc w:val="center"/>
              <w:rPr>
                <w:rFonts w:ascii="宋体" w:hAnsi="宋体"/>
                <w:sz w:val="24"/>
                <w:szCs w:val="24"/>
              </w:rPr>
            </w:pPr>
            <w:r w:rsidRPr="004B0DFF">
              <w:rPr>
                <w:rFonts w:ascii="宋体" w:eastAsia="宋体" w:hAnsi="宋体" w:cs="宋体" w:hint="eastAsia"/>
                <w:sz w:val="24"/>
                <w:szCs w:val="24"/>
              </w:rPr>
              <w:t>2</w:t>
            </w:r>
          </w:p>
        </w:tc>
        <w:tc>
          <w:tcPr>
            <w:tcW w:w="465" w:type="pct"/>
            <w:vAlign w:val="center"/>
          </w:tcPr>
          <w:p w14:paraId="379B492F" w14:textId="77777777" w:rsidR="00412E68" w:rsidRPr="004B0DFF" w:rsidRDefault="00412E68" w:rsidP="00412E68">
            <w:pPr>
              <w:adjustRightInd w:val="0"/>
              <w:snapToGrid w:val="0"/>
              <w:jc w:val="center"/>
              <w:rPr>
                <w:rFonts w:ascii="宋体" w:hAnsi="宋体"/>
                <w:sz w:val="24"/>
                <w:szCs w:val="24"/>
              </w:rPr>
            </w:pPr>
            <w:r w:rsidRPr="004B0DFF">
              <w:rPr>
                <w:rFonts w:ascii="宋体" w:eastAsia="宋体" w:hAnsi="宋体" w:cs="宋体" w:hint="eastAsia"/>
                <w:sz w:val="24"/>
                <w:szCs w:val="24"/>
              </w:rPr>
              <w:t>台</w:t>
            </w:r>
          </w:p>
        </w:tc>
        <w:tc>
          <w:tcPr>
            <w:tcW w:w="806" w:type="pct"/>
          </w:tcPr>
          <w:p w14:paraId="5B535F33"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hAnsi="宋体" w:cs="仿宋_GB2312" w:hint="eastAsia"/>
                <w:sz w:val="24"/>
                <w:szCs w:val="24"/>
              </w:rPr>
              <w:t>预留给中小企业</w:t>
            </w:r>
          </w:p>
        </w:tc>
        <w:tc>
          <w:tcPr>
            <w:tcW w:w="673" w:type="pct"/>
            <w:vAlign w:val="center"/>
          </w:tcPr>
          <w:p w14:paraId="2878112E"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货物</w:t>
            </w:r>
          </w:p>
        </w:tc>
        <w:tc>
          <w:tcPr>
            <w:tcW w:w="733" w:type="pct"/>
            <w:vAlign w:val="center"/>
          </w:tcPr>
          <w:p w14:paraId="2137C989" w14:textId="77777777" w:rsidR="00412E68" w:rsidRPr="004B0DFF" w:rsidRDefault="00412E68" w:rsidP="00412E68">
            <w:pPr>
              <w:adjustRightInd w:val="0"/>
              <w:snapToGrid w:val="0"/>
              <w:jc w:val="center"/>
              <w:rPr>
                <w:rFonts w:ascii="宋体" w:hAnsi="宋体" w:cs="仿宋_GB2312"/>
                <w:sz w:val="24"/>
                <w:szCs w:val="24"/>
              </w:rPr>
            </w:pPr>
            <w:r w:rsidRPr="004B0DFF">
              <w:rPr>
                <w:rFonts w:asciiTheme="minorEastAsia" w:hAnsiTheme="minorEastAsia" w:cs="Times New Roman" w:hint="eastAsia"/>
                <w:sz w:val="24"/>
                <w:szCs w:val="24"/>
              </w:rPr>
              <w:t>工业</w:t>
            </w:r>
          </w:p>
        </w:tc>
      </w:tr>
      <w:tr w:rsidR="00412E68" w:rsidRPr="004B0DFF" w14:paraId="2EAB810C" w14:textId="77777777" w:rsidTr="00412E68">
        <w:trPr>
          <w:cantSplit/>
          <w:trHeight w:val="454"/>
        </w:trPr>
        <w:tc>
          <w:tcPr>
            <w:tcW w:w="263" w:type="pct"/>
            <w:vAlign w:val="center"/>
          </w:tcPr>
          <w:p w14:paraId="21F6CD39"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142BC160" w14:textId="77777777" w:rsidR="00412E68" w:rsidRPr="004B0DFF" w:rsidRDefault="00412E68" w:rsidP="00412E68">
            <w:pPr>
              <w:tabs>
                <w:tab w:val="left" w:pos="690"/>
              </w:tabs>
              <w:adjustRightInd w:val="0"/>
              <w:snapToGrid w:val="0"/>
              <w:jc w:val="center"/>
              <w:rPr>
                <w:rFonts w:ascii="宋体" w:hAnsi="宋体"/>
                <w:sz w:val="24"/>
                <w:szCs w:val="24"/>
              </w:rPr>
            </w:pPr>
            <w:r w:rsidRPr="004B0DFF">
              <w:rPr>
                <w:rFonts w:ascii="宋体" w:eastAsia="宋体" w:hAnsi="宋体" w:cs="宋体" w:hint="eastAsia"/>
                <w:sz w:val="24"/>
                <w:szCs w:val="24"/>
              </w:rPr>
              <w:t>智能讲解话筒设置机</w:t>
            </w:r>
          </w:p>
        </w:tc>
        <w:tc>
          <w:tcPr>
            <w:tcW w:w="421" w:type="pct"/>
            <w:vAlign w:val="center"/>
          </w:tcPr>
          <w:p w14:paraId="6DA64628" w14:textId="77777777" w:rsidR="00412E68" w:rsidRPr="004B0DFF" w:rsidRDefault="00412E68" w:rsidP="00412E68">
            <w:pPr>
              <w:adjustRightInd w:val="0"/>
              <w:snapToGrid w:val="0"/>
              <w:jc w:val="center"/>
              <w:rPr>
                <w:rFonts w:ascii="宋体" w:hAnsi="宋体"/>
                <w:sz w:val="24"/>
                <w:szCs w:val="24"/>
              </w:rPr>
            </w:pPr>
            <w:r w:rsidRPr="004B0DFF">
              <w:rPr>
                <w:rFonts w:ascii="宋体" w:eastAsia="宋体" w:hAnsi="宋体" w:cs="宋体" w:hint="eastAsia"/>
                <w:sz w:val="24"/>
                <w:szCs w:val="24"/>
              </w:rPr>
              <w:t>1</w:t>
            </w:r>
          </w:p>
        </w:tc>
        <w:tc>
          <w:tcPr>
            <w:tcW w:w="465" w:type="pct"/>
            <w:vAlign w:val="center"/>
          </w:tcPr>
          <w:p w14:paraId="1EDE54E9" w14:textId="77777777" w:rsidR="00412E68" w:rsidRPr="004B0DFF" w:rsidRDefault="00412E68" w:rsidP="00412E68">
            <w:pPr>
              <w:adjustRightInd w:val="0"/>
              <w:snapToGrid w:val="0"/>
              <w:jc w:val="center"/>
              <w:rPr>
                <w:rFonts w:ascii="宋体" w:hAnsi="宋体"/>
                <w:sz w:val="24"/>
                <w:szCs w:val="24"/>
              </w:rPr>
            </w:pPr>
            <w:r w:rsidRPr="004B0DFF">
              <w:rPr>
                <w:rFonts w:ascii="宋体" w:eastAsia="宋体" w:hAnsi="宋体" w:cs="宋体" w:hint="eastAsia"/>
                <w:sz w:val="24"/>
                <w:szCs w:val="24"/>
              </w:rPr>
              <w:t>台</w:t>
            </w:r>
          </w:p>
        </w:tc>
        <w:tc>
          <w:tcPr>
            <w:tcW w:w="806" w:type="pct"/>
          </w:tcPr>
          <w:p w14:paraId="526C232B"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hAnsi="宋体" w:cs="仿宋_GB2312" w:hint="eastAsia"/>
                <w:sz w:val="24"/>
                <w:szCs w:val="24"/>
              </w:rPr>
              <w:t>预留给中小企业</w:t>
            </w:r>
          </w:p>
        </w:tc>
        <w:tc>
          <w:tcPr>
            <w:tcW w:w="673" w:type="pct"/>
            <w:vAlign w:val="center"/>
          </w:tcPr>
          <w:p w14:paraId="198E0F20"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货物</w:t>
            </w:r>
          </w:p>
        </w:tc>
        <w:tc>
          <w:tcPr>
            <w:tcW w:w="733" w:type="pct"/>
            <w:vAlign w:val="center"/>
          </w:tcPr>
          <w:p w14:paraId="79E704AE" w14:textId="77777777" w:rsidR="00412E68" w:rsidRPr="004B0DFF" w:rsidRDefault="00412E68" w:rsidP="00412E68">
            <w:pPr>
              <w:adjustRightInd w:val="0"/>
              <w:snapToGrid w:val="0"/>
              <w:jc w:val="center"/>
              <w:rPr>
                <w:rFonts w:ascii="宋体" w:hAnsi="宋体" w:cs="仿宋_GB2312"/>
                <w:sz w:val="24"/>
                <w:szCs w:val="24"/>
              </w:rPr>
            </w:pPr>
            <w:r w:rsidRPr="004B0DFF">
              <w:rPr>
                <w:rFonts w:asciiTheme="minorEastAsia" w:hAnsiTheme="minorEastAsia" w:cs="Times New Roman" w:hint="eastAsia"/>
                <w:sz w:val="24"/>
                <w:szCs w:val="24"/>
              </w:rPr>
              <w:t>工</w:t>
            </w:r>
            <w:r w:rsidRPr="004B0DFF">
              <w:rPr>
                <w:rFonts w:asciiTheme="minorEastAsia" w:hAnsiTheme="minorEastAsia" w:cs="Times New Roman"/>
                <w:sz w:val="24"/>
                <w:szCs w:val="24"/>
              </w:rPr>
              <w:t>业</w:t>
            </w:r>
          </w:p>
        </w:tc>
      </w:tr>
      <w:tr w:rsidR="00412E68" w:rsidRPr="004B0DFF" w14:paraId="552E1146" w14:textId="77777777" w:rsidTr="00412E68">
        <w:trPr>
          <w:cantSplit/>
          <w:trHeight w:val="454"/>
        </w:trPr>
        <w:tc>
          <w:tcPr>
            <w:tcW w:w="263" w:type="pct"/>
            <w:vAlign w:val="center"/>
          </w:tcPr>
          <w:p w14:paraId="04826A2D"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1A2FF866" w14:textId="77777777" w:rsidR="00412E68" w:rsidRPr="004B0DFF" w:rsidRDefault="00412E68" w:rsidP="00412E68">
            <w:pPr>
              <w:tabs>
                <w:tab w:val="left" w:pos="690"/>
              </w:tabs>
              <w:adjustRightInd w:val="0"/>
              <w:snapToGrid w:val="0"/>
              <w:jc w:val="center"/>
              <w:rPr>
                <w:rFonts w:ascii="宋体" w:hAnsi="宋体"/>
                <w:sz w:val="24"/>
                <w:szCs w:val="24"/>
              </w:rPr>
            </w:pPr>
            <w:r w:rsidRPr="004B0DFF">
              <w:rPr>
                <w:rFonts w:ascii="宋体" w:eastAsia="宋体" w:hAnsi="宋体" w:cs="宋体" w:hint="eastAsia"/>
                <w:sz w:val="24"/>
                <w:szCs w:val="24"/>
              </w:rPr>
              <w:t>团队智慧讲解设置机</w:t>
            </w:r>
          </w:p>
        </w:tc>
        <w:tc>
          <w:tcPr>
            <w:tcW w:w="421" w:type="pct"/>
            <w:vAlign w:val="center"/>
          </w:tcPr>
          <w:p w14:paraId="3D590F70" w14:textId="77777777" w:rsidR="00412E68" w:rsidRPr="004B0DFF" w:rsidRDefault="00412E68" w:rsidP="00412E68">
            <w:pPr>
              <w:adjustRightInd w:val="0"/>
              <w:snapToGrid w:val="0"/>
              <w:jc w:val="center"/>
              <w:rPr>
                <w:rFonts w:ascii="宋体" w:hAnsi="宋体"/>
                <w:sz w:val="24"/>
                <w:szCs w:val="24"/>
              </w:rPr>
            </w:pPr>
            <w:r w:rsidRPr="004B0DFF">
              <w:rPr>
                <w:rFonts w:ascii="宋体" w:eastAsia="宋体" w:hAnsi="宋体" w:cs="宋体" w:hint="eastAsia"/>
                <w:sz w:val="24"/>
                <w:szCs w:val="24"/>
              </w:rPr>
              <w:t>1</w:t>
            </w:r>
          </w:p>
        </w:tc>
        <w:tc>
          <w:tcPr>
            <w:tcW w:w="465" w:type="pct"/>
            <w:vAlign w:val="center"/>
          </w:tcPr>
          <w:p w14:paraId="1CB1FFE0" w14:textId="77777777" w:rsidR="00412E68" w:rsidRPr="004B0DFF" w:rsidRDefault="00412E68" w:rsidP="00412E68">
            <w:pPr>
              <w:adjustRightInd w:val="0"/>
              <w:snapToGrid w:val="0"/>
              <w:jc w:val="center"/>
              <w:rPr>
                <w:rFonts w:ascii="宋体" w:hAnsi="宋体"/>
                <w:sz w:val="24"/>
                <w:szCs w:val="24"/>
              </w:rPr>
            </w:pPr>
            <w:r w:rsidRPr="004B0DFF">
              <w:rPr>
                <w:rFonts w:ascii="宋体" w:eastAsia="宋体" w:hAnsi="宋体" w:cs="宋体" w:hint="eastAsia"/>
                <w:sz w:val="24"/>
                <w:szCs w:val="24"/>
              </w:rPr>
              <w:t>台</w:t>
            </w:r>
          </w:p>
        </w:tc>
        <w:tc>
          <w:tcPr>
            <w:tcW w:w="806" w:type="pct"/>
          </w:tcPr>
          <w:p w14:paraId="73B1F316"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hAnsi="宋体" w:cs="仿宋_GB2312" w:hint="eastAsia"/>
                <w:sz w:val="24"/>
                <w:szCs w:val="24"/>
              </w:rPr>
              <w:t>预留给中小企业</w:t>
            </w:r>
          </w:p>
        </w:tc>
        <w:tc>
          <w:tcPr>
            <w:tcW w:w="673" w:type="pct"/>
            <w:vAlign w:val="center"/>
          </w:tcPr>
          <w:p w14:paraId="0CC79479"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货物</w:t>
            </w:r>
          </w:p>
        </w:tc>
        <w:tc>
          <w:tcPr>
            <w:tcW w:w="733" w:type="pct"/>
            <w:vAlign w:val="center"/>
          </w:tcPr>
          <w:p w14:paraId="5F9794A3" w14:textId="77777777" w:rsidR="00412E68" w:rsidRPr="004B0DFF" w:rsidRDefault="00412E68" w:rsidP="00412E68">
            <w:pPr>
              <w:adjustRightInd w:val="0"/>
              <w:snapToGrid w:val="0"/>
              <w:jc w:val="center"/>
              <w:rPr>
                <w:rFonts w:ascii="宋体" w:hAnsi="宋体" w:cs="仿宋_GB2312"/>
                <w:sz w:val="24"/>
                <w:szCs w:val="24"/>
              </w:rPr>
            </w:pPr>
            <w:r w:rsidRPr="004B0DFF">
              <w:rPr>
                <w:rFonts w:asciiTheme="minorEastAsia" w:hAnsiTheme="minorEastAsia" w:cs="Times New Roman" w:hint="eastAsia"/>
                <w:sz w:val="24"/>
                <w:szCs w:val="24"/>
              </w:rPr>
              <w:t>工</w:t>
            </w:r>
            <w:r w:rsidRPr="004B0DFF">
              <w:rPr>
                <w:rFonts w:asciiTheme="minorEastAsia" w:hAnsiTheme="minorEastAsia" w:cs="Times New Roman"/>
                <w:sz w:val="24"/>
                <w:szCs w:val="24"/>
              </w:rPr>
              <w:t>业</w:t>
            </w:r>
          </w:p>
        </w:tc>
      </w:tr>
      <w:tr w:rsidR="00412E68" w:rsidRPr="004B0DFF" w14:paraId="4FF0E0D1" w14:textId="77777777" w:rsidTr="00412E68">
        <w:trPr>
          <w:cantSplit/>
          <w:trHeight w:val="454"/>
        </w:trPr>
        <w:tc>
          <w:tcPr>
            <w:tcW w:w="263" w:type="pct"/>
            <w:vAlign w:val="center"/>
          </w:tcPr>
          <w:p w14:paraId="63597F06"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7B6AE5CA" w14:textId="77777777" w:rsidR="00412E68" w:rsidRPr="004B0DFF" w:rsidRDefault="00412E68" w:rsidP="00412E68">
            <w:pPr>
              <w:adjustRightInd w:val="0"/>
              <w:snapToGrid w:val="0"/>
              <w:jc w:val="center"/>
              <w:rPr>
                <w:rFonts w:ascii="宋体" w:hAnsi="宋体"/>
                <w:sz w:val="24"/>
                <w:szCs w:val="24"/>
              </w:rPr>
            </w:pPr>
            <w:r w:rsidRPr="004B0DFF">
              <w:rPr>
                <w:rFonts w:ascii="宋体" w:eastAsia="宋体" w:hAnsi="宋体" w:cs="宋体" w:hint="eastAsia"/>
                <w:sz w:val="24"/>
                <w:szCs w:val="24"/>
              </w:rPr>
              <w:t>社教服务终端</w:t>
            </w:r>
          </w:p>
        </w:tc>
        <w:tc>
          <w:tcPr>
            <w:tcW w:w="421" w:type="pct"/>
            <w:vAlign w:val="center"/>
          </w:tcPr>
          <w:p w14:paraId="4EFE63B4" w14:textId="77777777" w:rsidR="00412E68" w:rsidRPr="004B0DFF" w:rsidRDefault="00412E68" w:rsidP="00412E68">
            <w:pPr>
              <w:adjustRightInd w:val="0"/>
              <w:snapToGrid w:val="0"/>
              <w:jc w:val="center"/>
              <w:rPr>
                <w:rFonts w:ascii="宋体" w:hAnsi="宋体"/>
                <w:sz w:val="24"/>
                <w:szCs w:val="24"/>
              </w:rPr>
            </w:pPr>
            <w:r w:rsidRPr="004B0DFF">
              <w:rPr>
                <w:rFonts w:ascii="宋体" w:eastAsia="宋体" w:hAnsi="宋体" w:cs="宋体" w:hint="eastAsia"/>
                <w:sz w:val="24"/>
                <w:szCs w:val="24"/>
              </w:rPr>
              <w:t>50</w:t>
            </w:r>
          </w:p>
        </w:tc>
        <w:tc>
          <w:tcPr>
            <w:tcW w:w="465" w:type="pct"/>
            <w:vAlign w:val="center"/>
          </w:tcPr>
          <w:p w14:paraId="1043CAD5" w14:textId="77777777" w:rsidR="00412E68" w:rsidRPr="004B0DFF" w:rsidRDefault="00412E68" w:rsidP="00412E68">
            <w:pPr>
              <w:adjustRightInd w:val="0"/>
              <w:snapToGrid w:val="0"/>
              <w:jc w:val="center"/>
              <w:rPr>
                <w:rFonts w:ascii="宋体" w:hAnsi="宋体"/>
                <w:sz w:val="24"/>
                <w:szCs w:val="24"/>
              </w:rPr>
            </w:pPr>
            <w:r w:rsidRPr="004B0DFF">
              <w:rPr>
                <w:rFonts w:ascii="宋体" w:eastAsia="宋体" w:hAnsi="宋体" w:cs="宋体" w:hint="eastAsia"/>
                <w:sz w:val="24"/>
                <w:szCs w:val="24"/>
              </w:rPr>
              <w:t>台</w:t>
            </w:r>
          </w:p>
        </w:tc>
        <w:tc>
          <w:tcPr>
            <w:tcW w:w="806" w:type="pct"/>
          </w:tcPr>
          <w:p w14:paraId="13C90A13"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hAnsi="宋体" w:cs="仿宋_GB2312" w:hint="eastAsia"/>
                <w:sz w:val="24"/>
                <w:szCs w:val="24"/>
              </w:rPr>
              <w:t>预留给中小企业</w:t>
            </w:r>
          </w:p>
        </w:tc>
        <w:tc>
          <w:tcPr>
            <w:tcW w:w="673" w:type="pct"/>
            <w:vAlign w:val="center"/>
          </w:tcPr>
          <w:p w14:paraId="22943353"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货物</w:t>
            </w:r>
          </w:p>
        </w:tc>
        <w:tc>
          <w:tcPr>
            <w:tcW w:w="733" w:type="pct"/>
            <w:vAlign w:val="center"/>
          </w:tcPr>
          <w:p w14:paraId="2A81C860" w14:textId="77777777" w:rsidR="00412E68" w:rsidRPr="004B0DFF" w:rsidRDefault="00412E68" w:rsidP="00412E68">
            <w:pPr>
              <w:adjustRightInd w:val="0"/>
              <w:snapToGrid w:val="0"/>
              <w:jc w:val="center"/>
              <w:rPr>
                <w:rFonts w:ascii="宋体" w:hAnsi="宋体" w:cs="仿宋_GB2312"/>
                <w:sz w:val="24"/>
                <w:szCs w:val="24"/>
              </w:rPr>
            </w:pPr>
            <w:r w:rsidRPr="004B0DFF">
              <w:rPr>
                <w:rFonts w:asciiTheme="minorEastAsia" w:hAnsiTheme="minorEastAsia" w:cs="Times New Roman" w:hint="eastAsia"/>
                <w:sz w:val="24"/>
                <w:szCs w:val="24"/>
              </w:rPr>
              <w:t>工</w:t>
            </w:r>
            <w:r w:rsidRPr="004B0DFF">
              <w:rPr>
                <w:rFonts w:asciiTheme="minorEastAsia" w:hAnsiTheme="minorEastAsia" w:cs="Times New Roman"/>
                <w:sz w:val="24"/>
                <w:szCs w:val="24"/>
              </w:rPr>
              <w:t>业</w:t>
            </w:r>
          </w:p>
        </w:tc>
      </w:tr>
      <w:tr w:rsidR="00412E68" w:rsidRPr="004B0DFF" w14:paraId="2F4835E6" w14:textId="77777777" w:rsidTr="00412E68">
        <w:trPr>
          <w:cantSplit/>
          <w:trHeight w:val="454"/>
        </w:trPr>
        <w:tc>
          <w:tcPr>
            <w:tcW w:w="263" w:type="pct"/>
            <w:vAlign w:val="center"/>
          </w:tcPr>
          <w:p w14:paraId="66ED98E0"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440EB93E" w14:textId="77777777" w:rsidR="00412E68" w:rsidRPr="004B0DFF" w:rsidRDefault="00412E68" w:rsidP="00412E68">
            <w:pPr>
              <w:adjustRightInd w:val="0"/>
              <w:snapToGrid w:val="0"/>
              <w:jc w:val="center"/>
              <w:rPr>
                <w:rFonts w:ascii="宋体" w:hAnsi="宋体"/>
                <w:sz w:val="24"/>
                <w:szCs w:val="24"/>
              </w:rPr>
            </w:pPr>
            <w:r w:rsidRPr="004B0DFF">
              <w:rPr>
                <w:rFonts w:ascii="宋体" w:eastAsia="宋体" w:hAnsi="宋体" w:cs="宋体" w:hint="eastAsia"/>
                <w:sz w:val="24"/>
                <w:szCs w:val="24"/>
              </w:rPr>
              <w:t>互动导视终端</w:t>
            </w:r>
          </w:p>
        </w:tc>
        <w:tc>
          <w:tcPr>
            <w:tcW w:w="421" w:type="pct"/>
            <w:vAlign w:val="center"/>
          </w:tcPr>
          <w:p w14:paraId="03E560A2" w14:textId="77777777" w:rsidR="00412E68" w:rsidRPr="004B0DFF" w:rsidRDefault="00412E68" w:rsidP="00412E68">
            <w:pPr>
              <w:adjustRightInd w:val="0"/>
              <w:snapToGrid w:val="0"/>
              <w:jc w:val="center"/>
              <w:rPr>
                <w:rFonts w:ascii="宋体" w:hAnsi="宋体"/>
                <w:sz w:val="24"/>
                <w:szCs w:val="24"/>
              </w:rPr>
            </w:pPr>
            <w:r w:rsidRPr="004B0DFF">
              <w:rPr>
                <w:rFonts w:ascii="宋体" w:eastAsia="宋体" w:hAnsi="宋体" w:cs="宋体" w:hint="eastAsia"/>
                <w:sz w:val="24"/>
                <w:szCs w:val="24"/>
              </w:rPr>
              <w:t>3</w:t>
            </w:r>
          </w:p>
        </w:tc>
        <w:tc>
          <w:tcPr>
            <w:tcW w:w="465" w:type="pct"/>
            <w:vAlign w:val="center"/>
          </w:tcPr>
          <w:p w14:paraId="11B8E9EA" w14:textId="77777777" w:rsidR="00412E68" w:rsidRPr="004B0DFF" w:rsidRDefault="00412E68" w:rsidP="00412E68">
            <w:pPr>
              <w:adjustRightInd w:val="0"/>
              <w:snapToGrid w:val="0"/>
              <w:jc w:val="center"/>
              <w:rPr>
                <w:rFonts w:ascii="宋体" w:hAnsi="宋体"/>
                <w:sz w:val="24"/>
                <w:szCs w:val="24"/>
              </w:rPr>
            </w:pPr>
            <w:r w:rsidRPr="004B0DFF">
              <w:rPr>
                <w:rFonts w:ascii="宋体" w:eastAsia="宋体" w:hAnsi="宋体" w:cs="宋体" w:hint="eastAsia"/>
                <w:sz w:val="24"/>
                <w:szCs w:val="24"/>
              </w:rPr>
              <w:t>台</w:t>
            </w:r>
          </w:p>
        </w:tc>
        <w:tc>
          <w:tcPr>
            <w:tcW w:w="806" w:type="pct"/>
          </w:tcPr>
          <w:p w14:paraId="7DF27F49"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hAnsi="宋体" w:cs="仿宋_GB2312" w:hint="eastAsia"/>
                <w:sz w:val="24"/>
                <w:szCs w:val="24"/>
              </w:rPr>
              <w:t>预留给中小企业</w:t>
            </w:r>
          </w:p>
        </w:tc>
        <w:tc>
          <w:tcPr>
            <w:tcW w:w="673" w:type="pct"/>
            <w:vAlign w:val="center"/>
          </w:tcPr>
          <w:p w14:paraId="5B0A0615"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货物</w:t>
            </w:r>
          </w:p>
        </w:tc>
        <w:tc>
          <w:tcPr>
            <w:tcW w:w="733" w:type="pct"/>
            <w:vAlign w:val="center"/>
          </w:tcPr>
          <w:p w14:paraId="2A98497E" w14:textId="77777777" w:rsidR="00412E68" w:rsidRPr="004B0DFF" w:rsidRDefault="00412E68" w:rsidP="00412E68">
            <w:pPr>
              <w:adjustRightInd w:val="0"/>
              <w:snapToGrid w:val="0"/>
              <w:jc w:val="center"/>
              <w:rPr>
                <w:rFonts w:ascii="宋体" w:hAnsi="宋体" w:cs="仿宋_GB2312"/>
                <w:sz w:val="24"/>
                <w:szCs w:val="24"/>
              </w:rPr>
            </w:pPr>
            <w:r w:rsidRPr="004B0DFF">
              <w:rPr>
                <w:rFonts w:asciiTheme="minorEastAsia" w:hAnsiTheme="minorEastAsia" w:cs="Times New Roman" w:hint="eastAsia"/>
                <w:sz w:val="24"/>
                <w:szCs w:val="24"/>
              </w:rPr>
              <w:t>工业</w:t>
            </w:r>
          </w:p>
        </w:tc>
      </w:tr>
      <w:tr w:rsidR="00412E68" w:rsidRPr="004B0DFF" w14:paraId="73FD81C0" w14:textId="77777777" w:rsidTr="00412E68">
        <w:trPr>
          <w:cantSplit/>
          <w:trHeight w:val="454"/>
        </w:trPr>
        <w:tc>
          <w:tcPr>
            <w:tcW w:w="263" w:type="pct"/>
            <w:vAlign w:val="center"/>
          </w:tcPr>
          <w:p w14:paraId="00488B34"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7A110AC6" w14:textId="77777777" w:rsidR="00412E68" w:rsidRPr="004B0DFF" w:rsidRDefault="00412E68" w:rsidP="00412E68">
            <w:pPr>
              <w:adjustRightInd w:val="0"/>
              <w:snapToGrid w:val="0"/>
              <w:jc w:val="center"/>
              <w:rPr>
                <w:rFonts w:ascii="宋体" w:hAnsi="宋体"/>
                <w:sz w:val="24"/>
                <w:szCs w:val="24"/>
              </w:rPr>
            </w:pPr>
            <w:r w:rsidRPr="004B0DFF">
              <w:rPr>
                <w:rFonts w:ascii="宋体" w:eastAsia="宋体" w:hAnsi="宋体" w:cs="宋体" w:hint="eastAsia"/>
                <w:sz w:val="24"/>
                <w:szCs w:val="24"/>
              </w:rPr>
              <w:t>液晶显示器</w:t>
            </w:r>
          </w:p>
        </w:tc>
        <w:tc>
          <w:tcPr>
            <w:tcW w:w="421" w:type="pct"/>
            <w:vAlign w:val="center"/>
          </w:tcPr>
          <w:p w14:paraId="7AD759AB" w14:textId="77777777" w:rsidR="00412E68" w:rsidRPr="004B0DFF" w:rsidRDefault="00412E68" w:rsidP="00412E68">
            <w:pPr>
              <w:adjustRightInd w:val="0"/>
              <w:snapToGrid w:val="0"/>
              <w:jc w:val="center"/>
              <w:rPr>
                <w:rFonts w:ascii="宋体" w:hAnsi="宋体"/>
                <w:sz w:val="24"/>
                <w:szCs w:val="24"/>
              </w:rPr>
            </w:pPr>
            <w:r w:rsidRPr="004B0DFF">
              <w:rPr>
                <w:rFonts w:ascii="宋体" w:eastAsia="宋体" w:hAnsi="宋体" w:cs="宋体" w:hint="eastAsia"/>
                <w:sz w:val="24"/>
                <w:szCs w:val="24"/>
              </w:rPr>
              <w:t>1</w:t>
            </w:r>
          </w:p>
        </w:tc>
        <w:tc>
          <w:tcPr>
            <w:tcW w:w="465" w:type="pct"/>
            <w:vAlign w:val="center"/>
          </w:tcPr>
          <w:p w14:paraId="3297FA6B" w14:textId="77777777" w:rsidR="00412E68" w:rsidRPr="004B0DFF" w:rsidRDefault="00412E68" w:rsidP="00412E68">
            <w:pPr>
              <w:adjustRightInd w:val="0"/>
              <w:snapToGrid w:val="0"/>
              <w:jc w:val="center"/>
              <w:rPr>
                <w:rFonts w:ascii="宋体" w:hAnsi="宋体"/>
                <w:sz w:val="24"/>
                <w:szCs w:val="24"/>
              </w:rPr>
            </w:pPr>
            <w:r w:rsidRPr="004B0DFF">
              <w:rPr>
                <w:rFonts w:ascii="宋体" w:eastAsia="宋体" w:hAnsi="宋体" w:cs="宋体" w:hint="eastAsia"/>
                <w:sz w:val="24"/>
                <w:szCs w:val="24"/>
              </w:rPr>
              <w:t>台</w:t>
            </w:r>
          </w:p>
        </w:tc>
        <w:tc>
          <w:tcPr>
            <w:tcW w:w="806" w:type="pct"/>
            <w:vAlign w:val="center"/>
          </w:tcPr>
          <w:p w14:paraId="0B6EBA1C"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宋体" w:hint="eastAsia"/>
                <w:kern w:val="0"/>
                <w:sz w:val="24"/>
                <w:szCs w:val="24"/>
              </w:rPr>
              <w:t>节能产品</w:t>
            </w:r>
          </w:p>
        </w:tc>
        <w:tc>
          <w:tcPr>
            <w:tcW w:w="673" w:type="pct"/>
            <w:vAlign w:val="center"/>
          </w:tcPr>
          <w:p w14:paraId="31E6727B"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货物</w:t>
            </w:r>
          </w:p>
        </w:tc>
        <w:tc>
          <w:tcPr>
            <w:tcW w:w="733" w:type="pct"/>
            <w:vAlign w:val="center"/>
          </w:tcPr>
          <w:p w14:paraId="70C295E6"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仿宋_GB2312" w:hint="eastAsia"/>
                <w:sz w:val="24"/>
                <w:szCs w:val="24"/>
              </w:rPr>
              <w:t>工业</w:t>
            </w:r>
          </w:p>
        </w:tc>
      </w:tr>
      <w:tr w:rsidR="00412E68" w:rsidRPr="004B0DFF" w14:paraId="368AB2A7" w14:textId="77777777" w:rsidTr="00412E68">
        <w:trPr>
          <w:cantSplit/>
          <w:trHeight w:val="454"/>
        </w:trPr>
        <w:tc>
          <w:tcPr>
            <w:tcW w:w="263" w:type="pct"/>
            <w:vAlign w:val="center"/>
          </w:tcPr>
          <w:p w14:paraId="5F67A3DA"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2605BAD6" w14:textId="77777777" w:rsidR="00412E68" w:rsidRPr="004B0DFF" w:rsidRDefault="00412E68" w:rsidP="00412E68">
            <w:pPr>
              <w:tabs>
                <w:tab w:val="left" w:pos="690"/>
              </w:tabs>
              <w:adjustRightInd w:val="0"/>
              <w:snapToGrid w:val="0"/>
              <w:jc w:val="center"/>
              <w:rPr>
                <w:rFonts w:ascii="宋体" w:hAnsi="宋体"/>
                <w:sz w:val="24"/>
                <w:szCs w:val="24"/>
              </w:rPr>
            </w:pPr>
            <w:r w:rsidRPr="004B0DFF">
              <w:rPr>
                <w:rFonts w:ascii="宋体" w:eastAsia="宋体" w:hAnsi="宋体" w:cs="宋体" w:hint="eastAsia"/>
                <w:sz w:val="24"/>
                <w:szCs w:val="24"/>
              </w:rPr>
              <w:t>会务信息发布显示屏</w:t>
            </w:r>
          </w:p>
        </w:tc>
        <w:tc>
          <w:tcPr>
            <w:tcW w:w="421" w:type="pct"/>
            <w:vAlign w:val="center"/>
          </w:tcPr>
          <w:p w14:paraId="44DD7903"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eastAsia="宋体" w:hAnsi="宋体" w:cs="宋体" w:hint="eastAsia"/>
                <w:sz w:val="24"/>
                <w:szCs w:val="24"/>
              </w:rPr>
              <w:t>1</w:t>
            </w:r>
          </w:p>
        </w:tc>
        <w:tc>
          <w:tcPr>
            <w:tcW w:w="465" w:type="pct"/>
            <w:vAlign w:val="center"/>
          </w:tcPr>
          <w:p w14:paraId="7F7836B0"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eastAsia="宋体" w:hAnsi="宋体" w:cs="宋体" w:hint="eastAsia"/>
                <w:sz w:val="24"/>
                <w:szCs w:val="24"/>
              </w:rPr>
              <w:t>台</w:t>
            </w:r>
          </w:p>
        </w:tc>
        <w:tc>
          <w:tcPr>
            <w:tcW w:w="806" w:type="pct"/>
            <w:vAlign w:val="center"/>
          </w:tcPr>
          <w:p w14:paraId="41D6EC88"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宋体" w:hint="eastAsia"/>
                <w:kern w:val="0"/>
                <w:sz w:val="24"/>
                <w:szCs w:val="24"/>
              </w:rPr>
              <w:t>节能产品</w:t>
            </w:r>
          </w:p>
        </w:tc>
        <w:tc>
          <w:tcPr>
            <w:tcW w:w="673" w:type="pct"/>
            <w:vAlign w:val="center"/>
          </w:tcPr>
          <w:p w14:paraId="6D3CFB24"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货物</w:t>
            </w:r>
          </w:p>
        </w:tc>
        <w:tc>
          <w:tcPr>
            <w:tcW w:w="733" w:type="pct"/>
            <w:vAlign w:val="center"/>
          </w:tcPr>
          <w:p w14:paraId="577B76D5"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仿宋_GB2312" w:hint="eastAsia"/>
                <w:sz w:val="24"/>
                <w:szCs w:val="24"/>
              </w:rPr>
              <w:t>工业</w:t>
            </w:r>
          </w:p>
        </w:tc>
      </w:tr>
      <w:tr w:rsidR="00412E68" w:rsidRPr="004B0DFF" w14:paraId="490DDB47" w14:textId="77777777" w:rsidTr="00412E68">
        <w:trPr>
          <w:cantSplit/>
          <w:trHeight w:val="454"/>
        </w:trPr>
        <w:tc>
          <w:tcPr>
            <w:tcW w:w="263" w:type="pct"/>
            <w:vAlign w:val="center"/>
          </w:tcPr>
          <w:p w14:paraId="01F49261"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1EA04152" w14:textId="77777777" w:rsidR="00412E68" w:rsidRPr="004B0DFF" w:rsidRDefault="00412E68" w:rsidP="00412E68">
            <w:pPr>
              <w:tabs>
                <w:tab w:val="left" w:pos="690"/>
              </w:tabs>
              <w:adjustRightInd w:val="0"/>
              <w:snapToGrid w:val="0"/>
              <w:jc w:val="center"/>
              <w:rPr>
                <w:rFonts w:ascii="宋体" w:hAnsi="宋体"/>
                <w:sz w:val="24"/>
                <w:szCs w:val="24"/>
              </w:rPr>
            </w:pPr>
            <w:r w:rsidRPr="004B0DFF">
              <w:rPr>
                <w:rFonts w:ascii="宋体" w:eastAsia="宋体" w:hAnsi="宋体" w:cs="宋体" w:hint="eastAsia"/>
                <w:sz w:val="24"/>
                <w:szCs w:val="24"/>
              </w:rPr>
              <w:t>拼接显示器</w:t>
            </w:r>
          </w:p>
        </w:tc>
        <w:tc>
          <w:tcPr>
            <w:tcW w:w="421" w:type="pct"/>
            <w:vAlign w:val="center"/>
          </w:tcPr>
          <w:p w14:paraId="04F6B578"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eastAsia="宋体" w:hAnsi="宋体" w:cs="宋体" w:hint="eastAsia"/>
                <w:sz w:val="24"/>
                <w:szCs w:val="24"/>
              </w:rPr>
              <w:t>24</w:t>
            </w:r>
          </w:p>
        </w:tc>
        <w:tc>
          <w:tcPr>
            <w:tcW w:w="465" w:type="pct"/>
            <w:vAlign w:val="center"/>
          </w:tcPr>
          <w:p w14:paraId="079C7C70"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eastAsia="宋体" w:hAnsi="宋体" w:cs="宋体" w:hint="eastAsia"/>
                <w:sz w:val="24"/>
                <w:szCs w:val="24"/>
              </w:rPr>
              <w:t>台</w:t>
            </w:r>
          </w:p>
        </w:tc>
        <w:tc>
          <w:tcPr>
            <w:tcW w:w="806" w:type="pct"/>
            <w:vAlign w:val="center"/>
          </w:tcPr>
          <w:p w14:paraId="195E7EE0" w14:textId="77777777" w:rsidR="00412E68" w:rsidRPr="004B0DFF" w:rsidRDefault="00412E68" w:rsidP="00412E68">
            <w:pPr>
              <w:tabs>
                <w:tab w:val="left" w:pos="690"/>
              </w:tabs>
              <w:adjustRightInd w:val="0"/>
              <w:snapToGrid w:val="0"/>
              <w:jc w:val="center"/>
              <w:rPr>
                <w:rFonts w:ascii="宋体" w:hAnsi="宋体" w:cs="仿宋_GB2312"/>
                <w:strike/>
                <w:sz w:val="24"/>
                <w:szCs w:val="24"/>
              </w:rPr>
            </w:pPr>
          </w:p>
        </w:tc>
        <w:tc>
          <w:tcPr>
            <w:tcW w:w="673" w:type="pct"/>
            <w:vAlign w:val="center"/>
          </w:tcPr>
          <w:p w14:paraId="593614F7"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货物</w:t>
            </w:r>
          </w:p>
        </w:tc>
        <w:tc>
          <w:tcPr>
            <w:tcW w:w="733" w:type="pct"/>
            <w:vAlign w:val="center"/>
          </w:tcPr>
          <w:p w14:paraId="0ACF2D69"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仿宋_GB2312" w:hint="eastAsia"/>
                <w:sz w:val="24"/>
                <w:szCs w:val="24"/>
              </w:rPr>
              <w:t>工业</w:t>
            </w:r>
          </w:p>
        </w:tc>
      </w:tr>
      <w:tr w:rsidR="00412E68" w:rsidRPr="004B0DFF" w14:paraId="3A3F7373" w14:textId="77777777" w:rsidTr="00412E68">
        <w:trPr>
          <w:cantSplit/>
          <w:trHeight w:val="454"/>
        </w:trPr>
        <w:tc>
          <w:tcPr>
            <w:tcW w:w="263" w:type="pct"/>
            <w:vAlign w:val="center"/>
          </w:tcPr>
          <w:p w14:paraId="33A20D3C"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6AE2737D" w14:textId="77777777" w:rsidR="00412E68" w:rsidRPr="004B0DFF" w:rsidRDefault="00412E68" w:rsidP="00412E68">
            <w:pPr>
              <w:tabs>
                <w:tab w:val="left" w:pos="690"/>
              </w:tabs>
              <w:adjustRightInd w:val="0"/>
              <w:snapToGrid w:val="0"/>
              <w:jc w:val="center"/>
              <w:rPr>
                <w:rFonts w:ascii="宋体" w:hAnsi="宋体"/>
                <w:sz w:val="24"/>
                <w:szCs w:val="24"/>
              </w:rPr>
            </w:pPr>
            <w:r w:rsidRPr="004B0DFF">
              <w:rPr>
                <w:rFonts w:ascii="宋体" w:eastAsia="宋体" w:hAnsi="宋体" w:cs="宋体" w:hint="eastAsia"/>
                <w:sz w:val="24"/>
                <w:szCs w:val="24"/>
              </w:rPr>
              <w:t>红外触摸框</w:t>
            </w:r>
          </w:p>
        </w:tc>
        <w:tc>
          <w:tcPr>
            <w:tcW w:w="421" w:type="pct"/>
            <w:vAlign w:val="center"/>
          </w:tcPr>
          <w:p w14:paraId="0C756133"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eastAsia="宋体" w:hAnsi="宋体" w:cs="宋体" w:hint="eastAsia"/>
                <w:sz w:val="24"/>
                <w:szCs w:val="24"/>
              </w:rPr>
              <w:t>1</w:t>
            </w:r>
          </w:p>
        </w:tc>
        <w:tc>
          <w:tcPr>
            <w:tcW w:w="465" w:type="pct"/>
            <w:vAlign w:val="center"/>
          </w:tcPr>
          <w:p w14:paraId="0E1E8C77"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eastAsia="宋体" w:hAnsi="宋体" w:cs="宋体" w:hint="eastAsia"/>
                <w:sz w:val="24"/>
                <w:szCs w:val="24"/>
              </w:rPr>
              <w:t>台</w:t>
            </w:r>
          </w:p>
        </w:tc>
        <w:tc>
          <w:tcPr>
            <w:tcW w:w="806" w:type="pct"/>
            <w:vAlign w:val="center"/>
          </w:tcPr>
          <w:p w14:paraId="44FF67C7" w14:textId="77777777" w:rsidR="00412E68" w:rsidRPr="004B0DFF" w:rsidRDefault="00412E68" w:rsidP="00412E68">
            <w:pPr>
              <w:tabs>
                <w:tab w:val="left" w:pos="690"/>
              </w:tabs>
              <w:adjustRightInd w:val="0"/>
              <w:snapToGrid w:val="0"/>
              <w:jc w:val="center"/>
              <w:rPr>
                <w:rFonts w:ascii="宋体" w:hAnsi="宋体" w:cs="仿宋_GB2312"/>
                <w:sz w:val="24"/>
                <w:szCs w:val="24"/>
              </w:rPr>
            </w:pPr>
          </w:p>
        </w:tc>
        <w:tc>
          <w:tcPr>
            <w:tcW w:w="673" w:type="pct"/>
            <w:vAlign w:val="center"/>
          </w:tcPr>
          <w:p w14:paraId="153D2020"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货物</w:t>
            </w:r>
          </w:p>
        </w:tc>
        <w:tc>
          <w:tcPr>
            <w:tcW w:w="733" w:type="pct"/>
            <w:vAlign w:val="center"/>
          </w:tcPr>
          <w:p w14:paraId="65063581"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仿宋_GB2312" w:hint="eastAsia"/>
                <w:sz w:val="24"/>
                <w:szCs w:val="24"/>
              </w:rPr>
              <w:t>工业</w:t>
            </w:r>
          </w:p>
        </w:tc>
      </w:tr>
      <w:tr w:rsidR="00412E68" w:rsidRPr="004B0DFF" w14:paraId="79E8C684" w14:textId="77777777" w:rsidTr="00412E68">
        <w:trPr>
          <w:cantSplit/>
          <w:trHeight w:val="454"/>
        </w:trPr>
        <w:tc>
          <w:tcPr>
            <w:tcW w:w="263" w:type="pct"/>
            <w:vAlign w:val="center"/>
          </w:tcPr>
          <w:p w14:paraId="2F3CD799"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4C27D3BC" w14:textId="77777777" w:rsidR="00412E68" w:rsidRPr="004B0DFF" w:rsidRDefault="00412E68" w:rsidP="00412E68">
            <w:pPr>
              <w:tabs>
                <w:tab w:val="left" w:pos="690"/>
              </w:tabs>
              <w:adjustRightInd w:val="0"/>
              <w:snapToGrid w:val="0"/>
              <w:jc w:val="center"/>
              <w:rPr>
                <w:rFonts w:ascii="宋体" w:hAnsi="宋体"/>
                <w:sz w:val="24"/>
                <w:szCs w:val="24"/>
              </w:rPr>
            </w:pPr>
            <w:r w:rsidRPr="004B0DFF">
              <w:rPr>
                <w:rFonts w:ascii="宋体" w:eastAsia="宋体" w:hAnsi="宋体" w:cs="宋体" w:hint="eastAsia"/>
                <w:sz w:val="24"/>
                <w:szCs w:val="24"/>
              </w:rPr>
              <w:t>定制机柜1</w:t>
            </w:r>
          </w:p>
        </w:tc>
        <w:tc>
          <w:tcPr>
            <w:tcW w:w="421" w:type="pct"/>
            <w:vAlign w:val="center"/>
          </w:tcPr>
          <w:p w14:paraId="2EF2B441"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eastAsia="宋体" w:hAnsi="宋体" w:cs="宋体" w:hint="eastAsia"/>
                <w:sz w:val="24"/>
                <w:szCs w:val="24"/>
              </w:rPr>
              <w:t>1</w:t>
            </w:r>
          </w:p>
        </w:tc>
        <w:tc>
          <w:tcPr>
            <w:tcW w:w="465" w:type="pct"/>
            <w:vAlign w:val="center"/>
          </w:tcPr>
          <w:p w14:paraId="2FF9FD1A"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eastAsia="宋体" w:hAnsi="宋体" w:cs="宋体" w:hint="eastAsia"/>
                <w:sz w:val="24"/>
                <w:szCs w:val="24"/>
              </w:rPr>
              <w:t>台</w:t>
            </w:r>
          </w:p>
        </w:tc>
        <w:tc>
          <w:tcPr>
            <w:tcW w:w="806" w:type="pct"/>
            <w:vAlign w:val="center"/>
          </w:tcPr>
          <w:p w14:paraId="246F9FF8" w14:textId="77777777" w:rsidR="00412E68" w:rsidRPr="004B0DFF" w:rsidRDefault="00412E68" w:rsidP="00412E68">
            <w:pPr>
              <w:tabs>
                <w:tab w:val="left" w:pos="690"/>
              </w:tabs>
              <w:adjustRightInd w:val="0"/>
              <w:snapToGrid w:val="0"/>
              <w:jc w:val="center"/>
              <w:rPr>
                <w:rFonts w:ascii="宋体" w:hAnsi="宋体" w:cs="仿宋_GB2312"/>
                <w:sz w:val="24"/>
                <w:szCs w:val="24"/>
              </w:rPr>
            </w:pPr>
          </w:p>
        </w:tc>
        <w:tc>
          <w:tcPr>
            <w:tcW w:w="673" w:type="pct"/>
            <w:vAlign w:val="center"/>
          </w:tcPr>
          <w:p w14:paraId="6958B88B"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货物</w:t>
            </w:r>
          </w:p>
        </w:tc>
        <w:tc>
          <w:tcPr>
            <w:tcW w:w="733" w:type="pct"/>
            <w:vAlign w:val="center"/>
          </w:tcPr>
          <w:p w14:paraId="0BACA955"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仿宋_GB2312" w:hint="eastAsia"/>
                <w:sz w:val="24"/>
                <w:szCs w:val="24"/>
              </w:rPr>
              <w:t>工业</w:t>
            </w:r>
          </w:p>
        </w:tc>
      </w:tr>
      <w:tr w:rsidR="00412E68" w:rsidRPr="004B0DFF" w14:paraId="2FAD41AB" w14:textId="77777777" w:rsidTr="00412E68">
        <w:trPr>
          <w:cantSplit/>
          <w:trHeight w:val="454"/>
        </w:trPr>
        <w:tc>
          <w:tcPr>
            <w:tcW w:w="263" w:type="pct"/>
            <w:vAlign w:val="center"/>
          </w:tcPr>
          <w:p w14:paraId="7214AF56"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1E9759F9" w14:textId="77777777" w:rsidR="00412E68" w:rsidRPr="004B0DFF" w:rsidRDefault="00412E68" w:rsidP="00412E68">
            <w:pPr>
              <w:tabs>
                <w:tab w:val="left" w:pos="690"/>
              </w:tabs>
              <w:adjustRightInd w:val="0"/>
              <w:snapToGrid w:val="0"/>
              <w:jc w:val="center"/>
              <w:rPr>
                <w:rFonts w:ascii="宋体" w:hAnsi="宋体"/>
                <w:sz w:val="24"/>
                <w:szCs w:val="24"/>
              </w:rPr>
            </w:pPr>
            <w:r w:rsidRPr="004B0DFF">
              <w:rPr>
                <w:rFonts w:ascii="宋体" w:eastAsia="宋体" w:hAnsi="宋体" w:cs="宋体" w:hint="eastAsia"/>
                <w:sz w:val="24"/>
                <w:szCs w:val="24"/>
              </w:rPr>
              <w:t>拼接控制器1</w:t>
            </w:r>
          </w:p>
        </w:tc>
        <w:tc>
          <w:tcPr>
            <w:tcW w:w="421" w:type="pct"/>
            <w:vAlign w:val="center"/>
          </w:tcPr>
          <w:p w14:paraId="2F63764E"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eastAsia="宋体" w:hAnsi="宋体" w:cs="宋体" w:hint="eastAsia"/>
                <w:sz w:val="24"/>
                <w:szCs w:val="24"/>
              </w:rPr>
              <w:t>1</w:t>
            </w:r>
          </w:p>
        </w:tc>
        <w:tc>
          <w:tcPr>
            <w:tcW w:w="465" w:type="pct"/>
            <w:vAlign w:val="center"/>
          </w:tcPr>
          <w:p w14:paraId="15BE67CE"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eastAsia="宋体" w:hAnsi="宋体" w:cs="宋体" w:hint="eastAsia"/>
                <w:sz w:val="24"/>
                <w:szCs w:val="24"/>
              </w:rPr>
              <w:t>台</w:t>
            </w:r>
          </w:p>
        </w:tc>
        <w:tc>
          <w:tcPr>
            <w:tcW w:w="806" w:type="pct"/>
            <w:vAlign w:val="center"/>
          </w:tcPr>
          <w:p w14:paraId="44A0F8AB" w14:textId="77777777" w:rsidR="00412E68" w:rsidRPr="004B0DFF" w:rsidRDefault="00412E68" w:rsidP="00412E68">
            <w:pPr>
              <w:tabs>
                <w:tab w:val="left" w:pos="690"/>
              </w:tabs>
              <w:adjustRightInd w:val="0"/>
              <w:snapToGrid w:val="0"/>
              <w:jc w:val="center"/>
              <w:rPr>
                <w:rFonts w:ascii="宋体" w:hAnsi="宋体" w:cs="仿宋_GB2312"/>
                <w:sz w:val="24"/>
                <w:szCs w:val="24"/>
              </w:rPr>
            </w:pPr>
          </w:p>
        </w:tc>
        <w:tc>
          <w:tcPr>
            <w:tcW w:w="673" w:type="pct"/>
            <w:vAlign w:val="center"/>
          </w:tcPr>
          <w:p w14:paraId="6E707FC0"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货物</w:t>
            </w:r>
          </w:p>
        </w:tc>
        <w:tc>
          <w:tcPr>
            <w:tcW w:w="733" w:type="pct"/>
            <w:vAlign w:val="center"/>
          </w:tcPr>
          <w:p w14:paraId="6CE1DB76"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仿宋_GB2312" w:hint="eastAsia"/>
                <w:sz w:val="24"/>
                <w:szCs w:val="24"/>
              </w:rPr>
              <w:t>工业</w:t>
            </w:r>
          </w:p>
        </w:tc>
      </w:tr>
      <w:tr w:rsidR="00412E68" w:rsidRPr="004B0DFF" w14:paraId="299EEF37" w14:textId="77777777" w:rsidTr="00412E68">
        <w:trPr>
          <w:cantSplit/>
          <w:trHeight w:val="454"/>
        </w:trPr>
        <w:tc>
          <w:tcPr>
            <w:tcW w:w="263" w:type="pct"/>
            <w:vAlign w:val="center"/>
          </w:tcPr>
          <w:p w14:paraId="24BD0415"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02524DA2" w14:textId="77777777" w:rsidR="00412E68" w:rsidRPr="004B0DFF" w:rsidRDefault="00412E68" w:rsidP="00412E68">
            <w:pPr>
              <w:tabs>
                <w:tab w:val="left" w:pos="690"/>
              </w:tabs>
              <w:adjustRightInd w:val="0"/>
              <w:snapToGrid w:val="0"/>
              <w:jc w:val="center"/>
              <w:rPr>
                <w:rFonts w:ascii="宋体" w:hAnsi="宋体"/>
                <w:sz w:val="24"/>
                <w:szCs w:val="24"/>
              </w:rPr>
            </w:pPr>
            <w:r w:rsidRPr="004B0DFF">
              <w:rPr>
                <w:rFonts w:ascii="宋体" w:eastAsia="宋体" w:hAnsi="宋体" w:cs="宋体" w:hint="eastAsia"/>
                <w:sz w:val="24"/>
                <w:szCs w:val="24"/>
              </w:rPr>
              <w:t>3D图形处理引擎1</w:t>
            </w:r>
          </w:p>
        </w:tc>
        <w:tc>
          <w:tcPr>
            <w:tcW w:w="421" w:type="pct"/>
            <w:vAlign w:val="center"/>
          </w:tcPr>
          <w:p w14:paraId="2A78F594" w14:textId="77777777" w:rsidR="00412E68" w:rsidRPr="004B0DFF" w:rsidRDefault="00412E68" w:rsidP="00412E68">
            <w:pPr>
              <w:adjustRightInd w:val="0"/>
              <w:snapToGrid w:val="0"/>
              <w:jc w:val="center"/>
              <w:rPr>
                <w:rFonts w:ascii="宋体" w:hAnsi="宋体"/>
                <w:sz w:val="24"/>
                <w:szCs w:val="24"/>
              </w:rPr>
            </w:pPr>
            <w:r w:rsidRPr="004B0DFF">
              <w:rPr>
                <w:rFonts w:ascii="宋体" w:eastAsia="宋体" w:hAnsi="宋体" w:cs="宋体" w:hint="eastAsia"/>
                <w:sz w:val="24"/>
                <w:szCs w:val="24"/>
              </w:rPr>
              <w:t>1</w:t>
            </w:r>
          </w:p>
        </w:tc>
        <w:tc>
          <w:tcPr>
            <w:tcW w:w="465" w:type="pct"/>
            <w:vAlign w:val="center"/>
          </w:tcPr>
          <w:p w14:paraId="7D71EB4E" w14:textId="77777777" w:rsidR="00412E68" w:rsidRPr="004B0DFF" w:rsidRDefault="00412E68" w:rsidP="00412E68">
            <w:pPr>
              <w:adjustRightInd w:val="0"/>
              <w:snapToGrid w:val="0"/>
              <w:jc w:val="center"/>
              <w:rPr>
                <w:rFonts w:ascii="宋体" w:hAnsi="宋体"/>
                <w:sz w:val="24"/>
                <w:szCs w:val="24"/>
              </w:rPr>
            </w:pPr>
            <w:r w:rsidRPr="004B0DFF">
              <w:rPr>
                <w:rFonts w:ascii="宋体" w:eastAsia="宋体" w:hAnsi="宋体" w:cs="宋体" w:hint="eastAsia"/>
                <w:sz w:val="24"/>
                <w:szCs w:val="24"/>
              </w:rPr>
              <w:t>台</w:t>
            </w:r>
          </w:p>
        </w:tc>
        <w:tc>
          <w:tcPr>
            <w:tcW w:w="806" w:type="pct"/>
            <w:vAlign w:val="center"/>
          </w:tcPr>
          <w:p w14:paraId="165D1D8D" w14:textId="77777777" w:rsidR="00412E68" w:rsidRPr="004B0DFF" w:rsidRDefault="00412E68" w:rsidP="00412E68">
            <w:pPr>
              <w:tabs>
                <w:tab w:val="left" w:pos="690"/>
              </w:tabs>
              <w:adjustRightInd w:val="0"/>
              <w:snapToGrid w:val="0"/>
              <w:jc w:val="center"/>
              <w:rPr>
                <w:rFonts w:ascii="宋体" w:hAnsi="宋体" w:cs="仿宋_GB2312"/>
                <w:sz w:val="24"/>
                <w:szCs w:val="24"/>
              </w:rPr>
            </w:pPr>
          </w:p>
        </w:tc>
        <w:tc>
          <w:tcPr>
            <w:tcW w:w="673" w:type="pct"/>
            <w:vAlign w:val="center"/>
          </w:tcPr>
          <w:p w14:paraId="0D437AA0"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货物</w:t>
            </w:r>
          </w:p>
        </w:tc>
        <w:tc>
          <w:tcPr>
            <w:tcW w:w="733" w:type="pct"/>
            <w:vAlign w:val="center"/>
          </w:tcPr>
          <w:p w14:paraId="70C3FBC7"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仿宋_GB2312" w:hint="eastAsia"/>
                <w:sz w:val="24"/>
                <w:szCs w:val="24"/>
              </w:rPr>
              <w:t>工业</w:t>
            </w:r>
          </w:p>
        </w:tc>
      </w:tr>
      <w:tr w:rsidR="00412E68" w:rsidRPr="004B0DFF" w14:paraId="3CF9838C" w14:textId="77777777" w:rsidTr="00412E68">
        <w:trPr>
          <w:cantSplit/>
          <w:trHeight w:val="454"/>
        </w:trPr>
        <w:tc>
          <w:tcPr>
            <w:tcW w:w="263" w:type="pct"/>
            <w:vAlign w:val="center"/>
          </w:tcPr>
          <w:p w14:paraId="514BD670"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656E6F23" w14:textId="77777777" w:rsidR="00412E68" w:rsidRPr="004B0DFF" w:rsidRDefault="00412E68" w:rsidP="00412E68">
            <w:pPr>
              <w:adjustRightInd w:val="0"/>
              <w:snapToGrid w:val="0"/>
              <w:jc w:val="center"/>
              <w:rPr>
                <w:rFonts w:ascii="宋体" w:hAnsi="宋体"/>
                <w:sz w:val="24"/>
                <w:szCs w:val="24"/>
              </w:rPr>
            </w:pPr>
            <w:r w:rsidRPr="004B0DFF">
              <w:rPr>
                <w:rFonts w:ascii="宋体" w:eastAsia="宋体" w:hAnsi="宋体" w:cs="宋体" w:hint="eastAsia"/>
                <w:sz w:val="24"/>
                <w:szCs w:val="24"/>
              </w:rPr>
              <w:t>坐席管理系统</w:t>
            </w:r>
          </w:p>
        </w:tc>
        <w:tc>
          <w:tcPr>
            <w:tcW w:w="421" w:type="pct"/>
            <w:vAlign w:val="center"/>
          </w:tcPr>
          <w:p w14:paraId="58AA737F" w14:textId="77777777" w:rsidR="00412E68" w:rsidRPr="004B0DFF" w:rsidRDefault="00412E68" w:rsidP="00412E68">
            <w:pPr>
              <w:adjustRightInd w:val="0"/>
              <w:snapToGrid w:val="0"/>
              <w:jc w:val="center"/>
              <w:rPr>
                <w:rFonts w:ascii="宋体" w:hAnsi="宋体"/>
                <w:sz w:val="24"/>
                <w:szCs w:val="24"/>
              </w:rPr>
            </w:pPr>
            <w:r w:rsidRPr="004B0DFF">
              <w:rPr>
                <w:rFonts w:ascii="宋体" w:eastAsia="宋体" w:hAnsi="宋体" w:cs="宋体" w:hint="eastAsia"/>
                <w:sz w:val="24"/>
                <w:szCs w:val="24"/>
              </w:rPr>
              <w:t>1</w:t>
            </w:r>
          </w:p>
        </w:tc>
        <w:tc>
          <w:tcPr>
            <w:tcW w:w="465" w:type="pct"/>
            <w:vAlign w:val="center"/>
          </w:tcPr>
          <w:p w14:paraId="1E1DAA8D" w14:textId="77777777" w:rsidR="00412E68" w:rsidRPr="004B0DFF" w:rsidRDefault="00412E68" w:rsidP="00412E68">
            <w:pPr>
              <w:adjustRightInd w:val="0"/>
              <w:snapToGrid w:val="0"/>
              <w:jc w:val="center"/>
              <w:rPr>
                <w:rFonts w:ascii="宋体" w:hAnsi="宋体"/>
                <w:sz w:val="24"/>
                <w:szCs w:val="24"/>
              </w:rPr>
            </w:pPr>
            <w:r w:rsidRPr="004B0DFF">
              <w:rPr>
                <w:rFonts w:ascii="宋体" w:eastAsia="宋体" w:hAnsi="宋体" w:cs="宋体" w:hint="eastAsia"/>
                <w:sz w:val="24"/>
                <w:szCs w:val="24"/>
              </w:rPr>
              <w:t>套</w:t>
            </w:r>
          </w:p>
        </w:tc>
        <w:tc>
          <w:tcPr>
            <w:tcW w:w="806" w:type="pct"/>
            <w:vAlign w:val="center"/>
          </w:tcPr>
          <w:p w14:paraId="7324ADC6"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hAnsi="宋体" w:cs="仿宋_GB2312" w:hint="eastAsia"/>
                <w:sz w:val="24"/>
                <w:szCs w:val="24"/>
              </w:rPr>
              <w:t>核心产品</w:t>
            </w:r>
          </w:p>
        </w:tc>
        <w:tc>
          <w:tcPr>
            <w:tcW w:w="673" w:type="pct"/>
            <w:vAlign w:val="center"/>
          </w:tcPr>
          <w:p w14:paraId="612B7ADD"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货物</w:t>
            </w:r>
          </w:p>
        </w:tc>
        <w:tc>
          <w:tcPr>
            <w:tcW w:w="733" w:type="pct"/>
            <w:vAlign w:val="center"/>
          </w:tcPr>
          <w:p w14:paraId="5C156CBD"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仿宋_GB2312" w:hint="eastAsia"/>
                <w:sz w:val="24"/>
                <w:szCs w:val="24"/>
              </w:rPr>
              <w:t>工业</w:t>
            </w:r>
          </w:p>
        </w:tc>
      </w:tr>
      <w:tr w:rsidR="00412E68" w:rsidRPr="004B0DFF" w14:paraId="669189F0" w14:textId="77777777" w:rsidTr="00412E68">
        <w:trPr>
          <w:cantSplit/>
          <w:trHeight w:val="454"/>
        </w:trPr>
        <w:tc>
          <w:tcPr>
            <w:tcW w:w="263" w:type="pct"/>
            <w:vAlign w:val="center"/>
          </w:tcPr>
          <w:p w14:paraId="4B38797C"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50996BE7" w14:textId="77777777" w:rsidR="00412E68" w:rsidRPr="004B0DFF" w:rsidRDefault="00412E68" w:rsidP="00412E68">
            <w:pPr>
              <w:tabs>
                <w:tab w:val="left" w:pos="690"/>
              </w:tabs>
              <w:adjustRightInd w:val="0"/>
              <w:snapToGrid w:val="0"/>
              <w:jc w:val="center"/>
              <w:rPr>
                <w:rFonts w:ascii="宋体" w:hAnsi="宋体"/>
                <w:sz w:val="24"/>
                <w:szCs w:val="24"/>
              </w:rPr>
            </w:pPr>
            <w:r w:rsidRPr="004B0DFF">
              <w:rPr>
                <w:rFonts w:ascii="宋体" w:eastAsia="宋体" w:hAnsi="宋体" w:cs="宋体" w:hint="eastAsia"/>
                <w:sz w:val="24"/>
                <w:szCs w:val="24"/>
              </w:rPr>
              <w:t>LCD屏幕</w:t>
            </w:r>
          </w:p>
        </w:tc>
        <w:tc>
          <w:tcPr>
            <w:tcW w:w="421" w:type="pct"/>
            <w:vAlign w:val="center"/>
          </w:tcPr>
          <w:p w14:paraId="28CD5F4D" w14:textId="77777777" w:rsidR="00412E68" w:rsidRPr="004B0DFF" w:rsidRDefault="00412E68" w:rsidP="00412E68">
            <w:pPr>
              <w:adjustRightInd w:val="0"/>
              <w:snapToGrid w:val="0"/>
              <w:jc w:val="center"/>
              <w:rPr>
                <w:rFonts w:ascii="宋体" w:hAnsi="宋体"/>
                <w:sz w:val="24"/>
                <w:szCs w:val="24"/>
              </w:rPr>
            </w:pPr>
            <w:r w:rsidRPr="004B0DFF">
              <w:rPr>
                <w:rFonts w:ascii="宋体" w:eastAsia="宋体" w:hAnsi="宋体" w:cs="宋体" w:hint="eastAsia"/>
                <w:sz w:val="24"/>
                <w:szCs w:val="24"/>
              </w:rPr>
              <w:t>18</w:t>
            </w:r>
          </w:p>
        </w:tc>
        <w:tc>
          <w:tcPr>
            <w:tcW w:w="465" w:type="pct"/>
            <w:vAlign w:val="center"/>
          </w:tcPr>
          <w:p w14:paraId="69CDD367" w14:textId="77777777" w:rsidR="00412E68" w:rsidRPr="004B0DFF" w:rsidRDefault="00412E68" w:rsidP="00412E68">
            <w:pPr>
              <w:adjustRightInd w:val="0"/>
              <w:snapToGrid w:val="0"/>
              <w:jc w:val="center"/>
              <w:rPr>
                <w:rFonts w:ascii="宋体" w:hAnsi="宋体"/>
                <w:sz w:val="24"/>
                <w:szCs w:val="24"/>
              </w:rPr>
            </w:pPr>
            <w:r w:rsidRPr="004B0DFF">
              <w:rPr>
                <w:rFonts w:ascii="宋体" w:eastAsia="宋体" w:hAnsi="宋体" w:cs="宋体" w:hint="eastAsia"/>
                <w:sz w:val="24"/>
                <w:szCs w:val="24"/>
              </w:rPr>
              <w:t>台</w:t>
            </w:r>
          </w:p>
        </w:tc>
        <w:tc>
          <w:tcPr>
            <w:tcW w:w="806" w:type="pct"/>
            <w:vAlign w:val="center"/>
          </w:tcPr>
          <w:p w14:paraId="18340CBC" w14:textId="77777777" w:rsidR="00412E68" w:rsidRPr="004B0DFF" w:rsidRDefault="00412E68" w:rsidP="00412E68">
            <w:pPr>
              <w:tabs>
                <w:tab w:val="left" w:pos="690"/>
              </w:tabs>
              <w:adjustRightInd w:val="0"/>
              <w:snapToGrid w:val="0"/>
              <w:jc w:val="center"/>
              <w:rPr>
                <w:rFonts w:ascii="宋体" w:hAnsi="宋体" w:cs="仿宋_GB2312"/>
                <w:strike/>
                <w:sz w:val="24"/>
                <w:szCs w:val="24"/>
              </w:rPr>
            </w:pPr>
          </w:p>
        </w:tc>
        <w:tc>
          <w:tcPr>
            <w:tcW w:w="673" w:type="pct"/>
            <w:vAlign w:val="center"/>
          </w:tcPr>
          <w:p w14:paraId="1FD93482"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货物</w:t>
            </w:r>
          </w:p>
        </w:tc>
        <w:tc>
          <w:tcPr>
            <w:tcW w:w="733" w:type="pct"/>
            <w:vAlign w:val="center"/>
          </w:tcPr>
          <w:p w14:paraId="6AC01925"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仿宋_GB2312" w:hint="eastAsia"/>
                <w:sz w:val="24"/>
                <w:szCs w:val="24"/>
              </w:rPr>
              <w:t>工业</w:t>
            </w:r>
          </w:p>
        </w:tc>
      </w:tr>
      <w:tr w:rsidR="00412E68" w:rsidRPr="004B0DFF" w14:paraId="5435DED2" w14:textId="77777777" w:rsidTr="00412E68">
        <w:trPr>
          <w:cantSplit/>
          <w:trHeight w:val="454"/>
        </w:trPr>
        <w:tc>
          <w:tcPr>
            <w:tcW w:w="263" w:type="pct"/>
            <w:vAlign w:val="center"/>
          </w:tcPr>
          <w:p w14:paraId="7865B2CC"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70892A8D" w14:textId="77777777" w:rsidR="00412E68" w:rsidRPr="004B0DFF" w:rsidRDefault="00412E68" w:rsidP="00412E68">
            <w:pPr>
              <w:tabs>
                <w:tab w:val="left" w:pos="690"/>
              </w:tabs>
              <w:adjustRightInd w:val="0"/>
              <w:snapToGrid w:val="0"/>
              <w:jc w:val="center"/>
              <w:rPr>
                <w:rFonts w:ascii="宋体" w:hAnsi="宋体"/>
                <w:sz w:val="24"/>
                <w:szCs w:val="24"/>
              </w:rPr>
            </w:pPr>
            <w:r w:rsidRPr="004B0DFF">
              <w:rPr>
                <w:rFonts w:ascii="宋体" w:eastAsia="宋体" w:hAnsi="宋体" w:cs="宋体" w:hint="eastAsia"/>
                <w:sz w:val="24"/>
                <w:szCs w:val="24"/>
              </w:rPr>
              <w:t>定制机柜2</w:t>
            </w:r>
          </w:p>
        </w:tc>
        <w:tc>
          <w:tcPr>
            <w:tcW w:w="421" w:type="pct"/>
            <w:vAlign w:val="center"/>
          </w:tcPr>
          <w:p w14:paraId="59325962" w14:textId="77777777" w:rsidR="00412E68" w:rsidRPr="004B0DFF" w:rsidRDefault="00412E68" w:rsidP="00412E68">
            <w:pPr>
              <w:adjustRightInd w:val="0"/>
              <w:snapToGrid w:val="0"/>
              <w:jc w:val="center"/>
              <w:rPr>
                <w:rFonts w:ascii="宋体" w:hAnsi="宋体"/>
                <w:sz w:val="24"/>
                <w:szCs w:val="24"/>
              </w:rPr>
            </w:pPr>
            <w:r w:rsidRPr="004B0DFF">
              <w:rPr>
                <w:rFonts w:ascii="宋体" w:eastAsia="宋体" w:hAnsi="宋体" w:cs="宋体" w:hint="eastAsia"/>
                <w:sz w:val="24"/>
                <w:szCs w:val="24"/>
              </w:rPr>
              <w:t>1</w:t>
            </w:r>
          </w:p>
        </w:tc>
        <w:tc>
          <w:tcPr>
            <w:tcW w:w="465" w:type="pct"/>
            <w:vAlign w:val="center"/>
          </w:tcPr>
          <w:p w14:paraId="7B9BEFAC" w14:textId="77777777" w:rsidR="00412E68" w:rsidRPr="004B0DFF" w:rsidRDefault="00412E68" w:rsidP="00412E68">
            <w:pPr>
              <w:adjustRightInd w:val="0"/>
              <w:snapToGrid w:val="0"/>
              <w:jc w:val="center"/>
              <w:rPr>
                <w:rFonts w:ascii="宋体" w:hAnsi="宋体"/>
                <w:sz w:val="24"/>
                <w:szCs w:val="24"/>
              </w:rPr>
            </w:pPr>
            <w:r w:rsidRPr="004B0DFF">
              <w:rPr>
                <w:rFonts w:ascii="宋体" w:eastAsia="宋体" w:hAnsi="宋体" w:cs="宋体" w:hint="eastAsia"/>
                <w:sz w:val="24"/>
                <w:szCs w:val="24"/>
              </w:rPr>
              <w:t>台</w:t>
            </w:r>
          </w:p>
        </w:tc>
        <w:tc>
          <w:tcPr>
            <w:tcW w:w="806" w:type="pct"/>
            <w:vAlign w:val="center"/>
          </w:tcPr>
          <w:p w14:paraId="284688FB" w14:textId="77777777" w:rsidR="00412E68" w:rsidRPr="004B0DFF" w:rsidRDefault="00412E68" w:rsidP="00412E68">
            <w:pPr>
              <w:tabs>
                <w:tab w:val="left" w:pos="690"/>
              </w:tabs>
              <w:adjustRightInd w:val="0"/>
              <w:snapToGrid w:val="0"/>
              <w:jc w:val="center"/>
              <w:rPr>
                <w:rFonts w:ascii="宋体" w:hAnsi="宋体" w:cs="仿宋_GB2312"/>
                <w:sz w:val="24"/>
                <w:szCs w:val="24"/>
              </w:rPr>
            </w:pPr>
          </w:p>
        </w:tc>
        <w:tc>
          <w:tcPr>
            <w:tcW w:w="673" w:type="pct"/>
            <w:vAlign w:val="center"/>
          </w:tcPr>
          <w:p w14:paraId="3501C373"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货物</w:t>
            </w:r>
          </w:p>
        </w:tc>
        <w:tc>
          <w:tcPr>
            <w:tcW w:w="733" w:type="pct"/>
            <w:vAlign w:val="center"/>
          </w:tcPr>
          <w:p w14:paraId="1FB3EA72"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仿宋_GB2312" w:hint="eastAsia"/>
                <w:sz w:val="24"/>
                <w:szCs w:val="24"/>
              </w:rPr>
              <w:t>工业</w:t>
            </w:r>
          </w:p>
        </w:tc>
      </w:tr>
      <w:tr w:rsidR="00412E68" w:rsidRPr="004B0DFF" w14:paraId="3CDA840A" w14:textId="77777777" w:rsidTr="00412E68">
        <w:trPr>
          <w:cantSplit/>
          <w:trHeight w:val="454"/>
        </w:trPr>
        <w:tc>
          <w:tcPr>
            <w:tcW w:w="263" w:type="pct"/>
            <w:vAlign w:val="center"/>
          </w:tcPr>
          <w:p w14:paraId="31B1FC1A"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142134CF" w14:textId="77777777" w:rsidR="00412E68" w:rsidRPr="004B0DFF" w:rsidRDefault="00412E68" w:rsidP="00412E68">
            <w:pPr>
              <w:tabs>
                <w:tab w:val="left" w:pos="690"/>
              </w:tabs>
              <w:adjustRightInd w:val="0"/>
              <w:snapToGrid w:val="0"/>
              <w:jc w:val="center"/>
              <w:rPr>
                <w:rFonts w:ascii="宋体" w:hAnsi="宋体"/>
                <w:sz w:val="24"/>
                <w:szCs w:val="24"/>
              </w:rPr>
            </w:pPr>
            <w:r w:rsidRPr="004B0DFF">
              <w:rPr>
                <w:rFonts w:ascii="宋体" w:eastAsia="宋体" w:hAnsi="宋体" w:cs="宋体" w:hint="eastAsia"/>
                <w:sz w:val="24"/>
                <w:szCs w:val="24"/>
              </w:rPr>
              <w:t>拼接控制器2</w:t>
            </w:r>
          </w:p>
        </w:tc>
        <w:tc>
          <w:tcPr>
            <w:tcW w:w="421" w:type="pct"/>
            <w:vAlign w:val="center"/>
          </w:tcPr>
          <w:p w14:paraId="58F3A7FD" w14:textId="77777777" w:rsidR="00412E68" w:rsidRPr="004B0DFF" w:rsidRDefault="00412E68" w:rsidP="00412E68">
            <w:pPr>
              <w:adjustRightInd w:val="0"/>
              <w:snapToGrid w:val="0"/>
              <w:jc w:val="center"/>
              <w:rPr>
                <w:rFonts w:ascii="宋体" w:hAnsi="宋体"/>
                <w:sz w:val="24"/>
                <w:szCs w:val="24"/>
              </w:rPr>
            </w:pPr>
            <w:r w:rsidRPr="004B0DFF">
              <w:rPr>
                <w:rFonts w:ascii="宋体" w:eastAsia="宋体" w:hAnsi="宋体" w:cs="宋体" w:hint="eastAsia"/>
                <w:sz w:val="24"/>
                <w:szCs w:val="24"/>
              </w:rPr>
              <w:t>1</w:t>
            </w:r>
          </w:p>
        </w:tc>
        <w:tc>
          <w:tcPr>
            <w:tcW w:w="465" w:type="pct"/>
            <w:vAlign w:val="center"/>
          </w:tcPr>
          <w:p w14:paraId="168076FF" w14:textId="77777777" w:rsidR="00412E68" w:rsidRPr="004B0DFF" w:rsidRDefault="00412E68" w:rsidP="00412E68">
            <w:pPr>
              <w:adjustRightInd w:val="0"/>
              <w:snapToGrid w:val="0"/>
              <w:jc w:val="center"/>
              <w:rPr>
                <w:rFonts w:ascii="宋体" w:hAnsi="宋体"/>
                <w:sz w:val="24"/>
                <w:szCs w:val="24"/>
              </w:rPr>
            </w:pPr>
            <w:r w:rsidRPr="004B0DFF">
              <w:rPr>
                <w:rFonts w:ascii="宋体" w:eastAsia="宋体" w:hAnsi="宋体" w:cs="宋体" w:hint="eastAsia"/>
                <w:sz w:val="24"/>
                <w:szCs w:val="24"/>
              </w:rPr>
              <w:t>台</w:t>
            </w:r>
          </w:p>
        </w:tc>
        <w:tc>
          <w:tcPr>
            <w:tcW w:w="806" w:type="pct"/>
            <w:vAlign w:val="center"/>
          </w:tcPr>
          <w:p w14:paraId="5961BF32" w14:textId="77777777" w:rsidR="00412E68" w:rsidRPr="004B0DFF" w:rsidRDefault="00412E68" w:rsidP="00412E68">
            <w:pPr>
              <w:tabs>
                <w:tab w:val="left" w:pos="690"/>
              </w:tabs>
              <w:adjustRightInd w:val="0"/>
              <w:snapToGrid w:val="0"/>
              <w:jc w:val="center"/>
              <w:rPr>
                <w:rFonts w:ascii="宋体" w:hAnsi="宋体" w:cs="仿宋_GB2312"/>
                <w:sz w:val="24"/>
                <w:szCs w:val="24"/>
              </w:rPr>
            </w:pPr>
          </w:p>
        </w:tc>
        <w:tc>
          <w:tcPr>
            <w:tcW w:w="673" w:type="pct"/>
            <w:vAlign w:val="center"/>
          </w:tcPr>
          <w:p w14:paraId="15F0C19A"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货物</w:t>
            </w:r>
          </w:p>
        </w:tc>
        <w:tc>
          <w:tcPr>
            <w:tcW w:w="733" w:type="pct"/>
            <w:vAlign w:val="center"/>
          </w:tcPr>
          <w:p w14:paraId="503FDBA7"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仿宋_GB2312" w:hint="eastAsia"/>
                <w:sz w:val="24"/>
                <w:szCs w:val="24"/>
              </w:rPr>
              <w:t>工业</w:t>
            </w:r>
          </w:p>
        </w:tc>
      </w:tr>
      <w:tr w:rsidR="00412E68" w:rsidRPr="004B0DFF" w14:paraId="172089CA" w14:textId="77777777" w:rsidTr="00412E68">
        <w:trPr>
          <w:cantSplit/>
          <w:trHeight w:val="454"/>
        </w:trPr>
        <w:tc>
          <w:tcPr>
            <w:tcW w:w="263" w:type="pct"/>
            <w:vAlign w:val="center"/>
          </w:tcPr>
          <w:p w14:paraId="26083C77"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250469FD" w14:textId="77777777" w:rsidR="00412E68" w:rsidRPr="004B0DFF" w:rsidRDefault="00412E68" w:rsidP="00412E68">
            <w:pPr>
              <w:tabs>
                <w:tab w:val="left" w:pos="690"/>
              </w:tabs>
              <w:adjustRightInd w:val="0"/>
              <w:snapToGrid w:val="0"/>
              <w:jc w:val="center"/>
              <w:rPr>
                <w:rFonts w:ascii="宋体" w:hAnsi="宋体"/>
                <w:sz w:val="24"/>
                <w:szCs w:val="24"/>
              </w:rPr>
            </w:pPr>
            <w:r w:rsidRPr="004B0DFF">
              <w:rPr>
                <w:rFonts w:ascii="宋体" w:eastAsia="宋体" w:hAnsi="宋体" w:cs="宋体" w:hint="eastAsia"/>
                <w:sz w:val="24"/>
                <w:szCs w:val="24"/>
              </w:rPr>
              <w:t>3D图形处理引擎2</w:t>
            </w:r>
          </w:p>
        </w:tc>
        <w:tc>
          <w:tcPr>
            <w:tcW w:w="421" w:type="pct"/>
            <w:vAlign w:val="center"/>
          </w:tcPr>
          <w:p w14:paraId="3562D0B3"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1</w:t>
            </w:r>
          </w:p>
        </w:tc>
        <w:tc>
          <w:tcPr>
            <w:tcW w:w="465" w:type="pct"/>
            <w:vAlign w:val="center"/>
          </w:tcPr>
          <w:p w14:paraId="2AED28F0"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台</w:t>
            </w:r>
          </w:p>
        </w:tc>
        <w:tc>
          <w:tcPr>
            <w:tcW w:w="806" w:type="pct"/>
            <w:vAlign w:val="center"/>
          </w:tcPr>
          <w:p w14:paraId="674844B8" w14:textId="77777777" w:rsidR="00412E68" w:rsidRPr="004B0DFF" w:rsidRDefault="00412E68" w:rsidP="00412E68">
            <w:pPr>
              <w:tabs>
                <w:tab w:val="left" w:pos="690"/>
              </w:tabs>
              <w:adjustRightInd w:val="0"/>
              <w:snapToGrid w:val="0"/>
              <w:jc w:val="center"/>
              <w:rPr>
                <w:rFonts w:ascii="宋体" w:hAnsi="宋体" w:cs="仿宋_GB2312"/>
                <w:sz w:val="24"/>
                <w:szCs w:val="24"/>
              </w:rPr>
            </w:pPr>
          </w:p>
        </w:tc>
        <w:tc>
          <w:tcPr>
            <w:tcW w:w="673" w:type="pct"/>
            <w:vAlign w:val="center"/>
          </w:tcPr>
          <w:p w14:paraId="5A813643"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货物</w:t>
            </w:r>
          </w:p>
        </w:tc>
        <w:tc>
          <w:tcPr>
            <w:tcW w:w="733" w:type="pct"/>
            <w:vAlign w:val="center"/>
          </w:tcPr>
          <w:p w14:paraId="2A0B8600"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仿宋_GB2312" w:hint="eastAsia"/>
                <w:sz w:val="24"/>
                <w:szCs w:val="24"/>
              </w:rPr>
              <w:t>工业</w:t>
            </w:r>
          </w:p>
        </w:tc>
      </w:tr>
      <w:tr w:rsidR="00412E68" w:rsidRPr="004B0DFF" w14:paraId="284ED141" w14:textId="77777777" w:rsidTr="00412E68">
        <w:trPr>
          <w:cantSplit/>
          <w:trHeight w:val="454"/>
        </w:trPr>
        <w:tc>
          <w:tcPr>
            <w:tcW w:w="263" w:type="pct"/>
            <w:vAlign w:val="center"/>
          </w:tcPr>
          <w:p w14:paraId="5652D16A"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4238B0D7" w14:textId="77777777" w:rsidR="00412E68" w:rsidRPr="004B0DFF" w:rsidRDefault="00412E68" w:rsidP="00412E68">
            <w:pPr>
              <w:adjustRightInd w:val="0"/>
              <w:snapToGrid w:val="0"/>
              <w:jc w:val="center"/>
              <w:rPr>
                <w:rFonts w:ascii="宋体" w:hAnsi="宋体"/>
                <w:sz w:val="24"/>
                <w:szCs w:val="24"/>
              </w:rPr>
            </w:pPr>
            <w:r w:rsidRPr="004B0DFF">
              <w:rPr>
                <w:rFonts w:ascii="宋体" w:eastAsia="宋体" w:hAnsi="宋体" w:cs="宋体" w:hint="eastAsia"/>
                <w:sz w:val="24"/>
                <w:szCs w:val="24"/>
              </w:rPr>
              <w:t>展项预约触摸大屏</w:t>
            </w:r>
          </w:p>
        </w:tc>
        <w:tc>
          <w:tcPr>
            <w:tcW w:w="421" w:type="pct"/>
            <w:vAlign w:val="center"/>
          </w:tcPr>
          <w:p w14:paraId="13E50013"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1</w:t>
            </w:r>
          </w:p>
        </w:tc>
        <w:tc>
          <w:tcPr>
            <w:tcW w:w="465" w:type="pct"/>
            <w:vAlign w:val="center"/>
          </w:tcPr>
          <w:p w14:paraId="534095D1"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台</w:t>
            </w:r>
          </w:p>
        </w:tc>
        <w:tc>
          <w:tcPr>
            <w:tcW w:w="806" w:type="pct"/>
            <w:vAlign w:val="center"/>
          </w:tcPr>
          <w:p w14:paraId="6FC0669D" w14:textId="77777777" w:rsidR="00412E68" w:rsidRPr="004B0DFF" w:rsidRDefault="00412E68" w:rsidP="00412E68">
            <w:pPr>
              <w:tabs>
                <w:tab w:val="left" w:pos="690"/>
              </w:tabs>
              <w:adjustRightInd w:val="0"/>
              <w:snapToGrid w:val="0"/>
              <w:jc w:val="center"/>
              <w:rPr>
                <w:rFonts w:ascii="宋体" w:hAnsi="宋体" w:cs="仿宋_GB2312"/>
                <w:strike/>
                <w:sz w:val="24"/>
                <w:szCs w:val="24"/>
              </w:rPr>
            </w:pPr>
          </w:p>
        </w:tc>
        <w:tc>
          <w:tcPr>
            <w:tcW w:w="673" w:type="pct"/>
            <w:vAlign w:val="center"/>
          </w:tcPr>
          <w:p w14:paraId="432D8042"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货物</w:t>
            </w:r>
          </w:p>
        </w:tc>
        <w:tc>
          <w:tcPr>
            <w:tcW w:w="733" w:type="pct"/>
            <w:vAlign w:val="center"/>
          </w:tcPr>
          <w:p w14:paraId="439E3B1E"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仿宋_GB2312" w:hint="eastAsia"/>
                <w:sz w:val="24"/>
                <w:szCs w:val="24"/>
              </w:rPr>
              <w:t>工业</w:t>
            </w:r>
          </w:p>
        </w:tc>
      </w:tr>
      <w:tr w:rsidR="00412E68" w:rsidRPr="004B0DFF" w14:paraId="29E8DA9D" w14:textId="77777777" w:rsidTr="00412E68">
        <w:trPr>
          <w:cantSplit/>
          <w:trHeight w:val="454"/>
        </w:trPr>
        <w:tc>
          <w:tcPr>
            <w:tcW w:w="263" w:type="pct"/>
            <w:vAlign w:val="center"/>
          </w:tcPr>
          <w:p w14:paraId="72BE7EE8"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11177163" w14:textId="77777777" w:rsidR="00412E68" w:rsidRPr="004B0DFF" w:rsidRDefault="00412E68" w:rsidP="00412E68">
            <w:pPr>
              <w:adjustRightInd w:val="0"/>
              <w:snapToGrid w:val="0"/>
              <w:jc w:val="center"/>
              <w:rPr>
                <w:rFonts w:ascii="宋体" w:hAnsi="宋体"/>
                <w:sz w:val="24"/>
                <w:szCs w:val="24"/>
              </w:rPr>
            </w:pPr>
            <w:r w:rsidRPr="004B0DFF">
              <w:rPr>
                <w:rFonts w:ascii="宋体" w:eastAsia="宋体" w:hAnsi="宋体" w:cs="宋体" w:hint="eastAsia"/>
                <w:sz w:val="24"/>
                <w:szCs w:val="24"/>
              </w:rPr>
              <w:t>客流监控一体机</w:t>
            </w:r>
          </w:p>
        </w:tc>
        <w:tc>
          <w:tcPr>
            <w:tcW w:w="421" w:type="pct"/>
            <w:vAlign w:val="center"/>
          </w:tcPr>
          <w:p w14:paraId="4B65940B"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17</w:t>
            </w:r>
          </w:p>
        </w:tc>
        <w:tc>
          <w:tcPr>
            <w:tcW w:w="465" w:type="pct"/>
            <w:vAlign w:val="center"/>
          </w:tcPr>
          <w:p w14:paraId="12ED42DD"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台</w:t>
            </w:r>
          </w:p>
        </w:tc>
        <w:tc>
          <w:tcPr>
            <w:tcW w:w="806" w:type="pct"/>
            <w:vAlign w:val="center"/>
          </w:tcPr>
          <w:p w14:paraId="332ADC19" w14:textId="77777777" w:rsidR="00412E68" w:rsidRPr="004B0DFF" w:rsidRDefault="00412E68" w:rsidP="00412E68">
            <w:pPr>
              <w:tabs>
                <w:tab w:val="left" w:pos="690"/>
              </w:tabs>
              <w:adjustRightInd w:val="0"/>
              <w:snapToGrid w:val="0"/>
              <w:jc w:val="center"/>
              <w:rPr>
                <w:rFonts w:ascii="宋体" w:hAnsi="宋体" w:cs="仿宋_GB2312"/>
                <w:sz w:val="24"/>
                <w:szCs w:val="24"/>
              </w:rPr>
            </w:pPr>
          </w:p>
        </w:tc>
        <w:tc>
          <w:tcPr>
            <w:tcW w:w="673" w:type="pct"/>
            <w:vAlign w:val="center"/>
          </w:tcPr>
          <w:p w14:paraId="0E4A6D52"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货物</w:t>
            </w:r>
          </w:p>
        </w:tc>
        <w:tc>
          <w:tcPr>
            <w:tcW w:w="733" w:type="pct"/>
            <w:vAlign w:val="center"/>
          </w:tcPr>
          <w:p w14:paraId="5850AC25"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仿宋_GB2312" w:hint="eastAsia"/>
                <w:sz w:val="24"/>
                <w:szCs w:val="24"/>
              </w:rPr>
              <w:t>工业</w:t>
            </w:r>
          </w:p>
        </w:tc>
      </w:tr>
      <w:tr w:rsidR="00412E68" w:rsidRPr="004B0DFF" w14:paraId="06275770" w14:textId="77777777" w:rsidTr="00412E68">
        <w:trPr>
          <w:cantSplit/>
          <w:trHeight w:val="454"/>
        </w:trPr>
        <w:tc>
          <w:tcPr>
            <w:tcW w:w="263" w:type="pct"/>
            <w:vAlign w:val="center"/>
          </w:tcPr>
          <w:p w14:paraId="65178456"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523CC623" w14:textId="77777777" w:rsidR="00412E68" w:rsidRPr="004B0DFF" w:rsidRDefault="00412E68" w:rsidP="00412E68">
            <w:pPr>
              <w:tabs>
                <w:tab w:val="left" w:pos="690"/>
              </w:tabs>
              <w:adjustRightInd w:val="0"/>
              <w:snapToGrid w:val="0"/>
              <w:jc w:val="center"/>
              <w:rPr>
                <w:rFonts w:ascii="宋体" w:eastAsia="宋体" w:hAnsi="宋体" w:cs="宋体"/>
                <w:sz w:val="24"/>
                <w:szCs w:val="24"/>
              </w:rPr>
            </w:pPr>
            <w:r w:rsidRPr="004B0DFF">
              <w:rPr>
                <w:rFonts w:ascii="宋体" w:eastAsia="宋体" w:hAnsi="宋体" w:cs="宋体" w:hint="eastAsia"/>
                <w:sz w:val="24"/>
                <w:szCs w:val="24"/>
              </w:rPr>
              <w:t>客流监控一体机</w:t>
            </w:r>
          </w:p>
          <w:p w14:paraId="0089FFF7" w14:textId="77777777" w:rsidR="00412E68" w:rsidRPr="004B0DFF" w:rsidRDefault="00412E68" w:rsidP="00412E68">
            <w:pPr>
              <w:tabs>
                <w:tab w:val="left" w:pos="690"/>
              </w:tabs>
              <w:adjustRightInd w:val="0"/>
              <w:snapToGrid w:val="0"/>
              <w:jc w:val="center"/>
              <w:rPr>
                <w:rFonts w:ascii="宋体" w:hAnsi="宋体"/>
                <w:sz w:val="24"/>
                <w:szCs w:val="24"/>
              </w:rPr>
            </w:pPr>
            <w:r w:rsidRPr="004B0DFF">
              <w:rPr>
                <w:rFonts w:ascii="宋体" w:eastAsia="宋体" w:hAnsi="宋体" w:cs="宋体" w:hint="eastAsia"/>
                <w:sz w:val="24"/>
                <w:szCs w:val="24"/>
              </w:rPr>
              <w:t>License授权</w:t>
            </w:r>
          </w:p>
        </w:tc>
        <w:tc>
          <w:tcPr>
            <w:tcW w:w="421" w:type="pct"/>
            <w:vAlign w:val="center"/>
          </w:tcPr>
          <w:p w14:paraId="492D52A3"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17</w:t>
            </w:r>
          </w:p>
        </w:tc>
        <w:tc>
          <w:tcPr>
            <w:tcW w:w="465" w:type="pct"/>
            <w:vAlign w:val="center"/>
          </w:tcPr>
          <w:p w14:paraId="6AC821FD"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套</w:t>
            </w:r>
          </w:p>
        </w:tc>
        <w:tc>
          <w:tcPr>
            <w:tcW w:w="806" w:type="pct"/>
            <w:vAlign w:val="center"/>
          </w:tcPr>
          <w:p w14:paraId="1ACCC5FF" w14:textId="77777777" w:rsidR="00412E68" w:rsidRPr="004B0DFF" w:rsidRDefault="00412E68" w:rsidP="00412E68">
            <w:pPr>
              <w:tabs>
                <w:tab w:val="left" w:pos="690"/>
              </w:tabs>
              <w:adjustRightInd w:val="0"/>
              <w:snapToGrid w:val="0"/>
              <w:jc w:val="center"/>
              <w:rPr>
                <w:rFonts w:ascii="宋体" w:hAnsi="宋体" w:cs="仿宋_GB2312"/>
                <w:sz w:val="24"/>
                <w:szCs w:val="24"/>
              </w:rPr>
            </w:pPr>
          </w:p>
        </w:tc>
        <w:tc>
          <w:tcPr>
            <w:tcW w:w="673" w:type="pct"/>
            <w:vAlign w:val="center"/>
          </w:tcPr>
          <w:p w14:paraId="3CD48E72"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货物</w:t>
            </w:r>
          </w:p>
        </w:tc>
        <w:tc>
          <w:tcPr>
            <w:tcW w:w="733" w:type="pct"/>
            <w:vAlign w:val="center"/>
          </w:tcPr>
          <w:p w14:paraId="416977D7" w14:textId="77777777" w:rsidR="00412E68" w:rsidRPr="004B0DFF" w:rsidRDefault="00412E68" w:rsidP="00412E68">
            <w:pPr>
              <w:adjustRightInd w:val="0"/>
              <w:snapToGrid w:val="0"/>
              <w:jc w:val="center"/>
              <w:rPr>
                <w:rFonts w:ascii="宋体" w:hAnsi="宋体" w:cs="仿宋_GB2312"/>
                <w:sz w:val="24"/>
                <w:szCs w:val="24"/>
              </w:rPr>
            </w:pPr>
            <w:r w:rsidRPr="004B0DFF">
              <w:rPr>
                <w:rFonts w:asciiTheme="minorEastAsia" w:hAnsiTheme="minorEastAsia" w:cs="Times New Roman" w:hint="eastAsia"/>
                <w:sz w:val="24"/>
                <w:szCs w:val="24"/>
              </w:rPr>
              <w:t>工业</w:t>
            </w:r>
          </w:p>
        </w:tc>
      </w:tr>
      <w:tr w:rsidR="00412E68" w:rsidRPr="004B0DFF" w14:paraId="569E0451" w14:textId="77777777" w:rsidTr="00412E68">
        <w:trPr>
          <w:cantSplit/>
          <w:trHeight w:val="454"/>
        </w:trPr>
        <w:tc>
          <w:tcPr>
            <w:tcW w:w="263" w:type="pct"/>
            <w:vAlign w:val="center"/>
          </w:tcPr>
          <w:p w14:paraId="2E521F7B"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1F8E8994" w14:textId="77777777" w:rsidR="00412E68" w:rsidRPr="004B0DFF" w:rsidRDefault="00412E68" w:rsidP="00412E68">
            <w:pPr>
              <w:tabs>
                <w:tab w:val="left" w:pos="690"/>
              </w:tabs>
              <w:adjustRightInd w:val="0"/>
              <w:snapToGrid w:val="0"/>
              <w:jc w:val="center"/>
              <w:rPr>
                <w:rFonts w:ascii="宋体" w:hAnsi="宋体"/>
                <w:sz w:val="24"/>
                <w:szCs w:val="24"/>
              </w:rPr>
            </w:pPr>
            <w:r w:rsidRPr="004B0DFF">
              <w:rPr>
                <w:rFonts w:ascii="宋体" w:eastAsia="宋体" w:hAnsi="宋体" w:cs="宋体" w:hint="eastAsia"/>
                <w:sz w:val="24"/>
                <w:szCs w:val="24"/>
              </w:rPr>
              <w:t>POE交换机</w:t>
            </w:r>
          </w:p>
        </w:tc>
        <w:tc>
          <w:tcPr>
            <w:tcW w:w="421" w:type="pct"/>
            <w:vAlign w:val="center"/>
          </w:tcPr>
          <w:p w14:paraId="3A40A8B7"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4</w:t>
            </w:r>
          </w:p>
        </w:tc>
        <w:tc>
          <w:tcPr>
            <w:tcW w:w="465" w:type="pct"/>
            <w:vAlign w:val="center"/>
          </w:tcPr>
          <w:p w14:paraId="5D9545ED"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台</w:t>
            </w:r>
          </w:p>
        </w:tc>
        <w:tc>
          <w:tcPr>
            <w:tcW w:w="806" w:type="pct"/>
            <w:vAlign w:val="center"/>
          </w:tcPr>
          <w:p w14:paraId="42A87FF2" w14:textId="77777777" w:rsidR="00412E68" w:rsidRPr="004B0DFF" w:rsidRDefault="00412E68" w:rsidP="00412E68">
            <w:pPr>
              <w:tabs>
                <w:tab w:val="left" w:pos="690"/>
              </w:tabs>
              <w:adjustRightInd w:val="0"/>
              <w:snapToGrid w:val="0"/>
              <w:jc w:val="center"/>
              <w:rPr>
                <w:rFonts w:ascii="宋体" w:hAnsi="宋体" w:cs="仿宋_GB2312"/>
                <w:sz w:val="24"/>
                <w:szCs w:val="24"/>
              </w:rPr>
            </w:pPr>
          </w:p>
        </w:tc>
        <w:tc>
          <w:tcPr>
            <w:tcW w:w="673" w:type="pct"/>
            <w:vAlign w:val="center"/>
          </w:tcPr>
          <w:p w14:paraId="55414180"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货物</w:t>
            </w:r>
          </w:p>
        </w:tc>
        <w:tc>
          <w:tcPr>
            <w:tcW w:w="733" w:type="pct"/>
            <w:vAlign w:val="center"/>
          </w:tcPr>
          <w:p w14:paraId="437ABC7E"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仿宋_GB2312" w:hint="eastAsia"/>
                <w:sz w:val="24"/>
                <w:szCs w:val="24"/>
              </w:rPr>
              <w:t>工业</w:t>
            </w:r>
          </w:p>
        </w:tc>
      </w:tr>
      <w:tr w:rsidR="00412E68" w:rsidRPr="004B0DFF" w14:paraId="3677870F" w14:textId="77777777" w:rsidTr="00412E68">
        <w:trPr>
          <w:cantSplit/>
          <w:trHeight w:val="454"/>
        </w:trPr>
        <w:tc>
          <w:tcPr>
            <w:tcW w:w="263" w:type="pct"/>
            <w:vAlign w:val="center"/>
          </w:tcPr>
          <w:p w14:paraId="07186967"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4E903CF4" w14:textId="77777777" w:rsidR="00412E68" w:rsidRPr="004B0DFF" w:rsidRDefault="00412E68" w:rsidP="00412E68">
            <w:pPr>
              <w:adjustRightInd w:val="0"/>
              <w:snapToGrid w:val="0"/>
              <w:jc w:val="center"/>
              <w:rPr>
                <w:rFonts w:ascii="宋体" w:hAnsi="宋体"/>
                <w:sz w:val="24"/>
                <w:szCs w:val="24"/>
              </w:rPr>
            </w:pPr>
            <w:r w:rsidRPr="004B0DFF">
              <w:rPr>
                <w:rFonts w:ascii="宋体" w:eastAsia="宋体" w:hAnsi="宋体" w:cs="宋体" w:hint="eastAsia"/>
                <w:sz w:val="24"/>
                <w:szCs w:val="24"/>
              </w:rPr>
              <w:t>应用服务器</w:t>
            </w:r>
          </w:p>
        </w:tc>
        <w:tc>
          <w:tcPr>
            <w:tcW w:w="421" w:type="pct"/>
            <w:vAlign w:val="center"/>
          </w:tcPr>
          <w:p w14:paraId="0E7F40C0"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eastAsia="宋体" w:hAnsi="宋体" w:cs="宋体" w:hint="eastAsia"/>
                <w:sz w:val="24"/>
                <w:szCs w:val="24"/>
              </w:rPr>
              <w:t>3</w:t>
            </w:r>
          </w:p>
        </w:tc>
        <w:tc>
          <w:tcPr>
            <w:tcW w:w="465" w:type="pct"/>
            <w:vAlign w:val="center"/>
          </w:tcPr>
          <w:p w14:paraId="42E3ACA3"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eastAsia="宋体" w:hAnsi="宋体" w:cs="宋体" w:hint="eastAsia"/>
                <w:sz w:val="24"/>
                <w:szCs w:val="24"/>
              </w:rPr>
              <w:t>台</w:t>
            </w:r>
          </w:p>
        </w:tc>
        <w:tc>
          <w:tcPr>
            <w:tcW w:w="806" w:type="pct"/>
            <w:vAlign w:val="center"/>
          </w:tcPr>
          <w:p w14:paraId="3362CD78" w14:textId="77777777" w:rsidR="00412E68" w:rsidRPr="004B0DFF" w:rsidRDefault="00412E68" w:rsidP="00412E68">
            <w:pPr>
              <w:tabs>
                <w:tab w:val="left" w:pos="690"/>
              </w:tabs>
              <w:adjustRightInd w:val="0"/>
              <w:snapToGrid w:val="0"/>
              <w:jc w:val="center"/>
              <w:rPr>
                <w:rFonts w:ascii="宋体" w:hAnsi="宋体" w:cs="仿宋_GB2312"/>
                <w:sz w:val="24"/>
                <w:szCs w:val="24"/>
              </w:rPr>
            </w:pPr>
          </w:p>
        </w:tc>
        <w:tc>
          <w:tcPr>
            <w:tcW w:w="673" w:type="pct"/>
            <w:vAlign w:val="center"/>
          </w:tcPr>
          <w:p w14:paraId="70714FC7"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货物</w:t>
            </w:r>
          </w:p>
        </w:tc>
        <w:tc>
          <w:tcPr>
            <w:tcW w:w="733" w:type="pct"/>
            <w:vAlign w:val="center"/>
          </w:tcPr>
          <w:p w14:paraId="460E87AB"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仿宋_GB2312" w:hint="eastAsia"/>
                <w:sz w:val="24"/>
                <w:szCs w:val="24"/>
              </w:rPr>
              <w:t>工业</w:t>
            </w:r>
          </w:p>
        </w:tc>
      </w:tr>
      <w:tr w:rsidR="00412E68" w:rsidRPr="004B0DFF" w14:paraId="3514157A" w14:textId="77777777" w:rsidTr="00412E68">
        <w:trPr>
          <w:cantSplit/>
          <w:trHeight w:val="454"/>
        </w:trPr>
        <w:tc>
          <w:tcPr>
            <w:tcW w:w="263" w:type="pct"/>
            <w:vAlign w:val="center"/>
          </w:tcPr>
          <w:p w14:paraId="22851F6C"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681324F5" w14:textId="77777777" w:rsidR="00412E68" w:rsidRPr="004B0DFF" w:rsidRDefault="00412E68" w:rsidP="00412E68">
            <w:pPr>
              <w:adjustRightInd w:val="0"/>
              <w:snapToGrid w:val="0"/>
              <w:jc w:val="center"/>
              <w:rPr>
                <w:rFonts w:ascii="宋体" w:hAnsi="宋体"/>
                <w:sz w:val="24"/>
                <w:szCs w:val="24"/>
              </w:rPr>
            </w:pPr>
            <w:r w:rsidRPr="004B0DFF">
              <w:rPr>
                <w:rFonts w:ascii="宋体" w:eastAsia="宋体" w:hAnsi="宋体" w:cs="宋体" w:hint="eastAsia"/>
                <w:sz w:val="24"/>
                <w:szCs w:val="24"/>
              </w:rPr>
              <w:t>数据库服务器</w:t>
            </w:r>
          </w:p>
        </w:tc>
        <w:tc>
          <w:tcPr>
            <w:tcW w:w="421" w:type="pct"/>
            <w:vAlign w:val="center"/>
          </w:tcPr>
          <w:p w14:paraId="417DCA15"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eastAsia="宋体" w:hAnsi="宋体" w:cs="宋体" w:hint="eastAsia"/>
                <w:sz w:val="24"/>
                <w:szCs w:val="24"/>
              </w:rPr>
              <w:t>2</w:t>
            </w:r>
          </w:p>
        </w:tc>
        <w:tc>
          <w:tcPr>
            <w:tcW w:w="465" w:type="pct"/>
            <w:vAlign w:val="center"/>
          </w:tcPr>
          <w:p w14:paraId="11BE63DE"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eastAsia="宋体" w:hAnsi="宋体" w:cs="宋体" w:hint="eastAsia"/>
                <w:sz w:val="24"/>
                <w:szCs w:val="24"/>
              </w:rPr>
              <w:t>台</w:t>
            </w:r>
          </w:p>
        </w:tc>
        <w:tc>
          <w:tcPr>
            <w:tcW w:w="806" w:type="pct"/>
            <w:vAlign w:val="center"/>
          </w:tcPr>
          <w:p w14:paraId="500A0620" w14:textId="77777777" w:rsidR="00412E68" w:rsidRPr="004B0DFF" w:rsidRDefault="00412E68" w:rsidP="00412E68">
            <w:pPr>
              <w:adjustRightInd w:val="0"/>
              <w:snapToGrid w:val="0"/>
              <w:jc w:val="center"/>
              <w:rPr>
                <w:rFonts w:ascii="宋体" w:hAnsi="宋体" w:cs="仿宋_GB2312"/>
                <w:sz w:val="24"/>
                <w:szCs w:val="24"/>
              </w:rPr>
            </w:pPr>
          </w:p>
        </w:tc>
        <w:tc>
          <w:tcPr>
            <w:tcW w:w="673" w:type="pct"/>
            <w:vAlign w:val="center"/>
          </w:tcPr>
          <w:p w14:paraId="2B99E898"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货物</w:t>
            </w:r>
          </w:p>
        </w:tc>
        <w:tc>
          <w:tcPr>
            <w:tcW w:w="733" w:type="pct"/>
            <w:vAlign w:val="center"/>
          </w:tcPr>
          <w:p w14:paraId="4A7CE96F"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仿宋_GB2312" w:hint="eastAsia"/>
                <w:sz w:val="24"/>
                <w:szCs w:val="24"/>
              </w:rPr>
              <w:t>工业</w:t>
            </w:r>
          </w:p>
        </w:tc>
      </w:tr>
      <w:tr w:rsidR="00412E68" w:rsidRPr="004B0DFF" w14:paraId="10AD0761" w14:textId="77777777" w:rsidTr="00412E68">
        <w:trPr>
          <w:cantSplit/>
          <w:trHeight w:val="454"/>
        </w:trPr>
        <w:tc>
          <w:tcPr>
            <w:tcW w:w="263" w:type="pct"/>
            <w:vAlign w:val="center"/>
          </w:tcPr>
          <w:p w14:paraId="5E88AE1A"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3C8C11E8" w14:textId="77777777" w:rsidR="00412E68" w:rsidRPr="004B0DFF" w:rsidRDefault="00412E68" w:rsidP="00412E68">
            <w:pPr>
              <w:tabs>
                <w:tab w:val="left" w:pos="690"/>
              </w:tabs>
              <w:adjustRightInd w:val="0"/>
              <w:snapToGrid w:val="0"/>
              <w:jc w:val="center"/>
              <w:rPr>
                <w:rFonts w:ascii="宋体" w:hAnsi="宋体"/>
                <w:sz w:val="24"/>
                <w:szCs w:val="24"/>
              </w:rPr>
            </w:pPr>
            <w:r w:rsidRPr="004B0DFF">
              <w:rPr>
                <w:rFonts w:ascii="宋体" w:eastAsia="宋体" w:hAnsi="宋体" w:cs="宋体" w:hint="eastAsia"/>
                <w:sz w:val="24"/>
                <w:szCs w:val="24"/>
              </w:rPr>
              <w:t>文件存储服务器</w:t>
            </w:r>
          </w:p>
        </w:tc>
        <w:tc>
          <w:tcPr>
            <w:tcW w:w="421" w:type="pct"/>
            <w:vAlign w:val="center"/>
          </w:tcPr>
          <w:p w14:paraId="6497D1C9"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eastAsia="宋体" w:hAnsi="宋体" w:cs="宋体" w:hint="eastAsia"/>
                <w:sz w:val="24"/>
                <w:szCs w:val="24"/>
              </w:rPr>
              <w:t>2</w:t>
            </w:r>
          </w:p>
        </w:tc>
        <w:tc>
          <w:tcPr>
            <w:tcW w:w="465" w:type="pct"/>
            <w:vAlign w:val="center"/>
          </w:tcPr>
          <w:p w14:paraId="2F580A6D"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eastAsia="宋体" w:hAnsi="宋体" w:cs="宋体" w:hint="eastAsia"/>
                <w:sz w:val="24"/>
                <w:szCs w:val="24"/>
              </w:rPr>
              <w:t>台</w:t>
            </w:r>
          </w:p>
        </w:tc>
        <w:tc>
          <w:tcPr>
            <w:tcW w:w="806" w:type="pct"/>
            <w:vAlign w:val="center"/>
          </w:tcPr>
          <w:p w14:paraId="5F94BB7B" w14:textId="77777777" w:rsidR="00412E68" w:rsidRPr="004B0DFF" w:rsidRDefault="00412E68" w:rsidP="00412E68">
            <w:pPr>
              <w:adjustRightInd w:val="0"/>
              <w:snapToGrid w:val="0"/>
              <w:jc w:val="center"/>
              <w:rPr>
                <w:rFonts w:ascii="宋体" w:hAnsi="宋体" w:cs="仿宋_GB2312"/>
                <w:sz w:val="24"/>
                <w:szCs w:val="24"/>
              </w:rPr>
            </w:pPr>
          </w:p>
        </w:tc>
        <w:tc>
          <w:tcPr>
            <w:tcW w:w="673" w:type="pct"/>
            <w:vAlign w:val="center"/>
          </w:tcPr>
          <w:p w14:paraId="67E94D40"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货物</w:t>
            </w:r>
          </w:p>
        </w:tc>
        <w:tc>
          <w:tcPr>
            <w:tcW w:w="733" w:type="pct"/>
            <w:vAlign w:val="center"/>
          </w:tcPr>
          <w:p w14:paraId="7C457BD8"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仿宋_GB2312" w:hint="eastAsia"/>
                <w:sz w:val="24"/>
                <w:szCs w:val="24"/>
              </w:rPr>
              <w:t>工业</w:t>
            </w:r>
          </w:p>
        </w:tc>
      </w:tr>
      <w:tr w:rsidR="00412E68" w:rsidRPr="004B0DFF" w14:paraId="4FC9C393" w14:textId="77777777" w:rsidTr="00412E68">
        <w:trPr>
          <w:cantSplit/>
          <w:trHeight w:val="454"/>
        </w:trPr>
        <w:tc>
          <w:tcPr>
            <w:tcW w:w="263" w:type="pct"/>
            <w:vAlign w:val="center"/>
          </w:tcPr>
          <w:p w14:paraId="5900DC18"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110865FB" w14:textId="77777777" w:rsidR="00412E68" w:rsidRPr="004B0DFF" w:rsidRDefault="00412E68" w:rsidP="00412E68">
            <w:pPr>
              <w:tabs>
                <w:tab w:val="left" w:pos="690"/>
              </w:tabs>
              <w:adjustRightInd w:val="0"/>
              <w:snapToGrid w:val="0"/>
              <w:jc w:val="center"/>
              <w:rPr>
                <w:rFonts w:ascii="宋体" w:hAnsi="宋体"/>
                <w:sz w:val="24"/>
                <w:szCs w:val="24"/>
              </w:rPr>
            </w:pPr>
            <w:r w:rsidRPr="004B0DFF">
              <w:rPr>
                <w:rFonts w:ascii="宋体" w:eastAsia="宋体" w:hAnsi="宋体" w:cs="宋体" w:hint="eastAsia"/>
                <w:sz w:val="24"/>
                <w:szCs w:val="24"/>
              </w:rPr>
              <w:t>核心交换机</w:t>
            </w:r>
          </w:p>
        </w:tc>
        <w:tc>
          <w:tcPr>
            <w:tcW w:w="421" w:type="pct"/>
            <w:vAlign w:val="center"/>
          </w:tcPr>
          <w:p w14:paraId="0A3CF8D2"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eastAsia="宋体" w:hAnsi="宋体" w:cs="宋体" w:hint="eastAsia"/>
                <w:sz w:val="24"/>
                <w:szCs w:val="24"/>
              </w:rPr>
              <w:t>1</w:t>
            </w:r>
          </w:p>
        </w:tc>
        <w:tc>
          <w:tcPr>
            <w:tcW w:w="465" w:type="pct"/>
            <w:vAlign w:val="center"/>
          </w:tcPr>
          <w:p w14:paraId="60225153"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eastAsia="宋体" w:hAnsi="宋体" w:cs="宋体" w:hint="eastAsia"/>
                <w:sz w:val="24"/>
                <w:szCs w:val="24"/>
              </w:rPr>
              <w:t>台</w:t>
            </w:r>
          </w:p>
        </w:tc>
        <w:tc>
          <w:tcPr>
            <w:tcW w:w="806" w:type="pct"/>
            <w:vAlign w:val="center"/>
          </w:tcPr>
          <w:p w14:paraId="1F96D078" w14:textId="77777777" w:rsidR="00412E68" w:rsidRPr="004B0DFF" w:rsidRDefault="00412E68" w:rsidP="00412E68">
            <w:pPr>
              <w:tabs>
                <w:tab w:val="left" w:pos="690"/>
              </w:tabs>
              <w:adjustRightInd w:val="0"/>
              <w:snapToGrid w:val="0"/>
              <w:jc w:val="center"/>
              <w:rPr>
                <w:rFonts w:ascii="宋体" w:hAnsi="宋体" w:cs="仿宋_GB2312"/>
                <w:sz w:val="24"/>
                <w:szCs w:val="24"/>
              </w:rPr>
            </w:pPr>
          </w:p>
        </w:tc>
        <w:tc>
          <w:tcPr>
            <w:tcW w:w="673" w:type="pct"/>
            <w:vAlign w:val="center"/>
          </w:tcPr>
          <w:p w14:paraId="77C853F9"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货物</w:t>
            </w:r>
          </w:p>
        </w:tc>
        <w:tc>
          <w:tcPr>
            <w:tcW w:w="733" w:type="pct"/>
            <w:vAlign w:val="center"/>
          </w:tcPr>
          <w:p w14:paraId="5B4A6321"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仿宋_GB2312" w:hint="eastAsia"/>
                <w:sz w:val="24"/>
                <w:szCs w:val="24"/>
              </w:rPr>
              <w:t>工业</w:t>
            </w:r>
          </w:p>
        </w:tc>
      </w:tr>
      <w:tr w:rsidR="00412E68" w:rsidRPr="004B0DFF" w14:paraId="33A9059A" w14:textId="77777777" w:rsidTr="00412E68">
        <w:trPr>
          <w:cantSplit/>
          <w:trHeight w:val="454"/>
        </w:trPr>
        <w:tc>
          <w:tcPr>
            <w:tcW w:w="263" w:type="pct"/>
            <w:vAlign w:val="center"/>
          </w:tcPr>
          <w:p w14:paraId="0A60CF66"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3F012C3C" w14:textId="77777777" w:rsidR="00412E68" w:rsidRPr="004B0DFF" w:rsidRDefault="00412E68" w:rsidP="00412E68">
            <w:pPr>
              <w:tabs>
                <w:tab w:val="left" w:pos="690"/>
              </w:tabs>
              <w:adjustRightInd w:val="0"/>
              <w:snapToGrid w:val="0"/>
              <w:jc w:val="center"/>
              <w:rPr>
                <w:rFonts w:ascii="宋体" w:hAnsi="宋体"/>
                <w:sz w:val="24"/>
                <w:szCs w:val="24"/>
              </w:rPr>
            </w:pPr>
            <w:r w:rsidRPr="004B0DFF">
              <w:rPr>
                <w:rFonts w:ascii="宋体" w:eastAsia="宋体" w:hAnsi="宋体" w:cs="宋体" w:hint="eastAsia"/>
                <w:sz w:val="24"/>
                <w:szCs w:val="24"/>
              </w:rPr>
              <w:t>24口接入交换机</w:t>
            </w:r>
          </w:p>
        </w:tc>
        <w:tc>
          <w:tcPr>
            <w:tcW w:w="421" w:type="pct"/>
            <w:vAlign w:val="center"/>
          </w:tcPr>
          <w:p w14:paraId="2B0ACBC5"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eastAsia="宋体" w:hAnsi="宋体" w:cs="宋体" w:hint="eastAsia"/>
                <w:sz w:val="24"/>
                <w:szCs w:val="24"/>
              </w:rPr>
              <w:t>4</w:t>
            </w:r>
          </w:p>
        </w:tc>
        <w:tc>
          <w:tcPr>
            <w:tcW w:w="465" w:type="pct"/>
            <w:vAlign w:val="center"/>
          </w:tcPr>
          <w:p w14:paraId="58381377"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eastAsia="宋体" w:hAnsi="宋体" w:cs="宋体" w:hint="eastAsia"/>
                <w:sz w:val="24"/>
                <w:szCs w:val="24"/>
              </w:rPr>
              <w:t>台</w:t>
            </w:r>
          </w:p>
        </w:tc>
        <w:tc>
          <w:tcPr>
            <w:tcW w:w="806" w:type="pct"/>
            <w:vAlign w:val="center"/>
          </w:tcPr>
          <w:p w14:paraId="7A4FA055" w14:textId="77777777" w:rsidR="00412E68" w:rsidRPr="004B0DFF" w:rsidRDefault="00412E68" w:rsidP="00412E68">
            <w:pPr>
              <w:tabs>
                <w:tab w:val="left" w:pos="690"/>
              </w:tabs>
              <w:adjustRightInd w:val="0"/>
              <w:snapToGrid w:val="0"/>
              <w:jc w:val="center"/>
              <w:rPr>
                <w:rFonts w:ascii="宋体" w:hAnsi="宋体" w:cs="仿宋_GB2312"/>
                <w:sz w:val="24"/>
                <w:szCs w:val="24"/>
              </w:rPr>
            </w:pPr>
          </w:p>
        </w:tc>
        <w:tc>
          <w:tcPr>
            <w:tcW w:w="673" w:type="pct"/>
            <w:vAlign w:val="center"/>
          </w:tcPr>
          <w:p w14:paraId="5BC6D07E"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货物</w:t>
            </w:r>
          </w:p>
        </w:tc>
        <w:tc>
          <w:tcPr>
            <w:tcW w:w="733" w:type="pct"/>
            <w:vAlign w:val="center"/>
          </w:tcPr>
          <w:p w14:paraId="75395619" w14:textId="77777777" w:rsidR="00412E68" w:rsidRPr="004B0DFF" w:rsidRDefault="00412E68" w:rsidP="00412E68">
            <w:pPr>
              <w:adjustRightInd w:val="0"/>
              <w:snapToGrid w:val="0"/>
              <w:jc w:val="center"/>
              <w:rPr>
                <w:rFonts w:ascii="宋体" w:hAnsi="宋体" w:cs="仿宋_GB2312"/>
                <w:sz w:val="24"/>
                <w:szCs w:val="24"/>
              </w:rPr>
            </w:pPr>
            <w:r w:rsidRPr="004B0DFF">
              <w:rPr>
                <w:rFonts w:asciiTheme="minorEastAsia" w:hAnsiTheme="minorEastAsia" w:cs="Times New Roman" w:hint="eastAsia"/>
                <w:sz w:val="24"/>
                <w:szCs w:val="24"/>
              </w:rPr>
              <w:t>工业</w:t>
            </w:r>
          </w:p>
        </w:tc>
      </w:tr>
      <w:tr w:rsidR="00412E68" w:rsidRPr="004B0DFF" w14:paraId="76B04AE4" w14:textId="77777777" w:rsidTr="00412E68">
        <w:trPr>
          <w:cantSplit/>
          <w:trHeight w:val="454"/>
        </w:trPr>
        <w:tc>
          <w:tcPr>
            <w:tcW w:w="263" w:type="pct"/>
            <w:vAlign w:val="center"/>
          </w:tcPr>
          <w:p w14:paraId="7648BCD5"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5F813A0D" w14:textId="77777777" w:rsidR="00412E68" w:rsidRPr="004B0DFF" w:rsidRDefault="00412E68" w:rsidP="00412E68">
            <w:pPr>
              <w:tabs>
                <w:tab w:val="left" w:pos="690"/>
              </w:tabs>
              <w:adjustRightInd w:val="0"/>
              <w:snapToGrid w:val="0"/>
              <w:jc w:val="center"/>
              <w:rPr>
                <w:rFonts w:ascii="宋体" w:hAnsi="宋体"/>
                <w:sz w:val="24"/>
                <w:szCs w:val="24"/>
              </w:rPr>
            </w:pPr>
            <w:r w:rsidRPr="004B0DFF">
              <w:rPr>
                <w:rFonts w:ascii="宋体" w:eastAsia="宋体" w:hAnsi="宋体" w:cs="宋体" w:hint="eastAsia"/>
                <w:sz w:val="24"/>
                <w:szCs w:val="24"/>
              </w:rPr>
              <w:t>UPS电源</w:t>
            </w:r>
          </w:p>
        </w:tc>
        <w:tc>
          <w:tcPr>
            <w:tcW w:w="421" w:type="pct"/>
            <w:vAlign w:val="center"/>
          </w:tcPr>
          <w:p w14:paraId="7B9CFC88"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eastAsia="宋体" w:hAnsi="宋体" w:cs="宋体" w:hint="eastAsia"/>
                <w:sz w:val="24"/>
                <w:szCs w:val="24"/>
              </w:rPr>
              <w:t>1</w:t>
            </w:r>
          </w:p>
        </w:tc>
        <w:tc>
          <w:tcPr>
            <w:tcW w:w="465" w:type="pct"/>
            <w:vAlign w:val="center"/>
          </w:tcPr>
          <w:p w14:paraId="5090D841"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eastAsia="宋体" w:hAnsi="宋体" w:cs="宋体" w:hint="eastAsia"/>
                <w:sz w:val="24"/>
                <w:szCs w:val="24"/>
              </w:rPr>
              <w:t>台</w:t>
            </w:r>
          </w:p>
        </w:tc>
        <w:tc>
          <w:tcPr>
            <w:tcW w:w="806" w:type="pct"/>
            <w:vAlign w:val="center"/>
          </w:tcPr>
          <w:p w14:paraId="5FC51033" w14:textId="77777777" w:rsidR="00412E68" w:rsidRPr="004B0DFF" w:rsidRDefault="00412E68" w:rsidP="00412E68">
            <w:pPr>
              <w:tabs>
                <w:tab w:val="left" w:pos="690"/>
              </w:tabs>
              <w:adjustRightInd w:val="0"/>
              <w:snapToGrid w:val="0"/>
              <w:jc w:val="center"/>
              <w:rPr>
                <w:rFonts w:ascii="宋体" w:hAnsi="宋体" w:cs="仿宋_GB2312"/>
                <w:sz w:val="24"/>
                <w:szCs w:val="24"/>
              </w:rPr>
            </w:pPr>
          </w:p>
        </w:tc>
        <w:tc>
          <w:tcPr>
            <w:tcW w:w="673" w:type="pct"/>
            <w:vAlign w:val="center"/>
          </w:tcPr>
          <w:p w14:paraId="260B6585"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货物</w:t>
            </w:r>
          </w:p>
        </w:tc>
        <w:tc>
          <w:tcPr>
            <w:tcW w:w="733" w:type="pct"/>
            <w:vAlign w:val="center"/>
          </w:tcPr>
          <w:p w14:paraId="1E4275DC" w14:textId="77777777" w:rsidR="00412E68" w:rsidRPr="004B0DFF" w:rsidRDefault="00412E68" w:rsidP="00412E68">
            <w:pPr>
              <w:adjustRightInd w:val="0"/>
              <w:snapToGrid w:val="0"/>
              <w:jc w:val="center"/>
              <w:rPr>
                <w:rFonts w:ascii="宋体" w:hAnsi="宋体" w:cs="仿宋_GB2312"/>
                <w:sz w:val="24"/>
                <w:szCs w:val="24"/>
              </w:rPr>
            </w:pPr>
            <w:r w:rsidRPr="004B0DFF">
              <w:rPr>
                <w:rFonts w:asciiTheme="minorEastAsia" w:hAnsiTheme="minorEastAsia" w:cs="Times New Roman" w:hint="eastAsia"/>
                <w:sz w:val="24"/>
                <w:szCs w:val="24"/>
              </w:rPr>
              <w:t>工业</w:t>
            </w:r>
          </w:p>
        </w:tc>
      </w:tr>
      <w:tr w:rsidR="00412E68" w:rsidRPr="004B0DFF" w14:paraId="3888D872" w14:textId="77777777" w:rsidTr="00412E68">
        <w:trPr>
          <w:cantSplit/>
          <w:trHeight w:val="454"/>
        </w:trPr>
        <w:tc>
          <w:tcPr>
            <w:tcW w:w="263" w:type="pct"/>
            <w:vAlign w:val="center"/>
          </w:tcPr>
          <w:p w14:paraId="64360217"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06FB108A" w14:textId="77777777" w:rsidR="00412E68" w:rsidRPr="004B0DFF" w:rsidRDefault="00412E68" w:rsidP="00412E68">
            <w:pPr>
              <w:tabs>
                <w:tab w:val="left" w:pos="690"/>
              </w:tabs>
              <w:adjustRightInd w:val="0"/>
              <w:snapToGrid w:val="0"/>
              <w:jc w:val="center"/>
              <w:rPr>
                <w:rFonts w:ascii="宋体" w:hAnsi="宋体"/>
                <w:sz w:val="24"/>
                <w:szCs w:val="24"/>
              </w:rPr>
            </w:pPr>
            <w:r w:rsidRPr="004B0DFF">
              <w:rPr>
                <w:rFonts w:ascii="宋体" w:eastAsia="宋体" w:hAnsi="宋体" w:cs="宋体" w:hint="eastAsia"/>
                <w:sz w:val="24"/>
                <w:szCs w:val="24"/>
              </w:rPr>
              <w:t>蓄电池</w:t>
            </w:r>
          </w:p>
        </w:tc>
        <w:tc>
          <w:tcPr>
            <w:tcW w:w="421" w:type="pct"/>
            <w:vAlign w:val="center"/>
          </w:tcPr>
          <w:p w14:paraId="68B62BFD"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eastAsia="宋体" w:hAnsi="宋体" w:cs="宋体" w:hint="eastAsia"/>
                <w:sz w:val="24"/>
                <w:szCs w:val="24"/>
              </w:rPr>
              <w:t>16</w:t>
            </w:r>
          </w:p>
        </w:tc>
        <w:tc>
          <w:tcPr>
            <w:tcW w:w="465" w:type="pct"/>
            <w:vAlign w:val="center"/>
          </w:tcPr>
          <w:p w14:paraId="2FC2690B"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eastAsia="宋体" w:hAnsi="宋体" w:cs="宋体" w:hint="eastAsia"/>
                <w:sz w:val="24"/>
                <w:szCs w:val="24"/>
              </w:rPr>
              <w:t>节</w:t>
            </w:r>
          </w:p>
        </w:tc>
        <w:tc>
          <w:tcPr>
            <w:tcW w:w="806" w:type="pct"/>
            <w:vAlign w:val="center"/>
          </w:tcPr>
          <w:p w14:paraId="5044A68F" w14:textId="77777777" w:rsidR="00412E68" w:rsidRPr="004B0DFF" w:rsidRDefault="00412E68" w:rsidP="00412E68">
            <w:pPr>
              <w:tabs>
                <w:tab w:val="left" w:pos="690"/>
              </w:tabs>
              <w:adjustRightInd w:val="0"/>
              <w:snapToGrid w:val="0"/>
              <w:jc w:val="center"/>
              <w:rPr>
                <w:rFonts w:ascii="宋体" w:hAnsi="宋体" w:cs="仿宋_GB2312"/>
                <w:sz w:val="24"/>
                <w:szCs w:val="24"/>
              </w:rPr>
            </w:pPr>
          </w:p>
        </w:tc>
        <w:tc>
          <w:tcPr>
            <w:tcW w:w="673" w:type="pct"/>
            <w:vAlign w:val="center"/>
          </w:tcPr>
          <w:p w14:paraId="74B69470"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货物</w:t>
            </w:r>
          </w:p>
        </w:tc>
        <w:tc>
          <w:tcPr>
            <w:tcW w:w="733" w:type="pct"/>
            <w:vAlign w:val="center"/>
          </w:tcPr>
          <w:p w14:paraId="1B697A63" w14:textId="77777777" w:rsidR="00412E68" w:rsidRPr="004B0DFF" w:rsidRDefault="00412E68" w:rsidP="00412E68">
            <w:pPr>
              <w:adjustRightInd w:val="0"/>
              <w:snapToGrid w:val="0"/>
              <w:jc w:val="center"/>
              <w:rPr>
                <w:rFonts w:ascii="宋体" w:hAnsi="宋体" w:cs="仿宋_GB2312"/>
                <w:sz w:val="24"/>
                <w:szCs w:val="24"/>
              </w:rPr>
            </w:pPr>
            <w:r w:rsidRPr="004B0DFF">
              <w:rPr>
                <w:rFonts w:asciiTheme="minorEastAsia" w:hAnsiTheme="minorEastAsia" w:cs="Times New Roman" w:hint="eastAsia"/>
                <w:sz w:val="24"/>
                <w:szCs w:val="24"/>
              </w:rPr>
              <w:t>工业</w:t>
            </w:r>
          </w:p>
        </w:tc>
      </w:tr>
      <w:tr w:rsidR="00412E68" w:rsidRPr="004B0DFF" w14:paraId="2D814D4A" w14:textId="77777777" w:rsidTr="00412E68">
        <w:trPr>
          <w:cantSplit/>
          <w:trHeight w:val="454"/>
        </w:trPr>
        <w:tc>
          <w:tcPr>
            <w:tcW w:w="263" w:type="pct"/>
            <w:vAlign w:val="center"/>
          </w:tcPr>
          <w:p w14:paraId="74E454E5"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7699B9F8" w14:textId="77777777" w:rsidR="00412E68" w:rsidRPr="004B0DFF" w:rsidRDefault="00412E68" w:rsidP="00412E68">
            <w:pPr>
              <w:tabs>
                <w:tab w:val="left" w:pos="690"/>
              </w:tabs>
              <w:adjustRightInd w:val="0"/>
              <w:snapToGrid w:val="0"/>
              <w:jc w:val="center"/>
              <w:rPr>
                <w:rFonts w:ascii="宋体" w:hAnsi="宋体"/>
                <w:sz w:val="24"/>
                <w:szCs w:val="24"/>
              </w:rPr>
            </w:pPr>
            <w:r w:rsidRPr="004B0DFF">
              <w:rPr>
                <w:rFonts w:ascii="宋体" w:eastAsia="宋体" w:hAnsi="宋体" w:cs="宋体" w:hint="eastAsia"/>
                <w:sz w:val="24"/>
                <w:szCs w:val="24"/>
              </w:rPr>
              <w:t>电池柜</w:t>
            </w:r>
          </w:p>
        </w:tc>
        <w:tc>
          <w:tcPr>
            <w:tcW w:w="421" w:type="pct"/>
            <w:vAlign w:val="center"/>
          </w:tcPr>
          <w:p w14:paraId="028044C7"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eastAsia="宋体" w:hAnsi="宋体" w:cs="宋体" w:hint="eastAsia"/>
                <w:sz w:val="24"/>
                <w:szCs w:val="24"/>
              </w:rPr>
              <w:t>1</w:t>
            </w:r>
          </w:p>
        </w:tc>
        <w:tc>
          <w:tcPr>
            <w:tcW w:w="465" w:type="pct"/>
            <w:vAlign w:val="center"/>
          </w:tcPr>
          <w:p w14:paraId="0DDB2624" w14:textId="77777777" w:rsidR="00412E68" w:rsidRPr="004B0DFF" w:rsidRDefault="00412E68" w:rsidP="00412E68">
            <w:pPr>
              <w:adjustRightInd w:val="0"/>
              <w:snapToGrid w:val="0"/>
              <w:jc w:val="center"/>
              <w:rPr>
                <w:rFonts w:ascii="宋体" w:hAnsi="宋体" w:cs="仿宋_GB2312"/>
                <w:sz w:val="24"/>
                <w:szCs w:val="24"/>
              </w:rPr>
            </w:pPr>
            <w:proofErr w:type="gramStart"/>
            <w:r w:rsidRPr="004B0DFF">
              <w:rPr>
                <w:rFonts w:ascii="宋体" w:eastAsia="宋体" w:hAnsi="宋体" w:cs="宋体" w:hint="eastAsia"/>
                <w:sz w:val="24"/>
                <w:szCs w:val="24"/>
              </w:rPr>
              <w:t>个</w:t>
            </w:r>
            <w:proofErr w:type="gramEnd"/>
          </w:p>
        </w:tc>
        <w:tc>
          <w:tcPr>
            <w:tcW w:w="806" w:type="pct"/>
            <w:vAlign w:val="center"/>
          </w:tcPr>
          <w:p w14:paraId="2B52EE20" w14:textId="77777777" w:rsidR="00412E68" w:rsidRPr="004B0DFF" w:rsidRDefault="00412E68" w:rsidP="00412E68">
            <w:pPr>
              <w:tabs>
                <w:tab w:val="left" w:pos="690"/>
              </w:tabs>
              <w:adjustRightInd w:val="0"/>
              <w:snapToGrid w:val="0"/>
              <w:jc w:val="center"/>
              <w:rPr>
                <w:rFonts w:ascii="宋体" w:hAnsi="宋体" w:cs="仿宋_GB2312"/>
                <w:sz w:val="24"/>
                <w:szCs w:val="24"/>
              </w:rPr>
            </w:pPr>
          </w:p>
        </w:tc>
        <w:tc>
          <w:tcPr>
            <w:tcW w:w="673" w:type="pct"/>
            <w:vAlign w:val="center"/>
          </w:tcPr>
          <w:p w14:paraId="27861133"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货物</w:t>
            </w:r>
          </w:p>
        </w:tc>
        <w:tc>
          <w:tcPr>
            <w:tcW w:w="733" w:type="pct"/>
            <w:vAlign w:val="center"/>
          </w:tcPr>
          <w:p w14:paraId="5D4EA79E"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仿宋_GB2312" w:hint="eastAsia"/>
                <w:sz w:val="24"/>
                <w:szCs w:val="24"/>
              </w:rPr>
              <w:t>工业</w:t>
            </w:r>
          </w:p>
        </w:tc>
      </w:tr>
      <w:tr w:rsidR="00412E68" w:rsidRPr="004B0DFF" w14:paraId="43E3E1CE" w14:textId="77777777" w:rsidTr="00412E68">
        <w:trPr>
          <w:cantSplit/>
          <w:trHeight w:val="454"/>
        </w:trPr>
        <w:tc>
          <w:tcPr>
            <w:tcW w:w="263" w:type="pct"/>
            <w:vAlign w:val="center"/>
          </w:tcPr>
          <w:p w14:paraId="547ED125"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202A5A4D" w14:textId="77777777" w:rsidR="00412E68" w:rsidRPr="004B0DFF" w:rsidRDefault="00412E68" w:rsidP="00412E68">
            <w:pPr>
              <w:adjustRightInd w:val="0"/>
              <w:snapToGrid w:val="0"/>
              <w:jc w:val="center"/>
              <w:rPr>
                <w:rFonts w:ascii="宋体" w:hAnsi="宋体"/>
                <w:sz w:val="24"/>
                <w:szCs w:val="24"/>
              </w:rPr>
            </w:pPr>
            <w:r w:rsidRPr="004B0DFF">
              <w:rPr>
                <w:rFonts w:ascii="宋体" w:eastAsia="宋体" w:hAnsi="宋体" w:cs="宋体" w:hint="eastAsia"/>
                <w:sz w:val="24"/>
                <w:szCs w:val="24"/>
              </w:rPr>
              <w:t>AOA定位基站</w:t>
            </w:r>
          </w:p>
        </w:tc>
        <w:tc>
          <w:tcPr>
            <w:tcW w:w="421" w:type="pct"/>
            <w:vAlign w:val="center"/>
          </w:tcPr>
          <w:p w14:paraId="13D6F7FE"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eastAsia="宋体" w:hAnsi="宋体" w:cs="宋体" w:hint="eastAsia"/>
                <w:sz w:val="24"/>
                <w:szCs w:val="24"/>
              </w:rPr>
              <w:t>150</w:t>
            </w:r>
          </w:p>
        </w:tc>
        <w:tc>
          <w:tcPr>
            <w:tcW w:w="465" w:type="pct"/>
            <w:vAlign w:val="center"/>
          </w:tcPr>
          <w:p w14:paraId="38F491B5"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eastAsia="宋体" w:hAnsi="宋体" w:cs="宋体" w:hint="eastAsia"/>
                <w:sz w:val="24"/>
                <w:szCs w:val="24"/>
              </w:rPr>
              <w:t>台</w:t>
            </w:r>
          </w:p>
        </w:tc>
        <w:tc>
          <w:tcPr>
            <w:tcW w:w="806" w:type="pct"/>
          </w:tcPr>
          <w:p w14:paraId="19869CB4"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hAnsi="宋体" w:cs="仿宋_GB2312" w:hint="eastAsia"/>
                <w:sz w:val="24"/>
                <w:szCs w:val="24"/>
              </w:rPr>
              <w:t>预留给中小企业</w:t>
            </w:r>
          </w:p>
        </w:tc>
        <w:tc>
          <w:tcPr>
            <w:tcW w:w="673" w:type="pct"/>
            <w:vAlign w:val="center"/>
          </w:tcPr>
          <w:p w14:paraId="5C3677F6"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货物</w:t>
            </w:r>
          </w:p>
        </w:tc>
        <w:tc>
          <w:tcPr>
            <w:tcW w:w="733" w:type="pct"/>
            <w:vAlign w:val="center"/>
          </w:tcPr>
          <w:p w14:paraId="30A4F8A7"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仿宋_GB2312" w:hint="eastAsia"/>
                <w:sz w:val="24"/>
                <w:szCs w:val="24"/>
              </w:rPr>
              <w:t>工业</w:t>
            </w:r>
          </w:p>
        </w:tc>
      </w:tr>
      <w:tr w:rsidR="00412E68" w:rsidRPr="004B0DFF" w14:paraId="359C2B55" w14:textId="77777777" w:rsidTr="00412E68">
        <w:trPr>
          <w:cantSplit/>
          <w:trHeight w:val="454"/>
        </w:trPr>
        <w:tc>
          <w:tcPr>
            <w:tcW w:w="263" w:type="pct"/>
            <w:vAlign w:val="center"/>
          </w:tcPr>
          <w:p w14:paraId="185A6C16"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5FF15012" w14:textId="77777777" w:rsidR="00412E68" w:rsidRPr="004B0DFF" w:rsidRDefault="00412E68" w:rsidP="00412E68">
            <w:pPr>
              <w:tabs>
                <w:tab w:val="left" w:pos="690"/>
              </w:tabs>
              <w:adjustRightInd w:val="0"/>
              <w:snapToGrid w:val="0"/>
              <w:jc w:val="center"/>
              <w:rPr>
                <w:rFonts w:ascii="宋体" w:hAnsi="宋体"/>
                <w:sz w:val="24"/>
                <w:szCs w:val="24"/>
              </w:rPr>
            </w:pPr>
            <w:r w:rsidRPr="004B0DFF">
              <w:rPr>
                <w:rFonts w:ascii="宋体" w:eastAsia="宋体" w:hAnsi="宋体" w:cs="宋体" w:hint="eastAsia"/>
                <w:sz w:val="24"/>
                <w:szCs w:val="24"/>
              </w:rPr>
              <w:t>基站安装支架</w:t>
            </w:r>
          </w:p>
        </w:tc>
        <w:tc>
          <w:tcPr>
            <w:tcW w:w="421" w:type="pct"/>
            <w:vAlign w:val="center"/>
          </w:tcPr>
          <w:p w14:paraId="4799B8B3" w14:textId="77777777" w:rsidR="00412E68" w:rsidRPr="004B0DFF" w:rsidRDefault="00412E68" w:rsidP="00412E68">
            <w:pPr>
              <w:adjustRightInd w:val="0"/>
              <w:snapToGrid w:val="0"/>
              <w:jc w:val="center"/>
              <w:rPr>
                <w:rFonts w:ascii="宋体" w:hAnsi="宋体"/>
                <w:sz w:val="24"/>
                <w:szCs w:val="24"/>
              </w:rPr>
            </w:pPr>
            <w:r w:rsidRPr="004B0DFF">
              <w:rPr>
                <w:rFonts w:ascii="宋体" w:eastAsia="宋体" w:hAnsi="宋体" w:cs="宋体" w:hint="eastAsia"/>
                <w:sz w:val="24"/>
                <w:szCs w:val="24"/>
              </w:rPr>
              <w:t>150</w:t>
            </w:r>
          </w:p>
        </w:tc>
        <w:tc>
          <w:tcPr>
            <w:tcW w:w="465" w:type="pct"/>
            <w:vAlign w:val="center"/>
          </w:tcPr>
          <w:p w14:paraId="6F4F9606" w14:textId="77777777" w:rsidR="00412E68" w:rsidRPr="004B0DFF" w:rsidRDefault="00412E68" w:rsidP="00412E68">
            <w:pPr>
              <w:adjustRightInd w:val="0"/>
              <w:snapToGrid w:val="0"/>
              <w:jc w:val="center"/>
              <w:rPr>
                <w:rFonts w:ascii="宋体" w:hAnsi="宋体"/>
                <w:sz w:val="24"/>
                <w:szCs w:val="24"/>
              </w:rPr>
            </w:pPr>
            <w:proofErr w:type="gramStart"/>
            <w:r w:rsidRPr="004B0DFF">
              <w:rPr>
                <w:rFonts w:ascii="宋体" w:eastAsia="宋体" w:hAnsi="宋体" w:cs="宋体" w:hint="eastAsia"/>
                <w:sz w:val="24"/>
                <w:szCs w:val="24"/>
              </w:rPr>
              <w:t>个</w:t>
            </w:r>
            <w:proofErr w:type="gramEnd"/>
          </w:p>
        </w:tc>
        <w:tc>
          <w:tcPr>
            <w:tcW w:w="806" w:type="pct"/>
          </w:tcPr>
          <w:p w14:paraId="5B3B4CB4"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hAnsi="宋体" w:cs="仿宋_GB2312" w:hint="eastAsia"/>
                <w:sz w:val="24"/>
                <w:szCs w:val="24"/>
              </w:rPr>
              <w:t>预留给中小企业</w:t>
            </w:r>
          </w:p>
        </w:tc>
        <w:tc>
          <w:tcPr>
            <w:tcW w:w="673" w:type="pct"/>
            <w:vAlign w:val="center"/>
          </w:tcPr>
          <w:p w14:paraId="0CFA7E38"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货物</w:t>
            </w:r>
          </w:p>
        </w:tc>
        <w:tc>
          <w:tcPr>
            <w:tcW w:w="733" w:type="pct"/>
            <w:vAlign w:val="center"/>
          </w:tcPr>
          <w:p w14:paraId="00C8E23F"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仿宋_GB2312" w:hint="eastAsia"/>
                <w:sz w:val="24"/>
                <w:szCs w:val="24"/>
              </w:rPr>
              <w:t>工业</w:t>
            </w:r>
          </w:p>
        </w:tc>
      </w:tr>
      <w:tr w:rsidR="00412E68" w:rsidRPr="004B0DFF" w14:paraId="4E7C4BE5" w14:textId="77777777" w:rsidTr="00412E68">
        <w:trPr>
          <w:cantSplit/>
          <w:trHeight w:val="454"/>
        </w:trPr>
        <w:tc>
          <w:tcPr>
            <w:tcW w:w="263" w:type="pct"/>
            <w:vAlign w:val="center"/>
          </w:tcPr>
          <w:p w14:paraId="4337284F"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36122821" w14:textId="77777777" w:rsidR="00412E68" w:rsidRPr="004B0DFF" w:rsidRDefault="00412E68" w:rsidP="00412E68">
            <w:pPr>
              <w:tabs>
                <w:tab w:val="left" w:pos="690"/>
              </w:tabs>
              <w:adjustRightInd w:val="0"/>
              <w:snapToGrid w:val="0"/>
              <w:jc w:val="center"/>
              <w:rPr>
                <w:rFonts w:ascii="宋体" w:hAnsi="宋体"/>
                <w:sz w:val="24"/>
                <w:szCs w:val="24"/>
              </w:rPr>
            </w:pPr>
            <w:r w:rsidRPr="004B0DFF">
              <w:rPr>
                <w:rFonts w:ascii="宋体" w:eastAsia="宋体" w:hAnsi="宋体" w:cs="宋体" w:hint="eastAsia"/>
                <w:sz w:val="24"/>
                <w:szCs w:val="24"/>
              </w:rPr>
              <w:t>定位</w:t>
            </w:r>
            <w:proofErr w:type="gramStart"/>
            <w:r w:rsidRPr="004B0DFF">
              <w:rPr>
                <w:rFonts w:ascii="宋体" w:eastAsia="宋体" w:hAnsi="宋体" w:cs="宋体" w:hint="eastAsia"/>
                <w:sz w:val="24"/>
                <w:szCs w:val="24"/>
              </w:rPr>
              <w:t>发射卡</w:t>
            </w:r>
            <w:proofErr w:type="gramEnd"/>
          </w:p>
        </w:tc>
        <w:tc>
          <w:tcPr>
            <w:tcW w:w="421" w:type="pct"/>
            <w:vAlign w:val="center"/>
          </w:tcPr>
          <w:p w14:paraId="719A5420" w14:textId="77777777" w:rsidR="00412E68" w:rsidRPr="004B0DFF" w:rsidRDefault="00412E68" w:rsidP="00412E68">
            <w:pPr>
              <w:adjustRightInd w:val="0"/>
              <w:snapToGrid w:val="0"/>
              <w:jc w:val="center"/>
              <w:rPr>
                <w:rFonts w:ascii="宋体" w:hAnsi="宋体"/>
                <w:sz w:val="24"/>
                <w:szCs w:val="24"/>
              </w:rPr>
            </w:pPr>
            <w:r w:rsidRPr="004B0DFF">
              <w:rPr>
                <w:rFonts w:ascii="宋体" w:eastAsia="宋体" w:hAnsi="宋体" w:cs="宋体" w:hint="eastAsia"/>
                <w:sz w:val="24"/>
                <w:szCs w:val="24"/>
              </w:rPr>
              <w:t>200</w:t>
            </w:r>
          </w:p>
        </w:tc>
        <w:tc>
          <w:tcPr>
            <w:tcW w:w="465" w:type="pct"/>
            <w:vAlign w:val="center"/>
          </w:tcPr>
          <w:p w14:paraId="489A3D2C" w14:textId="77777777" w:rsidR="00412E68" w:rsidRPr="004B0DFF" w:rsidRDefault="00412E68" w:rsidP="00412E68">
            <w:pPr>
              <w:adjustRightInd w:val="0"/>
              <w:snapToGrid w:val="0"/>
              <w:jc w:val="center"/>
              <w:rPr>
                <w:rFonts w:ascii="宋体" w:hAnsi="宋体"/>
                <w:sz w:val="24"/>
                <w:szCs w:val="24"/>
              </w:rPr>
            </w:pPr>
            <w:proofErr w:type="gramStart"/>
            <w:r w:rsidRPr="004B0DFF">
              <w:rPr>
                <w:rFonts w:ascii="宋体" w:eastAsia="宋体" w:hAnsi="宋体" w:cs="宋体" w:hint="eastAsia"/>
                <w:sz w:val="24"/>
                <w:szCs w:val="24"/>
              </w:rPr>
              <w:t>个</w:t>
            </w:r>
            <w:proofErr w:type="gramEnd"/>
          </w:p>
        </w:tc>
        <w:tc>
          <w:tcPr>
            <w:tcW w:w="806" w:type="pct"/>
            <w:vAlign w:val="center"/>
          </w:tcPr>
          <w:p w14:paraId="602989E3" w14:textId="77777777" w:rsidR="00412E68" w:rsidRPr="004B0DFF" w:rsidRDefault="00412E68" w:rsidP="00412E68">
            <w:pPr>
              <w:tabs>
                <w:tab w:val="left" w:pos="690"/>
              </w:tabs>
              <w:adjustRightInd w:val="0"/>
              <w:snapToGrid w:val="0"/>
              <w:jc w:val="center"/>
              <w:rPr>
                <w:rFonts w:ascii="宋体" w:hAnsi="宋体" w:cs="仿宋_GB2312"/>
                <w:sz w:val="24"/>
                <w:szCs w:val="24"/>
              </w:rPr>
            </w:pPr>
          </w:p>
        </w:tc>
        <w:tc>
          <w:tcPr>
            <w:tcW w:w="673" w:type="pct"/>
            <w:vAlign w:val="center"/>
          </w:tcPr>
          <w:p w14:paraId="349BBF8E"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货物</w:t>
            </w:r>
          </w:p>
        </w:tc>
        <w:tc>
          <w:tcPr>
            <w:tcW w:w="733" w:type="pct"/>
            <w:vAlign w:val="center"/>
          </w:tcPr>
          <w:p w14:paraId="56106840"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仿宋_GB2312" w:hint="eastAsia"/>
                <w:sz w:val="24"/>
                <w:szCs w:val="24"/>
              </w:rPr>
              <w:t>工业</w:t>
            </w:r>
          </w:p>
        </w:tc>
      </w:tr>
      <w:tr w:rsidR="00412E68" w:rsidRPr="004B0DFF" w14:paraId="1F6A6339" w14:textId="77777777" w:rsidTr="00412E68">
        <w:trPr>
          <w:cantSplit/>
          <w:trHeight w:val="454"/>
        </w:trPr>
        <w:tc>
          <w:tcPr>
            <w:tcW w:w="263" w:type="pct"/>
            <w:vAlign w:val="center"/>
          </w:tcPr>
          <w:p w14:paraId="11787892"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55B62D7D" w14:textId="77777777" w:rsidR="00412E68" w:rsidRPr="004B0DFF" w:rsidRDefault="00412E68" w:rsidP="00412E68">
            <w:pPr>
              <w:tabs>
                <w:tab w:val="left" w:pos="690"/>
              </w:tabs>
              <w:adjustRightInd w:val="0"/>
              <w:snapToGrid w:val="0"/>
              <w:jc w:val="center"/>
              <w:rPr>
                <w:rFonts w:ascii="宋体" w:hAnsi="宋体"/>
                <w:sz w:val="24"/>
                <w:szCs w:val="24"/>
              </w:rPr>
            </w:pPr>
            <w:r w:rsidRPr="004B0DFF">
              <w:rPr>
                <w:rFonts w:ascii="宋体" w:eastAsia="宋体" w:hAnsi="宋体" w:cs="宋体" w:hint="eastAsia"/>
                <w:sz w:val="24"/>
                <w:szCs w:val="24"/>
              </w:rPr>
              <w:t>24口POE交换机</w:t>
            </w:r>
          </w:p>
        </w:tc>
        <w:tc>
          <w:tcPr>
            <w:tcW w:w="421" w:type="pct"/>
            <w:vAlign w:val="center"/>
          </w:tcPr>
          <w:p w14:paraId="48FBF3F2" w14:textId="77777777" w:rsidR="00412E68" w:rsidRPr="004B0DFF" w:rsidRDefault="00412E68" w:rsidP="00412E68">
            <w:pPr>
              <w:adjustRightInd w:val="0"/>
              <w:snapToGrid w:val="0"/>
              <w:jc w:val="center"/>
              <w:rPr>
                <w:rFonts w:ascii="宋体" w:hAnsi="宋体"/>
                <w:sz w:val="24"/>
                <w:szCs w:val="24"/>
              </w:rPr>
            </w:pPr>
            <w:r w:rsidRPr="004B0DFF">
              <w:rPr>
                <w:rFonts w:ascii="宋体" w:eastAsia="宋体" w:hAnsi="宋体" w:cs="宋体" w:hint="eastAsia"/>
                <w:sz w:val="24"/>
                <w:szCs w:val="24"/>
              </w:rPr>
              <w:t>10</w:t>
            </w:r>
          </w:p>
        </w:tc>
        <w:tc>
          <w:tcPr>
            <w:tcW w:w="465" w:type="pct"/>
            <w:vAlign w:val="center"/>
          </w:tcPr>
          <w:p w14:paraId="04CA5519" w14:textId="77777777" w:rsidR="00412E68" w:rsidRPr="004B0DFF" w:rsidRDefault="00412E68" w:rsidP="00412E68">
            <w:pPr>
              <w:adjustRightInd w:val="0"/>
              <w:snapToGrid w:val="0"/>
              <w:jc w:val="center"/>
              <w:rPr>
                <w:rFonts w:ascii="宋体" w:hAnsi="宋体"/>
                <w:sz w:val="24"/>
                <w:szCs w:val="24"/>
              </w:rPr>
            </w:pPr>
            <w:r w:rsidRPr="004B0DFF">
              <w:rPr>
                <w:rFonts w:ascii="宋体" w:eastAsia="宋体" w:hAnsi="宋体" w:cs="宋体" w:hint="eastAsia"/>
                <w:sz w:val="24"/>
                <w:szCs w:val="24"/>
              </w:rPr>
              <w:t>台</w:t>
            </w:r>
          </w:p>
        </w:tc>
        <w:tc>
          <w:tcPr>
            <w:tcW w:w="806" w:type="pct"/>
            <w:vAlign w:val="center"/>
          </w:tcPr>
          <w:p w14:paraId="612F4CD0" w14:textId="77777777" w:rsidR="00412E68" w:rsidRPr="004B0DFF" w:rsidRDefault="00412E68" w:rsidP="00412E68">
            <w:pPr>
              <w:tabs>
                <w:tab w:val="left" w:pos="690"/>
              </w:tabs>
              <w:adjustRightInd w:val="0"/>
              <w:snapToGrid w:val="0"/>
              <w:jc w:val="center"/>
              <w:rPr>
                <w:rFonts w:ascii="宋体" w:hAnsi="宋体" w:cs="仿宋_GB2312"/>
                <w:sz w:val="24"/>
                <w:szCs w:val="24"/>
              </w:rPr>
            </w:pPr>
          </w:p>
        </w:tc>
        <w:tc>
          <w:tcPr>
            <w:tcW w:w="673" w:type="pct"/>
            <w:vAlign w:val="center"/>
          </w:tcPr>
          <w:p w14:paraId="6EA2B242"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货物</w:t>
            </w:r>
          </w:p>
        </w:tc>
        <w:tc>
          <w:tcPr>
            <w:tcW w:w="733" w:type="pct"/>
            <w:vAlign w:val="center"/>
          </w:tcPr>
          <w:p w14:paraId="729D80FD"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仿宋_GB2312" w:hint="eastAsia"/>
                <w:sz w:val="24"/>
                <w:szCs w:val="24"/>
              </w:rPr>
              <w:t>工业</w:t>
            </w:r>
          </w:p>
        </w:tc>
      </w:tr>
      <w:tr w:rsidR="00412E68" w:rsidRPr="004B0DFF" w14:paraId="6A421042" w14:textId="77777777" w:rsidTr="00412E68">
        <w:trPr>
          <w:cantSplit/>
          <w:trHeight w:val="454"/>
        </w:trPr>
        <w:tc>
          <w:tcPr>
            <w:tcW w:w="263" w:type="pct"/>
            <w:vAlign w:val="center"/>
          </w:tcPr>
          <w:p w14:paraId="4F6D382E"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2C111893" w14:textId="77777777" w:rsidR="00412E68" w:rsidRPr="004B0DFF" w:rsidRDefault="00412E68" w:rsidP="00412E68">
            <w:pPr>
              <w:tabs>
                <w:tab w:val="left" w:pos="690"/>
              </w:tabs>
              <w:adjustRightInd w:val="0"/>
              <w:snapToGrid w:val="0"/>
              <w:jc w:val="center"/>
              <w:rPr>
                <w:rFonts w:ascii="宋体" w:hAnsi="宋体"/>
                <w:sz w:val="24"/>
                <w:szCs w:val="24"/>
              </w:rPr>
            </w:pPr>
            <w:r w:rsidRPr="004B0DFF">
              <w:rPr>
                <w:rFonts w:ascii="宋体" w:eastAsia="宋体" w:hAnsi="宋体" w:cs="宋体" w:hint="eastAsia"/>
                <w:sz w:val="24"/>
                <w:szCs w:val="24"/>
              </w:rPr>
              <w:t>定位引擎一体机</w:t>
            </w:r>
          </w:p>
        </w:tc>
        <w:tc>
          <w:tcPr>
            <w:tcW w:w="421" w:type="pct"/>
            <w:vAlign w:val="center"/>
          </w:tcPr>
          <w:p w14:paraId="26E88D68" w14:textId="77777777" w:rsidR="00412E68" w:rsidRPr="004B0DFF" w:rsidRDefault="00412E68" w:rsidP="00412E68">
            <w:pPr>
              <w:adjustRightInd w:val="0"/>
              <w:snapToGrid w:val="0"/>
              <w:jc w:val="center"/>
              <w:rPr>
                <w:rFonts w:ascii="宋体" w:hAnsi="宋体"/>
                <w:sz w:val="24"/>
                <w:szCs w:val="24"/>
              </w:rPr>
            </w:pPr>
            <w:r w:rsidRPr="004B0DFF">
              <w:rPr>
                <w:rFonts w:ascii="宋体" w:eastAsia="宋体" w:hAnsi="宋体" w:cs="宋体" w:hint="eastAsia"/>
                <w:sz w:val="24"/>
                <w:szCs w:val="24"/>
              </w:rPr>
              <w:t>1</w:t>
            </w:r>
          </w:p>
        </w:tc>
        <w:tc>
          <w:tcPr>
            <w:tcW w:w="465" w:type="pct"/>
            <w:vAlign w:val="center"/>
          </w:tcPr>
          <w:p w14:paraId="428585A1" w14:textId="77777777" w:rsidR="00412E68" w:rsidRPr="004B0DFF" w:rsidRDefault="00412E68" w:rsidP="00412E68">
            <w:pPr>
              <w:adjustRightInd w:val="0"/>
              <w:snapToGrid w:val="0"/>
              <w:jc w:val="center"/>
              <w:rPr>
                <w:rFonts w:ascii="宋体" w:hAnsi="宋体"/>
                <w:sz w:val="24"/>
                <w:szCs w:val="24"/>
              </w:rPr>
            </w:pPr>
            <w:r w:rsidRPr="004B0DFF">
              <w:rPr>
                <w:rFonts w:ascii="宋体" w:eastAsia="宋体" w:hAnsi="宋体" w:cs="宋体" w:hint="eastAsia"/>
                <w:sz w:val="24"/>
                <w:szCs w:val="24"/>
              </w:rPr>
              <w:t>台</w:t>
            </w:r>
          </w:p>
        </w:tc>
        <w:tc>
          <w:tcPr>
            <w:tcW w:w="806" w:type="pct"/>
            <w:vAlign w:val="center"/>
          </w:tcPr>
          <w:p w14:paraId="176449D5"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hAnsi="宋体" w:cs="仿宋_GB2312" w:hint="eastAsia"/>
                <w:sz w:val="24"/>
                <w:szCs w:val="24"/>
              </w:rPr>
              <w:t>预留给中小企业</w:t>
            </w:r>
          </w:p>
        </w:tc>
        <w:tc>
          <w:tcPr>
            <w:tcW w:w="673" w:type="pct"/>
            <w:vAlign w:val="center"/>
          </w:tcPr>
          <w:p w14:paraId="7D7129C5"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货物</w:t>
            </w:r>
          </w:p>
        </w:tc>
        <w:tc>
          <w:tcPr>
            <w:tcW w:w="733" w:type="pct"/>
            <w:vAlign w:val="center"/>
          </w:tcPr>
          <w:p w14:paraId="795C7003"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仿宋_GB2312" w:hint="eastAsia"/>
                <w:sz w:val="24"/>
                <w:szCs w:val="24"/>
              </w:rPr>
              <w:t>工业</w:t>
            </w:r>
          </w:p>
        </w:tc>
      </w:tr>
      <w:tr w:rsidR="00412E68" w:rsidRPr="004B0DFF" w14:paraId="1273DE99" w14:textId="77777777" w:rsidTr="00412E68">
        <w:trPr>
          <w:cantSplit/>
          <w:trHeight w:val="454"/>
        </w:trPr>
        <w:tc>
          <w:tcPr>
            <w:tcW w:w="263" w:type="pct"/>
            <w:vAlign w:val="center"/>
          </w:tcPr>
          <w:p w14:paraId="0376A6D8"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79EB7166" w14:textId="77777777" w:rsidR="00412E68" w:rsidRPr="004B0DFF" w:rsidRDefault="00412E68" w:rsidP="00412E68">
            <w:pPr>
              <w:adjustRightInd w:val="0"/>
              <w:snapToGrid w:val="0"/>
              <w:jc w:val="center"/>
              <w:rPr>
                <w:rFonts w:ascii="宋体" w:hAnsi="宋体"/>
                <w:sz w:val="24"/>
                <w:szCs w:val="24"/>
              </w:rPr>
            </w:pPr>
            <w:r w:rsidRPr="004B0DFF">
              <w:rPr>
                <w:rFonts w:ascii="宋体" w:eastAsia="宋体" w:hAnsi="宋体" w:cs="宋体" w:hint="eastAsia"/>
                <w:sz w:val="24"/>
                <w:szCs w:val="24"/>
              </w:rPr>
              <w:t>64位服务器操作系统</w:t>
            </w:r>
          </w:p>
        </w:tc>
        <w:tc>
          <w:tcPr>
            <w:tcW w:w="421" w:type="pct"/>
            <w:vAlign w:val="center"/>
          </w:tcPr>
          <w:p w14:paraId="586A5A74" w14:textId="77777777" w:rsidR="00412E68" w:rsidRPr="004B0DFF" w:rsidRDefault="00412E68" w:rsidP="00412E68">
            <w:pPr>
              <w:adjustRightInd w:val="0"/>
              <w:snapToGrid w:val="0"/>
              <w:jc w:val="center"/>
              <w:rPr>
                <w:rFonts w:ascii="宋体" w:hAnsi="宋体"/>
                <w:sz w:val="24"/>
                <w:szCs w:val="24"/>
              </w:rPr>
            </w:pPr>
            <w:r w:rsidRPr="004B0DFF">
              <w:rPr>
                <w:rFonts w:ascii="宋体" w:eastAsia="宋体" w:hAnsi="宋体" w:cs="宋体" w:hint="eastAsia"/>
                <w:sz w:val="24"/>
                <w:szCs w:val="24"/>
              </w:rPr>
              <w:t>1</w:t>
            </w:r>
          </w:p>
        </w:tc>
        <w:tc>
          <w:tcPr>
            <w:tcW w:w="465" w:type="pct"/>
            <w:vAlign w:val="center"/>
          </w:tcPr>
          <w:p w14:paraId="031CEC7C" w14:textId="77777777" w:rsidR="00412E68" w:rsidRPr="004B0DFF" w:rsidRDefault="00412E68" w:rsidP="00412E68">
            <w:pPr>
              <w:adjustRightInd w:val="0"/>
              <w:snapToGrid w:val="0"/>
              <w:jc w:val="center"/>
              <w:rPr>
                <w:rFonts w:ascii="宋体" w:hAnsi="宋体"/>
                <w:sz w:val="24"/>
                <w:szCs w:val="24"/>
              </w:rPr>
            </w:pPr>
            <w:r w:rsidRPr="004B0DFF">
              <w:rPr>
                <w:rFonts w:ascii="宋体" w:eastAsia="宋体" w:hAnsi="宋体" w:cs="宋体" w:hint="eastAsia"/>
                <w:sz w:val="24"/>
                <w:szCs w:val="24"/>
              </w:rPr>
              <w:t>套</w:t>
            </w:r>
          </w:p>
        </w:tc>
        <w:tc>
          <w:tcPr>
            <w:tcW w:w="806" w:type="pct"/>
            <w:vAlign w:val="center"/>
          </w:tcPr>
          <w:p w14:paraId="07A90A72" w14:textId="77777777" w:rsidR="00412E68" w:rsidRPr="004B0DFF" w:rsidRDefault="00412E68" w:rsidP="00412E68">
            <w:pPr>
              <w:tabs>
                <w:tab w:val="left" w:pos="690"/>
              </w:tabs>
              <w:adjustRightInd w:val="0"/>
              <w:snapToGrid w:val="0"/>
              <w:jc w:val="center"/>
              <w:rPr>
                <w:rFonts w:ascii="宋体" w:hAnsi="宋体" w:cs="仿宋_GB2312"/>
                <w:sz w:val="24"/>
                <w:szCs w:val="24"/>
              </w:rPr>
            </w:pPr>
          </w:p>
        </w:tc>
        <w:tc>
          <w:tcPr>
            <w:tcW w:w="673" w:type="pct"/>
            <w:vAlign w:val="center"/>
          </w:tcPr>
          <w:p w14:paraId="7B027022"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货物</w:t>
            </w:r>
          </w:p>
        </w:tc>
        <w:tc>
          <w:tcPr>
            <w:tcW w:w="733" w:type="pct"/>
            <w:vAlign w:val="center"/>
          </w:tcPr>
          <w:p w14:paraId="2794CC71" w14:textId="77777777" w:rsidR="00412E68" w:rsidRPr="004B0DFF" w:rsidRDefault="00412E68" w:rsidP="00412E68">
            <w:pPr>
              <w:adjustRightInd w:val="0"/>
              <w:snapToGrid w:val="0"/>
              <w:jc w:val="center"/>
              <w:rPr>
                <w:rFonts w:ascii="宋体" w:hAnsi="宋体" w:cs="仿宋_GB2312"/>
                <w:sz w:val="24"/>
                <w:szCs w:val="24"/>
              </w:rPr>
            </w:pPr>
            <w:r w:rsidRPr="004B0DFF">
              <w:rPr>
                <w:rFonts w:asciiTheme="minorEastAsia" w:hAnsiTheme="minorEastAsia" w:cs="Times New Roman"/>
                <w:sz w:val="24"/>
                <w:szCs w:val="24"/>
              </w:rPr>
              <w:t>软件和信息技术服务业</w:t>
            </w:r>
          </w:p>
        </w:tc>
      </w:tr>
      <w:tr w:rsidR="00412E68" w:rsidRPr="004B0DFF" w14:paraId="0856A837" w14:textId="77777777" w:rsidTr="00412E68">
        <w:trPr>
          <w:cantSplit/>
          <w:trHeight w:val="454"/>
        </w:trPr>
        <w:tc>
          <w:tcPr>
            <w:tcW w:w="263" w:type="pct"/>
            <w:vAlign w:val="center"/>
          </w:tcPr>
          <w:p w14:paraId="022F5B5E"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6DD0D912" w14:textId="77777777" w:rsidR="00412E68" w:rsidRPr="004B0DFF" w:rsidRDefault="00412E68" w:rsidP="00412E68">
            <w:pPr>
              <w:tabs>
                <w:tab w:val="left" w:pos="690"/>
              </w:tabs>
              <w:adjustRightInd w:val="0"/>
              <w:snapToGrid w:val="0"/>
              <w:jc w:val="center"/>
              <w:rPr>
                <w:rFonts w:ascii="宋体" w:hAnsi="宋体"/>
                <w:sz w:val="24"/>
                <w:szCs w:val="24"/>
              </w:rPr>
            </w:pPr>
            <w:r w:rsidRPr="004B0DFF">
              <w:rPr>
                <w:rFonts w:ascii="宋体" w:eastAsia="宋体" w:hAnsi="宋体" w:cs="宋体" w:hint="eastAsia"/>
                <w:sz w:val="24"/>
                <w:szCs w:val="24"/>
              </w:rPr>
              <w:t>服务器操作系统安装调试服务</w:t>
            </w:r>
          </w:p>
        </w:tc>
        <w:tc>
          <w:tcPr>
            <w:tcW w:w="421" w:type="pct"/>
            <w:vAlign w:val="center"/>
          </w:tcPr>
          <w:p w14:paraId="00248307" w14:textId="77777777" w:rsidR="00412E68" w:rsidRPr="004B0DFF" w:rsidRDefault="00412E68" w:rsidP="00412E68">
            <w:pPr>
              <w:adjustRightInd w:val="0"/>
              <w:snapToGrid w:val="0"/>
              <w:jc w:val="center"/>
              <w:rPr>
                <w:rFonts w:ascii="宋体" w:hAnsi="宋体"/>
                <w:sz w:val="24"/>
                <w:szCs w:val="24"/>
              </w:rPr>
            </w:pPr>
            <w:r w:rsidRPr="004B0DFF">
              <w:rPr>
                <w:rFonts w:ascii="宋体" w:eastAsia="宋体" w:hAnsi="宋体" w:cs="宋体" w:hint="eastAsia"/>
                <w:sz w:val="24"/>
                <w:szCs w:val="24"/>
              </w:rPr>
              <w:t>5</w:t>
            </w:r>
          </w:p>
        </w:tc>
        <w:tc>
          <w:tcPr>
            <w:tcW w:w="465" w:type="pct"/>
            <w:vAlign w:val="center"/>
          </w:tcPr>
          <w:p w14:paraId="13C354C6" w14:textId="77777777" w:rsidR="00412E68" w:rsidRPr="004B0DFF" w:rsidRDefault="00412E68" w:rsidP="00412E68">
            <w:pPr>
              <w:adjustRightInd w:val="0"/>
              <w:snapToGrid w:val="0"/>
              <w:jc w:val="center"/>
              <w:rPr>
                <w:rFonts w:ascii="宋体" w:hAnsi="宋体"/>
                <w:sz w:val="24"/>
                <w:szCs w:val="24"/>
              </w:rPr>
            </w:pPr>
            <w:r w:rsidRPr="004B0DFF">
              <w:rPr>
                <w:rFonts w:ascii="宋体" w:eastAsia="宋体" w:hAnsi="宋体" w:cs="宋体" w:hint="eastAsia"/>
                <w:sz w:val="24"/>
                <w:szCs w:val="24"/>
              </w:rPr>
              <w:t>套</w:t>
            </w:r>
          </w:p>
        </w:tc>
        <w:tc>
          <w:tcPr>
            <w:tcW w:w="806" w:type="pct"/>
            <w:vAlign w:val="center"/>
          </w:tcPr>
          <w:p w14:paraId="4797F05F" w14:textId="77777777" w:rsidR="00412E68" w:rsidRPr="004B0DFF" w:rsidRDefault="00412E68" w:rsidP="00412E68">
            <w:pPr>
              <w:tabs>
                <w:tab w:val="left" w:pos="690"/>
              </w:tabs>
              <w:adjustRightInd w:val="0"/>
              <w:snapToGrid w:val="0"/>
              <w:jc w:val="center"/>
              <w:rPr>
                <w:rFonts w:ascii="宋体" w:hAnsi="宋体" w:cs="仿宋_GB2312"/>
                <w:sz w:val="24"/>
                <w:szCs w:val="24"/>
              </w:rPr>
            </w:pPr>
          </w:p>
        </w:tc>
        <w:tc>
          <w:tcPr>
            <w:tcW w:w="673" w:type="pct"/>
            <w:vAlign w:val="center"/>
          </w:tcPr>
          <w:p w14:paraId="2AED3673"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服务</w:t>
            </w:r>
          </w:p>
        </w:tc>
        <w:tc>
          <w:tcPr>
            <w:tcW w:w="733" w:type="pct"/>
            <w:vAlign w:val="center"/>
          </w:tcPr>
          <w:p w14:paraId="694E9FD5" w14:textId="77777777" w:rsidR="00412E68" w:rsidRPr="004B0DFF" w:rsidRDefault="00412E68" w:rsidP="00412E68">
            <w:pPr>
              <w:adjustRightInd w:val="0"/>
              <w:snapToGrid w:val="0"/>
              <w:jc w:val="center"/>
              <w:rPr>
                <w:rFonts w:ascii="宋体" w:hAnsi="宋体" w:cs="仿宋_GB2312"/>
                <w:sz w:val="24"/>
                <w:szCs w:val="24"/>
              </w:rPr>
            </w:pPr>
            <w:r w:rsidRPr="004B0DFF">
              <w:rPr>
                <w:rFonts w:asciiTheme="minorEastAsia" w:hAnsiTheme="minorEastAsia" w:cs="Times New Roman"/>
                <w:sz w:val="24"/>
                <w:szCs w:val="24"/>
              </w:rPr>
              <w:t>软件和信息技术服务业</w:t>
            </w:r>
          </w:p>
        </w:tc>
      </w:tr>
      <w:tr w:rsidR="00412E68" w:rsidRPr="004B0DFF" w14:paraId="1BAA50F1" w14:textId="77777777" w:rsidTr="00412E68">
        <w:trPr>
          <w:cantSplit/>
          <w:trHeight w:val="454"/>
        </w:trPr>
        <w:tc>
          <w:tcPr>
            <w:tcW w:w="263" w:type="pct"/>
            <w:vAlign w:val="center"/>
          </w:tcPr>
          <w:p w14:paraId="7F8006CA"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6D917827" w14:textId="77777777" w:rsidR="00412E68" w:rsidRPr="004B0DFF" w:rsidRDefault="00412E68" w:rsidP="00412E68">
            <w:pPr>
              <w:tabs>
                <w:tab w:val="left" w:pos="690"/>
              </w:tabs>
              <w:adjustRightInd w:val="0"/>
              <w:snapToGrid w:val="0"/>
              <w:jc w:val="center"/>
              <w:rPr>
                <w:rFonts w:ascii="宋体" w:hAnsi="宋体"/>
                <w:sz w:val="24"/>
                <w:szCs w:val="24"/>
              </w:rPr>
            </w:pPr>
            <w:r w:rsidRPr="004B0DFF">
              <w:rPr>
                <w:rFonts w:ascii="宋体" w:eastAsia="宋体" w:hAnsi="宋体" w:cs="宋体" w:hint="eastAsia"/>
                <w:sz w:val="24"/>
                <w:szCs w:val="24"/>
              </w:rPr>
              <w:t>关系型数据库管理系统（企业版)</w:t>
            </w:r>
          </w:p>
        </w:tc>
        <w:tc>
          <w:tcPr>
            <w:tcW w:w="421" w:type="pct"/>
            <w:vAlign w:val="center"/>
          </w:tcPr>
          <w:p w14:paraId="00BB6B48"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1</w:t>
            </w:r>
          </w:p>
        </w:tc>
        <w:tc>
          <w:tcPr>
            <w:tcW w:w="465" w:type="pct"/>
            <w:vAlign w:val="center"/>
          </w:tcPr>
          <w:p w14:paraId="310F470E"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套</w:t>
            </w:r>
          </w:p>
        </w:tc>
        <w:tc>
          <w:tcPr>
            <w:tcW w:w="806" w:type="pct"/>
            <w:vAlign w:val="center"/>
          </w:tcPr>
          <w:p w14:paraId="3225A9C6" w14:textId="77777777" w:rsidR="00412E68" w:rsidRPr="004B0DFF" w:rsidRDefault="00412E68" w:rsidP="00412E68">
            <w:pPr>
              <w:tabs>
                <w:tab w:val="left" w:pos="690"/>
              </w:tabs>
              <w:adjustRightInd w:val="0"/>
              <w:snapToGrid w:val="0"/>
              <w:jc w:val="center"/>
              <w:rPr>
                <w:rFonts w:ascii="宋体" w:hAnsi="宋体" w:cs="仿宋_GB2312"/>
                <w:sz w:val="24"/>
                <w:szCs w:val="24"/>
              </w:rPr>
            </w:pPr>
          </w:p>
        </w:tc>
        <w:tc>
          <w:tcPr>
            <w:tcW w:w="673" w:type="pct"/>
            <w:vAlign w:val="center"/>
          </w:tcPr>
          <w:p w14:paraId="69EECD0F"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货物</w:t>
            </w:r>
          </w:p>
        </w:tc>
        <w:tc>
          <w:tcPr>
            <w:tcW w:w="733" w:type="pct"/>
            <w:vAlign w:val="center"/>
          </w:tcPr>
          <w:p w14:paraId="093D9C85" w14:textId="77777777" w:rsidR="00412E68" w:rsidRPr="004B0DFF" w:rsidRDefault="00412E68" w:rsidP="00412E68">
            <w:pPr>
              <w:adjustRightInd w:val="0"/>
              <w:snapToGrid w:val="0"/>
              <w:jc w:val="center"/>
              <w:rPr>
                <w:rFonts w:ascii="宋体" w:hAnsi="宋体" w:cs="仿宋_GB2312"/>
                <w:sz w:val="24"/>
                <w:szCs w:val="24"/>
              </w:rPr>
            </w:pPr>
            <w:r w:rsidRPr="004B0DFF">
              <w:rPr>
                <w:rFonts w:asciiTheme="minorEastAsia" w:hAnsiTheme="minorEastAsia" w:cs="Times New Roman"/>
                <w:sz w:val="24"/>
                <w:szCs w:val="24"/>
              </w:rPr>
              <w:t>软件和信息技术服务业</w:t>
            </w:r>
          </w:p>
        </w:tc>
      </w:tr>
      <w:tr w:rsidR="00412E68" w:rsidRPr="004B0DFF" w14:paraId="5C465966" w14:textId="77777777" w:rsidTr="00412E68">
        <w:trPr>
          <w:cantSplit/>
          <w:trHeight w:val="454"/>
        </w:trPr>
        <w:tc>
          <w:tcPr>
            <w:tcW w:w="263" w:type="pct"/>
            <w:vAlign w:val="center"/>
          </w:tcPr>
          <w:p w14:paraId="6FEFF0FC"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62FCDFAB" w14:textId="77777777" w:rsidR="00412E68" w:rsidRPr="004B0DFF" w:rsidRDefault="00412E68" w:rsidP="00412E68">
            <w:pPr>
              <w:tabs>
                <w:tab w:val="left" w:pos="690"/>
              </w:tabs>
              <w:adjustRightInd w:val="0"/>
              <w:snapToGrid w:val="0"/>
              <w:jc w:val="center"/>
              <w:rPr>
                <w:rFonts w:ascii="宋体" w:hAnsi="宋体"/>
                <w:sz w:val="24"/>
                <w:szCs w:val="24"/>
              </w:rPr>
            </w:pPr>
            <w:r w:rsidRPr="004B0DFF">
              <w:rPr>
                <w:rFonts w:ascii="宋体" w:eastAsia="宋体" w:hAnsi="宋体" w:cs="宋体" w:hint="eastAsia"/>
                <w:sz w:val="24"/>
                <w:szCs w:val="24"/>
              </w:rPr>
              <w:t>关系型数据库管理系统（Linux环境)</w:t>
            </w:r>
          </w:p>
        </w:tc>
        <w:tc>
          <w:tcPr>
            <w:tcW w:w="421" w:type="pct"/>
            <w:vAlign w:val="center"/>
          </w:tcPr>
          <w:p w14:paraId="1A1D8129"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2</w:t>
            </w:r>
          </w:p>
        </w:tc>
        <w:tc>
          <w:tcPr>
            <w:tcW w:w="465" w:type="pct"/>
            <w:vAlign w:val="center"/>
          </w:tcPr>
          <w:p w14:paraId="78F0B3CB"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套</w:t>
            </w:r>
          </w:p>
        </w:tc>
        <w:tc>
          <w:tcPr>
            <w:tcW w:w="806" w:type="pct"/>
            <w:vAlign w:val="center"/>
          </w:tcPr>
          <w:p w14:paraId="452E71E6" w14:textId="77777777" w:rsidR="00412E68" w:rsidRPr="004B0DFF" w:rsidRDefault="00412E68" w:rsidP="00412E68">
            <w:pPr>
              <w:tabs>
                <w:tab w:val="left" w:pos="690"/>
              </w:tabs>
              <w:adjustRightInd w:val="0"/>
              <w:snapToGrid w:val="0"/>
              <w:jc w:val="center"/>
              <w:rPr>
                <w:rFonts w:ascii="宋体" w:hAnsi="宋体" w:cs="仿宋_GB2312"/>
                <w:sz w:val="24"/>
                <w:szCs w:val="24"/>
              </w:rPr>
            </w:pPr>
          </w:p>
        </w:tc>
        <w:tc>
          <w:tcPr>
            <w:tcW w:w="673" w:type="pct"/>
            <w:vAlign w:val="center"/>
          </w:tcPr>
          <w:p w14:paraId="21D467D6"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货物</w:t>
            </w:r>
          </w:p>
        </w:tc>
        <w:tc>
          <w:tcPr>
            <w:tcW w:w="733" w:type="pct"/>
            <w:vAlign w:val="center"/>
          </w:tcPr>
          <w:p w14:paraId="6CA04A11" w14:textId="77777777" w:rsidR="00412E68" w:rsidRPr="004B0DFF" w:rsidRDefault="00412E68" w:rsidP="00412E68">
            <w:pPr>
              <w:adjustRightInd w:val="0"/>
              <w:snapToGrid w:val="0"/>
              <w:jc w:val="center"/>
              <w:rPr>
                <w:rFonts w:ascii="宋体" w:hAnsi="宋体" w:cs="仿宋_GB2312"/>
                <w:sz w:val="24"/>
                <w:szCs w:val="24"/>
              </w:rPr>
            </w:pPr>
            <w:r w:rsidRPr="004B0DFF">
              <w:rPr>
                <w:rFonts w:asciiTheme="minorEastAsia" w:hAnsiTheme="minorEastAsia" w:cs="Times New Roman"/>
                <w:sz w:val="24"/>
                <w:szCs w:val="24"/>
              </w:rPr>
              <w:t>软件和信息技术服务业</w:t>
            </w:r>
          </w:p>
        </w:tc>
      </w:tr>
      <w:tr w:rsidR="00412E68" w:rsidRPr="004B0DFF" w14:paraId="6CB73C43" w14:textId="77777777" w:rsidTr="00412E68">
        <w:trPr>
          <w:cantSplit/>
          <w:trHeight w:val="454"/>
        </w:trPr>
        <w:tc>
          <w:tcPr>
            <w:tcW w:w="263" w:type="pct"/>
            <w:vAlign w:val="center"/>
          </w:tcPr>
          <w:p w14:paraId="11E07533"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6AFCE284" w14:textId="77777777" w:rsidR="00412E68" w:rsidRPr="004B0DFF" w:rsidRDefault="00412E68" w:rsidP="00412E68">
            <w:pPr>
              <w:tabs>
                <w:tab w:val="left" w:pos="690"/>
              </w:tabs>
              <w:adjustRightInd w:val="0"/>
              <w:snapToGrid w:val="0"/>
              <w:jc w:val="center"/>
              <w:rPr>
                <w:rFonts w:ascii="宋体" w:hAnsi="宋体"/>
                <w:sz w:val="24"/>
                <w:szCs w:val="24"/>
              </w:rPr>
            </w:pPr>
            <w:r w:rsidRPr="004B0DFF">
              <w:rPr>
                <w:rFonts w:ascii="宋体" w:eastAsia="宋体" w:hAnsi="宋体" w:cs="宋体" w:hint="eastAsia"/>
                <w:sz w:val="24"/>
                <w:szCs w:val="24"/>
              </w:rPr>
              <w:t>数据应用服务</w:t>
            </w:r>
            <w:proofErr w:type="gramStart"/>
            <w:r w:rsidRPr="004B0DFF">
              <w:rPr>
                <w:rFonts w:ascii="宋体" w:eastAsia="宋体" w:hAnsi="宋体" w:cs="宋体" w:hint="eastAsia"/>
                <w:sz w:val="24"/>
                <w:szCs w:val="24"/>
              </w:rPr>
              <w:t>层软件</w:t>
            </w:r>
            <w:proofErr w:type="gramEnd"/>
          </w:p>
        </w:tc>
        <w:tc>
          <w:tcPr>
            <w:tcW w:w="421" w:type="pct"/>
            <w:vAlign w:val="center"/>
          </w:tcPr>
          <w:p w14:paraId="028ADC9D"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1</w:t>
            </w:r>
          </w:p>
        </w:tc>
        <w:tc>
          <w:tcPr>
            <w:tcW w:w="465" w:type="pct"/>
            <w:vAlign w:val="center"/>
          </w:tcPr>
          <w:p w14:paraId="243E33DA"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套</w:t>
            </w:r>
          </w:p>
        </w:tc>
        <w:tc>
          <w:tcPr>
            <w:tcW w:w="806" w:type="pct"/>
            <w:vAlign w:val="center"/>
          </w:tcPr>
          <w:p w14:paraId="0157EA40" w14:textId="77777777" w:rsidR="00412E68" w:rsidRPr="004B0DFF" w:rsidRDefault="00412E68" w:rsidP="00412E68">
            <w:pPr>
              <w:tabs>
                <w:tab w:val="left" w:pos="690"/>
              </w:tabs>
              <w:adjustRightInd w:val="0"/>
              <w:snapToGrid w:val="0"/>
              <w:jc w:val="center"/>
              <w:rPr>
                <w:rFonts w:ascii="宋体" w:hAnsi="宋体" w:cs="仿宋_GB2312"/>
                <w:sz w:val="24"/>
                <w:szCs w:val="24"/>
              </w:rPr>
            </w:pPr>
          </w:p>
        </w:tc>
        <w:tc>
          <w:tcPr>
            <w:tcW w:w="673" w:type="pct"/>
            <w:vAlign w:val="center"/>
          </w:tcPr>
          <w:p w14:paraId="24C23846"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服务</w:t>
            </w:r>
          </w:p>
        </w:tc>
        <w:tc>
          <w:tcPr>
            <w:tcW w:w="733" w:type="pct"/>
            <w:vAlign w:val="center"/>
          </w:tcPr>
          <w:p w14:paraId="49F5908D" w14:textId="77777777" w:rsidR="00412E68" w:rsidRPr="004B0DFF" w:rsidRDefault="00412E68" w:rsidP="00412E68">
            <w:pPr>
              <w:adjustRightInd w:val="0"/>
              <w:snapToGrid w:val="0"/>
              <w:jc w:val="center"/>
              <w:rPr>
                <w:rFonts w:ascii="宋体" w:hAnsi="宋体" w:cs="仿宋_GB2312"/>
                <w:sz w:val="24"/>
                <w:szCs w:val="24"/>
              </w:rPr>
            </w:pPr>
            <w:r w:rsidRPr="004B0DFF">
              <w:rPr>
                <w:rFonts w:asciiTheme="minorEastAsia" w:hAnsiTheme="minorEastAsia" w:cs="Times New Roman"/>
                <w:sz w:val="24"/>
                <w:szCs w:val="24"/>
              </w:rPr>
              <w:t>软件和信息技术服务业</w:t>
            </w:r>
          </w:p>
        </w:tc>
      </w:tr>
      <w:tr w:rsidR="00412E68" w:rsidRPr="004B0DFF" w14:paraId="1227C709" w14:textId="77777777" w:rsidTr="00412E68">
        <w:trPr>
          <w:cantSplit/>
          <w:trHeight w:val="454"/>
        </w:trPr>
        <w:tc>
          <w:tcPr>
            <w:tcW w:w="263" w:type="pct"/>
            <w:vAlign w:val="center"/>
          </w:tcPr>
          <w:p w14:paraId="4C8FC010"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41C80B0A" w14:textId="77777777" w:rsidR="00412E68" w:rsidRPr="004B0DFF" w:rsidRDefault="00412E68" w:rsidP="00412E68">
            <w:pPr>
              <w:tabs>
                <w:tab w:val="left" w:pos="690"/>
              </w:tabs>
              <w:adjustRightInd w:val="0"/>
              <w:snapToGrid w:val="0"/>
              <w:jc w:val="center"/>
              <w:rPr>
                <w:rFonts w:ascii="宋体" w:hAnsi="宋体"/>
                <w:sz w:val="24"/>
                <w:szCs w:val="24"/>
              </w:rPr>
            </w:pPr>
            <w:proofErr w:type="gramStart"/>
            <w:r w:rsidRPr="004B0DFF">
              <w:rPr>
                <w:rFonts w:ascii="宋体" w:eastAsia="宋体" w:hAnsi="宋体" w:cs="宋体" w:hint="eastAsia"/>
                <w:sz w:val="24"/>
                <w:szCs w:val="24"/>
              </w:rPr>
              <w:t>交互内容服务层软件</w:t>
            </w:r>
            <w:proofErr w:type="gramEnd"/>
          </w:p>
        </w:tc>
        <w:tc>
          <w:tcPr>
            <w:tcW w:w="421" w:type="pct"/>
            <w:vAlign w:val="center"/>
          </w:tcPr>
          <w:p w14:paraId="325C67AF"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1</w:t>
            </w:r>
          </w:p>
        </w:tc>
        <w:tc>
          <w:tcPr>
            <w:tcW w:w="465" w:type="pct"/>
            <w:vAlign w:val="center"/>
          </w:tcPr>
          <w:p w14:paraId="1E027161"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套</w:t>
            </w:r>
          </w:p>
        </w:tc>
        <w:tc>
          <w:tcPr>
            <w:tcW w:w="806" w:type="pct"/>
            <w:vAlign w:val="center"/>
          </w:tcPr>
          <w:p w14:paraId="5EC450AE" w14:textId="77777777" w:rsidR="00412E68" w:rsidRPr="004B0DFF" w:rsidRDefault="00412E68" w:rsidP="00412E68">
            <w:pPr>
              <w:tabs>
                <w:tab w:val="left" w:pos="690"/>
              </w:tabs>
              <w:adjustRightInd w:val="0"/>
              <w:snapToGrid w:val="0"/>
              <w:jc w:val="center"/>
              <w:rPr>
                <w:rFonts w:ascii="宋体" w:hAnsi="宋体" w:cs="仿宋_GB2312"/>
                <w:sz w:val="24"/>
                <w:szCs w:val="24"/>
              </w:rPr>
            </w:pPr>
          </w:p>
        </w:tc>
        <w:tc>
          <w:tcPr>
            <w:tcW w:w="673" w:type="pct"/>
            <w:vAlign w:val="center"/>
          </w:tcPr>
          <w:p w14:paraId="2C581720"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服务</w:t>
            </w:r>
          </w:p>
        </w:tc>
        <w:tc>
          <w:tcPr>
            <w:tcW w:w="733" w:type="pct"/>
            <w:vAlign w:val="center"/>
          </w:tcPr>
          <w:p w14:paraId="4A7C0064" w14:textId="77777777" w:rsidR="00412E68" w:rsidRPr="004B0DFF" w:rsidRDefault="00412E68" w:rsidP="00412E68">
            <w:pPr>
              <w:adjustRightInd w:val="0"/>
              <w:snapToGrid w:val="0"/>
              <w:jc w:val="center"/>
              <w:rPr>
                <w:rFonts w:ascii="宋体" w:hAnsi="宋体" w:cs="仿宋_GB2312"/>
                <w:sz w:val="24"/>
                <w:szCs w:val="24"/>
              </w:rPr>
            </w:pPr>
            <w:r w:rsidRPr="004B0DFF">
              <w:rPr>
                <w:rFonts w:asciiTheme="minorEastAsia" w:hAnsiTheme="minorEastAsia" w:cs="Times New Roman"/>
                <w:sz w:val="24"/>
                <w:szCs w:val="24"/>
              </w:rPr>
              <w:t>软件和信息技术服务业</w:t>
            </w:r>
          </w:p>
        </w:tc>
      </w:tr>
      <w:tr w:rsidR="00412E68" w:rsidRPr="004B0DFF" w14:paraId="66726A4E" w14:textId="77777777" w:rsidTr="00412E68">
        <w:trPr>
          <w:cantSplit/>
          <w:trHeight w:val="454"/>
        </w:trPr>
        <w:tc>
          <w:tcPr>
            <w:tcW w:w="263" w:type="pct"/>
            <w:vAlign w:val="center"/>
          </w:tcPr>
          <w:p w14:paraId="1B0B5B6B"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1DBEE5B9" w14:textId="77777777" w:rsidR="00412E68" w:rsidRPr="004B0DFF" w:rsidRDefault="00412E68" w:rsidP="00412E68">
            <w:pPr>
              <w:adjustRightInd w:val="0"/>
              <w:snapToGrid w:val="0"/>
              <w:jc w:val="center"/>
              <w:rPr>
                <w:rFonts w:ascii="宋体" w:hAnsi="宋体"/>
                <w:sz w:val="24"/>
                <w:szCs w:val="24"/>
              </w:rPr>
            </w:pPr>
            <w:r w:rsidRPr="004B0DFF">
              <w:rPr>
                <w:rFonts w:ascii="宋体" w:eastAsia="宋体" w:hAnsi="宋体" w:cs="宋体" w:hint="eastAsia"/>
                <w:sz w:val="24"/>
                <w:szCs w:val="24"/>
              </w:rPr>
              <w:t>云服务器（5台）</w:t>
            </w:r>
          </w:p>
        </w:tc>
        <w:tc>
          <w:tcPr>
            <w:tcW w:w="421" w:type="pct"/>
            <w:vAlign w:val="center"/>
          </w:tcPr>
          <w:p w14:paraId="3F7FB97B"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1</w:t>
            </w:r>
          </w:p>
        </w:tc>
        <w:tc>
          <w:tcPr>
            <w:tcW w:w="465" w:type="pct"/>
            <w:vAlign w:val="center"/>
          </w:tcPr>
          <w:p w14:paraId="21FB8445"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项</w:t>
            </w:r>
          </w:p>
        </w:tc>
        <w:tc>
          <w:tcPr>
            <w:tcW w:w="806" w:type="pct"/>
            <w:vAlign w:val="center"/>
          </w:tcPr>
          <w:p w14:paraId="490E03B6"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hAnsi="宋体" w:cs="仿宋_GB2312" w:hint="eastAsia"/>
                <w:sz w:val="24"/>
                <w:szCs w:val="24"/>
              </w:rPr>
              <w:t>租赁；预留给中小企业</w:t>
            </w:r>
          </w:p>
        </w:tc>
        <w:tc>
          <w:tcPr>
            <w:tcW w:w="673" w:type="pct"/>
            <w:vAlign w:val="center"/>
          </w:tcPr>
          <w:p w14:paraId="39B1433F"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服务</w:t>
            </w:r>
          </w:p>
        </w:tc>
        <w:tc>
          <w:tcPr>
            <w:tcW w:w="733" w:type="pct"/>
            <w:vAlign w:val="center"/>
          </w:tcPr>
          <w:p w14:paraId="606D9177" w14:textId="77777777" w:rsidR="00412E68" w:rsidRPr="004B0DFF" w:rsidRDefault="00412E68" w:rsidP="00412E68">
            <w:pPr>
              <w:adjustRightInd w:val="0"/>
              <w:snapToGrid w:val="0"/>
              <w:jc w:val="center"/>
              <w:rPr>
                <w:rFonts w:ascii="宋体" w:hAnsi="宋体" w:cs="仿宋_GB2312"/>
                <w:sz w:val="24"/>
                <w:szCs w:val="24"/>
              </w:rPr>
            </w:pPr>
            <w:r w:rsidRPr="004B0DFF">
              <w:rPr>
                <w:rFonts w:asciiTheme="minorEastAsia" w:hAnsiTheme="minorEastAsia" w:cs="Times New Roman" w:hint="eastAsia"/>
                <w:sz w:val="24"/>
                <w:szCs w:val="24"/>
              </w:rPr>
              <w:t>租赁和商务服务业</w:t>
            </w:r>
          </w:p>
        </w:tc>
      </w:tr>
      <w:tr w:rsidR="00412E68" w:rsidRPr="004B0DFF" w14:paraId="1EDA6956" w14:textId="77777777" w:rsidTr="00412E68">
        <w:trPr>
          <w:cantSplit/>
          <w:trHeight w:val="454"/>
        </w:trPr>
        <w:tc>
          <w:tcPr>
            <w:tcW w:w="263" w:type="pct"/>
            <w:vAlign w:val="center"/>
          </w:tcPr>
          <w:p w14:paraId="4E6517A3"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1748B83C" w14:textId="77777777" w:rsidR="00412E68" w:rsidRPr="004B0DFF" w:rsidRDefault="00412E68" w:rsidP="00412E68">
            <w:pPr>
              <w:tabs>
                <w:tab w:val="left" w:pos="690"/>
              </w:tabs>
              <w:adjustRightInd w:val="0"/>
              <w:snapToGrid w:val="0"/>
              <w:jc w:val="center"/>
              <w:rPr>
                <w:rFonts w:ascii="宋体" w:hAnsi="宋体"/>
                <w:sz w:val="24"/>
                <w:szCs w:val="24"/>
              </w:rPr>
            </w:pPr>
            <w:r w:rsidRPr="004B0DFF">
              <w:rPr>
                <w:rFonts w:ascii="宋体" w:eastAsia="宋体" w:hAnsi="宋体" w:cs="宋体" w:hint="eastAsia"/>
                <w:sz w:val="24"/>
                <w:szCs w:val="24"/>
              </w:rPr>
              <w:t>共享带宽</w:t>
            </w:r>
          </w:p>
        </w:tc>
        <w:tc>
          <w:tcPr>
            <w:tcW w:w="421" w:type="pct"/>
            <w:vAlign w:val="center"/>
          </w:tcPr>
          <w:p w14:paraId="5BD09E7A"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1</w:t>
            </w:r>
          </w:p>
        </w:tc>
        <w:tc>
          <w:tcPr>
            <w:tcW w:w="465" w:type="pct"/>
            <w:vAlign w:val="center"/>
          </w:tcPr>
          <w:p w14:paraId="6D5C8F80"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项</w:t>
            </w:r>
          </w:p>
        </w:tc>
        <w:tc>
          <w:tcPr>
            <w:tcW w:w="806" w:type="pct"/>
            <w:vAlign w:val="center"/>
          </w:tcPr>
          <w:p w14:paraId="12FA11E5"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hAnsi="宋体" w:cs="仿宋_GB2312" w:hint="eastAsia"/>
                <w:sz w:val="24"/>
                <w:szCs w:val="24"/>
              </w:rPr>
              <w:t>租赁；预留给中小企业</w:t>
            </w:r>
          </w:p>
        </w:tc>
        <w:tc>
          <w:tcPr>
            <w:tcW w:w="673" w:type="pct"/>
            <w:vAlign w:val="center"/>
          </w:tcPr>
          <w:p w14:paraId="1E8D435A"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服务</w:t>
            </w:r>
          </w:p>
        </w:tc>
        <w:tc>
          <w:tcPr>
            <w:tcW w:w="733" w:type="pct"/>
            <w:vAlign w:val="center"/>
          </w:tcPr>
          <w:p w14:paraId="2C5DA046" w14:textId="77777777" w:rsidR="00412E68" w:rsidRPr="004B0DFF" w:rsidRDefault="00412E68" w:rsidP="00412E68">
            <w:pPr>
              <w:adjustRightInd w:val="0"/>
              <w:snapToGrid w:val="0"/>
              <w:jc w:val="center"/>
              <w:rPr>
                <w:rFonts w:ascii="宋体" w:hAnsi="宋体" w:cs="仿宋_GB2312"/>
                <w:sz w:val="24"/>
                <w:szCs w:val="24"/>
              </w:rPr>
            </w:pPr>
            <w:r w:rsidRPr="004B0DFF">
              <w:rPr>
                <w:rFonts w:asciiTheme="minorEastAsia" w:hAnsiTheme="minorEastAsia" w:cs="Times New Roman" w:hint="eastAsia"/>
                <w:sz w:val="24"/>
                <w:szCs w:val="24"/>
              </w:rPr>
              <w:t>租赁和商务服务业</w:t>
            </w:r>
          </w:p>
        </w:tc>
      </w:tr>
      <w:tr w:rsidR="00412E68" w:rsidRPr="004B0DFF" w14:paraId="4890086C" w14:textId="77777777" w:rsidTr="00412E68">
        <w:trPr>
          <w:cantSplit/>
          <w:trHeight w:val="454"/>
        </w:trPr>
        <w:tc>
          <w:tcPr>
            <w:tcW w:w="263" w:type="pct"/>
            <w:vAlign w:val="center"/>
          </w:tcPr>
          <w:p w14:paraId="3C07BBCB"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0FBC3364" w14:textId="77777777" w:rsidR="00412E68" w:rsidRPr="004B0DFF" w:rsidRDefault="00412E68" w:rsidP="00412E68">
            <w:pPr>
              <w:tabs>
                <w:tab w:val="left" w:pos="690"/>
              </w:tabs>
              <w:adjustRightInd w:val="0"/>
              <w:snapToGrid w:val="0"/>
              <w:jc w:val="center"/>
              <w:rPr>
                <w:rFonts w:ascii="宋体" w:hAnsi="宋体"/>
                <w:sz w:val="24"/>
                <w:szCs w:val="24"/>
              </w:rPr>
            </w:pPr>
            <w:r w:rsidRPr="004B0DFF">
              <w:rPr>
                <w:rFonts w:ascii="宋体" w:eastAsia="宋体" w:hAnsi="宋体" w:cs="宋体" w:hint="eastAsia"/>
                <w:sz w:val="24"/>
                <w:szCs w:val="24"/>
              </w:rPr>
              <w:t>云防火墙</w:t>
            </w:r>
          </w:p>
        </w:tc>
        <w:tc>
          <w:tcPr>
            <w:tcW w:w="421" w:type="pct"/>
            <w:vAlign w:val="center"/>
          </w:tcPr>
          <w:p w14:paraId="420C323C"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1</w:t>
            </w:r>
          </w:p>
        </w:tc>
        <w:tc>
          <w:tcPr>
            <w:tcW w:w="465" w:type="pct"/>
            <w:vAlign w:val="center"/>
          </w:tcPr>
          <w:p w14:paraId="68EFF665"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项</w:t>
            </w:r>
          </w:p>
        </w:tc>
        <w:tc>
          <w:tcPr>
            <w:tcW w:w="806" w:type="pct"/>
            <w:vAlign w:val="center"/>
          </w:tcPr>
          <w:p w14:paraId="58CC6F49"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hAnsi="宋体" w:cs="仿宋_GB2312" w:hint="eastAsia"/>
                <w:sz w:val="24"/>
                <w:szCs w:val="24"/>
              </w:rPr>
              <w:t>租赁；预留给中小企业</w:t>
            </w:r>
          </w:p>
        </w:tc>
        <w:tc>
          <w:tcPr>
            <w:tcW w:w="673" w:type="pct"/>
            <w:vAlign w:val="center"/>
          </w:tcPr>
          <w:p w14:paraId="35D62141"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服务</w:t>
            </w:r>
          </w:p>
        </w:tc>
        <w:tc>
          <w:tcPr>
            <w:tcW w:w="733" w:type="pct"/>
            <w:vAlign w:val="center"/>
          </w:tcPr>
          <w:p w14:paraId="72C69D5E" w14:textId="77777777" w:rsidR="00412E68" w:rsidRPr="004B0DFF" w:rsidRDefault="00412E68" w:rsidP="00412E68">
            <w:pPr>
              <w:adjustRightInd w:val="0"/>
              <w:snapToGrid w:val="0"/>
              <w:jc w:val="center"/>
              <w:rPr>
                <w:rFonts w:ascii="宋体" w:hAnsi="宋体" w:cs="仿宋_GB2312"/>
                <w:sz w:val="24"/>
                <w:szCs w:val="24"/>
              </w:rPr>
            </w:pPr>
            <w:r w:rsidRPr="004B0DFF">
              <w:rPr>
                <w:rFonts w:asciiTheme="minorEastAsia" w:hAnsiTheme="minorEastAsia" w:cs="Times New Roman" w:hint="eastAsia"/>
                <w:sz w:val="24"/>
                <w:szCs w:val="24"/>
              </w:rPr>
              <w:t>租赁和商务服务业</w:t>
            </w:r>
          </w:p>
        </w:tc>
      </w:tr>
      <w:tr w:rsidR="00412E68" w:rsidRPr="004B0DFF" w14:paraId="11B7D4B5" w14:textId="77777777" w:rsidTr="00412E68">
        <w:trPr>
          <w:cantSplit/>
          <w:trHeight w:val="454"/>
        </w:trPr>
        <w:tc>
          <w:tcPr>
            <w:tcW w:w="263" w:type="pct"/>
            <w:vAlign w:val="center"/>
          </w:tcPr>
          <w:p w14:paraId="589FF904"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0C20E9DE" w14:textId="77777777" w:rsidR="00412E68" w:rsidRPr="004B0DFF" w:rsidRDefault="00412E68" w:rsidP="00412E68">
            <w:pPr>
              <w:tabs>
                <w:tab w:val="left" w:pos="690"/>
              </w:tabs>
              <w:adjustRightInd w:val="0"/>
              <w:snapToGrid w:val="0"/>
              <w:jc w:val="center"/>
              <w:rPr>
                <w:rFonts w:ascii="宋体" w:hAnsi="宋体"/>
                <w:sz w:val="24"/>
                <w:szCs w:val="24"/>
              </w:rPr>
            </w:pPr>
            <w:r w:rsidRPr="004B0DFF">
              <w:rPr>
                <w:rFonts w:ascii="宋体" w:eastAsia="宋体" w:hAnsi="宋体" w:cs="宋体" w:hint="eastAsia"/>
                <w:sz w:val="24"/>
                <w:szCs w:val="24"/>
              </w:rPr>
              <w:t>Web应用防火墙</w:t>
            </w:r>
          </w:p>
        </w:tc>
        <w:tc>
          <w:tcPr>
            <w:tcW w:w="421" w:type="pct"/>
            <w:vAlign w:val="center"/>
          </w:tcPr>
          <w:p w14:paraId="65B8B433"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1</w:t>
            </w:r>
          </w:p>
        </w:tc>
        <w:tc>
          <w:tcPr>
            <w:tcW w:w="465" w:type="pct"/>
            <w:vAlign w:val="center"/>
          </w:tcPr>
          <w:p w14:paraId="79E5FE76"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项</w:t>
            </w:r>
          </w:p>
        </w:tc>
        <w:tc>
          <w:tcPr>
            <w:tcW w:w="806" w:type="pct"/>
            <w:vAlign w:val="center"/>
          </w:tcPr>
          <w:p w14:paraId="075FF154"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hAnsi="宋体" w:cs="仿宋_GB2312" w:hint="eastAsia"/>
                <w:sz w:val="24"/>
                <w:szCs w:val="24"/>
              </w:rPr>
              <w:t>租赁；预留给中小企业</w:t>
            </w:r>
          </w:p>
        </w:tc>
        <w:tc>
          <w:tcPr>
            <w:tcW w:w="673" w:type="pct"/>
            <w:vAlign w:val="center"/>
          </w:tcPr>
          <w:p w14:paraId="06B9CBC2"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服务</w:t>
            </w:r>
          </w:p>
        </w:tc>
        <w:tc>
          <w:tcPr>
            <w:tcW w:w="733" w:type="pct"/>
            <w:vAlign w:val="center"/>
          </w:tcPr>
          <w:p w14:paraId="20CA7359" w14:textId="77777777" w:rsidR="00412E68" w:rsidRPr="004B0DFF" w:rsidRDefault="00412E68" w:rsidP="00412E68">
            <w:pPr>
              <w:adjustRightInd w:val="0"/>
              <w:snapToGrid w:val="0"/>
              <w:jc w:val="center"/>
              <w:rPr>
                <w:rFonts w:ascii="宋体" w:hAnsi="宋体" w:cs="仿宋_GB2312"/>
                <w:sz w:val="24"/>
                <w:szCs w:val="24"/>
              </w:rPr>
            </w:pPr>
            <w:r w:rsidRPr="004B0DFF">
              <w:rPr>
                <w:rFonts w:asciiTheme="minorEastAsia" w:hAnsiTheme="minorEastAsia" w:cs="Times New Roman" w:hint="eastAsia"/>
                <w:sz w:val="24"/>
                <w:szCs w:val="24"/>
              </w:rPr>
              <w:t>租赁和商务服务业</w:t>
            </w:r>
          </w:p>
        </w:tc>
      </w:tr>
      <w:tr w:rsidR="00412E68" w:rsidRPr="004B0DFF" w14:paraId="46AC4BF7" w14:textId="77777777" w:rsidTr="00412E68">
        <w:trPr>
          <w:cantSplit/>
          <w:trHeight w:val="454"/>
        </w:trPr>
        <w:tc>
          <w:tcPr>
            <w:tcW w:w="263" w:type="pct"/>
            <w:vAlign w:val="center"/>
          </w:tcPr>
          <w:p w14:paraId="5467E025"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300ED4B8" w14:textId="77777777" w:rsidR="00412E68" w:rsidRPr="004B0DFF" w:rsidRDefault="00412E68" w:rsidP="00412E68">
            <w:pPr>
              <w:tabs>
                <w:tab w:val="left" w:pos="690"/>
              </w:tabs>
              <w:adjustRightInd w:val="0"/>
              <w:snapToGrid w:val="0"/>
              <w:jc w:val="center"/>
              <w:rPr>
                <w:rFonts w:ascii="宋体" w:hAnsi="宋体"/>
                <w:sz w:val="24"/>
                <w:szCs w:val="24"/>
              </w:rPr>
            </w:pPr>
            <w:r w:rsidRPr="004B0DFF">
              <w:rPr>
                <w:rFonts w:ascii="宋体" w:eastAsia="宋体" w:hAnsi="宋体" w:cs="宋体" w:hint="eastAsia"/>
                <w:sz w:val="24"/>
                <w:szCs w:val="24"/>
              </w:rPr>
              <w:t>主机安全（保有服务器不低于5台）</w:t>
            </w:r>
          </w:p>
        </w:tc>
        <w:tc>
          <w:tcPr>
            <w:tcW w:w="421" w:type="pct"/>
            <w:vAlign w:val="center"/>
          </w:tcPr>
          <w:p w14:paraId="44035230"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1</w:t>
            </w:r>
          </w:p>
        </w:tc>
        <w:tc>
          <w:tcPr>
            <w:tcW w:w="465" w:type="pct"/>
            <w:vAlign w:val="center"/>
          </w:tcPr>
          <w:p w14:paraId="4E74CFE2"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项</w:t>
            </w:r>
          </w:p>
        </w:tc>
        <w:tc>
          <w:tcPr>
            <w:tcW w:w="806" w:type="pct"/>
            <w:vAlign w:val="center"/>
          </w:tcPr>
          <w:p w14:paraId="7257DFC6"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hAnsi="宋体" w:cs="仿宋_GB2312" w:hint="eastAsia"/>
                <w:sz w:val="24"/>
                <w:szCs w:val="24"/>
              </w:rPr>
              <w:t>租赁；预留给中小企业</w:t>
            </w:r>
          </w:p>
        </w:tc>
        <w:tc>
          <w:tcPr>
            <w:tcW w:w="673" w:type="pct"/>
            <w:vAlign w:val="center"/>
          </w:tcPr>
          <w:p w14:paraId="3030A47E"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服务</w:t>
            </w:r>
          </w:p>
        </w:tc>
        <w:tc>
          <w:tcPr>
            <w:tcW w:w="733" w:type="pct"/>
            <w:vAlign w:val="center"/>
          </w:tcPr>
          <w:p w14:paraId="55234F76" w14:textId="77777777" w:rsidR="00412E68" w:rsidRPr="004B0DFF" w:rsidRDefault="00412E68" w:rsidP="00412E68">
            <w:pPr>
              <w:adjustRightInd w:val="0"/>
              <w:snapToGrid w:val="0"/>
              <w:jc w:val="center"/>
              <w:rPr>
                <w:rFonts w:ascii="宋体" w:hAnsi="宋体" w:cs="仿宋_GB2312"/>
                <w:sz w:val="24"/>
                <w:szCs w:val="24"/>
              </w:rPr>
            </w:pPr>
            <w:r w:rsidRPr="004B0DFF">
              <w:rPr>
                <w:rFonts w:asciiTheme="minorEastAsia" w:hAnsiTheme="minorEastAsia" w:cs="Times New Roman" w:hint="eastAsia"/>
                <w:sz w:val="24"/>
                <w:szCs w:val="24"/>
              </w:rPr>
              <w:t>租赁和商务服务业</w:t>
            </w:r>
          </w:p>
        </w:tc>
      </w:tr>
      <w:tr w:rsidR="00412E68" w:rsidRPr="004B0DFF" w14:paraId="0668D364" w14:textId="77777777" w:rsidTr="00412E68">
        <w:trPr>
          <w:cantSplit/>
          <w:trHeight w:val="454"/>
        </w:trPr>
        <w:tc>
          <w:tcPr>
            <w:tcW w:w="263" w:type="pct"/>
            <w:vAlign w:val="center"/>
          </w:tcPr>
          <w:p w14:paraId="5AEB245C"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09DED144" w14:textId="77777777" w:rsidR="00412E68" w:rsidRPr="004B0DFF" w:rsidRDefault="00412E68" w:rsidP="00412E68">
            <w:pPr>
              <w:tabs>
                <w:tab w:val="left" w:pos="690"/>
              </w:tabs>
              <w:adjustRightInd w:val="0"/>
              <w:snapToGrid w:val="0"/>
              <w:jc w:val="center"/>
              <w:rPr>
                <w:rFonts w:ascii="宋体" w:hAnsi="宋体"/>
                <w:sz w:val="24"/>
                <w:szCs w:val="24"/>
              </w:rPr>
            </w:pPr>
            <w:r w:rsidRPr="004B0DFF">
              <w:rPr>
                <w:rFonts w:ascii="宋体" w:eastAsia="宋体" w:hAnsi="宋体" w:cs="宋体" w:hint="eastAsia"/>
                <w:sz w:val="24"/>
                <w:szCs w:val="24"/>
              </w:rPr>
              <w:t>数据库审计</w:t>
            </w:r>
          </w:p>
        </w:tc>
        <w:tc>
          <w:tcPr>
            <w:tcW w:w="421" w:type="pct"/>
            <w:vAlign w:val="center"/>
          </w:tcPr>
          <w:p w14:paraId="440ECA23"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1</w:t>
            </w:r>
          </w:p>
        </w:tc>
        <w:tc>
          <w:tcPr>
            <w:tcW w:w="465" w:type="pct"/>
            <w:vAlign w:val="center"/>
          </w:tcPr>
          <w:p w14:paraId="066D6F8B"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项</w:t>
            </w:r>
          </w:p>
        </w:tc>
        <w:tc>
          <w:tcPr>
            <w:tcW w:w="806" w:type="pct"/>
            <w:vAlign w:val="center"/>
          </w:tcPr>
          <w:p w14:paraId="2F5CDE45"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hAnsi="宋体" w:cs="仿宋_GB2312" w:hint="eastAsia"/>
                <w:sz w:val="24"/>
                <w:szCs w:val="24"/>
              </w:rPr>
              <w:t>租赁；预留给中小企业</w:t>
            </w:r>
          </w:p>
        </w:tc>
        <w:tc>
          <w:tcPr>
            <w:tcW w:w="673" w:type="pct"/>
            <w:vAlign w:val="center"/>
          </w:tcPr>
          <w:p w14:paraId="18C7CE71"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服务</w:t>
            </w:r>
          </w:p>
        </w:tc>
        <w:tc>
          <w:tcPr>
            <w:tcW w:w="733" w:type="pct"/>
            <w:vAlign w:val="center"/>
          </w:tcPr>
          <w:p w14:paraId="44478291" w14:textId="77777777" w:rsidR="00412E68" w:rsidRPr="004B0DFF" w:rsidRDefault="00412E68" w:rsidP="00412E68">
            <w:pPr>
              <w:adjustRightInd w:val="0"/>
              <w:snapToGrid w:val="0"/>
              <w:jc w:val="center"/>
              <w:rPr>
                <w:rFonts w:ascii="宋体" w:hAnsi="宋体" w:cs="仿宋_GB2312"/>
                <w:sz w:val="24"/>
                <w:szCs w:val="24"/>
              </w:rPr>
            </w:pPr>
            <w:r w:rsidRPr="004B0DFF">
              <w:rPr>
                <w:rFonts w:asciiTheme="minorEastAsia" w:hAnsiTheme="minorEastAsia" w:cs="Times New Roman" w:hint="eastAsia"/>
                <w:sz w:val="24"/>
                <w:szCs w:val="24"/>
              </w:rPr>
              <w:t>租赁和商务服务业</w:t>
            </w:r>
          </w:p>
        </w:tc>
      </w:tr>
      <w:tr w:rsidR="00412E68" w:rsidRPr="004B0DFF" w14:paraId="5BAE5E4C" w14:textId="77777777" w:rsidTr="00412E68">
        <w:trPr>
          <w:cantSplit/>
          <w:trHeight w:val="454"/>
        </w:trPr>
        <w:tc>
          <w:tcPr>
            <w:tcW w:w="263" w:type="pct"/>
            <w:vAlign w:val="center"/>
          </w:tcPr>
          <w:p w14:paraId="7E824737"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66F30968" w14:textId="77777777" w:rsidR="00412E68" w:rsidRPr="004B0DFF" w:rsidRDefault="00412E68" w:rsidP="00412E68">
            <w:pPr>
              <w:tabs>
                <w:tab w:val="left" w:pos="690"/>
              </w:tabs>
              <w:adjustRightInd w:val="0"/>
              <w:snapToGrid w:val="0"/>
              <w:jc w:val="center"/>
              <w:rPr>
                <w:rFonts w:ascii="宋体" w:hAnsi="宋体"/>
                <w:sz w:val="24"/>
                <w:szCs w:val="24"/>
              </w:rPr>
            </w:pPr>
            <w:proofErr w:type="gramStart"/>
            <w:r w:rsidRPr="004B0DFF">
              <w:rPr>
                <w:rFonts w:ascii="宋体" w:eastAsia="宋体" w:hAnsi="宋体" w:cs="宋体" w:hint="eastAsia"/>
                <w:sz w:val="24"/>
                <w:szCs w:val="24"/>
              </w:rPr>
              <w:t>堡垒机</w:t>
            </w:r>
            <w:proofErr w:type="gramEnd"/>
          </w:p>
        </w:tc>
        <w:tc>
          <w:tcPr>
            <w:tcW w:w="421" w:type="pct"/>
            <w:vAlign w:val="center"/>
          </w:tcPr>
          <w:p w14:paraId="14BCC15C"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1</w:t>
            </w:r>
          </w:p>
        </w:tc>
        <w:tc>
          <w:tcPr>
            <w:tcW w:w="465" w:type="pct"/>
            <w:vAlign w:val="center"/>
          </w:tcPr>
          <w:p w14:paraId="2852B373"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项</w:t>
            </w:r>
          </w:p>
        </w:tc>
        <w:tc>
          <w:tcPr>
            <w:tcW w:w="806" w:type="pct"/>
            <w:vAlign w:val="center"/>
          </w:tcPr>
          <w:p w14:paraId="07BB1221"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hAnsi="宋体" w:cs="仿宋_GB2312" w:hint="eastAsia"/>
                <w:sz w:val="24"/>
                <w:szCs w:val="24"/>
              </w:rPr>
              <w:t>租赁；预留给中小企业</w:t>
            </w:r>
          </w:p>
        </w:tc>
        <w:tc>
          <w:tcPr>
            <w:tcW w:w="673" w:type="pct"/>
            <w:vAlign w:val="center"/>
          </w:tcPr>
          <w:p w14:paraId="2EB33D2D"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服务</w:t>
            </w:r>
          </w:p>
        </w:tc>
        <w:tc>
          <w:tcPr>
            <w:tcW w:w="733" w:type="pct"/>
            <w:vAlign w:val="center"/>
          </w:tcPr>
          <w:p w14:paraId="2D3EC23D" w14:textId="77777777" w:rsidR="00412E68" w:rsidRPr="004B0DFF" w:rsidRDefault="00412E68" w:rsidP="00412E68">
            <w:pPr>
              <w:adjustRightInd w:val="0"/>
              <w:snapToGrid w:val="0"/>
              <w:jc w:val="center"/>
              <w:rPr>
                <w:rFonts w:ascii="宋体" w:hAnsi="宋体" w:cs="仿宋_GB2312"/>
                <w:sz w:val="24"/>
                <w:szCs w:val="24"/>
              </w:rPr>
            </w:pPr>
            <w:r w:rsidRPr="004B0DFF">
              <w:rPr>
                <w:rFonts w:asciiTheme="minorEastAsia" w:hAnsiTheme="minorEastAsia" w:cs="Times New Roman" w:hint="eastAsia"/>
                <w:sz w:val="24"/>
                <w:szCs w:val="24"/>
              </w:rPr>
              <w:t>租赁和商务服务业</w:t>
            </w:r>
          </w:p>
        </w:tc>
      </w:tr>
      <w:tr w:rsidR="00412E68" w:rsidRPr="004B0DFF" w14:paraId="5F8C57C4" w14:textId="77777777" w:rsidTr="00412E68">
        <w:trPr>
          <w:cantSplit/>
          <w:trHeight w:val="454"/>
        </w:trPr>
        <w:tc>
          <w:tcPr>
            <w:tcW w:w="263" w:type="pct"/>
            <w:vAlign w:val="center"/>
          </w:tcPr>
          <w:p w14:paraId="4B647608"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6810E460" w14:textId="77777777" w:rsidR="00412E68" w:rsidRPr="004B0DFF" w:rsidRDefault="00412E68" w:rsidP="00412E68">
            <w:pPr>
              <w:adjustRightInd w:val="0"/>
              <w:snapToGrid w:val="0"/>
              <w:jc w:val="center"/>
              <w:rPr>
                <w:rFonts w:ascii="宋体" w:hAnsi="宋体"/>
                <w:sz w:val="24"/>
                <w:szCs w:val="24"/>
              </w:rPr>
            </w:pPr>
            <w:r w:rsidRPr="004B0DFF">
              <w:rPr>
                <w:rFonts w:ascii="宋体" w:eastAsia="宋体" w:hAnsi="宋体" w:cs="宋体" w:hint="eastAsia"/>
                <w:sz w:val="24"/>
                <w:szCs w:val="24"/>
              </w:rPr>
              <w:t>SaaS服务及内容更新服务</w:t>
            </w:r>
          </w:p>
        </w:tc>
        <w:tc>
          <w:tcPr>
            <w:tcW w:w="421" w:type="pct"/>
            <w:vAlign w:val="center"/>
          </w:tcPr>
          <w:p w14:paraId="6B161E0D"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3</w:t>
            </w:r>
          </w:p>
        </w:tc>
        <w:tc>
          <w:tcPr>
            <w:tcW w:w="465" w:type="pct"/>
            <w:vAlign w:val="center"/>
          </w:tcPr>
          <w:p w14:paraId="4A8BB722"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年</w:t>
            </w:r>
          </w:p>
        </w:tc>
        <w:tc>
          <w:tcPr>
            <w:tcW w:w="806" w:type="pct"/>
          </w:tcPr>
          <w:p w14:paraId="6CFD6818"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hAnsi="宋体" w:cs="仿宋_GB2312" w:hint="eastAsia"/>
                <w:sz w:val="24"/>
                <w:szCs w:val="24"/>
              </w:rPr>
              <w:t>预留给中小企业</w:t>
            </w:r>
          </w:p>
        </w:tc>
        <w:tc>
          <w:tcPr>
            <w:tcW w:w="673" w:type="pct"/>
            <w:vAlign w:val="center"/>
          </w:tcPr>
          <w:p w14:paraId="508F4B44"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服务</w:t>
            </w:r>
          </w:p>
        </w:tc>
        <w:tc>
          <w:tcPr>
            <w:tcW w:w="733" w:type="pct"/>
            <w:vAlign w:val="center"/>
          </w:tcPr>
          <w:p w14:paraId="244754C9" w14:textId="77777777" w:rsidR="00412E68" w:rsidRPr="004B0DFF" w:rsidRDefault="00412E68" w:rsidP="00412E68">
            <w:pPr>
              <w:adjustRightInd w:val="0"/>
              <w:snapToGrid w:val="0"/>
              <w:jc w:val="center"/>
              <w:rPr>
                <w:rFonts w:ascii="宋体" w:hAnsi="宋体" w:cs="仿宋_GB2312"/>
                <w:sz w:val="24"/>
                <w:szCs w:val="24"/>
              </w:rPr>
            </w:pPr>
            <w:r w:rsidRPr="004B0DFF">
              <w:rPr>
                <w:rFonts w:asciiTheme="minorEastAsia" w:hAnsiTheme="minorEastAsia" w:cs="Times New Roman"/>
                <w:sz w:val="24"/>
                <w:szCs w:val="24"/>
              </w:rPr>
              <w:t>软件和信息技术服务业</w:t>
            </w:r>
          </w:p>
        </w:tc>
      </w:tr>
      <w:tr w:rsidR="00412E68" w:rsidRPr="004B0DFF" w14:paraId="01526113" w14:textId="77777777" w:rsidTr="00412E68">
        <w:trPr>
          <w:cantSplit/>
          <w:trHeight w:val="454"/>
        </w:trPr>
        <w:tc>
          <w:tcPr>
            <w:tcW w:w="263" w:type="pct"/>
            <w:vAlign w:val="center"/>
          </w:tcPr>
          <w:p w14:paraId="260FF59D"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4D4E41BB" w14:textId="77777777" w:rsidR="00412E68" w:rsidRPr="004B0DFF" w:rsidRDefault="00412E68" w:rsidP="00412E68">
            <w:pPr>
              <w:tabs>
                <w:tab w:val="left" w:pos="690"/>
              </w:tabs>
              <w:adjustRightInd w:val="0"/>
              <w:snapToGrid w:val="0"/>
              <w:jc w:val="center"/>
              <w:rPr>
                <w:rFonts w:ascii="宋体" w:hAnsi="宋体"/>
                <w:sz w:val="24"/>
                <w:szCs w:val="24"/>
              </w:rPr>
            </w:pPr>
            <w:r w:rsidRPr="004B0DFF">
              <w:rPr>
                <w:rFonts w:ascii="宋体" w:eastAsia="宋体" w:hAnsi="宋体" w:cs="宋体" w:hint="eastAsia"/>
                <w:sz w:val="24"/>
                <w:szCs w:val="24"/>
              </w:rPr>
              <w:t>租赁</w:t>
            </w:r>
            <w:proofErr w:type="gramStart"/>
            <w:r w:rsidRPr="004B0DFF">
              <w:rPr>
                <w:rFonts w:ascii="宋体" w:eastAsia="宋体" w:hAnsi="宋体" w:cs="宋体" w:hint="eastAsia"/>
                <w:sz w:val="24"/>
                <w:szCs w:val="24"/>
              </w:rPr>
              <w:t>应用微信及</w:t>
            </w:r>
            <w:proofErr w:type="gramEnd"/>
            <w:r w:rsidRPr="004B0DFF">
              <w:rPr>
                <w:rFonts w:ascii="宋体" w:eastAsia="宋体" w:hAnsi="宋体" w:cs="宋体" w:hint="eastAsia"/>
                <w:sz w:val="24"/>
                <w:szCs w:val="24"/>
              </w:rPr>
              <w:t>支付宝小程序功能</w:t>
            </w:r>
            <w:proofErr w:type="gramStart"/>
            <w:r w:rsidRPr="004B0DFF">
              <w:rPr>
                <w:rFonts w:ascii="宋体" w:eastAsia="宋体" w:hAnsi="宋体" w:cs="宋体" w:hint="eastAsia"/>
                <w:sz w:val="24"/>
                <w:szCs w:val="24"/>
              </w:rPr>
              <w:t>版块</w:t>
            </w:r>
            <w:proofErr w:type="gramEnd"/>
          </w:p>
        </w:tc>
        <w:tc>
          <w:tcPr>
            <w:tcW w:w="421" w:type="pct"/>
            <w:vAlign w:val="center"/>
          </w:tcPr>
          <w:p w14:paraId="4E3C7787"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1</w:t>
            </w:r>
          </w:p>
        </w:tc>
        <w:tc>
          <w:tcPr>
            <w:tcW w:w="465" w:type="pct"/>
            <w:vAlign w:val="center"/>
          </w:tcPr>
          <w:p w14:paraId="00C252A9"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套</w:t>
            </w:r>
          </w:p>
        </w:tc>
        <w:tc>
          <w:tcPr>
            <w:tcW w:w="806" w:type="pct"/>
          </w:tcPr>
          <w:p w14:paraId="39E9BDFD"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hAnsi="宋体" w:cs="仿宋_GB2312" w:hint="eastAsia"/>
                <w:sz w:val="24"/>
                <w:szCs w:val="24"/>
              </w:rPr>
              <w:t>预留给中小企业</w:t>
            </w:r>
          </w:p>
        </w:tc>
        <w:tc>
          <w:tcPr>
            <w:tcW w:w="673" w:type="pct"/>
            <w:vAlign w:val="center"/>
          </w:tcPr>
          <w:p w14:paraId="572A6D46"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服务</w:t>
            </w:r>
          </w:p>
        </w:tc>
        <w:tc>
          <w:tcPr>
            <w:tcW w:w="733" w:type="pct"/>
            <w:vAlign w:val="center"/>
          </w:tcPr>
          <w:p w14:paraId="11AEFDFC" w14:textId="77777777" w:rsidR="00412E68" w:rsidRPr="004B0DFF" w:rsidRDefault="00412E68" w:rsidP="00412E68">
            <w:pPr>
              <w:adjustRightInd w:val="0"/>
              <w:snapToGrid w:val="0"/>
              <w:jc w:val="center"/>
              <w:rPr>
                <w:rFonts w:ascii="宋体" w:hAnsi="宋体" w:cs="仿宋_GB2312"/>
                <w:sz w:val="24"/>
                <w:szCs w:val="24"/>
              </w:rPr>
            </w:pPr>
            <w:r w:rsidRPr="004B0DFF">
              <w:rPr>
                <w:rFonts w:asciiTheme="minorEastAsia" w:hAnsiTheme="minorEastAsia" w:cs="Times New Roman"/>
                <w:sz w:val="24"/>
                <w:szCs w:val="24"/>
              </w:rPr>
              <w:t>软件和信息技术服务业</w:t>
            </w:r>
          </w:p>
        </w:tc>
      </w:tr>
      <w:tr w:rsidR="00412E68" w:rsidRPr="004B0DFF" w14:paraId="00C79D6D" w14:textId="77777777" w:rsidTr="00412E68">
        <w:trPr>
          <w:cantSplit/>
          <w:trHeight w:val="454"/>
        </w:trPr>
        <w:tc>
          <w:tcPr>
            <w:tcW w:w="263" w:type="pct"/>
            <w:vAlign w:val="center"/>
          </w:tcPr>
          <w:p w14:paraId="5062D60A"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7ABA2A0D" w14:textId="77777777" w:rsidR="00412E68" w:rsidRPr="004B0DFF" w:rsidRDefault="00412E68" w:rsidP="00412E68">
            <w:pPr>
              <w:tabs>
                <w:tab w:val="left" w:pos="690"/>
              </w:tabs>
              <w:adjustRightInd w:val="0"/>
              <w:snapToGrid w:val="0"/>
              <w:jc w:val="center"/>
              <w:rPr>
                <w:rFonts w:ascii="宋体" w:hAnsi="宋体"/>
                <w:sz w:val="24"/>
                <w:szCs w:val="24"/>
              </w:rPr>
            </w:pPr>
            <w:r w:rsidRPr="004B0DFF">
              <w:rPr>
                <w:rFonts w:ascii="宋体" w:eastAsia="宋体" w:hAnsi="宋体" w:cs="宋体" w:hint="eastAsia"/>
                <w:sz w:val="24"/>
                <w:szCs w:val="24"/>
              </w:rPr>
              <w:t>自助展教学习服务驿站设备维护服务</w:t>
            </w:r>
          </w:p>
        </w:tc>
        <w:tc>
          <w:tcPr>
            <w:tcW w:w="421" w:type="pct"/>
            <w:vAlign w:val="center"/>
          </w:tcPr>
          <w:p w14:paraId="52EC3A05"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sz w:val="24"/>
                <w:szCs w:val="24"/>
              </w:rPr>
              <w:t>3</w:t>
            </w:r>
          </w:p>
        </w:tc>
        <w:tc>
          <w:tcPr>
            <w:tcW w:w="465" w:type="pct"/>
            <w:vAlign w:val="center"/>
          </w:tcPr>
          <w:p w14:paraId="4B7AB10D"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eastAsia="宋体" w:hAnsi="宋体" w:cs="仿宋_GB2312" w:hint="eastAsia"/>
                <w:sz w:val="24"/>
                <w:szCs w:val="24"/>
              </w:rPr>
              <w:t>年</w:t>
            </w:r>
          </w:p>
        </w:tc>
        <w:tc>
          <w:tcPr>
            <w:tcW w:w="806" w:type="pct"/>
          </w:tcPr>
          <w:p w14:paraId="3CE71464"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hAnsi="宋体" w:cs="仿宋_GB2312" w:hint="eastAsia"/>
                <w:sz w:val="24"/>
                <w:szCs w:val="24"/>
              </w:rPr>
              <w:t>预留给中小企业</w:t>
            </w:r>
          </w:p>
        </w:tc>
        <w:tc>
          <w:tcPr>
            <w:tcW w:w="673" w:type="pct"/>
            <w:vAlign w:val="center"/>
          </w:tcPr>
          <w:p w14:paraId="080623E9" w14:textId="77777777" w:rsidR="00412E68" w:rsidRPr="004B0DFF" w:rsidRDefault="00412E68" w:rsidP="00412E68">
            <w:pPr>
              <w:adjustRightInd w:val="0"/>
              <w:snapToGrid w:val="0"/>
              <w:jc w:val="center"/>
              <w:rPr>
                <w:rFonts w:ascii="宋体" w:hAnsi="宋体" w:cs="仿宋_GB2312"/>
                <w:sz w:val="24"/>
                <w:szCs w:val="24"/>
              </w:rPr>
            </w:pPr>
            <w:r w:rsidRPr="004B0DFF">
              <w:rPr>
                <w:rFonts w:ascii="宋体" w:hAnsi="宋体" w:cs="宋体" w:hint="eastAsia"/>
                <w:sz w:val="24"/>
                <w:szCs w:val="24"/>
              </w:rPr>
              <w:t>服务</w:t>
            </w:r>
          </w:p>
        </w:tc>
        <w:tc>
          <w:tcPr>
            <w:tcW w:w="733" w:type="pct"/>
            <w:vAlign w:val="center"/>
          </w:tcPr>
          <w:p w14:paraId="6E9C647A" w14:textId="77777777" w:rsidR="00412E68" w:rsidRPr="004B0DFF" w:rsidRDefault="00412E68" w:rsidP="00412E68">
            <w:pPr>
              <w:adjustRightInd w:val="0"/>
              <w:snapToGrid w:val="0"/>
              <w:jc w:val="center"/>
              <w:rPr>
                <w:rFonts w:ascii="宋体" w:hAnsi="宋体" w:cs="仿宋_GB2312"/>
                <w:sz w:val="24"/>
                <w:szCs w:val="24"/>
              </w:rPr>
            </w:pPr>
            <w:r w:rsidRPr="004B0DFF">
              <w:rPr>
                <w:rFonts w:asciiTheme="minorEastAsia" w:hAnsiTheme="minorEastAsia" w:cs="Times New Roman"/>
                <w:sz w:val="24"/>
                <w:szCs w:val="24"/>
              </w:rPr>
              <w:t>软件和信息技术服务业</w:t>
            </w:r>
          </w:p>
        </w:tc>
      </w:tr>
      <w:tr w:rsidR="00412E68" w:rsidRPr="004B0DFF" w14:paraId="58474104" w14:textId="77777777" w:rsidTr="00412E68">
        <w:trPr>
          <w:cantSplit/>
          <w:trHeight w:val="454"/>
        </w:trPr>
        <w:tc>
          <w:tcPr>
            <w:tcW w:w="263" w:type="pct"/>
            <w:vAlign w:val="center"/>
          </w:tcPr>
          <w:p w14:paraId="04EF10E1"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626736A5" w14:textId="77777777" w:rsidR="00412E68" w:rsidRPr="004B0DFF" w:rsidRDefault="00412E68" w:rsidP="00412E68">
            <w:pPr>
              <w:tabs>
                <w:tab w:val="left" w:pos="690"/>
              </w:tabs>
              <w:adjustRightInd w:val="0"/>
              <w:snapToGrid w:val="0"/>
              <w:jc w:val="center"/>
              <w:rPr>
                <w:rFonts w:ascii="宋体" w:eastAsia="宋体" w:hAnsi="宋体" w:cs="宋体"/>
                <w:sz w:val="24"/>
                <w:szCs w:val="24"/>
              </w:rPr>
            </w:pPr>
            <w:r w:rsidRPr="004B0DFF">
              <w:rPr>
                <w:rFonts w:ascii="宋体" w:eastAsia="宋体" w:hAnsi="宋体" w:cs="宋体" w:hint="eastAsia"/>
                <w:sz w:val="24"/>
                <w:szCs w:val="24"/>
              </w:rPr>
              <w:t>人工智能基础支撑</w:t>
            </w:r>
          </w:p>
        </w:tc>
        <w:tc>
          <w:tcPr>
            <w:tcW w:w="421" w:type="pct"/>
            <w:vAlign w:val="center"/>
          </w:tcPr>
          <w:p w14:paraId="2CA8320B" w14:textId="77777777" w:rsidR="00412E68" w:rsidRPr="004B0DFF" w:rsidRDefault="00412E68" w:rsidP="00412E68">
            <w:pPr>
              <w:tabs>
                <w:tab w:val="left" w:pos="690"/>
              </w:tabs>
              <w:adjustRightInd w:val="0"/>
              <w:snapToGrid w:val="0"/>
              <w:jc w:val="center"/>
              <w:rPr>
                <w:rFonts w:ascii="宋体" w:eastAsia="宋体" w:hAnsi="宋体" w:cs="仿宋_GB2312"/>
                <w:sz w:val="24"/>
                <w:szCs w:val="24"/>
              </w:rPr>
            </w:pPr>
            <w:r w:rsidRPr="004B0DFF">
              <w:rPr>
                <w:rFonts w:ascii="宋体" w:eastAsia="宋体" w:hAnsi="宋体" w:cs="仿宋_GB2312" w:hint="eastAsia"/>
                <w:sz w:val="24"/>
                <w:szCs w:val="24"/>
              </w:rPr>
              <w:t>1</w:t>
            </w:r>
          </w:p>
        </w:tc>
        <w:tc>
          <w:tcPr>
            <w:tcW w:w="465" w:type="pct"/>
            <w:vAlign w:val="center"/>
          </w:tcPr>
          <w:p w14:paraId="4B94A6EA" w14:textId="77777777" w:rsidR="00412E68" w:rsidRPr="004B0DFF" w:rsidRDefault="00412E68" w:rsidP="00412E68">
            <w:pPr>
              <w:tabs>
                <w:tab w:val="left" w:pos="690"/>
              </w:tabs>
              <w:adjustRightInd w:val="0"/>
              <w:snapToGrid w:val="0"/>
              <w:jc w:val="center"/>
              <w:rPr>
                <w:rFonts w:ascii="宋体" w:eastAsia="宋体" w:hAnsi="宋体" w:cs="仿宋_GB2312"/>
                <w:sz w:val="24"/>
                <w:szCs w:val="24"/>
              </w:rPr>
            </w:pPr>
            <w:r w:rsidRPr="004B0DFF">
              <w:rPr>
                <w:rFonts w:ascii="宋体" w:eastAsia="宋体" w:hAnsi="宋体" w:cs="仿宋_GB2312" w:hint="eastAsia"/>
                <w:sz w:val="24"/>
                <w:szCs w:val="24"/>
              </w:rPr>
              <w:t>套</w:t>
            </w:r>
          </w:p>
        </w:tc>
        <w:tc>
          <w:tcPr>
            <w:tcW w:w="806" w:type="pct"/>
            <w:vAlign w:val="center"/>
          </w:tcPr>
          <w:p w14:paraId="20D42D76" w14:textId="77777777" w:rsidR="00412E68" w:rsidRPr="004B0DFF" w:rsidRDefault="00412E68" w:rsidP="00412E68">
            <w:pPr>
              <w:tabs>
                <w:tab w:val="left" w:pos="690"/>
              </w:tabs>
              <w:adjustRightInd w:val="0"/>
              <w:snapToGrid w:val="0"/>
              <w:jc w:val="center"/>
              <w:rPr>
                <w:rFonts w:ascii="宋体" w:hAnsi="宋体" w:cs="仿宋_GB2312"/>
                <w:sz w:val="24"/>
                <w:szCs w:val="24"/>
              </w:rPr>
            </w:pPr>
          </w:p>
        </w:tc>
        <w:tc>
          <w:tcPr>
            <w:tcW w:w="673" w:type="pct"/>
            <w:vAlign w:val="center"/>
          </w:tcPr>
          <w:p w14:paraId="06E0C22A" w14:textId="77777777" w:rsidR="00412E68" w:rsidRPr="004B0DFF" w:rsidRDefault="00412E68" w:rsidP="00412E68">
            <w:pPr>
              <w:adjustRightInd w:val="0"/>
              <w:snapToGrid w:val="0"/>
              <w:jc w:val="center"/>
              <w:rPr>
                <w:rFonts w:ascii="宋体" w:hAnsi="宋体" w:cs="宋体"/>
                <w:sz w:val="24"/>
                <w:szCs w:val="24"/>
              </w:rPr>
            </w:pPr>
            <w:r w:rsidRPr="004B0DFF">
              <w:rPr>
                <w:rFonts w:ascii="宋体" w:hAnsi="宋体" w:cs="宋体" w:hint="eastAsia"/>
                <w:sz w:val="24"/>
                <w:szCs w:val="24"/>
              </w:rPr>
              <w:t>服务</w:t>
            </w:r>
          </w:p>
        </w:tc>
        <w:tc>
          <w:tcPr>
            <w:tcW w:w="733" w:type="pct"/>
            <w:vAlign w:val="center"/>
          </w:tcPr>
          <w:p w14:paraId="778584DE" w14:textId="77777777" w:rsidR="00412E68" w:rsidRPr="004B0DFF" w:rsidRDefault="00412E68" w:rsidP="00412E68">
            <w:pPr>
              <w:adjustRightInd w:val="0"/>
              <w:snapToGrid w:val="0"/>
              <w:jc w:val="center"/>
              <w:rPr>
                <w:rFonts w:asciiTheme="minorEastAsia" w:hAnsiTheme="minorEastAsia" w:cs="Times New Roman"/>
                <w:sz w:val="24"/>
                <w:szCs w:val="24"/>
              </w:rPr>
            </w:pPr>
            <w:r w:rsidRPr="004B0DFF">
              <w:rPr>
                <w:rFonts w:asciiTheme="minorEastAsia" w:hAnsiTheme="minorEastAsia" w:cs="Times New Roman"/>
                <w:sz w:val="24"/>
                <w:szCs w:val="24"/>
              </w:rPr>
              <w:t>软件和信息技术服务业</w:t>
            </w:r>
          </w:p>
        </w:tc>
      </w:tr>
      <w:tr w:rsidR="00412E68" w:rsidRPr="004B0DFF" w14:paraId="14254D7E" w14:textId="77777777" w:rsidTr="00412E68">
        <w:trPr>
          <w:cantSplit/>
          <w:trHeight w:val="454"/>
        </w:trPr>
        <w:tc>
          <w:tcPr>
            <w:tcW w:w="263" w:type="pct"/>
            <w:vAlign w:val="center"/>
          </w:tcPr>
          <w:p w14:paraId="409626C5"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5B5A381E" w14:textId="77777777" w:rsidR="00412E68" w:rsidRPr="004B0DFF" w:rsidRDefault="00412E68" w:rsidP="00412E68">
            <w:pPr>
              <w:adjustRightInd w:val="0"/>
              <w:snapToGrid w:val="0"/>
              <w:jc w:val="center"/>
              <w:rPr>
                <w:rFonts w:ascii="宋体" w:eastAsia="宋体" w:hAnsi="宋体" w:cs="宋体"/>
                <w:sz w:val="24"/>
                <w:szCs w:val="24"/>
              </w:rPr>
            </w:pPr>
            <w:r w:rsidRPr="004B0DFF">
              <w:rPr>
                <w:rFonts w:hint="eastAsia"/>
                <w:sz w:val="24"/>
                <w:szCs w:val="24"/>
              </w:rPr>
              <w:t>防火墙系统</w:t>
            </w:r>
          </w:p>
        </w:tc>
        <w:tc>
          <w:tcPr>
            <w:tcW w:w="421" w:type="pct"/>
            <w:vAlign w:val="center"/>
          </w:tcPr>
          <w:p w14:paraId="2F27CDF6" w14:textId="77777777" w:rsidR="00412E68" w:rsidRPr="004B0DFF" w:rsidRDefault="00412E68" w:rsidP="00412E68">
            <w:pPr>
              <w:tabs>
                <w:tab w:val="left" w:pos="690"/>
              </w:tabs>
              <w:adjustRightInd w:val="0"/>
              <w:snapToGrid w:val="0"/>
              <w:jc w:val="center"/>
              <w:rPr>
                <w:rFonts w:ascii="宋体" w:eastAsia="宋体" w:hAnsi="宋体" w:cs="仿宋_GB2312"/>
                <w:sz w:val="24"/>
                <w:szCs w:val="24"/>
              </w:rPr>
            </w:pPr>
            <w:r w:rsidRPr="004B0DFF">
              <w:rPr>
                <w:rFonts w:hint="eastAsia"/>
                <w:sz w:val="24"/>
                <w:szCs w:val="24"/>
              </w:rPr>
              <w:t>2</w:t>
            </w:r>
          </w:p>
        </w:tc>
        <w:tc>
          <w:tcPr>
            <w:tcW w:w="465" w:type="pct"/>
            <w:vAlign w:val="center"/>
          </w:tcPr>
          <w:p w14:paraId="251521E6" w14:textId="77777777" w:rsidR="00412E68" w:rsidRPr="004B0DFF" w:rsidRDefault="00412E68" w:rsidP="00412E68">
            <w:pPr>
              <w:tabs>
                <w:tab w:val="left" w:pos="690"/>
              </w:tabs>
              <w:adjustRightInd w:val="0"/>
              <w:snapToGrid w:val="0"/>
              <w:jc w:val="center"/>
              <w:rPr>
                <w:rFonts w:ascii="宋体" w:eastAsia="宋体" w:hAnsi="宋体" w:cs="仿宋_GB2312"/>
                <w:sz w:val="24"/>
                <w:szCs w:val="24"/>
              </w:rPr>
            </w:pPr>
            <w:r w:rsidRPr="004B0DFF">
              <w:rPr>
                <w:rFonts w:hint="eastAsia"/>
                <w:sz w:val="24"/>
                <w:szCs w:val="24"/>
              </w:rPr>
              <w:t>台</w:t>
            </w:r>
          </w:p>
        </w:tc>
        <w:tc>
          <w:tcPr>
            <w:tcW w:w="806" w:type="pct"/>
            <w:vAlign w:val="center"/>
          </w:tcPr>
          <w:p w14:paraId="36C22BA1" w14:textId="77777777" w:rsidR="00412E68" w:rsidRPr="004B0DFF" w:rsidRDefault="00412E68" w:rsidP="00412E68">
            <w:pPr>
              <w:tabs>
                <w:tab w:val="left" w:pos="690"/>
              </w:tabs>
              <w:adjustRightInd w:val="0"/>
              <w:snapToGrid w:val="0"/>
              <w:jc w:val="center"/>
              <w:rPr>
                <w:rFonts w:ascii="宋体" w:hAnsi="宋体" w:cs="仿宋_GB2312"/>
                <w:sz w:val="24"/>
                <w:szCs w:val="24"/>
              </w:rPr>
            </w:pPr>
          </w:p>
        </w:tc>
        <w:tc>
          <w:tcPr>
            <w:tcW w:w="673" w:type="pct"/>
            <w:vAlign w:val="center"/>
          </w:tcPr>
          <w:p w14:paraId="5210865F" w14:textId="77777777" w:rsidR="00412E68" w:rsidRPr="004B0DFF" w:rsidRDefault="00412E68" w:rsidP="00412E68">
            <w:pPr>
              <w:adjustRightInd w:val="0"/>
              <w:snapToGrid w:val="0"/>
              <w:jc w:val="center"/>
              <w:rPr>
                <w:rFonts w:ascii="宋体" w:hAnsi="宋体" w:cs="宋体"/>
                <w:sz w:val="24"/>
                <w:szCs w:val="24"/>
              </w:rPr>
            </w:pPr>
            <w:r w:rsidRPr="004B0DFF">
              <w:rPr>
                <w:rFonts w:hint="eastAsia"/>
                <w:sz w:val="24"/>
                <w:szCs w:val="24"/>
              </w:rPr>
              <w:t>货物</w:t>
            </w:r>
          </w:p>
        </w:tc>
        <w:tc>
          <w:tcPr>
            <w:tcW w:w="733" w:type="pct"/>
            <w:vAlign w:val="center"/>
          </w:tcPr>
          <w:p w14:paraId="5EFFBDE8" w14:textId="77777777" w:rsidR="00412E68" w:rsidRPr="004B0DFF" w:rsidRDefault="00412E68" w:rsidP="00412E68">
            <w:pPr>
              <w:adjustRightInd w:val="0"/>
              <w:snapToGrid w:val="0"/>
              <w:jc w:val="center"/>
              <w:rPr>
                <w:rFonts w:asciiTheme="minorEastAsia" w:hAnsiTheme="minorEastAsia" w:cs="Times New Roman"/>
                <w:sz w:val="24"/>
                <w:szCs w:val="24"/>
              </w:rPr>
            </w:pPr>
            <w:r w:rsidRPr="004B0DFF">
              <w:rPr>
                <w:rFonts w:hint="eastAsia"/>
                <w:sz w:val="24"/>
                <w:szCs w:val="24"/>
              </w:rPr>
              <w:t>软件和信息技术服务业</w:t>
            </w:r>
          </w:p>
        </w:tc>
      </w:tr>
      <w:tr w:rsidR="00412E68" w:rsidRPr="004B0DFF" w14:paraId="25BECB1B" w14:textId="77777777" w:rsidTr="00412E68">
        <w:trPr>
          <w:cantSplit/>
          <w:trHeight w:val="454"/>
        </w:trPr>
        <w:tc>
          <w:tcPr>
            <w:tcW w:w="263" w:type="pct"/>
            <w:vAlign w:val="center"/>
          </w:tcPr>
          <w:p w14:paraId="761A96F0"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751D6FEB" w14:textId="77777777" w:rsidR="00412E68" w:rsidRPr="004B0DFF" w:rsidRDefault="00412E68" w:rsidP="00412E68">
            <w:pPr>
              <w:tabs>
                <w:tab w:val="left" w:pos="690"/>
              </w:tabs>
              <w:adjustRightInd w:val="0"/>
              <w:snapToGrid w:val="0"/>
              <w:jc w:val="center"/>
              <w:rPr>
                <w:rFonts w:ascii="宋体" w:eastAsia="宋体" w:hAnsi="宋体" w:cs="宋体"/>
                <w:sz w:val="24"/>
                <w:szCs w:val="24"/>
              </w:rPr>
            </w:pPr>
            <w:r w:rsidRPr="004B0DFF">
              <w:rPr>
                <w:rFonts w:hint="eastAsia"/>
                <w:sz w:val="24"/>
                <w:szCs w:val="24"/>
              </w:rPr>
              <w:t>WEB</w:t>
            </w:r>
            <w:r w:rsidRPr="004B0DFF">
              <w:rPr>
                <w:rFonts w:hint="eastAsia"/>
                <w:sz w:val="24"/>
                <w:szCs w:val="24"/>
              </w:rPr>
              <w:t>应用防护系统</w:t>
            </w:r>
          </w:p>
        </w:tc>
        <w:tc>
          <w:tcPr>
            <w:tcW w:w="421" w:type="pct"/>
            <w:vAlign w:val="center"/>
          </w:tcPr>
          <w:p w14:paraId="055B7872" w14:textId="77777777" w:rsidR="00412E68" w:rsidRPr="004B0DFF" w:rsidRDefault="00412E68" w:rsidP="00412E68">
            <w:pPr>
              <w:tabs>
                <w:tab w:val="left" w:pos="690"/>
              </w:tabs>
              <w:adjustRightInd w:val="0"/>
              <w:snapToGrid w:val="0"/>
              <w:jc w:val="center"/>
              <w:rPr>
                <w:rFonts w:ascii="宋体" w:eastAsia="宋体" w:hAnsi="宋体" w:cs="仿宋_GB2312"/>
                <w:sz w:val="24"/>
                <w:szCs w:val="24"/>
              </w:rPr>
            </w:pPr>
            <w:r w:rsidRPr="004B0DFF">
              <w:rPr>
                <w:sz w:val="24"/>
                <w:szCs w:val="24"/>
              </w:rPr>
              <w:t>1</w:t>
            </w:r>
          </w:p>
        </w:tc>
        <w:tc>
          <w:tcPr>
            <w:tcW w:w="465" w:type="pct"/>
            <w:vAlign w:val="center"/>
          </w:tcPr>
          <w:p w14:paraId="21285A73" w14:textId="77777777" w:rsidR="00412E68" w:rsidRPr="004B0DFF" w:rsidRDefault="00412E68" w:rsidP="00412E68">
            <w:pPr>
              <w:tabs>
                <w:tab w:val="left" w:pos="690"/>
              </w:tabs>
              <w:adjustRightInd w:val="0"/>
              <w:snapToGrid w:val="0"/>
              <w:jc w:val="center"/>
              <w:rPr>
                <w:rFonts w:ascii="宋体" w:eastAsia="宋体" w:hAnsi="宋体" w:cs="仿宋_GB2312"/>
                <w:sz w:val="24"/>
                <w:szCs w:val="24"/>
              </w:rPr>
            </w:pPr>
            <w:r w:rsidRPr="004B0DFF">
              <w:rPr>
                <w:rFonts w:hint="eastAsia"/>
                <w:sz w:val="24"/>
                <w:szCs w:val="24"/>
              </w:rPr>
              <w:t>台</w:t>
            </w:r>
          </w:p>
        </w:tc>
        <w:tc>
          <w:tcPr>
            <w:tcW w:w="806" w:type="pct"/>
            <w:vAlign w:val="center"/>
          </w:tcPr>
          <w:p w14:paraId="2422A7A0" w14:textId="77777777" w:rsidR="00412E68" w:rsidRPr="004B0DFF" w:rsidRDefault="00412E68" w:rsidP="00412E68">
            <w:pPr>
              <w:tabs>
                <w:tab w:val="left" w:pos="690"/>
              </w:tabs>
              <w:adjustRightInd w:val="0"/>
              <w:snapToGrid w:val="0"/>
              <w:jc w:val="center"/>
              <w:rPr>
                <w:rFonts w:ascii="宋体" w:hAnsi="宋体" w:cs="仿宋_GB2312"/>
                <w:sz w:val="24"/>
                <w:szCs w:val="24"/>
              </w:rPr>
            </w:pPr>
          </w:p>
        </w:tc>
        <w:tc>
          <w:tcPr>
            <w:tcW w:w="673" w:type="pct"/>
            <w:vAlign w:val="center"/>
          </w:tcPr>
          <w:p w14:paraId="6085614A" w14:textId="77777777" w:rsidR="00412E68" w:rsidRPr="004B0DFF" w:rsidRDefault="00412E68" w:rsidP="00412E68">
            <w:pPr>
              <w:adjustRightInd w:val="0"/>
              <w:snapToGrid w:val="0"/>
              <w:jc w:val="center"/>
              <w:rPr>
                <w:rFonts w:ascii="宋体" w:hAnsi="宋体" w:cs="宋体"/>
                <w:sz w:val="24"/>
                <w:szCs w:val="24"/>
              </w:rPr>
            </w:pPr>
            <w:r w:rsidRPr="004B0DFF">
              <w:rPr>
                <w:rFonts w:hint="eastAsia"/>
                <w:sz w:val="24"/>
                <w:szCs w:val="24"/>
              </w:rPr>
              <w:t>货物</w:t>
            </w:r>
          </w:p>
        </w:tc>
        <w:tc>
          <w:tcPr>
            <w:tcW w:w="733" w:type="pct"/>
            <w:vAlign w:val="center"/>
          </w:tcPr>
          <w:p w14:paraId="77F24E9D" w14:textId="77777777" w:rsidR="00412E68" w:rsidRPr="004B0DFF" w:rsidRDefault="00412E68" w:rsidP="00412E68">
            <w:pPr>
              <w:adjustRightInd w:val="0"/>
              <w:snapToGrid w:val="0"/>
              <w:jc w:val="center"/>
              <w:rPr>
                <w:rFonts w:asciiTheme="minorEastAsia" w:hAnsiTheme="minorEastAsia" w:cs="Times New Roman"/>
                <w:sz w:val="24"/>
                <w:szCs w:val="24"/>
              </w:rPr>
            </w:pPr>
            <w:r w:rsidRPr="004B0DFF">
              <w:rPr>
                <w:rFonts w:hint="eastAsia"/>
                <w:sz w:val="24"/>
                <w:szCs w:val="24"/>
              </w:rPr>
              <w:t>软件和信息技术服务业</w:t>
            </w:r>
          </w:p>
        </w:tc>
      </w:tr>
      <w:tr w:rsidR="00412E68" w:rsidRPr="004B0DFF" w14:paraId="347C1B66" w14:textId="77777777" w:rsidTr="00412E68">
        <w:trPr>
          <w:cantSplit/>
          <w:trHeight w:val="454"/>
        </w:trPr>
        <w:tc>
          <w:tcPr>
            <w:tcW w:w="263" w:type="pct"/>
            <w:vAlign w:val="center"/>
          </w:tcPr>
          <w:p w14:paraId="23829E35"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64FC1119" w14:textId="77777777" w:rsidR="00412E68" w:rsidRPr="004B0DFF" w:rsidRDefault="00412E68" w:rsidP="00412E68">
            <w:pPr>
              <w:tabs>
                <w:tab w:val="left" w:pos="690"/>
              </w:tabs>
              <w:adjustRightInd w:val="0"/>
              <w:snapToGrid w:val="0"/>
              <w:jc w:val="center"/>
              <w:rPr>
                <w:rFonts w:ascii="宋体" w:hAnsi="宋体"/>
                <w:sz w:val="24"/>
                <w:szCs w:val="24"/>
              </w:rPr>
            </w:pPr>
            <w:r w:rsidRPr="004B0DFF">
              <w:rPr>
                <w:rFonts w:hint="eastAsia"/>
                <w:sz w:val="24"/>
                <w:szCs w:val="24"/>
              </w:rPr>
              <w:t>日志审计系统</w:t>
            </w:r>
          </w:p>
        </w:tc>
        <w:tc>
          <w:tcPr>
            <w:tcW w:w="421" w:type="pct"/>
            <w:vAlign w:val="center"/>
          </w:tcPr>
          <w:p w14:paraId="3528CE9D"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hint="eastAsia"/>
                <w:sz w:val="24"/>
                <w:szCs w:val="24"/>
              </w:rPr>
              <w:t>1</w:t>
            </w:r>
          </w:p>
        </w:tc>
        <w:tc>
          <w:tcPr>
            <w:tcW w:w="465" w:type="pct"/>
            <w:vAlign w:val="center"/>
          </w:tcPr>
          <w:p w14:paraId="798B3167" w14:textId="77777777" w:rsidR="00412E68" w:rsidRPr="004B0DFF" w:rsidRDefault="00412E68" w:rsidP="00412E68">
            <w:pPr>
              <w:tabs>
                <w:tab w:val="left" w:pos="690"/>
              </w:tabs>
              <w:adjustRightInd w:val="0"/>
              <w:snapToGrid w:val="0"/>
              <w:jc w:val="center"/>
              <w:rPr>
                <w:rFonts w:ascii="宋体" w:eastAsia="宋体" w:hAnsi="宋体" w:cs="仿宋_GB2312"/>
                <w:sz w:val="24"/>
                <w:szCs w:val="24"/>
              </w:rPr>
            </w:pPr>
            <w:r w:rsidRPr="004B0DFF">
              <w:rPr>
                <w:rFonts w:hint="eastAsia"/>
                <w:sz w:val="24"/>
                <w:szCs w:val="24"/>
              </w:rPr>
              <w:t>项</w:t>
            </w:r>
          </w:p>
        </w:tc>
        <w:tc>
          <w:tcPr>
            <w:tcW w:w="806" w:type="pct"/>
            <w:vAlign w:val="center"/>
          </w:tcPr>
          <w:p w14:paraId="6BF32A7C" w14:textId="77777777" w:rsidR="00412E68" w:rsidRPr="004B0DFF" w:rsidRDefault="00412E68" w:rsidP="00412E68">
            <w:pPr>
              <w:tabs>
                <w:tab w:val="left" w:pos="690"/>
              </w:tabs>
              <w:adjustRightInd w:val="0"/>
              <w:snapToGrid w:val="0"/>
              <w:jc w:val="center"/>
              <w:rPr>
                <w:rFonts w:ascii="宋体" w:hAnsi="宋体" w:cs="仿宋_GB2312"/>
                <w:sz w:val="24"/>
                <w:szCs w:val="24"/>
              </w:rPr>
            </w:pPr>
          </w:p>
        </w:tc>
        <w:tc>
          <w:tcPr>
            <w:tcW w:w="673" w:type="pct"/>
            <w:vAlign w:val="center"/>
          </w:tcPr>
          <w:p w14:paraId="6AB1D0CE" w14:textId="77777777" w:rsidR="00412E68" w:rsidRPr="004B0DFF" w:rsidRDefault="00412E68" w:rsidP="00412E68">
            <w:pPr>
              <w:adjustRightInd w:val="0"/>
              <w:snapToGrid w:val="0"/>
              <w:jc w:val="center"/>
              <w:rPr>
                <w:rFonts w:ascii="宋体" w:hAnsi="宋体" w:cs="宋体"/>
                <w:sz w:val="24"/>
                <w:szCs w:val="24"/>
              </w:rPr>
            </w:pPr>
            <w:r w:rsidRPr="004B0DFF">
              <w:rPr>
                <w:rFonts w:hint="eastAsia"/>
                <w:sz w:val="24"/>
                <w:szCs w:val="24"/>
              </w:rPr>
              <w:t>货物</w:t>
            </w:r>
          </w:p>
        </w:tc>
        <w:tc>
          <w:tcPr>
            <w:tcW w:w="733" w:type="pct"/>
            <w:vAlign w:val="center"/>
          </w:tcPr>
          <w:p w14:paraId="42A44F1E" w14:textId="77777777" w:rsidR="00412E68" w:rsidRPr="004B0DFF" w:rsidRDefault="00412E68" w:rsidP="00412E68">
            <w:pPr>
              <w:adjustRightInd w:val="0"/>
              <w:snapToGrid w:val="0"/>
              <w:jc w:val="center"/>
              <w:rPr>
                <w:rFonts w:asciiTheme="minorEastAsia" w:hAnsiTheme="minorEastAsia" w:cs="Times New Roman"/>
                <w:sz w:val="24"/>
                <w:szCs w:val="24"/>
              </w:rPr>
            </w:pPr>
            <w:r w:rsidRPr="004B0DFF">
              <w:rPr>
                <w:rFonts w:hint="eastAsia"/>
                <w:sz w:val="24"/>
                <w:szCs w:val="24"/>
              </w:rPr>
              <w:t>软件和信息技术服务业</w:t>
            </w:r>
          </w:p>
        </w:tc>
      </w:tr>
      <w:tr w:rsidR="00412E68" w:rsidRPr="004B0DFF" w14:paraId="75823A08" w14:textId="77777777" w:rsidTr="00412E68">
        <w:trPr>
          <w:cantSplit/>
          <w:trHeight w:val="454"/>
        </w:trPr>
        <w:tc>
          <w:tcPr>
            <w:tcW w:w="263" w:type="pct"/>
            <w:vAlign w:val="center"/>
          </w:tcPr>
          <w:p w14:paraId="1833E84E"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1A63C06B" w14:textId="77777777" w:rsidR="00412E68" w:rsidRPr="004B0DFF" w:rsidRDefault="00412E68" w:rsidP="00412E68">
            <w:pPr>
              <w:tabs>
                <w:tab w:val="left" w:pos="690"/>
              </w:tabs>
              <w:adjustRightInd w:val="0"/>
              <w:snapToGrid w:val="0"/>
              <w:jc w:val="center"/>
              <w:rPr>
                <w:rFonts w:ascii="宋体" w:hAnsi="宋体"/>
                <w:sz w:val="24"/>
                <w:szCs w:val="24"/>
              </w:rPr>
            </w:pPr>
            <w:r w:rsidRPr="004B0DFF">
              <w:rPr>
                <w:rFonts w:hint="eastAsia"/>
                <w:sz w:val="24"/>
                <w:szCs w:val="24"/>
              </w:rPr>
              <w:t>运维安全管理系统</w:t>
            </w:r>
          </w:p>
        </w:tc>
        <w:tc>
          <w:tcPr>
            <w:tcW w:w="421" w:type="pct"/>
            <w:vAlign w:val="center"/>
          </w:tcPr>
          <w:p w14:paraId="7FD998AB"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hint="eastAsia"/>
                <w:sz w:val="24"/>
                <w:szCs w:val="24"/>
              </w:rPr>
              <w:t>1</w:t>
            </w:r>
          </w:p>
        </w:tc>
        <w:tc>
          <w:tcPr>
            <w:tcW w:w="465" w:type="pct"/>
            <w:vAlign w:val="center"/>
          </w:tcPr>
          <w:p w14:paraId="59C2C31E" w14:textId="77777777" w:rsidR="00412E68" w:rsidRPr="004B0DFF" w:rsidRDefault="00412E68" w:rsidP="00412E68">
            <w:pPr>
              <w:tabs>
                <w:tab w:val="left" w:pos="690"/>
              </w:tabs>
              <w:adjustRightInd w:val="0"/>
              <w:snapToGrid w:val="0"/>
              <w:jc w:val="center"/>
              <w:rPr>
                <w:rFonts w:ascii="宋体" w:eastAsia="宋体" w:hAnsi="宋体" w:cs="仿宋_GB2312"/>
                <w:sz w:val="24"/>
                <w:szCs w:val="24"/>
              </w:rPr>
            </w:pPr>
            <w:r w:rsidRPr="004B0DFF">
              <w:rPr>
                <w:rFonts w:hint="eastAsia"/>
                <w:sz w:val="24"/>
                <w:szCs w:val="24"/>
              </w:rPr>
              <w:t>项</w:t>
            </w:r>
          </w:p>
        </w:tc>
        <w:tc>
          <w:tcPr>
            <w:tcW w:w="806" w:type="pct"/>
            <w:vAlign w:val="center"/>
          </w:tcPr>
          <w:p w14:paraId="1FC43E6D" w14:textId="77777777" w:rsidR="00412E68" w:rsidRPr="004B0DFF" w:rsidRDefault="00412E68" w:rsidP="00412E68">
            <w:pPr>
              <w:tabs>
                <w:tab w:val="left" w:pos="690"/>
              </w:tabs>
              <w:adjustRightInd w:val="0"/>
              <w:snapToGrid w:val="0"/>
              <w:jc w:val="center"/>
              <w:rPr>
                <w:rFonts w:ascii="宋体" w:hAnsi="宋体" w:cs="仿宋_GB2312"/>
                <w:sz w:val="24"/>
                <w:szCs w:val="24"/>
              </w:rPr>
            </w:pPr>
          </w:p>
        </w:tc>
        <w:tc>
          <w:tcPr>
            <w:tcW w:w="673" w:type="pct"/>
            <w:vAlign w:val="center"/>
          </w:tcPr>
          <w:p w14:paraId="469B9DFC" w14:textId="77777777" w:rsidR="00412E68" w:rsidRPr="004B0DFF" w:rsidRDefault="00412E68" w:rsidP="00412E68">
            <w:pPr>
              <w:adjustRightInd w:val="0"/>
              <w:snapToGrid w:val="0"/>
              <w:jc w:val="center"/>
              <w:rPr>
                <w:rFonts w:ascii="宋体" w:hAnsi="宋体" w:cs="宋体"/>
                <w:sz w:val="24"/>
                <w:szCs w:val="24"/>
              </w:rPr>
            </w:pPr>
            <w:r w:rsidRPr="004B0DFF">
              <w:rPr>
                <w:rFonts w:hint="eastAsia"/>
                <w:sz w:val="24"/>
                <w:szCs w:val="24"/>
              </w:rPr>
              <w:t>货物</w:t>
            </w:r>
          </w:p>
        </w:tc>
        <w:tc>
          <w:tcPr>
            <w:tcW w:w="733" w:type="pct"/>
            <w:vAlign w:val="center"/>
          </w:tcPr>
          <w:p w14:paraId="5B08A3D6" w14:textId="77777777" w:rsidR="00412E68" w:rsidRPr="004B0DFF" w:rsidRDefault="00412E68" w:rsidP="00412E68">
            <w:pPr>
              <w:adjustRightInd w:val="0"/>
              <w:snapToGrid w:val="0"/>
              <w:jc w:val="center"/>
              <w:rPr>
                <w:rFonts w:asciiTheme="minorEastAsia" w:hAnsiTheme="minorEastAsia" w:cs="Times New Roman"/>
                <w:sz w:val="24"/>
                <w:szCs w:val="24"/>
              </w:rPr>
            </w:pPr>
            <w:r w:rsidRPr="004B0DFF">
              <w:rPr>
                <w:rFonts w:hint="eastAsia"/>
                <w:sz w:val="24"/>
                <w:szCs w:val="24"/>
              </w:rPr>
              <w:t>软件和信息技术服务业</w:t>
            </w:r>
          </w:p>
        </w:tc>
      </w:tr>
      <w:tr w:rsidR="00412E68" w:rsidRPr="004B0DFF" w14:paraId="7786F301" w14:textId="77777777" w:rsidTr="00412E68">
        <w:trPr>
          <w:cantSplit/>
          <w:trHeight w:val="454"/>
        </w:trPr>
        <w:tc>
          <w:tcPr>
            <w:tcW w:w="263" w:type="pct"/>
            <w:vAlign w:val="center"/>
          </w:tcPr>
          <w:p w14:paraId="1FF93753"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36CC2CB7" w14:textId="77777777" w:rsidR="00412E68" w:rsidRPr="004B0DFF" w:rsidRDefault="00412E68" w:rsidP="00412E68">
            <w:pPr>
              <w:tabs>
                <w:tab w:val="left" w:pos="690"/>
              </w:tabs>
              <w:adjustRightInd w:val="0"/>
              <w:snapToGrid w:val="0"/>
              <w:jc w:val="center"/>
              <w:rPr>
                <w:rFonts w:ascii="宋体" w:hAnsi="宋体"/>
                <w:sz w:val="24"/>
                <w:szCs w:val="24"/>
              </w:rPr>
            </w:pPr>
            <w:r w:rsidRPr="004B0DFF">
              <w:rPr>
                <w:rFonts w:hint="eastAsia"/>
                <w:sz w:val="24"/>
                <w:szCs w:val="24"/>
              </w:rPr>
              <w:t>数据库审计系统</w:t>
            </w:r>
          </w:p>
        </w:tc>
        <w:tc>
          <w:tcPr>
            <w:tcW w:w="421" w:type="pct"/>
            <w:vAlign w:val="center"/>
          </w:tcPr>
          <w:p w14:paraId="51DC3FD9"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hint="eastAsia"/>
                <w:sz w:val="24"/>
                <w:szCs w:val="24"/>
              </w:rPr>
              <w:t>1</w:t>
            </w:r>
          </w:p>
        </w:tc>
        <w:tc>
          <w:tcPr>
            <w:tcW w:w="465" w:type="pct"/>
            <w:vAlign w:val="center"/>
          </w:tcPr>
          <w:p w14:paraId="098A39BB" w14:textId="77777777" w:rsidR="00412E68" w:rsidRPr="004B0DFF" w:rsidRDefault="00412E68" w:rsidP="00412E68">
            <w:pPr>
              <w:tabs>
                <w:tab w:val="left" w:pos="690"/>
              </w:tabs>
              <w:adjustRightInd w:val="0"/>
              <w:snapToGrid w:val="0"/>
              <w:jc w:val="center"/>
              <w:rPr>
                <w:rFonts w:ascii="宋体" w:eastAsia="宋体" w:hAnsi="宋体" w:cs="仿宋_GB2312"/>
                <w:sz w:val="24"/>
                <w:szCs w:val="24"/>
              </w:rPr>
            </w:pPr>
            <w:r w:rsidRPr="004B0DFF">
              <w:rPr>
                <w:rFonts w:hint="eastAsia"/>
                <w:sz w:val="24"/>
                <w:szCs w:val="24"/>
              </w:rPr>
              <w:t>项</w:t>
            </w:r>
          </w:p>
        </w:tc>
        <w:tc>
          <w:tcPr>
            <w:tcW w:w="806" w:type="pct"/>
            <w:vAlign w:val="center"/>
          </w:tcPr>
          <w:p w14:paraId="16D582DE" w14:textId="77777777" w:rsidR="00412E68" w:rsidRPr="004B0DFF" w:rsidRDefault="00412E68" w:rsidP="00412E68">
            <w:pPr>
              <w:tabs>
                <w:tab w:val="left" w:pos="690"/>
              </w:tabs>
              <w:adjustRightInd w:val="0"/>
              <w:snapToGrid w:val="0"/>
              <w:jc w:val="center"/>
              <w:rPr>
                <w:rFonts w:ascii="宋体" w:hAnsi="宋体" w:cs="仿宋_GB2312"/>
                <w:sz w:val="24"/>
                <w:szCs w:val="24"/>
              </w:rPr>
            </w:pPr>
          </w:p>
        </w:tc>
        <w:tc>
          <w:tcPr>
            <w:tcW w:w="673" w:type="pct"/>
            <w:vAlign w:val="center"/>
          </w:tcPr>
          <w:p w14:paraId="180A4083" w14:textId="77777777" w:rsidR="00412E68" w:rsidRPr="004B0DFF" w:rsidRDefault="00412E68" w:rsidP="00412E68">
            <w:pPr>
              <w:adjustRightInd w:val="0"/>
              <w:snapToGrid w:val="0"/>
              <w:jc w:val="center"/>
              <w:rPr>
                <w:rFonts w:ascii="宋体" w:hAnsi="宋体" w:cs="宋体"/>
                <w:sz w:val="24"/>
                <w:szCs w:val="24"/>
              </w:rPr>
            </w:pPr>
            <w:r w:rsidRPr="004B0DFF">
              <w:rPr>
                <w:rFonts w:hint="eastAsia"/>
                <w:sz w:val="24"/>
                <w:szCs w:val="24"/>
              </w:rPr>
              <w:t>货物</w:t>
            </w:r>
          </w:p>
        </w:tc>
        <w:tc>
          <w:tcPr>
            <w:tcW w:w="733" w:type="pct"/>
            <w:vAlign w:val="center"/>
          </w:tcPr>
          <w:p w14:paraId="5C59AE77" w14:textId="77777777" w:rsidR="00412E68" w:rsidRPr="004B0DFF" w:rsidRDefault="00412E68" w:rsidP="00412E68">
            <w:pPr>
              <w:adjustRightInd w:val="0"/>
              <w:snapToGrid w:val="0"/>
              <w:jc w:val="center"/>
              <w:rPr>
                <w:rFonts w:asciiTheme="minorEastAsia" w:hAnsiTheme="minorEastAsia" w:cs="Times New Roman"/>
                <w:sz w:val="24"/>
                <w:szCs w:val="24"/>
              </w:rPr>
            </w:pPr>
            <w:r w:rsidRPr="004B0DFF">
              <w:rPr>
                <w:rFonts w:hint="eastAsia"/>
                <w:sz w:val="24"/>
                <w:szCs w:val="24"/>
              </w:rPr>
              <w:t>软件和信息技术服务业</w:t>
            </w:r>
          </w:p>
        </w:tc>
      </w:tr>
      <w:tr w:rsidR="00412E68" w:rsidRPr="004B0DFF" w14:paraId="6FEBDB02" w14:textId="77777777" w:rsidTr="00412E68">
        <w:trPr>
          <w:cantSplit/>
          <w:trHeight w:val="454"/>
        </w:trPr>
        <w:tc>
          <w:tcPr>
            <w:tcW w:w="263" w:type="pct"/>
            <w:vAlign w:val="center"/>
          </w:tcPr>
          <w:p w14:paraId="0F255D29"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2773A1AC" w14:textId="77777777" w:rsidR="00412E68" w:rsidRPr="004B0DFF" w:rsidRDefault="00412E68" w:rsidP="00412E68">
            <w:pPr>
              <w:tabs>
                <w:tab w:val="left" w:pos="690"/>
              </w:tabs>
              <w:adjustRightInd w:val="0"/>
              <w:snapToGrid w:val="0"/>
              <w:jc w:val="center"/>
              <w:rPr>
                <w:rFonts w:ascii="宋体" w:hAnsi="宋体"/>
                <w:sz w:val="24"/>
                <w:szCs w:val="24"/>
              </w:rPr>
            </w:pPr>
            <w:proofErr w:type="gramStart"/>
            <w:r w:rsidRPr="004B0DFF">
              <w:rPr>
                <w:rFonts w:ascii="宋体" w:hAnsi="宋体" w:hint="eastAsia"/>
                <w:sz w:val="24"/>
                <w:szCs w:val="24"/>
              </w:rPr>
              <w:t>数据灾备一体</w:t>
            </w:r>
            <w:proofErr w:type="gramEnd"/>
            <w:r w:rsidRPr="004B0DFF">
              <w:rPr>
                <w:rFonts w:ascii="宋体" w:hAnsi="宋体" w:hint="eastAsia"/>
                <w:sz w:val="24"/>
                <w:szCs w:val="24"/>
              </w:rPr>
              <w:t>机</w:t>
            </w:r>
          </w:p>
        </w:tc>
        <w:tc>
          <w:tcPr>
            <w:tcW w:w="421" w:type="pct"/>
            <w:vAlign w:val="center"/>
          </w:tcPr>
          <w:p w14:paraId="1A0E0AAB"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hint="eastAsia"/>
                <w:sz w:val="24"/>
                <w:szCs w:val="24"/>
              </w:rPr>
              <w:t>1</w:t>
            </w:r>
          </w:p>
        </w:tc>
        <w:tc>
          <w:tcPr>
            <w:tcW w:w="465" w:type="pct"/>
            <w:vAlign w:val="center"/>
          </w:tcPr>
          <w:p w14:paraId="27BC0B07" w14:textId="77777777" w:rsidR="00412E68" w:rsidRPr="004B0DFF" w:rsidRDefault="00412E68" w:rsidP="00412E68">
            <w:pPr>
              <w:tabs>
                <w:tab w:val="left" w:pos="690"/>
              </w:tabs>
              <w:adjustRightInd w:val="0"/>
              <w:snapToGrid w:val="0"/>
              <w:jc w:val="center"/>
              <w:rPr>
                <w:rFonts w:ascii="宋体" w:eastAsia="宋体" w:hAnsi="宋体" w:cs="仿宋_GB2312"/>
                <w:sz w:val="24"/>
                <w:szCs w:val="24"/>
              </w:rPr>
            </w:pPr>
            <w:r w:rsidRPr="004B0DFF">
              <w:rPr>
                <w:rFonts w:ascii="宋体" w:eastAsia="宋体" w:hAnsi="宋体" w:cs="仿宋_GB2312" w:hint="eastAsia"/>
                <w:sz w:val="24"/>
                <w:szCs w:val="24"/>
              </w:rPr>
              <w:t>台</w:t>
            </w:r>
          </w:p>
        </w:tc>
        <w:tc>
          <w:tcPr>
            <w:tcW w:w="806" w:type="pct"/>
            <w:vAlign w:val="center"/>
          </w:tcPr>
          <w:p w14:paraId="73FFDB44" w14:textId="77777777" w:rsidR="00412E68" w:rsidRPr="004B0DFF" w:rsidRDefault="00412E68" w:rsidP="00412E68">
            <w:pPr>
              <w:tabs>
                <w:tab w:val="left" w:pos="690"/>
              </w:tabs>
              <w:adjustRightInd w:val="0"/>
              <w:snapToGrid w:val="0"/>
              <w:jc w:val="center"/>
              <w:rPr>
                <w:rFonts w:ascii="宋体" w:hAnsi="宋体" w:cs="仿宋_GB2312"/>
                <w:sz w:val="24"/>
                <w:szCs w:val="24"/>
              </w:rPr>
            </w:pPr>
          </w:p>
        </w:tc>
        <w:tc>
          <w:tcPr>
            <w:tcW w:w="673" w:type="pct"/>
            <w:vAlign w:val="center"/>
          </w:tcPr>
          <w:p w14:paraId="398BA3BC" w14:textId="77777777" w:rsidR="00412E68" w:rsidRPr="004B0DFF" w:rsidRDefault="00412E68" w:rsidP="00412E68">
            <w:pPr>
              <w:adjustRightInd w:val="0"/>
              <w:snapToGrid w:val="0"/>
              <w:jc w:val="center"/>
              <w:rPr>
                <w:rFonts w:ascii="宋体" w:hAnsi="宋体" w:cs="宋体"/>
                <w:sz w:val="24"/>
                <w:szCs w:val="24"/>
              </w:rPr>
            </w:pPr>
            <w:r w:rsidRPr="004B0DFF">
              <w:rPr>
                <w:rFonts w:ascii="宋体" w:hAnsi="宋体" w:cs="宋体" w:hint="eastAsia"/>
                <w:sz w:val="24"/>
                <w:szCs w:val="24"/>
              </w:rPr>
              <w:t>货物</w:t>
            </w:r>
          </w:p>
        </w:tc>
        <w:tc>
          <w:tcPr>
            <w:tcW w:w="733" w:type="pct"/>
            <w:vAlign w:val="center"/>
          </w:tcPr>
          <w:p w14:paraId="3D1529A8" w14:textId="77777777" w:rsidR="00412E68" w:rsidRPr="004B0DFF" w:rsidRDefault="00412E68" w:rsidP="00412E68">
            <w:pPr>
              <w:adjustRightInd w:val="0"/>
              <w:snapToGrid w:val="0"/>
              <w:jc w:val="center"/>
              <w:rPr>
                <w:rFonts w:asciiTheme="minorEastAsia" w:hAnsiTheme="minorEastAsia" w:cs="Times New Roman"/>
                <w:sz w:val="24"/>
                <w:szCs w:val="24"/>
              </w:rPr>
            </w:pPr>
            <w:r w:rsidRPr="004B0DFF">
              <w:rPr>
                <w:rFonts w:hint="eastAsia"/>
                <w:sz w:val="24"/>
                <w:szCs w:val="24"/>
              </w:rPr>
              <w:t>软件和信息技术服务业</w:t>
            </w:r>
          </w:p>
        </w:tc>
      </w:tr>
      <w:tr w:rsidR="00412E68" w:rsidRPr="004B0DFF" w14:paraId="73640B50" w14:textId="77777777" w:rsidTr="00412E68">
        <w:trPr>
          <w:cantSplit/>
          <w:trHeight w:val="454"/>
        </w:trPr>
        <w:tc>
          <w:tcPr>
            <w:tcW w:w="263" w:type="pct"/>
            <w:vAlign w:val="center"/>
          </w:tcPr>
          <w:p w14:paraId="463DD8C8"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4DB250A4" w14:textId="77777777" w:rsidR="00412E68" w:rsidRPr="004B0DFF" w:rsidRDefault="00412E68" w:rsidP="00412E68">
            <w:pPr>
              <w:tabs>
                <w:tab w:val="left" w:pos="690"/>
              </w:tabs>
              <w:adjustRightInd w:val="0"/>
              <w:snapToGrid w:val="0"/>
              <w:jc w:val="center"/>
              <w:rPr>
                <w:rFonts w:ascii="宋体" w:hAnsi="宋体"/>
                <w:sz w:val="24"/>
                <w:szCs w:val="24"/>
              </w:rPr>
            </w:pPr>
            <w:r w:rsidRPr="004B0DFF">
              <w:rPr>
                <w:rFonts w:ascii="宋体" w:hAnsi="宋体" w:hint="eastAsia"/>
                <w:sz w:val="24"/>
                <w:szCs w:val="24"/>
              </w:rPr>
              <w:t>短信服务</w:t>
            </w:r>
          </w:p>
        </w:tc>
        <w:tc>
          <w:tcPr>
            <w:tcW w:w="421" w:type="pct"/>
            <w:vAlign w:val="center"/>
          </w:tcPr>
          <w:p w14:paraId="4CCC7134"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hAnsi="宋体" w:cs="仿宋_GB2312" w:hint="eastAsia"/>
                <w:sz w:val="24"/>
                <w:szCs w:val="24"/>
              </w:rPr>
              <w:t>1</w:t>
            </w:r>
          </w:p>
        </w:tc>
        <w:tc>
          <w:tcPr>
            <w:tcW w:w="465" w:type="pct"/>
            <w:vAlign w:val="center"/>
          </w:tcPr>
          <w:p w14:paraId="5A1FB89F" w14:textId="77777777" w:rsidR="00412E68" w:rsidRPr="004B0DFF" w:rsidRDefault="00412E68" w:rsidP="00412E68">
            <w:pPr>
              <w:tabs>
                <w:tab w:val="left" w:pos="690"/>
              </w:tabs>
              <w:adjustRightInd w:val="0"/>
              <w:snapToGrid w:val="0"/>
              <w:jc w:val="center"/>
              <w:rPr>
                <w:rFonts w:ascii="宋体" w:eastAsia="宋体" w:hAnsi="宋体" w:cs="仿宋_GB2312"/>
                <w:sz w:val="24"/>
                <w:szCs w:val="24"/>
              </w:rPr>
            </w:pPr>
            <w:r w:rsidRPr="004B0DFF">
              <w:rPr>
                <w:rFonts w:ascii="宋体" w:eastAsia="宋体" w:hAnsi="宋体" w:cs="仿宋_GB2312" w:hint="eastAsia"/>
                <w:sz w:val="24"/>
                <w:szCs w:val="24"/>
              </w:rPr>
              <w:t>项</w:t>
            </w:r>
          </w:p>
        </w:tc>
        <w:tc>
          <w:tcPr>
            <w:tcW w:w="806" w:type="pct"/>
            <w:vAlign w:val="center"/>
          </w:tcPr>
          <w:p w14:paraId="0DFA98B6"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hAnsi="宋体" w:cs="仿宋_GB2312" w:hint="eastAsia"/>
                <w:sz w:val="24"/>
                <w:szCs w:val="24"/>
              </w:rPr>
              <w:t>租赁；预留给中小企业</w:t>
            </w:r>
          </w:p>
        </w:tc>
        <w:tc>
          <w:tcPr>
            <w:tcW w:w="673" w:type="pct"/>
            <w:vAlign w:val="center"/>
          </w:tcPr>
          <w:p w14:paraId="61C135A3" w14:textId="77777777" w:rsidR="00412E68" w:rsidRPr="004B0DFF" w:rsidRDefault="00412E68" w:rsidP="00412E68">
            <w:pPr>
              <w:adjustRightInd w:val="0"/>
              <w:snapToGrid w:val="0"/>
              <w:jc w:val="center"/>
              <w:rPr>
                <w:rFonts w:ascii="宋体" w:hAnsi="宋体" w:cs="宋体"/>
                <w:sz w:val="24"/>
                <w:szCs w:val="24"/>
              </w:rPr>
            </w:pPr>
            <w:r w:rsidRPr="004B0DFF">
              <w:rPr>
                <w:rFonts w:ascii="宋体" w:hAnsi="宋体" w:cs="宋体" w:hint="eastAsia"/>
                <w:sz w:val="24"/>
                <w:szCs w:val="24"/>
              </w:rPr>
              <w:t>服务</w:t>
            </w:r>
          </w:p>
        </w:tc>
        <w:tc>
          <w:tcPr>
            <w:tcW w:w="733" w:type="pct"/>
            <w:vAlign w:val="center"/>
          </w:tcPr>
          <w:p w14:paraId="4C339EE8" w14:textId="77777777" w:rsidR="00412E68" w:rsidRPr="004B0DFF" w:rsidRDefault="00412E68" w:rsidP="00412E68">
            <w:pPr>
              <w:adjustRightInd w:val="0"/>
              <w:snapToGrid w:val="0"/>
              <w:jc w:val="center"/>
              <w:rPr>
                <w:rFonts w:asciiTheme="minorEastAsia" w:hAnsiTheme="minorEastAsia" w:cs="Times New Roman"/>
                <w:sz w:val="24"/>
                <w:szCs w:val="24"/>
              </w:rPr>
            </w:pPr>
            <w:r w:rsidRPr="004B0DFF">
              <w:rPr>
                <w:rFonts w:asciiTheme="minorEastAsia" w:hAnsiTheme="minorEastAsia" w:cs="Times New Roman" w:hint="eastAsia"/>
                <w:sz w:val="24"/>
                <w:szCs w:val="24"/>
              </w:rPr>
              <w:t>租赁和商务服务业</w:t>
            </w:r>
          </w:p>
        </w:tc>
      </w:tr>
      <w:tr w:rsidR="00412E68" w:rsidRPr="004B0DFF" w14:paraId="360B9062" w14:textId="77777777" w:rsidTr="00412E68">
        <w:trPr>
          <w:cantSplit/>
          <w:trHeight w:val="454"/>
        </w:trPr>
        <w:tc>
          <w:tcPr>
            <w:tcW w:w="263" w:type="pct"/>
            <w:vAlign w:val="center"/>
          </w:tcPr>
          <w:p w14:paraId="6012DE84"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4EEF61B7" w14:textId="77777777" w:rsidR="00412E68" w:rsidRPr="004B0DFF" w:rsidRDefault="00412E68" w:rsidP="00412E68">
            <w:pPr>
              <w:tabs>
                <w:tab w:val="left" w:pos="690"/>
              </w:tabs>
              <w:adjustRightInd w:val="0"/>
              <w:snapToGrid w:val="0"/>
              <w:jc w:val="center"/>
              <w:rPr>
                <w:rFonts w:ascii="宋体" w:hAnsi="宋体"/>
                <w:sz w:val="24"/>
                <w:szCs w:val="24"/>
              </w:rPr>
            </w:pPr>
            <w:r w:rsidRPr="004B0DFF">
              <w:rPr>
                <w:rFonts w:ascii="宋体" w:hAnsi="宋体" w:hint="eastAsia"/>
                <w:sz w:val="24"/>
                <w:szCs w:val="24"/>
              </w:rPr>
              <w:t>人脸识别闸机</w:t>
            </w:r>
          </w:p>
        </w:tc>
        <w:tc>
          <w:tcPr>
            <w:tcW w:w="421" w:type="pct"/>
            <w:vAlign w:val="center"/>
          </w:tcPr>
          <w:p w14:paraId="50849BAC"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hAnsi="宋体" w:cs="仿宋_GB2312"/>
                <w:sz w:val="24"/>
                <w:szCs w:val="24"/>
              </w:rPr>
              <w:t>2</w:t>
            </w:r>
          </w:p>
        </w:tc>
        <w:tc>
          <w:tcPr>
            <w:tcW w:w="465" w:type="pct"/>
            <w:vAlign w:val="center"/>
          </w:tcPr>
          <w:p w14:paraId="0A54E86F" w14:textId="77777777" w:rsidR="00412E68" w:rsidRPr="004B0DFF" w:rsidRDefault="00412E68" w:rsidP="00412E68">
            <w:pPr>
              <w:tabs>
                <w:tab w:val="left" w:pos="690"/>
              </w:tabs>
              <w:adjustRightInd w:val="0"/>
              <w:snapToGrid w:val="0"/>
              <w:jc w:val="center"/>
              <w:rPr>
                <w:rFonts w:ascii="宋体" w:eastAsia="宋体" w:hAnsi="宋体" w:cs="仿宋_GB2312"/>
                <w:sz w:val="24"/>
                <w:szCs w:val="24"/>
              </w:rPr>
            </w:pPr>
            <w:r w:rsidRPr="004B0DFF">
              <w:rPr>
                <w:rFonts w:ascii="宋体" w:eastAsia="宋体" w:hAnsi="宋体" w:cs="仿宋_GB2312" w:hint="eastAsia"/>
                <w:sz w:val="24"/>
                <w:szCs w:val="24"/>
              </w:rPr>
              <w:t>台</w:t>
            </w:r>
          </w:p>
        </w:tc>
        <w:tc>
          <w:tcPr>
            <w:tcW w:w="806" w:type="pct"/>
            <w:vAlign w:val="center"/>
          </w:tcPr>
          <w:p w14:paraId="7665A0B8" w14:textId="77777777" w:rsidR="00412E68" w:rsidRPr="004B0DFF" w:rsidRDefault="00412E68" w:rsidP="00412E68">
            <w:pPr>
              <w:tabs>
                <w:tab w:val="left" w:pos="690"/>
              </w:tabs>
              <w:adjustRightInd w:val="0"/>
              <w:snapToGrid w:val="0"/>
              <w:jc w:val="center"/>
              <w:rPr>
                <w:rFonts w:ascii="宋体" w:hAnsi="宋体" w:cs="仿宋_GB2312"/>
                <w:sz w:val="24"/>
                <w:szCs w:val="24"/>
              </w:rPr>
            </w:pPr>
          </w:p>
        </w:tc>
        <w:tc>
          <w:tcPr>
            <w:tcW w:w="673" w:type="pct"/>
            <w:vAlign w:val="center"/>
          </w:tcPr>
          <w:p w14:paraId="33D3AE1A" w14:textId="77777777" w:rsidR="00412E68" w:rsidRPr="004B0DFF" w:rsidRDefault="00412E68" w:rsidP="00412E68">
            <w:pPr>
              <w:adjustRightInd w:val="0"/>
              <w:snapToGrid w:val="0"/>
              <w:jc w:val="center"/>
              <w:rPr>
                <w:rFonts w:ascii="宋体" w:hAnsi="宋体" w:cs="宋体"/>
                <w:sz w:val="24"/>
                <w:szCs w:val="24"/>
              </w:rPr>
            </w:pPr>
            <w:r w:rsidRPr="004B0DFF">
              <w:rPr>
                <w:rFonts w:ascii="宋体" w:hAnsi="宋体" w:cs="宋体" w:hint="eastAsia"/>
                <w:sz w:val="24"/>
                <w:szCs w:val="24"/>
              </w:rPr>
              <w:t>货物</w:t>
            </w:r>
          </w:p>
        </w:tc>
        <w:tc>
          <w:tcPr>
            <w:tcW w:w="733" w:type="pct"/>
            <w:vAlign w:val="center"/>
          </w:tcPr>
          <w:p w14:paraId="5ACAEDA4" w14:textId="77777777" w:rsidR="00412E68" w:rsidRPr="004B0DFF" w:rsidRDefault="00412E68" w:rsidP="00412E68">
            <w:pPr>
              <w:adjustRightInd w:val="0"/>
              <w:snapToGrid w:val="0"/>
              <w:jc w:val="center"/>
              <w:rPr>
                <w:rFonts w:asciiTheme="minorEastAsia" w:hAnsiTheme="minorEastAsia" w:cs="Times New Roman"/>
                <w:sz w:val="24"/>
                <w:szCs w:val="24"/>
              </w:rPr>
            </w:pPr>
            <w:r w:rsidRPr="004B0DFF">
              <w:rPr>
                <w:rFonts w:asciiTheme="minorEastAsia" w:hAnsiTheme="minorEastAsia" w:cs="Times New Roman" w:hint="eastAsia"/>
                <w:sz w:val="24"/>
                <w:szCs w:val="24"/>
              </w:rPr>
              <w:t>工业</w:t>
            </w:r>
          </w:p>
        </w:tc>
      </w:tr>
      <w:tr w:rsidR="00412E68" w:rsidRPr="004B0DFF" w14:paraId="03CBDBAA" w14:textId="77777777" w:rsidTr="00412E68">
        <w:trPr>
          <w:cantSplit/>
          <w:trHeight w:val="454"/>
        </w:trPr>
        <w:tc>
          <w:tcPr>
            <w:tcW w:w="263" w:type="pct"/>
            <w:vAlign w:val="center"/>
          </w:tcPr>
          <w:p w14:paraId="74AED757" w14:textId="77777777" w:rsidR="00412E68" w:rsidRPr="004B0DFF" w:rsidRDefault="00412E68" w:rsidP="003114C4">
            <w:pPr>
              <w:widowControl/>
              <w:numPr>
                <w:ilvl w:val="0"/>
                <w:numId w:val="103"/>
              </w:numPr>
              <w:tabs>
                <w:tab w:val="left" w:pos="33"/>
              </w:tabs>
              <w:adjustRightInd w:val="0"/>
              <w:snapToGrid w:val="0"/>
              <w:ind w:left="0" w:firstLine="0"/>
              <w:jc w:val="center"/>
              <w:rPr>
                <w:rFonts w:ascii="宋体" w:hAnsi="宋体"/>
                <w:sz w:val="24"/>
                <w:szCs w:val="24"/>
              </w:rPr>
            </w:pPr>
          </w:p>
        </w:tc>
        <w:tc>
          <w:tcPr>
            <w:tcW w:w="1639" w:type="pct"/>
            <w:gridSpan w:val="2"/>
            <w:vAlign w:val="center"/>
          </w:tcPr>
          <w:p w14:paraId="72881957" w14:textId="77777777" w:rsidR="00412E68" w:rsidRPr="004B0DFF" w:rsidRDefault="00412E68" w:rsidP="00412E68">
            <w:pPr>
              <w:tabs>
                <w:tab w:val="left" w:pos="690"/>
              </w:tabs>
              <w:adjustRightInd w:val="0"/>
              <w:snapToGrid w:val="0"/>
              <w:jc w:val="center"/>
              <w:rPr>
                <w:rFonts w:ascii="宋体" w:hAnsi="宋体"/>
                <w:sz w:val="24"/>
                <w:szCs w:val="24"/>
              </w:rPr>
            </w:pPr>
            <w:r w:rsidRPr="004B0DFF">
              <w:rPr>
                <w:rFonts w:ascii="宋体" w:hAnsi="宋体" w:hint="eastAsia"/>
                <w:sz w:val="24"/>
                <w:szCs w:val="24"/>
              </w:rPr>
              <w:t>摄录一体机</w:t>
            </w:r>
          </w:p>
        </w:tc>
        <w:tc>
          <w:tcPr>
            <w:tcW w:w="421" w:type="pct"/>
            <w:vAlign w:val="center"/>
          </w:tcPr>
          <w:p w14:paraId="6A411EA8" w14:textId="77777777" w:rsidR="00412E68" w:rsidRPr="004B0DFF" w:rsidRDefault="00412E68" w:rsidP="00412E68">
            <w:pPr>
              <w:tabs>
                <w:tab w:val="left" w:pos="690"/>
              </w:tabs>
              <w:adjustRightInd w:val="0"/>
              <w:snapToGrid w:val="0"/>
              <w:jc w:val="center"/>
              <w:rPr>
                <w:rFonts w:ascii="宋体" w:hAnsi="宋体" w:cs="仿宋_GB2312"/>
                <w:sz w:val="24"/>
                <w:szCs w:val="24"/>
              </w:rPr>
            </w:pPr>
            <w:r w:rsidRPr="004B0DFF">
              <w:rPr>
                <w:rFonts w:ascii="宋体" w:hAnsi="宋体" w:cs="仿宋_GB2312" w:hint="eastAsia"/>
                <w:sz w:val="24"/>
                <w:szCs w:val="24"/>
              </w:rPr>
              <w:t>1</w:t>
            </w:r>
          </w:p>
        </w:tc>
        <w:tc>
          <w:tcPr>
            <w:tcW w:w="465" w:type="pct"/>
            <w:vAlign w:val="center"/>
          </w:tcPr>
          <w:p w14:paraId="5F41FD34" w14:textId="77777777" w:rsidR="00412E68" w:rsidRPr="004B0DFF" w:rsidRDefault="00412E68" w:rsidP="00412E68">
            <w:pPr>
              <w:tabs>
                <w:tab w:val="left" w:pos="690"/>
              </w:tabs>
              <w:adjustRightInd w:val="0"/>
              <w:snapToGrid w:val="0"/>
              <w:jc w:val="center"/>
              <w:rPr>
                <w:rFonts w:ascii="宋体" w:eastAsia="宋体" w:hAnsi="宋体" w:cs="仿宋_GB2312"/>
                <w:sz w:val="24"/>
                <w:szCs w:val="24"/>
              </w:rPr>
            </w:pPr>
            <w:r w:rsidRPr="004B0DFF">
              <w:rPr>
                <w:rFonts w:ascii="宋体" w:eastAsia="宋体" w:hAnsi="宋体" w:cs="仿宋_GB2312" w:hint="eastAsia"/>
                <w:sz w:val="24"/>
                <w:szCs w:val="24"/>
              </w:rPr>
              <w:t>台</w:t>
            </w:r>
          </w:p>
        </w:tc>
        <w:tc>
          <w:tcPr>
            <w:tcW w:w="806" w:type="pct"/>
            <w:vAlign w:val="center"/>
          </w:tcPr>
          <w:p w14:paraId="019B9C7F" w14:textId="77777777" w:rsidR="00412E68" w:rsidRPr="004B0DFF" w:rsidRDefault="00412E68" w:rsidP="00412E68">
            <w:pPr>
              <w:tabs>
                <w:tab w:val="left" w:pos="690"/>
              </w:tabs>
              <w:adjustRightInd w:val="0"/>
              <w:snapToGrid w:val="0"/>
              <w:jc w:val="center"/>
              <w:rPr>
                <w:rFonts w:ascii="宋体" w:hAnsi="宋体" w:cs="仿宋_GB2312"/>
                <w:sz w:val="24"/>
                <w:szCs w:val="24"/>
              </w:rPr>
            </w:pPr>
          </w:p>
        </w:tc>
        <w:tc>
          <w:tcPr>
            <w:tcW w:w="673" w:type="pct"/>
            <w:vAlign w:val="center"/>
          </w:tcPr>
          <w:p w14:paraId="49CF5721" w14:textId="77777777" w:rsidR="00412E68" w:rsidRPr="004B0DFF" w:rsidRDefault="00412E68" w:rsidP="00412E68">
            <w:pPr>
              <w:adjustRightInd w:val="0"/>
              <w:snapToGrid w:val="0"/>
              <w:jc w:val="center"/>
              <w:rPr>
                <w:rFonts w:ascii="宋体" w:hAnsi="宋体" w:cs="宋体"/>
                <w:sz w:val="24"/>
                <w:szCs w:val="24"/>
              </w:rPr>
            </w:pPr>
            <w:r w:rsidRPr="004B0DFF">
              <w:rPr>
                <w:rFonts w:ascii="宋体" w:hAnsi="宋体" w:cs="宋体" w:hint="eastAsia"/>
                <w:sz w:val="24"/>
                <w:szCs w:val="24"/>
              </w:rPr>
              <w:t>货物</w:t>
            </w:r>
          </w:p>
        </w:tc>
        <w:tc>
          <w:tcPr>
            <w:tcW w:w="733" w:type="pct"/>
            <w:vAlign w:val="center"/>
          </w:tcPr>
          <w:p w14:paraId="324E6029" w14:textId="77777777" w:rsidR="00412E68" w:rsidRPr="004B0DFF" w:rsidRDefault="00412E68" w:rsidP="00412E68">
            <w:pPr>
              <w:adjustRightInd w:val="0"/>
              <w:snapToGrid w:val="0"/>
              <w:jc w:val="center"/>
              <w:rPr>
                <w:rFonts w:asciiTheme="minorEastAsia" w:hAnsiTheme="minorEastAsia" w:cs="Times New Roman"/>
                <w:sz w:val="24"/>
                <w:szCs w:val="24"/>
              </w:rPr>
            </w:pPr>
            <w:r w:rsidRPr="004B0DFF">
              <w:rPr>
                <w:rFonts w:asciiTheme="minorEastAsia" w:hAnsiTheme="minorEastAsia" w:cs="Times New Roman" w:hint="eastAsia"/>
                <w:sz w:val="24"/>
                <w:szCs w:val="24"/>
              </w:rPr>
              <w:t>工业</w:t>
            </w:r>
          </w:p>
        </w:tc>
      </w:tr>
      <w:tr w:rsidR="00412E68" w:rsidRPr="004B0DFF" w14:paraId="0CE69CF6" w14:textId="77777777" w:rsidTr="00412E68">
        <w:trPr>
          <w:cantSplit/>
          <w:trHeight w:val="454"/>
        </w:trPr>
        <w:tc>
          <w:tcPr>
            <w:tcW w:w="960" w:type="pct"/>
            <w:gridSpan w:val="2"/>
            <w:vAlign w:val="center"/>
          </w:tcPr>
          <w:p w14:paraId="3EB6C945" w14:textId="77777777" w:rsidR="00412E68" w:rsidRPr="004B0DFF" w:rsidRDefault="00412E68" w:rsidP="00412E68">
            <w:pPr>
              <w:widowControl/>
              <w:adjustRightInd w:val="0"/>
              <w:snapToGrid w:val="0"/>
              <w:jc w:val="center"/>
              <w:rPr>
                <w:rFonts w:ascii="宋体" w:hAnsi="宋体"/>
                <w:b/>
                <w:sz w:val="24"/>
                <w:szCs w:val="24"/>
              </w:rPr>
            </w:pPr>
            <w:r w:rsidRPr="004B0DFF">
              <w:rPr>
                <w:rFonts w:ascii="宋体" w:hAnsi="宋体" w:hint="eastAsia"/>
                <w:b/>
                <w:sz w:val="24"/>
                <w:szCs w:val="24"/>
              </w:rPr>
              <w:t>项目工期</w:t>
            </w:r>
          </w:p>
        </w:tc>
        <w:tc>
          <w:tcPr>
            <w:tcW w:w="4040" w:type="pct"/>
            <w:gridSpan w:val="6"/>
            <w:vAlign w:val="center"/>
          </w:tcPr>
          <w:p w14:paraId="055444F8" w14:textId="77777777" w:rsidR="00412E68" w:rsidRPr="004B0DFF" w:rsidRDefault="00412E68" w:rsidP="00412E68">
            <w:pPr>
              <w:adjustRightInd w:val="0"/>
              <w:snapToGrid w:val="0"/>
              <w:jc w:val="center"/>
              <w:rPr>
                <w:rFonts w:ascii="宋体" w:hAnsi="宋体" w:cs="Times New Roman"/>
                <w:sz w:val="24"/>
                <w:szCs w:val="24"/>
              </w:rPr>
            </w:pPr>
            <w:r w:rsidRPr="004B0DFF">
              <w:rPr>
                <w:rFonts w:ascii="宋体" w:eastAsia="宋体" w:hAnsi="宋体" w:cs="Times New Roman" w:hint="eastAsia"/>
                <w:sz w:val="24"/>
                <w:szCs w:val="24"/>
              </w:rPr>
              <w:t>合同签订之日起</w:t>
            </w:r>
            <w:r w:rsidRPr="004B0DFF">
              <w:rPr>
                <w:rFonts w:ascii="宋体" w:eastAsia="宋体" w:hAnsi="宋体" w:cs="Times New Roman" w:hint="eastAsia"/>
                <w:sz w:val="24"/>
                <w:szCs w:val="24"/>
                <w:u w:val="single"/>
              </w:rPr>
              <w:t xml:space="preserve">  180   </w:t>
            </w:r>
            <w:proofErr w:type="gramStart"/>
            <w:r w:rsidRPr="004B0DFF">
              <w:rPr>
                <w:rFonts w:ascii="宋体" w:eastAsia="宋体" w:hAnsi="宋体" w:cs="Times New Roman" w:hint="eastAsia"/>
                <w:sz w:val="24"/>
                <w:szCs w:val="24"/>
              </w:rPr>
              <w:t>个日历天</w:t>
            </w:r>
            <w:proofErr w:type="gramEnd"/>
          </w:p>
        </w:tc>
      </w:tr>
      <w:tr w:rsidR="00412E68" w:rsidRPr="004B0DFF" w14:paraId="010DC247" w14:textId="77777777" w:rsidTr="00412E68">
        <w:trPr>
          <w:cantSplit/>
          <w:trHeight w:val="454"/>
        </w:trPr>
        <w:tc>
          <w:tcPr>
            <w:tcW w:w="960" w:type="pct"/>
            <w:gridSpan w:val="2"/>
            <w:vAlign w:val="center"/>
          </w:tcPr>
          <w:p w14:paraId="06204C0F" w14:textId="77777777" w:rsidR="00412E68" w:rsidRPr="004B0DFF" w:rsidRDefault="00412E68" w:rsidP="00412E68">
            <w:pPr>
              <w:widowControl/>
              <w:adjustRightInd w:val="0"/>
              <w:snapToGrid w:val="0"/>
              <w:jc w:val="center"/>
              <w:rPr>
                <w:rFonts w:ascii="宋体" w:hAnsi="宋体"/>
                <w:b/>
                <w:sz w:val="24"/>
                <w:szCs w:val="24"/>
              </w:rPr>
            </w:pPr>
            <w:r w:rsidRPr="004B0DFF">
              <w:rPr>
                <w:rFonts w:ascii="宋体" w:hAnsi="宋体" w:hint="eastAsia"/>
                <w:b/>
                <w:sz w:val="24"/>
                <w:szCs w:val="24"/>
              </w:rPr>
              <w:t>服务期</w:t>
            </w:r>
          </w:p>
        </w:tc>
        <w:tc>
          <w:tcPr>
            <w:tcW w:w="4040" w:type="pct"/>
            <w:gridSpan w:val="6"/>
            <w:vAlign w:val="center"/>
          </w:tcPr>
          <w:p w14:paraId="201281E4" w14:textId="77777777" w:rsidR="00412E68" w:rsidRPr="004B0DFF" w:rsidRDefault="00412E68" w:rsidP="00412E68">
            <w:pPr>
              <w:adjustRightInd w:val="0"/>
              <w:snapToGrid w:val="0"/>
              <w:jc w:val="center"/>
              <w:rPr>
                <w:rFonts w:ascii="宋体" w:hAnsi="宋体" w:cs="Times New Roman"/>
                <w:sz w:val="24"/>
                <w:szCs w:val="24"/>
              </w:rPr>
            </w:pPr>
            <w:r w:rsidRPr="004B0DFF">
              <w:rPr>
                <w:rFonts w:ascii="宋体" w:eastAsia="宋体" w:hAnsi="宋体" w:cs="Times New Roman" w:hint="eastAsia"/>
                <w:sz w:val="24"/>
                <w:szCs w:val="24"/>
              </w:rPr>
              <w:t>采购人验收合格之日起</w:t>
            </w:r>
            <w:r w:rsidRPr="004B0DFF">
              <w:rPr>
                <w:rFonts w:ascii="宋体" w:eastAsia="宋体" w:hAnsi="宋体" w:cs="Times New Roman" w:hint="eastAsia"/>
                <w:sz w:val="24"/>
                <w:szCs w:val="24"/>
                <w:u w:val="single"/>
              </w:rPr>
              <w:t xml:space="preserve">  3   </w:t>
            </w:r>
            <w:r w:rsidRPr="004B0DFF">
              <w:rPr>
                <w:rFonts w:ascii="宋体" w:eastAsia="宋体" w:hAnsi="宋体" w:cs="Times New Roman" w:hint="eastAsia"/>
                <w:sz w:val="24"/>
                <w:szCs w:val="24"/>
              </w:rPr>
              <w:t>年</w:t>
            </w:r>
          </w:p>
        </w:tc>
      </w:tr>
      <w:tr w:rsidR="00412E68" w:rsidRPr="004B0DFF" w14:paraId="51CA027B" w14:textId="77777777" w:rsidTr="00412E68">
        <w:trPr>
          <w:cantSplit/>
          <w:trHeight w:val="770"/>
        </w:trPr>
        <w:tc>
          <w:tcPr>
            <w:tcW w:w="960" w:type="pct"/>
            <w:gridSpan w:val="2"/>
            <w:vAlign w:val="center"/>
          </w:tcPr>
          <w:p w14:paraId="07E2C4FC" w14:textId="77777777" w:rsidR="00412E68" w:rsidRPr="004B0DFF" w:rsidRDefault="00412E68" w:rsidP="00412E68">
            <w:pPr>
              <w:widowControl/>
              <w:adjustRightInd w:val="0"/>
              <w:snapToGrid w:val="0"/>
              <w:jc w:val="center"/>
              <w:rPr>
                <w:rFonts w:ascii="宋体" w:hAnsi="宋体"/>
                <w:b/>
                <w:bCs/>
                <w:kern w:val="0"/>
                <w:sz w:val="24"/>
                <w:szCs w:val="24"/>
              </w:rPr>
            </w:pPr>
            <w:r w:rsidRPr="004B0DFF">
              <w:rPr>
                <w:rFonts w:ascii="宋体" w:eastAsia="宋体" w:hAnsi="宋体" w:cs="宋体" w:hint="eastAsia"/>
                <w:b/>
                <w:bCs/>
                <w:kern w:val="0"/>
                <w:sz w:val="24"/>
                <w:szCs w:val="24"/>
              </w:rPr>
              <w:t>节能产品</w:t>
            </w:r>
          </w:p>
        </w:tc>
        <w:tc>
          <w:tcPr>
            <w:tcW w:w="4040" w:type="pct"/>
            <w:gridSpan w:val="6"/>
            <w:vAlign w:val="center"/>
          </w:tcPr>
          <w:p w14:paraId="21ABAAF3" w14:textId="77777777" w:rsidR="00412E68" w:rsidRPr="004B0DFF" w:rsidRDefault="00412E68" w:rsidP="00412E68">
            <w:pPr>
              <w:widowControl/>
              <w:adjustRightInd w:val="0"/>
              <w:snapToGrid w:val="0"/>
              <w:jc w:val="left"/>
              <w:rPr>
                <w:rFonts w:ascii="宋体" w:hAnsi="宋体"/>
                <w:kern w:val="0"/>
                <w:sz w:val="24"/>
                <w:szCs w:val="24"/>
              </w:rPr>
            </w:pPr>
            <w:r w:rsidRPr="004B0DFF">
              <w:rPr>
                <w:rFonts w:ascii="宋体" w:eastAsia="宋体" w:hAnsi="宋体" w:cs="宋体" w:hint="eastAsia"/>
                <w:kern w:val="0"/>
                <w:sz w:val="24"/>
                <w:szCs w:val="24"/>
              </w:rPr>
              <w:t>注明“节能产品”的，为强制采购节能产品。依据财库[2019]9号文的规定，提供国家确定的认证机构出具的节能产品认证证书</w:t>
            </w:r>
          </w:p>
        </w:tc>
      </w:tr>
      <w:tr w:rsidR="00412E68" w:rsidRPr="004B0DFF" w14:paraId="56AD0849" w14:textId="77777777" w:rsidTr="00412E68">
        <w:trPr>
          <w:cantSplit/>
          <w:trHeight w:val="1842"/>
        </w:trPr>
        <w:tc>
          <w:tcPr>
            <w:tcW w:w="960" w:type="pct"/>
            <w:gridSpan w:val="2"/>
            <w:vAlign w:val="center"/>
          </w:tcPr>
          <w:p w14:paraId="4DCE14D8" w14:textId="77777777" w:rsidR="00412E68" w:rsidRPr="004B0DFF" w:rsidRDefault="00412E68" w:rsidP="00412E68">
            <w:pPr>
              <w:widowControl/>
              <w:adjustRightInd w:val="0"/>
              <w:snapToGrid w:val="0"/>
              <w:jc w:val="center"/>
              <w:rPr>
                <w:rFonts w:ascii="宋体" w:hAnsi="宋体"/>
                <w:b/>
                <w:bCs/>
                <w:kern w:val="0"/>
                <w:sz w:val="24"/>
                <w:szCs w:val="24"/>
              </w:rPr>
            </w:pPr>
            <w:r w:rsidRPr="004B0DFF">
              <w:rPr>
                <w:rFonts w:ascii="宋体" w:eastAsia="宋体" w:hAnsi="宋体" w:cs="宋体" w:hint="eastAsia"/>
                <w:b/>
                <w:bCs/>
                <w:kern w:val="0"/>
                <w:sz w:val="24"/>
                <w:szCs w:val="24"/>
              </w:rPr>
              <w:t>核心产品</w:t>
            </w:r>
          </w:p>
        </w:tc>
        <w:tc>
          <w:tcPr>
            <w:tcW w:w="4040" w:type="pct"/>
            <w:gridSpan w:val="6"/>
            <w:vAlign w:val="center"/>
          </w:tcPr>
          <w:p w14:paraId="760270C4" w14:textId="77777777" w:rsidR="00412E68" w:rsidRPr="004B0DFF" w:rsidRDefault="00412E68" w:rsidP="00412E68">
            <w:pPr>
              <w:widowControl/>
              <w:adjustRightInd w:val="0"/>
              <w:snapToGrid w:val="0"/>
              <w:jc w:val="left"/>
              <w:rPr>
                <w:rFonts w:ascii="宋体" w:hAnsi="宋体"/>
                <w:kern w:val="0"/>
                <w:sz w:val="24"/>
                <w:szCs w:val="24"/>
              </w:rPr>
            </w:pPr>
            <w:r w:rsidRPr="004B0DFF">
              <w:rPr>
                <w:rFonts w:ascii="宋体" w:eastAsia="宋体" w:hAnsi="宋体" w:cs="宋体" w:hint="eastAsia"/>
                <w:kern w:val="0"/>
                <w:sz w:val="24"/>
                <w:szCs w:val="24"/>
              </w:rPr>
              <w:t>注明“核心产品”的，提供相同品牌产品且通过资格审查、符合性审查的不同投标人参加同一合同项下投标的，按一家投标人计算，评审后得分最高的同品牌投标人获得中标人推荐资格；评审得分相同的，由采购人确定或者采购人委托评标委员会以投票方式确定一个投标人获得中标人推荐资格，其他同品牌投标人不作为中标候选人</w:t>
            </w:r>
          </w:p>
        </w:tc>
      </w:tr>
      <w:tr w:rsidR="00412E68" w:rsidRPr="004B0DFF" w14:paraId="35A0C42D" w14:textId="77777777" w:rsidTr="00412E68">
        <w:trPr>
          <w:cantSplit/>
          <w:trHeight w:val="1842"/>
        </w:trPr>
        <w:tc>
          <w:tcPr>
            <w:tcW w:w="960" w:type="pct"/>
            <w:gridSpan w:val="2"/>
            <w:vAlign w:val="center"/>
          </w:tcPr>
          <w:p w14:paraId="4723C6BD" w14:textId="77777777" w:rsidR="00412E68" w:rsidRPr="004B0DFF" w:rsidRDefault="00412E68" w:rsidP="00412E68">
            <w:pPr>
              <w:widowControl/>
              <w:adjustRightInd w:val="0"/>
              <w:snapToGrid w:val="0"/>
              <w:jc w:val="center"/>
              <w:rPr>
                <w:rFonts w:ascii="宋体" w:eastAsia="宋体" w:hAnsi="宋体" w:cs="宋体"/>
                <w:b/>
                <w:bCs/>
                <w:kern w:val="0"/>
                <w:sz w:val="24"/>
                <w:szCs w:val="24"/>
              </w:rPr>
            </w:pPr>
            <w:r w:rsidRPr="004B0DFF">
              <w:rPr>
                <w:rFonts w:ascii="宋体" w:eastAsia="宋体" w:hAnsi="宋体" w:cs="宋体" w:hint="eastAsia"/>
                <w:b/>
                <w:bCs/>
                <w:kern w:val="0"/>
                <w:sz w:val="24"/>
                <w:szCs w:val="24"/>
              </w:rPr>
              <w:t>中标后分包</w:t>
            </w:r>
          </w:p>
        </w:tc>
        <w:tc>
          <w:tcPr>
            <w:tcW w:w="4040" w:type="pct"/>
            <w:gridSpan w:val="6"/>
            <w:vAlign w:val="center"/>
          </w:tcPr>
          <w:p w14:paraId="428C21EB" w14:textId="77777777" w:rsidR="00412E68" w:rsidRPr="004B0DFF" w:rsidRDefault="00412E68" w:rsidP="00412E68">
            <w:pPr>
              <w:widowControl/>
              <w:adjustRightInd w:val="0"/>
              <w:snapToGrid w:val="0"/>
              <w:ind w:firstLineChars="200" w:firstLine="480"/>
              <w:jc w:val="left"/>
              <w:rPr>
                <w:rFonts w:ascii="宋体" w:eastAsia="宋体" w:hAnsi="宋体" w:cs="宋体"/>
                <w:kern w:val="0"/>
                <w:sz w:val="24"/>
                <w:szCs w:val="24"/>
              </w:rPr>
            </w:pPr>
            <w:r w:rsidRPr="004B0DFF">
              <w:rPr>
                <w:rFonts w:ascii="宋体" w:eastAsia="宋体" w:hAnsi="宋体" w:cs="宋体" w:hint="eastAsia"/>
                <w:kern w:val="0"/>
                <w:sz w:val="24"/>
                <w:szCs w:val="24"/>
              </w:rPr>
              <w:t>本项目预留部分份额专门面向中小企业采购（要求中标后合同分包给一家或者多家中小企业，接受分包合同的中小企业与分包企业之间不得存在直接控股、管理关系；专门面向中小企业采购的部分，货物须全部由中小企业制造，服务须由中小企业承接）；中小企业的合同比例</w:t>
            </w:r>
            <w:proofErr w:type="gramStart"/>
            <w:r w:rsidRPr="004B0DFF">
              <w:rPr>
                <w:rFonts w:ascii="宋体" w:eastAsia="宋体" w:hAnsi="宋体" w:cs="宋体" w:hint="eastAsia"/>
                <w:kern w:val="0"/>
                <w:sz w:val="24"/>
                <w:szCs w:val="24"/>
              </w:rPr>
              <w:t>见资格</w:t>
            </w:r>
            <w:proofErr w:type="gramEnd"/>
            <w:r w:rsidRPr="004B0DFF">
              <w:rPr>
                <w:rFonts w:ascii="宋体" w:eastAsia="宋体" w:hAnsi="宋体" w:cs="宋体" w:hint="eastAsia"/>
                <w:kern w:val="0"/>
                <w:sz w:val="24"/>
                <w:szCs w:val="24"/>
              </w:rPr>
              <w:t>要求；</w:t>
            </w:r>
          </w:p>
          <w:p w14:paraId="14FE055F" w14:textId="77777777" w:rsidR="00412E68" w:rsidRPr="004B0DFF" w:rsidRDefault="00412E68" w:rsidP="00412E68">
            <w:pPr>
              <w:widowControl/>
              <w:adjustRightInd w:val="0"/>
              <w:snapToGrid w:val="0"/>
              <w:ind w:firstLineChars="200" w:firstLine="480"/>
              <w:jc w:val="left"/>
              <w:rPr>
                <w:rFonts w:ascii="宋体" w:eastAsia="宋体" w:hAnsi="宋体" w:cs="宋体"/>
                <w:kern w:val="0"/>
                <w:sz w:val="24"/>
                <w:szCs w:val="24"/>
              </w:rPr>
            </w:pPr>
            <w:r w:rsidRPr="004B0DFF">
              <w:rPr>
                <w:rFonts w:ascii="宋体" w:eastAsia="宋体" w:hAnsi="宋体" w:cs="宋体" w:hint="eastAsia"/>
                <w:kern w:val="0"/>
                <w:sz w:val="24"/>
                <w:szCs w:val="24"/>
              </w:rPr>
              <w:t>享受中小企业扶持政策获得政府采购合同的，小</w:t>
            </w:r>
            <w:proofErr w:type="gramStart"/>
            <w:r w:rsidRPr="004B0DFF">
              <w:rPr>
                <w:rFonts w:ascii="宋体" w:eastAsia="宋体" w:hAnsi="宋体" w:cs="宋体" w:hint="eastAsia"/>
                <w:kern w:val="0"/>
                <w:sz w:val="24"/>
                <w:szCs w:val="24"/>
              </w:rPr>
              <w:t>微企业</w:t>
            </w:r>
            <w:proofErr w:type="gramEnd"/>
            <w:r w:rsidRPr="004B0DFF">
              <w:rPr>
                <w:rFonts w:ascii="宋体" w:eastAsia="宋体" w:hAnsi="宋体" w:cs="宋体" w:hint="eastAsia"/>
                <w:kern w:val="0"/>
                <w:sz w:val="24"/>
                <w:szCs w:val="24"/>
              </w:rPr>
              <w:t>不得将合同分包给大中型企业，中型企业不得将合同分包给大型企业；</w:t>
            </w:r>
          </w:p>
          <w:p w14:paraId="7020CE8C" w14:textId="77777777" w:rsidR="00412E68" w:rsidRPr="004B0DFF" w:rsidRDefault="00412E68" w:rsidP="00412E68">
            <w:pPr>
              <w:widowControl/>
              <w:adjustRightInd w:val="0"/>
              <w:snapToGrid w:val="0"/>
              <w:ind w:firstLineChars="200" w:firstLine="480"/>
              <w:jc w:val="left"/>
              <w:rPr>
                <w:rFonts w:ascii="宋体" w:eastAsia="宋体" w:hAnsi="宋体" w:cs="宋体"/>
                <w:kern w:val="0"/>
                <w:sz w:val="24"/>
                <w:szCs w:val="24"/>
              </w:rPr>
            </w:pPr>
            <w:r w:rsidRPr="004B0DFF">
              <w:rPr>
                <w:rFonts w:ascii="宋体" w:eastAsia="宋体" w:hAnsi="宋体" w:cs="宋体" w:hint="eastAsia"/>
                <w:kern w:val="0"/>
                <w:sz w:val="24"/>
                <w:szCs w:val="24"/>
              </w:rPr>
              <w:t>预留份额为清单列表中标注“预留给中小企业”的标的，非采购项目的主体、关键性工作，未预留的部分不得合同分包。</w:t>
            </w:r>
          </w:p>
        </w:tc>
      </w:tr>
    </w:tbl>
    <w:p w14:paraId="34E22460" w14:textId="77777777" w:rsidR="00726C52" w:rsidRPr="004B0DFF" w:rsidRDefault="00B60822" w:rsidP="003114C4">
      <w:pPr>
        <w:pStyle w:val="2"/>
        <w:numPr>
          <w:ilvl w:val="0"/>
          <w:numId w:val="36"/>
        </w:numPr>
        <w:spacing w:before="0" w:after="0" w:line="360" w:lineRule="auto"/>
        <w:ind w:left="616" w:hanging="616"/>
        <w:jc w:val="left"/>
        <w:rPr>
          <w:rFonts w:asciiTheme="majorEastAsia" w:hAnsiTheme="majorEastAsia" w:cs="Times New Roman"/>
          <w:bCs w:val="0"/>
          <w:sz w:val="30"/>
          <w:szCs w:val="30"/>
          <w:lang w:val="x-none" w:eastAsia="x-none"/>
        </w:rPr>
      </w:pPr>
      <w:r w:rsidRPr="004B0DFF">
        <w:rPr>
          <w:rFonts w:asciiTheme="majorEastAsia" w:hAnsiTheme="majorEastAsia" w:cs="Times New Roman" w:hint="eastAsia"/>
          <w:bCs w:val="0"/>
          <w:sz w:val="30"/>
          <w:szCs w:val="30"/>
          <w:lang w:val="x-none"/>
        </w:rPr>
        <w:t>项目</w:t>
      </w:r>
      <w:r w:rsidR="00726C52" w:rsidRPr="004B0DFF">
        <w:rPr>
          <w:rFonts w:asciiTheme="majorEastAsia" w:hAnsiTheme="majorEastAsia" w:cs="Times New Roman" w:hint="eastAsia"/>
          <w:bCs w:val="0"/>
          <w:sz w:val="30"/>
          <w:szCs w:val="30"/>
          <w:lang w:val="x-none" w:eastAsia="x-none"/>
        </w:rPr>
        <w:t>概述及简介</w:t>
      </w:r>
      <w:bookmarkEnd w:id="54"/>
      <w:bookmarkEnd w:id="55"/>
      <w:bookmarkEnd w:id="56"/>
      <w:bookmarkEnd w:id="57"/>
    </w:p>
    <w:p w14:paraId="32DFB372" w14:textId="20359405" w:rsidR="00726C52" w:rsidRPr="004B0DFF" w:rsidRDefault="00915F14" w:rsidP="00915F14">
      <w:pPr>
        <w:spacing w:line="360" w:lineRule="auto"/>
        <w:ind w:firstLineChars="200" w:firstLine="480"/>
        <w:rPr>
          <w:rFonts w:ascii="宋体" w:eastAsia="宋体" w:hAnsi="宋体" w:cs="Times New Roman"/>
          <w:sz w:val="24"/>
          <w:szCs w:val="20"/>
          <w:lang w:val="x-none" w:eastAsia="x-none"/>
        </w:rPr>
      </w:pPr>
      <w:r w:rsidRPr="004B0DFF">
        <w:rPr>
          <w:rFonts w:ascii="宋体" w:eastAsia="宋体" w:hAnsi="宋体" w:cs="Times New Roman" w:hint="eastAsia"/>
          <w:sz w:val="24"/>
          <w:szCs w:val="20"/>
          <w:lang w:val="x-none"/>
        </w:rPr>
        <w:t>本项目主要建设内容为建成新馆信息化基本系统，包括智慧服务、智慧管理、智慧运营等3个主系统及配套设施与服务，涉及新媒体平台、自助展教学习服务、展品推荐、展品评估、客流统计分析管理、能效管理等20余个信息化子系统。本项目可初步建成“智慧科技馆”各个基本系统，实现观众便捷参观、馆方高效管理。</w:t>
      </w:r>
    </w:p>
    <w:p w14:paraId="4AF3E6AB" w14:textId="77777777" w:rsidR="00726C52" w:rsidRPr="004B0DFF" w:rsidRDefault="00726C52" w:rsidP="003114C4">
      <w:pPr>
        <w:pStyle w:val="2"/>
        <w:numPr>
          <w:ilvl w:val="0"/>
          <w:numId w:val="36"/>
        </w:numPr>
        <w:spacing w:before="0" w:after="0" w:line="360" w:lineRule="auto"/>
        <w:ind w:left="616" w:hanging="616"/>
        <w:jc w:val="left"/>
        <w:rPr>
          <w:rFonts w:asciiTheme="majorEastAsia" w:hAnsiTheme="majorEastAsia" w:cs="Times New Roman"/>
          <w:bCs w:val="0"/>
          <w:sz w:val="30"/>
          <w:szCs w:val="30"/>
          <w:lang w:val="x-none" w:eastAsia="x-none"/>
        </w:rPr>
      </w:pPr>
      <w:bookmarkStart w:id="58" w:name="_Toc494561954"/>
      <w:bookmarkStart w:id="59" w:name="_Toc511889432"/>
      <w:bookmarkStart w:id="60" w:name="_Toc511894510"/>
      <w:bookmarkStart w:id="61" w:name="_Toc68535321"/>
      <w:r w:rsidRPr="004B0DFF">
        <w:rPr>
          <w:rFonts w:asciiTheme="majorEastAsia" w:hAnsiTheme="majorEastAsia" w:cs="Times New Roman" w:hint="eastAsia"/>
          <w:bCs w:val="0"/>
          <w:sz w:val="30"/>
          <w:szCs w:val="30"/>
          <w:lang w:val="x-none" w:eastAsia="x-none"/>
        </w:rPr>
        <w:t>国家相关行政主管部门颁布的强制标准、规范</w:t>
      </w:r>
      <w:bookmarkEnd w:id="58"/>
      <w:bookmarkEnd w:id="59"/>
      <w:bookmarkEnd w:id="60"/>
      <w:bookmarkEnd w:id="61"/>
    </w:p>
    <w:p w14:paraId="09E50830" w14:textId="77777777" w:rsidR="00726C52" w:rsidRPr="004B0DFF" w:rsidRDefault="00726C52" w:rsidP="00726C52">
      <w:pPr>
        <w:spacing w:line="360" w:lineRule="auto"/>
        <w:ind w:firstLineChars="198" w:firstLine="475"/>
        <w:rPr>
          <w:rFonts w:ascii="Helvetica" w:eastAsia="宋体" w:hAnsi="Helvetica" w:cs="Helvetica"/>
          <w:kern w:val="0"/>
          <w:sz w:val="24"/>
          <w:szCs w:val="24"/>
        </w:rPr>
      </w:pPr>
      <w:r w:rsidRPr="004B0DFF">
        <w:rPr>
          <w:rFonts w:ascii="Helvetica" w:eastAsia="宋体" w:hAnsi="Helvetica" w:cs="Helvetica"/>
          <w:kern w:val="0"/>
          <w:sz w:val="24"/>
          <w:szCs w:val="24"/>
        </w:rPr>
        <w:t>采购</w:t>
      </w:r>
      <w:r w:rsidRPr="004B0DFF">
        <w:rPr>
          <w:rFonts w:ascii="Helvetica" w:eastAsia="宋体" w:hAnsi="Helvetica" w:cs="Helvetica" w:hint="eastAsia"/>
          <w:kern w:val="0"/>
          <w:sz w:val="24"/>
          <w:szCs w:val="24"/>
        </w:rPr>
        <w:t>内容</w:t>
      </w:r>
      <w:r w:rsidRPr="004B0DFF">
        <w:rPr>
          <w:rFonts w:ascii="Helvetica" w:eastAsia="宋体" w:hAnsi="Helvetica" w:cs="Helvetica"/>
          <w:kern w:val="0"/>
          <w:sz w:val="24"/>
          <w:szCs w:val="24"/>
        </w:rPr>
        <w:t>需执行的国家相关标准、行业标准、地方标准或者其他标准、规范</w:t>
      </w:r>
      <w:r w:rsidRPr="004B0DFF">
        <w:rPr>
          <w:rFonts w:ascii="Helvetica" w:eastAsia="宋体" w:hAnsi="Helvetica" w:cs="Helvetica" w:hint="eastAsia"/>
          <w:kern w:val="0"/>
          <w:sz w:val="24"/>
          <w:szCs w:val="24"/>
        </w:rPr>
        <w:t>。</w:t>
      </w:r>
    </w:p>
    <w:tbl>
      <w:tblPr>
        <w:tblW w:w="88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5155"/>
        <w:gridCol w:w="3024"/>
      </w:tblGrid>
      <w:tr w:rsidR="004B0DFF" w:rsidRPr="004B0DFF" w14:paraId="0E61A214" w14:textId="77777777" w:rsidTr="00594237">
        <w:trPr>
          <w:trHeight w:val="672"/>
          <w:jc w:val="center"/>
        </w:trPr>
        <w:tc>
          <w:tcPr>
            <w:tcW w:w="668" w:type="dxa"/>
            <w:tcBorders>
              <w:tl2br w:val="nil"/>
              <w:tr2bl w:val="nil"/>
            </w:tcBorders>
            <w:shd w:val="pct10" w:color="BEBEBE" w:fill="F1F1F1"/>
            <w:noWrap/>
            <w:vAlign w:val="center"/>
          </w:tcPr>
          <w:p w14:paraId="281B0AAF" w14:textId="77777777" w:rsidR="00915F14" w:rsidRPr="004B0DFF" w:rsidRDefault="00915F14" w:rsidP="00594237">
            <w:pPr>
              <w:spacing w:line="360" w:lineRule="auto"/>
              <w:ind w:leftChars="-53" w:left="-111" w:rightChars="-51" w:right="-107"/>
              <w:jc w:val="center"/>
              <w:rPr>
                <w:rFonts w:ascii="宋体" w:hAnsi="宋体"/>
                <w:b/>
                <w:bCs/>
                <w:sz w:val="24"/>
                <w:szCs w:val="24"/>
              </w:rPr>
            </w:pPr>
            <w:bookmarkStart w:id="62" w:name="_Toc494561955"/>
            <w:bookmarkStart w:id="63" w:name="_Toc511889433"/>
            <w:bookmarkStart w:id="64" w:name="_Toc511894511"/>
            <w:bookmarkEnd w:id="52"/>
            <w:bookmarkEnd w:id="53"/>
            <w:r w:rsidRPr="004B0DFF">
              <w:rPr>
                <w:rFonts w:ascii="宋体" w:eastAsia="宋体" w:hAnsi="宋体" w:cs="宋体" w:hint="eastAsia"/>
                <w:b/>
                <w:bCs/>
                <w:sz w:val="24"/>
                <w:szCs w:val="24"/>
              </w:rPr>
              <w:t>序号</w:t>
            </w:r>
          </w:p>
        </w:tc>
        <w:tc>
          <w:tcPr>
            <w:tcW w:w="5155" w:type="dxa"/>
            <w:tcBorders>
              <w:tl2br w:val="nil"/>
              <w:tr2bl w:val="nil"/>
            </w:tcBorders>
            <w:shd w:val="pct10" w:color="BEBEBE" w:fill="F1F1F1"/>
            <w:noWrap/>
            <w:vAlign w:val="center"/>
          </w:tcPr>
          <w:p w14:paraId="3075A18F" w14:textId="77777777" w:rsidR="00915F14" w:rsidRPr="004B0DFF" w:rsidRDefault="00915F14" w:rsidP="00594237">
            <w:pPr>
              <w:spacing w:line="360" w:lineRule="auto"/>
              <w:ind w:leftChars="-33" w:left="-69" w:rightChars="-30" w:right="-63"/>
              <w:jc w:val="center"/>
              <w:rPr>
                <w:rFonts w:ascii="宋体" w:hAnsi="宋体"/>
                <w:b/>
                <w:bCs/>
                <w:sz w:val="24"/>
                <w:szCs w:val="24"/>
              </w:rPr>
            </w:pPr>
            <w:r w:rsidRPr="004B0DFF">
              <w:rPr>
                <w:rFonts w:ascii="宋体" w:eastAsia="宋体" w:hAnsi="宋体" w:cs="宋体" w:hint="eastAsia"/>
                <w:b/>
                <w:bCs/>
                <w:sz w:val="24"/>
                <w:szCs w:val="24"/>
              </w:rPr>
              <w:t>名称</w:t>
            </w:r>
          </w:p>
        </w:tc>
        <w:tc>
          <w:tcPr>
            <w:tcW w:w="3024" w:type="dxa"/>
            <w:tcBorders>
              <w:tl2br w:val="nil"/>
              <w:tr2bl w:val="nil"/>
            </w:tcBorders>
            <w:shd w:val="pct10" w:color="BEBEBE" w:fill="F1F1F1"/>
            <w:noWrap/>
            <w:vAlign w:val="center"/>
          </w:tcPr>
          <w:p w14:paraId="2BC3B774" w14:textId="77777777" w:rsidR="00915F14" w:rsidRPr="004B0DFF" w:rsidRDefault="00915F14" w:rsidP="00594237">
            <w:pPr>
              <w:spacing w:line="360" w:lineRule="auto"/>
              <w:ind w:leftChars="-33" w:left="-69" w:rightChars="-30" w:right="-63"/>
              <w:jc w:val="center"/>
              <w:rPr>
                <w:rFonts w:ascii="宋体" w:hAnsi="宋体"/>
                <w:b/>
                <w:bCs/>
                <w:sz w:val="24"/>
                <w:szCs w:val="24"/>
              </w:rPr>
            </w:pPr>
            <w:r w:rsidRPr="004B0DFF">
              <w:rPr>
                <w:rFonts w:ascii="宋体" w:eastAsia="宋体" w:hAnsi="宋体" w:cs="宋体" w:hint="eastAsia"/>
                <w:b/>
                <w:bCs/>
                <w:sz w:val="24"/>
                <w:szCs w:val="24"/>
              </w:rPr>
              <w:t>标号或文号</w:t>
            </w:r>
          </w:p>
        </w:tc>
      </w:tr>
      <w:tr w:rsidR="004B0DFF" w:rsidRPr="004B0DFF" w14:paraId="5A4EF6AB" w14:textId="77777777" w:rsidTr="00594237">
        <w:trPr>
          <w:trHeight w:val="712"/>
          <w:jc w:val="center"/>
        </w:trPr>
        <w:tc>
          <w:tcPr>
            <w:tcW w:w="668" w:type="dxa"/>
            <w:tcBorders>
              <w:tl2br w:val="nil"/>
              <w:tr2bl w:val="nil"/>
            </w:tcBorders>
            <w:shd w:val="clear" w:color="auto" w:fill="auto"/>
            <w:noWrap/>
            <w:vAlign w:val="center"/>
          </w:tcPr>
          <w:p w14:paraId="529390F0" w14:textId="77777777" w:rsidR="00915F14" w:rsidRPr="004B0DFF" w:rsidRDefault="00915F14" w:rsidP="003114C4">
            <w:pPr>
              <w:widowControl/>
              <w:numPr>
                <w:ilvl w:val="0"/>
                <w:numId w:val="104"/>
              </w:numPr>
              <w:tabs>
                <w:tab w:val="left" w:pos="140"/>
              </w:tabs>
              <w:spacing w:after="200" w:line="360" w:lineRule="auto"/>
              <w:ind w:left="480" w:hangingChars="200" w:hanging="480"/>
              <w:jc w:val="center"/>
              <w:rPr>
                <w:rFonts w:ascii="宋体" w:hAnsi="宋体"/>
                <w:sz w:val="24"/>
                <w:szCs w:val="24"/>
              </w:rPr>
            </w:pPr>
          </w:p>
        </w:tc>
        <w:tc>
          <w:tcPr>
            <w:tcW w:w="5155" w:type="dxa"/>
            <w:tcBorders>
              <w:tl2br w:val="nil"/>
              <w:tr2bl w:val="nil"/>
            </w:tcBorders>
            <w:shd w:val="clear" w:color="auto" w:fill="auto"/>
            <w:vAlign w:val="center"/>
          </w:tcPr>
          <w:p w14:paraId="022C1F75" w14:textId="77777777" w:rsidR="00915F14" w:rsidRPr="004B0DFF" w:rsidRDefault="00915F14" w:rsidP="00594237">
            <w:pPr>
              <w:spacing w:line="360" w:lineRule="auto"/>
              <w:ind w:leftChars="-31" w:left="-65" w:rightChars="-31" w:right="-65"/>
              <w:jc w:val="center"/>
              <w:rPr>
                <w:rFonts w:ascii="宋体" w:hAnsi="宋体"/>
                <w:sz w:val="24"/>
                <w:szCs w:val="24"/>
              </w:rPr>
            </w:pPr>
            <w:r w:rsidRPr="004B0DFF">
              <w:rPr>
                <w:rFonts w:ascii="宋体" w:eastAsia="宋体" w:hAnsi="宋体" w:cs="仿宋_GB2312" w:hint="eastAsia"/>
                <w:sz w:val="24"/>
                <w:szCs w:val="24"/>
              </w:rPr>
              <w:t>《科学技术馆建设标准》</w:t>
            </w:r>
          </w:p>
        </w:tc>
        <w:tc>
          <w:tcPr>
            <w:tcW w:w="3024" w:type="dxa"/>
            <w:tcBorders>
              <w:tl2br w:val="nil"/>
              <w:tr2bl w:val="nil"/>
            </w:tcBorders>
            <w:shd w:val="clear" w:color="auto" w:fill="auto"/>
            <w:noWrap/>
            <w:vAlign w:val="center"/>
          </w:tcPr>
          <w:p w14:paraId="71BF7DEE" w14:textId="77777777" w:rsidR="00915F14" w:rsidRPr="004B0DFF" w:rsidRDefault="00915F14" w:rsidP="00594237">
            <w:pPr>
              <w:spacing w:line="360" w:lineRule="auto"/>
              <w:ind w:leftChars="-31" w:left="-65" w:rightChars="-31" w:right="-65"/>
              <w:jc w:val="center"/>
              <w:rPr>
                <w:rFonts w:ascii="宋体" w:hAnsi="宋体"/>
                <w:sz w:val="24"/>
                <w:szCs w:val="24"/>
              </w:rPr>
            </w:pPr>
            <w:r w:rsidRPr="004B0DFF">
              <w:rPr>
                <w:rFonts w:ascii="宋体" w:eastAsia="宋体" w:hAnsi="宋体" w:cs="仿宋_GB2312" w:hint="eastAsia"/>
                <w:sz w:val="24"/>
                <w:szCs w:val="24"/>
              </w:rPr>
              <w:t>建标101-2007</w:t>
            </w:r>
          </w:p>
        </w:tc>
      </w:tr>
      <w:tr w:rsidR="004B0DFF" w:rsidRPr="004B0DFF" w14:paraId="521F0CCE" w14:textId="77777777" w:rsidTr="00594237">
        <w:trPr>
          <w:trHeight w:val="712"/>
          <w:jc w:val="center"/>
        </w:trPr>
        <w:tc>
          <w:tcPr>
            <w:tcW w:w="668" w:type="dxa"/>
            <w:tcBorders>
              <w:tl2br w:val="nil"/>
              <w:tr2bl w:val="nil"/>
            </w:tcBorders>
            <w:shd w:val="clear" w:color="auto" w:fill="auto"/>
            <w:noWrap/>
            <w:vAlign w:val="center"/>
          </w:tcPr>
          <w:p w14:paraId="2259DB69" w14:textId="77777777" w:rsidR="00915F14" w:rsidRPr="004B0DFF" w:rsidRDefault="00915F14" w:rsidP="003114C4">
            <w:pPr>
              <w:widowControl/>
              <w:numPr>
                <w:ilvl w:val="0"/>
                <w:numId w:val="104"/>
              </w:numPr>
              <w:tabs>
                <w:tab w:val="left" w:pos="140"/>
              </w:tabs>
              <w:spacing w:after="200" w:line="360" w:lineRule="auto"/>
              <w:ind w:left="480" w:hangingChars="200" w:hanging="480"/>
              <w:jc w:val="center"/>
              <w:rPr>
                <w:rFonts w:ascii="宋体" w:hAnsi="宋体"/>
                <w:sz w:val="24"/>
                <w:szCs w:val="24"/>
              </w:rPr>
            </w:pPr>
          </w:p>
        </w:tc>
        <w:tc>
          <w:tcPr>
            <w:tcW w:w="5155" w:type="dxa"/>
            <w:tcBorders>
              <w:tl2br w:val="nil"/>
              <w:tr2bl w:val="nil"/>
            </w:tcBorders>
            <w:shd w:val="clear" w:color="auto" w:fill="auto"/>
            <w:vAlign w:val="center"/>
          </w:tcPr>
          <w:p w14:paraId="6C430416" w14:textId="77777777" w:rsidR="00915F14" w:rsidRPr="004B0DFF" w:rsidRDefault="00915F14" w:rsidP="00594237">
            <w:pPr>
              <w:spacing w:line="360" w:lineRule="auto"/>
              <w:ind w:leftChars="-31" w:left="-65" w:rightChars="-31" w:right="-65"/>
              <w:jc w:val="center"/>
              <w:rPr>
                <w:rFonts w:ascii="宋体" w:hAnsi="宋体"/>
                <w:sz w:val="24"/>
                <w:szCs w:val="24"/>
              </w:rPr>
            </w:pPr>
            <w:r w:rsidRPr="004B0DFF">
              <w:rPr>
                <w:rFonts w:ascii="宋体" w:eastAsia="宋体" w:hAnsi="宋体" w:cs="仿宋_GB2312" w:hint="eastAsia"/>
                <w:sz w:val="24"/>
                <w:szCs w:val="24"/>
              </w:rPr>
              <w:t>《智能建筑设计标准》</w:t>
            </w:r>
          </w:p>
        </w:tc>
        <w:tc>
          <w:tcPr>
            <w:tcW w:w="3024" w:type="dxa"/>
            <w:tcBorders>
              <w:tl2br w:val="nil"/>
              <w:tr2bl w:val="nil"/>
            </w:tcBorders>
            <w:shd w:val="clear" w:color="auto" w:fill="auto"/>
            <w:noWrap/>
            <w:vAlign w:val="center"/>
          </w:tcPr>
          <w:p w14:paraId="6200C1FE" w14:textId="77777777" w:rsidR="00915F14" w:rsidRPr="004B0DFF" w:rsidRDefault="00915F14" w:rsidP="00594237">
            <w:pPr>
              <w:spacing w:line="360" w:lineRule="auto"/>
              <w:ind w:leftChars="-31" w:left="-65" w:rightChars="-31" w:right="-65"/>
              <w:jc w:val="center"/>
              <w:rPr>
                <w:rFonts w:ascii="宋体" w:hAnsi="宋体"/>
                <w:sz w:val="24"/>
                <w:szCs w:val="24"/>
              </w:rPr>
            </w:pPr>
            <w:r w:rsidRPr="004B0DFF">
              <w:rPr>
                <w:rFonts w:ascii="宋体" w:eastAsia="宋体" w:hAnsi="宋体" w:cs="仿宋_GB2312" w:hint="eastAsia"/>
                <w:sz w:val="24"/>
                <w:szCs w:val="24"/>
              </w:rPr>
              <w:t>GB50314-2015</w:t>
            </w:r>
          </w:p>
        </w:tc>
      </w:tr>
      <w:tr w:rsidR="004B0DFF" w:rsidRPr="004B0DFF" w14:paraId="4965B86B" w14:textId="77777777" w:rsidTr="00594237">
        <w:trPr>
          <w:trHeight w:val="712"/>
          <w:jc w:val="center"/>
        </w:trPr>
        <w:tc>
          <w:tcPr>
            <w:tcW w:w="668" w:type="dxa"/>
            <w:tcBorders>
              <w:tl2br w:val="nil"/>
              <w:tr2bl w:val="nil"/>
            </w:tcBorders>
            <w:shd w:val="clear" w:color="auto" w:fill="auto"/>
            <w:noWrap/>
            <w:vAlign w:val="center"/>
          </w:tcPr>
          <w:p w14:paraId="0C3B2B62" w14:textId="77777777" w:rsidR="00915F14" w:rsidRPr="004B0DFF" w:rsidRDefault="00915F14" w:rsidP="003114C4">
            <w:pPr>
              <w:widowControl/>
              <w:numPr>
                <w:ilvl w:val="0"/>
                <w:numId w:val="104"/>
              </w:numPr>
              <w:tabs>
                <w:tab w:val="left" w:pos="140"/>
              </w:tabs>
              <w:spacing w:after="200" w:line="360" w:lineRule="auto"/>
              <w:ind w:left="480" w:hangingChars="200" w:hanging="480"/>
              <w:jc w:val="center"/>
              <w:rPr>
                <w:rFonts w:ascii="宋体" w:hAnsi="宋体"/>
                <w:sz w:val="24"/>
                <w:szCs w:val="24"/>
              </w:rPr>
            </w:pPr>
          </w:p>
        </w:tc>
        <w:tc>
          <w:tcPr>
            <w:tcW w:w="5155" w:type="dxa"/>
            <w:tcBorders>
              <w:tl2br w:val="nil"/>
              <w:tr2bl w:val="nil"/>
            </w:tcBorders>
            <w:shd w:val="clear" w:color="auto" w:fill="auto"/>
            <w:vAlign w:val="center"/>
          </w:tcPr>
          <w:p w14:paraId="54FBFB55" w14:textId="77777777" w:rsidR="00915F14" w:rsidRPr="004B0DFF" w:rsidRDefault="00915F14" w:rsidP="00594237">
            <w:pPr>
              <w:spacing w:line="360" w:lineRule="auto"/>
              <w:ind w:leftChars="-31" w:left="-65" w:rightChars="-31" w:right="-65"/>
              <w:jc w:val="center"/>
              <w:rPr>
                <w:rFonts w:ascii="宋体" w:hAnsi="宋体"/>
                <w:sz w:val="24"/>
                <w:szCs w:val="24"/>
              </w:rPr>
            </w:pPr>
            <w:r w:rsidRPr="004B0DFF">
              <w:rPr>
                <w:rFonts w:ascii="宋体" w:eastAsia="宋体" w:hAnsi="宋体" w:cs="仿宋_GB2312" w:hint="eastAsia"/>
                <w:sz w:val="24"/>
                <w:szCs w:val="24"/>
              </w:rPr>
              <w:t>《民用建筑电气设计规范》</w:t>
            </w:r>
          </w:p>
        </w:tc>
        <w:tc>
          <w:tcPr>
            <w:tcW w:w="3024" w:type="dxa"/>
            <w:tcBorders>
              <w:tl2br w:val="nil"/>
              <w:tr2bl w:val="nil"/>
            </w:tcBorders>
            <w:shd w:val="clear" w:color="auto" w:fill="auto"/>
            <w:noWrap/>
            <w:vAlign w:val="center"/>
          </w:tcPr>
          <w:p w14:paraId="61E5D693" w14:textId="77777777" w:rsidR="00915F14" w:rsidRPr="004B0DFF" w:rsidRDefault="00915F14" w:rsidP="00594237">
            <w:pPr>
              <w:spacing w:line="360" w:lineRule="auto"/>
              <w:ind w:leftChars="-31" w:left="-65" w:rightChars="-31" w:right="-65"/>
              <w:jc w:val="center"/>
              <w:rPr>
                <w:rFonts w:ascii="宋体" w:hAnsi="宋体"/>
                <w:sz w:val="24"/>
                <w:szCs w:val="24"/>
              </w:rPr>
            </w:pPr>
            <w:r w:rsidRPr="004B0DFF">
              <w:rPr>
                <w:rFonts w:ascii="宋体" w:eastAsia="宋体" w:hAnsi="宋体" w:cs="仿宋_GB2312" w:hint="eastAsia"/>
                <w:sz w:val="24"/>
                <w:szCs w:val="24"/>
              </w:rPr>
              <w:t>GB51348-2019</w:t>
            </w:r>
          </w:p>
        </w:tc>
      </w:tr>
      <w:tr w:rsidR="004B0DFF" w:rsidRPr="004B0DFF" w14:paraId="7937EE4B" w14:textId="77777777" w:rsidTr="00594237">
        <w:trPr>
          <w:trHeight w:val="712"/>
          <w:jc w:val="center"/>
        </w:trPr>
        <w:tc>
          <w:tcPr>
            <w:tcW w:w="668" w:type="dxa"/>
            <w:tcBorders>
              <w:tl2br w:val="nil"/>
              <w:tr2bl w:val="nil"/>
            </w:tcBorders>
            <w:shd w:val="clear" w:color="auto" w:fill="auto"/>
            <w:noWrap/>
            <w:vAlign w:val="center"/>
          </w:tcPr>
          <w:p w14:paraId="5E60B3BE" w14:textId="77777777" w:rsidR="00915F14" w:rsidRPr="004B0DFF" w:rsidRDefault="00915F14" w:rsidP="003114C4">
            <w:pPr>
              <w:widowControl/>
              <w:numPr>
                <w:ilvl w:val="0"/>
                <w:numId w:val="104"/>
              </w:numPr>
              <w:tabs>
                <w:tab w:val="left" w:pos="140"/>
              </w:tabs>
              <w:spacing w:after="200" w:line="360" w:lineRule="auto"/>
              <w:ind w:left="480" w:hangingChars="200" w:hanging="480"/>
              <w:jc w:val="center"/>
              <w:rPr>
                <w:rFonts w:ascii="宋体" w:hAnsi="宋体"/>
                <w:sz w:val="24"/>
                <w:szCs w:val="24"/>
              </w:rPr>
            </w:pPr>
          </w:p>
        </w:tc>
        <w:tc>
          <w:tcPr>
            <w:tcW w:w="5155" w:type="dxa"/>
            <w:tcBorders>
              <w:tl2br w:val="nil"/>
              <w:tr2bl w:val="nil"/>
            </w:tcBorders>
            <w:shd w:val="clear" w:color="auto" w:fill="auto"/>
            <w:vAlign w:val="center"/>
          </w:tcPr>
          <w:p w14:paraId="3EDC55D1" w14:textId="77777777" w:rsidR="00915F14" w:rsidRPr="004B0DFF" w:rsidRDefault="00915F14" w:rsidP="00594237">
            <w:pPr>
              <w:spacing w:line="360" w:lineRule="auto"/>
              <w:ind w:leftChars="-31" w:left="-65" w:rightChars="-31" w:right="-65"/>
              <w:jc w:val="center"/>
              <w:rPr>
                <w:rFonts w:ascii="宋体" w:hAnsi="宋体"/>
                <w:sz w:val="24"/>
                <w:szCs w:val="24"/>
              </w:rPr>
            </w:pPr>
            <w:r w:rsidRPr="004B0DFF">
              <w:rPr>
                <w:rFonts w:ascii="宋体" w:eastAsia="宋体" w:hAnsi="宋体" w:cs="仿宋_GB2312" w:hint="eastAsia"/>
                <w:sz w:val="24"/>
                <w:szCs w:val="24"/>
              </w:rPr>
              <w:t>《建筑设计防火规范》</w:t>
            </w:r>
          </w:p>
        </w:tc>
        <w:tc>
          <w:tcPr>
            <w:tcW w:w="3024" w:type="dxa"/>
            <w:tcBorders>
              <w:tl2br w:val="nil"/>
              <w:tr2bl w:val="nil"/>
            </w:tcBorders>
            <w:shd w:val="clear" w:color="auto" w:fill="auto"/>
            <w:noWrap/>
            <w:vAlign w:val="center"/>
          </w:tcPr>
          <w:p w14:paraId="25D50BF1" w14:textId="77777777" w:rsidR="00915F14" w:rsidRPr="004B0DFF" w:rsidRDefault="00915F14" w:rsidP="00594237">
            <w:pPr>
              <w:spacing w:line="360" w:lineRule="auto"/>
              <w:ind w:leftChars="-31" w:left="-65" w:rightChars="-31" w:right="-65"/>
              <w:jc w:val="center"/>
              <w:rPr>
                <w:rFonts w:ascii="宋体" w:hAnsi="宋体"/>
                <w:sz w:val="24"/>
                <w:szCs w:val="24"/>
              </w:rPr>
            </w:pPr>
            <w:r w:rsidRPr="004B0DFF">
              <w:rPr>
                <w:rFonts w:ascii="宋体" w:eastAsia="宋体" w:hAnsi="宋体" w:cs="仿宋_GB2312" w:hint="eastAsia"/>
                <w:sz w:val="24"/>
                <w:szCs w:val="24"/>
              </w:rPr>
              <w:t>GB50016-2014</w:t>
            </w:r>
          </w:p>
        </w:tc>
      </w:tr>
      <w:tr w:rsidR="004B0DFF" w:rsidRPr="004B0DFF" w14:paraId="2DCEB65C" w14:textId="77777777" w:rsidTr="00594237">
        <w:trPr>
          <w:trHeight w:val="712"/>
          <w:jc w:val="center"/>
        </w:trPr>
        <w:tc>
          <w:tcPr>
            <w:tcW w:w="668" w:type="dxa"/>
            <w:tcBorders>
              <w:tl2br w:val="nil"/>
              <w:tr2bl w:val="nil"/>
            </w:tcBorders>
            <w:shd w:val="clear" w:color="auto" w:fill="auto"/>
            <w:noWrap/>
            <w:vAlign w:val="center"/>
          </w:tcPr>
          <w:p w14:paraId="71BDB9F7" w14:textId="77777777" w:rsidR="00915F14" w:rsidRPr="004B0DFF" w:rsidRDefault="00915F14" w:rsidP="003114C4">
            <w:pPr>
              <w:widowControl/>
              <w:numPr>
                <w:ilvl w:val="0"/>
                <w:numId w:val="104"/>
              </w:numPr>
              <w:tabs>
                <w:tab w:val="left" w:pos="140"/>
              </w:tabs>
              <w:spacing w:after="200" w:line="360" w:lineRule="auto"/>
              <w:ind w:left="480" w:hangingChars="200" w:hanging="480"/>
              <w:jc w:val="center"/>
              <w:rPr>
                <w:rFonts w:ascii="宋体" w:hAnsi="宋体"/>
                <w:sz w:val="24"/>
                <w:szCs w:val="24"/>
              </w:rPr>
            </w:pPr>
          </w:p>
        </w:tc>
        <w:tc>
          <w:tcPr>
            <w:tcW w:w="5155" w:type="dxa"/>
            <w:tcBorders>
              <w:tl2br w:val="nil"/>
              <w:tr2bl w:val="nil"/>
            </w:tcBorders>
            <w:shd w:val="clear" w:color="auto" w:fill="auto"/>
            <w:vAlign w:val="center"/>
          </w:tcPr>
          <w:p w14:paraId="16942933" w14:textId="77777777" w:rsidR="00915F14" w:rsidRPr="004B0DFF" w:rsidRDefault="00915F14" w:rsidP="00594237">
            <w:pPr>
              <w:spacing w:line="360" w:lineRule="auto"/>
              <w:ind w:leftChars="-31" w:left="-65" w:rightChars="-31" w:right="-65"/>
              <w:jc w:val="center"/>
              <w:rPr>
                <w:rFonts w:ascii="宋体" w:hAnsi="宋体"/>
                <w:sz w:val="24"/>
                <w:szCs w:val="24"/>
              </w:rPr>
            </w:pPr>
            <w:r w:rsidRPr="004B0DFF">
              <w:rPr>
                <w:rFonts w:ascii="宋体" w:eastAsia="宋体" w:hAnsi="宋体" w:cs="仿宋_GB2312" w:hint="eastAsia"/>
                <w:sz w:val="24"/>
                <w:szCs w:val="24"/>
              </w:rPr>
              <w:t>《民用闭路监视电视系统工程技术规范》</w:t>
            </w:r>
          </w:p>
        </w:tc>
        <w:tc>
          <w:tcPr>
            <w:tcW w:w="3024" w:type="dxa"/>
            <w:tcBorders>
              <w:tl2br w:val="nil"/>
              <w:tr2bl w:val="nil"/>
            </w:tcBorders>
            <w:shd w:val="clear" w:color="auto" w:fill="auto"/>
            <w:noWrap/>
            <w:vAlign w:val="center"/>
          </w:tcPr>
          <w:p w14:paraId="4CFD55BB" w14:textId="77777777" w:rsidR="00915F14" w:rsidRPr="004B0DFF" w:rsidRDefault="00915F14" w:rsidP="00594237">
            <w:pPr>
              <w:spacing w:line="360" w:lineRule="auto"/>
              <w:ind w:leftChars="-31" w:left="-65" w:rightChars="-31" w:right="-65"/>
              <w:jc w:val="center"/>
              <w:rPr>
                <w:rFonts w:ascii="宋体" w:hAnsi="宋体"/>
                <w:sz w:val="24"/>
                <w:szCs w:val="24"/>
              </w:rPr>
            </w:pPr>
            <w:r w:rsidRPr="004B0DFF">
              <w:rPr>
                <w:rFonts w:ascii="宋体" w:eastAsia="宋体" w:hAnsi="宋体" w:cs="仿宋_GB2312" w:hint="eastAsia"/>
                <w:sz w:val="24"/>
                <w:szCs w:val="24"/>
              </w:rPr>
              <w:t>GB50198-2011</w:t>
            </w:r>
          </w:p>
        </w:tc>
      </w:tr>
      <w:tr w:rsidR="004B0DFF" w:rsidRPr="004B0DFF" w14:paraId="281A6A0F" w14:textId="77777777" w:rsidTr="00594237">
        <w:trPr>
          <w:trHeight w:val="712"/>
          <w:jc w:val="center"/>
        </w:trPr>
        <w:tc>
          <w:tcPr>
            <w:tcW w:w="668" w:type="dxa"/>
            <w:tcBorders>
              <w:tl2br w:val="nil"/>
              <w:tr2bl w:val="nil"/>
            </w:tcBorders>
            <w:shd w:val="clear" w:color="auto" w:fill="auto"/>
            <w:noWrap/>
            <w:vAlign w:val="center"/>
          </w:tcPr>
          <w:p w14:paraId="6E36AF93" w14:textId="77777777" w:rsidR="00915F14" w:rsidRPr="004B0DFF" w:rsidRDefault="00915F14" w:rsidP="003114C4">
            <w:pPr>
              <w:widowControl/>
              <w:numPr>
                <w:ilvl w:val="0"/>
                <w:numId w:val="104"/>
              </w:numPr>
              <w:tabs>
                <w:tab w:val="left" w:pos="140"/>
              </w:tabs>
              <w:spacing w:after="200" w:line="360" w:lineRule="auto"/>
              <w:ind w:left="480" w:hangingChars="200" w:hanging="480"/>
              <w:jc w:val="center"/>
              <w:rPr>
                <w:rFonts w:ascii="宋体" w:hAnsi="宋体"/>
                <w:sz w:val="24"/>
                <w:szCs w:val="24"/>
              </w:rPr>
            </w:pPr>
          </w:p>
        </w:tc>
        <w:tc>
          <w:tcPr>
            <w:tcW w:w="5155" w:type="dxa"/>
            <w:tcBorders>
              <w:tl2br w:val="nil"/>
              <w:tr2bl w:val="nil"/>
            </w:tcBorders>
            <w:shd w:val="clear" w:color="auto" w:fill="auto"/>
            <w:vAlign w:val="center"/>
          </w:tcPr>
          <w:p w14:paraId="42FA9788" w14:textId="77777777" w:rsidR="00915F14" w:rsidRPr="004B0DFF" w:rsidRDefault="00915F14" w:rsidP="00594237">
            <w:pPr>
              <w:spacing w:line="360" w:lineRule="auto"/>
              <w:ind w:leftChars="-31" w:left="-65" w:rightChars="-31" w:right="-65"/>
              <w:jc w:val="center"/>
              <w:rPr>
                <w:rFonts w:ascii="宋体" w:hAnsi="宋体" w:cs="仿宋_GB2312"/>
                <w:sz w:val="24"/>
                <w:szCs w:val="24"/>
              </w:rPr>
            </w:pPr>
            <w:r w:rsidRPr="004B0DFF">
              <w:rPr>
                <w:rFonts w:ascii="宋体" w:eastAsia="宋体" w:hAnsi="宋体" w:cs="仿宋_GB2312" w:hint="eastAsia"/>
                <w:sz w:val="24"/>
                <w:szCs w:val="24"/>
              </w:rPr>
              <w:t>《防盗报警控制器通用技术条件》</w:t>
            </w:r>
          </w:p>
        </w:tc>
        <w:tc>
          <w:tcPr>
            <w:tcW w:w="3024" w:type="dxa"/>
            <w:tcBorders>
              <w:tl2br w:val="nil"/>
              <w:tr2bl w:val="nil"/>
            </w:tcBorders>
            <w:shd w:val="clear" w:color="auto" w:fill="auto"/>
            <w:noWrap/>
            <w:vAlign w:val="center"/>
          </w:tcPr>
          <w:p w14:paraId="22942349" w14:textId="77777777" w:rsidR="00915F14" w:rsidRPr="004B0DFF" w:rsidRDefault="00915F14" w:rsidP="00594237">
            <w:pPr>
              <w:spacing w:line="360" w:lineRule="auto"/>
              <w:ind w:leftChars="-31" w:left="-65" w:rightChars="-31" w:right="-65"/>
              <w:jc w:val="center"/>
              <w:rPr>
                <w:rFonts w:ascii="宋体" w:hAnsi="宋体" w:cs="仿宋_GB2312"/>
                <w:sz w:val="24"/>
                <w:szCs w:val="24"/>
              </w:rPr>
            </w:pPr>
            <w:r w:rsidRPr="004B0DFF">
              <w:rPr>
                <w:rFonts w:ascii="宋体" w:eastAsia="宋体" w:hAnsi="宋体" w:cs="仿宋_GB2312" w:hint="eastAsia"/>
                <w:sz w:val="24"/>
                <w:szCs w:val="24"/>
              </w:rPr>
              <w:t>GB12663-2001</w:t>
            </w:r>
          </w:p>
        </w:tc>
      </w:tr>
      <w:tr w:rsidR="004B0DFF" w:rsidRPr="004B0DFF" w14:paraId="741E4B0C" w14:textId="77777777" w:rsidTr="00594237">
        <w:trPr>
          <w:trHeight w:val="712"/>
          <w:jc w:val="center"/>
        </w:trPr>
        <w:tc>
          <w:tcPr>
            <w:tcW w:w="668" w:type="dxa"/>
            <w:tcBorders>
              <w:tl2br w:val="nil"/>
              <w:tr2bl w:val="nil"/>
            </w:tcBorders>
            <w:shd w:val="clear" w:color="auto" w:fill="auto"/>
            <w:noWrap/>
            <w:vAlign w:val="center"/>
          </w:tcPr>
          <w:p w14:paraId="18638051" w14:textId="77777777" w:rsidR="00915F14" w:rsidRPr="004B0DFF" w:rsidRDefault="00915F14" w:rsidP="003114C4">
            <w:pPr>
              <w:widowControl/>
              <w:numPr>
                <w:ilvl w:val="0"/>
                <w:numId w:val="104"/>
              </w:numPr>
              <w:tabs>
                <w:tab w:val="left" w:pos="140"/>
              </w:tabs>
              <w:spacing w:after="200" w:line="360" w:lineRule="auto"/>
              <w:ind w:left="480" w:hangingChars="200" w:hanging="480"/>
              <w:jc w:val="center"/>
              <w:rPr>
                <w:rFonts w:ascii="宋体" w:hAnsi="宋体"/>
                <w:sz w:val="24"/>
                <w:szCs w:val="24"/>
              </w:rPr>
            </w:pPr>
          </w:p>
        </w:tc>
        <w:tc>
          <w:tcPr>
            <w:tcW w:w="5155" w:type="dxa"/>
            <w:tcBorders>
              <w:tl2br w:val="nil"/>
              <w:tr2bl w:val="nil"/>
            </w:tcBorders>
            <w:shd w:val="clear" w:color="auto" w:fill="auto"/>
            <w:vAlign w:val="center"/>
          </w:tcPr>
          <w:p w14:paraId="3C3E661D" w14:textId="77777777" w:rsidR="00915F14" w:rsidRPr="004B0DFF" w:rsidRDefault="00915F14" w:rsidP="00594237">
            <w:pPr>
              <w:spacing w:line="360" w:lineRule="auto"/>
              <w:ind w:leftChars="-31" w:left="-65" w:rightChars="-31" w:right="-65"/>
              <w:jc w:val="center"/>
              <w:rPr>
                <w:rFonts w:ascii="宋体" w:hAnsi="宋体" w:cs="仿宋_GB2312"/>
                <w:sz w:val="24"/>
                <w:szCs w:val="24"/>
              </w:rPr>
            </w:pPr>
            <w:r w:rsidRPr="004B0DFF">
              <w:rPr>
                <w:rFonts w:ascii="宋体" w:eastAsia="宋体" w:hAnsi="宋体" w:cs="仿宋_GB2312" w:hint="eastAsia"/>
                <w:sz w:val="24"/>
                <w:szCs w:val="24"/>
              </w:rPr>
              <w:t>《安全防范工程程序与要求》</w:t>
            </w:r>
          </w:p>
        </w:tc>
        <w:tc>
          <w:tcPr>
            <w:tcW w:w="3024" w:type="dxa"/>
            <w:tcBorders>
              <w:tl2br w:val="nil"/>
              <w:tr2bl w:val="nil"/>
            </w:tcBorders>
            <w:shd w:val="clear" w:color="auto" w:fill="auto"/>
            <w:noWrap/>
            <w:vAlign w:val="center"/>
          </w:tcPr>
          <w:p w14:paraId="40E03356" w14:textId="77777777" w:rsidR="00915F14" w:rsidRPr="004B0DFF" w:rsidRDefault="00915F14" w:rsidP="00594237">
            <w:pPr>
              <w:spacing w:line="360" w:lineRule="auto"/>
              <w:ind w:leftChars="-31" w:left="-65" w:rightChars="-31" w:right="-65"/>
              <w:jc w:val="center"/>
              <w:rPr>
                <w:rFonts w:ascii="宋体" w:hAnsi="宋体" w:cs="仿宋_GB2312"/>
                <w:sz w:val="24"/>
                <w:szCs w:val="24"/>
              </w:rPr>
            </w:pPr>
            <w:r w:rsidRPr="004B0DFF">
              <w:rPr>
                <w:rFonts w:ascii="宋体" w:eastAsia="宋体" w:hAnsi="宋体" w:cs="仿宋_GB2312" w:hint="eastAsia"/>
                <w:sz w:val="24"/>
                <w:szCs w:val="24"/>
              </w:rPr>
              <w:t>GA/T 75-94</w:t>
            </w:r>
          </w:p>
        </w:tc>
      </w:tr>
      <w:tr w:rsidR="004B0DFF" w:rsidRPr="004B0DFF" w14:paraId="7642FE0C" w14:textId="77777777" w:rsidTr="00594237">
        <w:trPr>
          <w:trHeight w:val="712"/>
          <w:jc w:val="center"/>
        </w:trPr>
        <w:tc>
          <w:tcPr>
            <w:tcW w:w="668" w:type="dxa"/>
            <w:tcBorders>
              <w:tl2br w:val="nil"/>
              <w:tr2bl w:val="nil"/>
            </w:tcBorders>
            <w:shd w:val="clear" w:color="auto" w:fill="auto"/>
            <w:noWrap/>
            <w:vAlign w:val="center"/>
          </w:tcPr>
          <w:p w14:paraId="4931FF46" w14:textId="77777777" w:rsidR="00915F14" w:rsidRPr="004B0DFF" w:rsidRDefault="00915F14" w:rsidP="003114C4">
            <w:pPr>
              <w:widowControl/>
              <w:numPr>
                <w:ilvl w:val="0"/>
                <w:numId w:val="104"/>
              </w:numPr>
              <w:tabs>
                <w:tab w:val="left" w:pos="140"/>
              </w:tabs>
              <w:spacing w:after="200" w:line="360" w:lineRule="auto"/>
              <w:ind w:left="480" w:hangingChars="200" w:hanging="480"/>
              <w:jc w:val="center"/>
              <w:rPr>
                <w:rFonts w:ascii="宋体" w:hAnsi="宋体"/>
                <w:sz w:val="24"/>
                <w:szCs w:val="24"/>
              </w:rPr>
            </w:pPr>
          </w:p>
        </w:tc>
        <w:tc>
          <w:tcPr>
            <w:tcW w:w="5155" w:type="dxa"/>
            <w:tcBorders>
              <w:tl2br w:val="nil"/>
              <w:tr2bl w:val="nil"/>
            </w:tcBorders>
            <w:shd w:val="clear" w:color="auto" w:fill="auto"/>
            <w:vAlign w:val="center"/>
          </w:tcPr>
          <w:p w14:paraId="1E1AFA45" w14:textId="77777777" w:rsidR="00915F14" w:rsidRPr="004B0DFF" w:rsidRDefault="00915F14" w:rsidP="00594237">
            <w:pPr>
              <w:spacing w:line="360" w:lineRule="auto"/>
              <w:ind w:leftChars="-31" w:left="-65" w:rightChars="-31" w:right="-65"/>
              <w:jc w:val="center"/>
              <w:rPr>
                <w:rFonts w:ascii="宋体" w:hAnsi="宋体" w:cs="仿宋_GB2312"/>
                <w:sz w:val="24"/>
                <w:szCs w:val="24"/>
              </w:rPr>
            </w:pPr>
            <w:r w:rsidRPr="004B0DFF">
              <w:rPr>
                <w:rFonts w:ascii="宋体" w:eastAsia="宋体" w:hAnsi="宋体" w:cs="仿宋_GB2312" w:hint="eastAsia"/>
                <w:sz w:val="24"/>
                <w:szCs w:val="24"/>
              </w:rPr>
              <w:t>《安全防范系统通用图形符号》</w:t>
            </w:r>
          </w:p>
        </w:tc>
        <w:tc>
          <w:tcPr>
            <w:tcW w:w="3024" w:type="dxa"/>
            <w:tcBorders>
              <w:tl2br w:val="nil"/>
              <w:tr2bl w:val="nil"/>
            </w:tcBorders>
            <w:shd w:val="clear" w:color="auto" w:fill="auto"/>
            <w:noWrap/>
            <w:vAlign w:val="center"/>
          </w:tcPr>
          <w:p w14:paraId="0BFFFABE" w14:textId="77777777" w:rsidR="00915F14" w:rsidRPr="004B0DFF" w:rsidRDefault="00915F14" w:rsidP="00594237">
            <w:pPr>
              <w:spacing w:line="360" w:lineRule="auto"/>
              <w:ind w:leftChars="-31" w:left="-65" w:rightChars="-31" w:right="-65"/>
              <w:jc w:val="center"/>
              <w:rPr>
                <w:rFonts w:ascii="宋体" w:hAnsi="宋体" w:cs="仿宋_GB2312"/>
                <w:sz w:val="24"/>
                <w:szCs w:val="24"/>
              </w:rPr>
            </w:pPr>
            <w:r w:rsidRPr="004B0DFF">
              <w:rPr>
                <w:rFonts w:ascii="宋体" w:eastAsia="宋体" w:hAnsi="宋体" w:cs="仿宋_GB2312" w:hint="eastAsia"/>
                <w:sz w:val="24"/>
                <w:szCs w:val="24"/>
              </w:rPr>
              <w:t>GA/T 74-2019</w:t>
            </w:r>
          </w:p>
        </w:tc>
      </w:tr>
      <w:tr w:rsidR="004B0DFF" w:rsidRPr="004B0DFF" w14:paraId="09A69FEA" w14:textId="77777777" w:rsidTr="00594237">
        <w:trPr>
          <w:trHeight w:val="712"/>
          <w:jc w:val="center"/>
        </w:trPr>
        <w:tc>
          <w:tcPr>
            <w:tcW w:w="668" w:type="dxa"/>
            <w:tcBorders>
              <w:tl2br w:val="nil"/>
              <w:tr2bl w:val="nil"/>
            </w:tcBorders>
            <w:shd w:val="clear" w:color="auto" w:fill="auto"/>
            <w:noWrap/>
            <w:vAlign w:val="center"/>
          </w:tcPr>
          <w:p w14:paraId="031906F4" w14:textId="77777777" w:rsidR="00915F14" w:rsidRPr="004B0DFF" w:rsidRDefault="00915F14" w:rsidP="003114C4">
            <w:pPr>
              <w:widowControl/>
              <w:numPr>
                <w:ilvl w:val="0"/>
                <w:numId w:val="104"/>
              </w:numPr>
              <w:tabs>
                <w:tab w:val="left" w:pos="140"/>
              </w:tabs>
              <w:spacing w:after="200" w:line="360" w:lineRule="auto"/>
              <w:ind w:left="480" w:hangingChars="200" w:hanging="480"/>
              <w:jc w:val="center"/>
              <w:rPr>
                <w:rFonts w:ascii="宋体" w:hAnsi="宋体"/>
                <w:sz w:val="24"/>
                <w:szCs w:val="24"/>
              </w:rPr>
            </w:pPr>
          </w:p>
        </w:tc>
        <w:tc>
          <w:tcPr>
            <w:tcW w:w="5155" w:type="dxa"/>
            <w:tcBorders>
              <w:tl2br w:val="nil"/>
              <w:tr2bl w:val="nil"/>
            </w:tcBorders>
            <w:shd w:val="clear" w:color="auto" w:fill="auto"/>
            <w:vAlign w:val="center"/>
          </w:tcPr>
          <w:p w14:paraId="722C6407" w14:textId="77777777" w:rsidR="00915F14" w:rsidRPr="004B0DFF" w:rsidRDefault="00915F14" w:rsidP="00594237">
            <w:pPr>
              <w:spacing w:line="360" w:lineRule="auto"/>
              <w:ind w:leftChars="-31" w:left="-65" w:rightChars="-31" w:right="-65"/>
              <w:jc w:val="center"/>
              <w:rPr>
                <w:rFonts w:ascii="宋体" w:hAnsi="宋体" w:cs="仿宋_GB2312"/>
                <w:sz w:val="24"/>
                <w:szCs w:val="24"/>
              </w:rPr>
            </w:pPr>
            <w:r w:rsidRPr="004B0DFF">
              <w:rPr>
                <w:rFonts w:ascii="宋体" w:eastAsia="宋体" w:hAnsi="宋体" w:cs="仿宋_GB2312" w:hint="eastAsia"/>
                <w:sz w:val="24"/>
                <w:szCs w:val="24"/>
              </w:rPr>
              <w:t>《安全防范系统验收规则》</w:t>
            </w:r>
          </w:p>
        </w:tc>
        <w:tc>
          <w:tcPr>
            <w:tcW w:w="3024" w:type="dxa"/>
            <w:tcBorders>
              <w:tl2br w:val="nil"/>
              <w:tr2bl w:val="nil"/>
            </w:tcBorders>
            <w:shd w:val="clear" w:color="auto" w:fill="auto"/>
            <w:noWrap/>
            <w:vAlign w:val="center"/>
          </w:tcPr>
          <w:p w14:paraId="2C0652E3" w14:textId="77777777" w:rsidR="00915F14" w:rsidRPr="004B0DFF" w:rsidRDefault="00915F14" w:rsidP="00594237">
            <w:pPr>
              <w:spacing w:line="360" w:lineRule="auto"/>
              <w:ind w:leftChars="-31" w:left="-65" w:rightChars="-31" w:right="-65"/>
              <w:jc w:val="center"/>
              <w:rPr>
                <w:rFonts w:ascii="宋体" w:hAnsi="宋体" w:cs="仿宋_GB2312"/>
                <w:sz w:val="24"/>
                <w:szCs w:val="24"/>
              </w:rPr>
            </w:pPr>
            <w:r w:rsidRPr="004B0DFF">
              <w:rPr>
                <w:rFonts w:ascii="宋体" w:eastAsia="宋体" w:hAnsi="宋体" w:cs="仿宋_GB2312" w:hint="eastAsia"/>
                <w:sz w:val="24"/>
                <w:szCs w:val="24"/>
              </w:rPr>
              <w:t>GA 308-2016</w:t>
            </w:r>
          </w:p>
        </w:tc>
      </w:tr>
      <w:tr w:rsidR="004B0DFF" w:rsidRPr="004B0DFF" w14:paraId="297CDF0D" w14:textId="77777777" w:rsidTr="00594237">
        <w:trPr>
          <w:trHeight w:val="712"/>
          <w:jc w:val="center"/>
        </w:trPr>
        <w:tc>
          <w:tcPr>
            <w:tcW w:w="668" w:type="dxa"/>
            <w:tcBorders>
              <w:tl2br w:val="nil"/>
              <w:tr2bl w:val="nil"/>
            </w:tcBorders>
            <w:shd w:val="clear" w:color="auto" w:fill="auto"/>
            <w:noWrap/>
            <w:vAlign w:val="center"/>
          </w:tcPr>
          <w:p w14:paraId="5851987E" w14:textId="77777777" w:rsidR="00915F14" w:rsidRPr="004B0DFF" w:rsidRDefault="00915F14" w:rsidP="003114C4">
            <w:pPr>
              <w:widowControl/>
              <w:numPr>
                <w:ilvl w:val="0"/>
                <w:numId w:val="104"/>
              </w:numPr>
              <w:tabs>
                <w:tab w:val="left" w:pos="140"/>
              </w:tabs>
              <w:spacing w:after="200" w:line="360" w:lineRule="auto"/>
              <w:ind w:left="480" w:hangingChars="200" w:hanging="480"/>
              <w:jc w:val="center"/>
              <w:rPr>
                <w:rFonts w:ascii="宋体" w:hAnsi="宋体"/>
                <w:sz w:val="24"/>
                <w:szCs w:val="24"/>
              </w:rPr>
            </w:pPr>
          </w:p>
        </w:tc>
        <w:tc>
          <w:tcPr>
            <w:tcW w:w="5155" w:type="dxa"/>
            <w:tcBorders>
              <w:tl2br w:val="nil"/>
              <w:tr2bl w:val="nil"/>
            </w:tcBorders>
            <w:shd w:val="clear" w:color="auto" w:fill="auto"/>
            <w:vAlign w:val="center"/>
          </w:tcPr>
          <w:p w14:paraId="4D53F45C" w14:textId="77777777" w:rsidR="00915F14" w:rsidRPr="004B0DFF" w:rsidRDefault="00915F14" w:rsidP="00594237">
            <w:pPr>
              <w:spacing w:line="360" w:lineRule="auto"/>
              <w:ind w:leftChars="-31" w:left="-65" w:rightChars="-31" w:right="-65"/>
              <w:jc w:val="center"/>
              <w:rPr>
                <w:rFonts w:ascii="宋体" w:hAnsi="宋体" w:cs="仿宋_GB2312"/>
                <w:sz w:val="24"/>
                <w:szCs w:val="24"/>
              </w:rPr>
            </w:pPr>
            <w:r w:rsidRPr="004B0DFF">
              <w:rPr>
                <w:rFonts w:ascii="宋体" w:eastAsia="宋体" w:hAnsi="宋体" w:cs="仿宋_GB2312" w:hint="eastAsia"/>
                <w:sz w:val="24"/>
                <w:szCs w:val="24"/>
              </w:rPr>
              <w:t>《视频安防监控系统技术要求》</w:t>
            </w:r>
          </w:p>
        </w:tc>
        <w:tc>
          <w:tcPr>
            <w:tcW w:w="3024" w:type="dxa"/>
            <w:tcBorders>
              <w:tl2br w:val="nil"/>
              <w:tr2bl w:val="nil"/>
            </w:tcBorders>
            <w:shd w:val="clear" w:color="auto" w:fill="auto"/>
            <w:noWrap/>
            <w:vAlign w:val="center"/>
          </w:tcPr>
          <w:p w14:paraId="28D25E6A" w14:textId="77777777" w:rsidR="00915F14" w:rsidRPr="004B0DFF" w:rsidRDefault="00915F14" w:rsidP="00594237">
            <w:pPr>
              <w:spacing w:line="360" w:lineRule="auto"/>
              <w:ind w:leftChars="-31" w:left="-65" w:rightChars="-31" w:right="-65"/>
              <w:jc w:val="center"/>
              <w:rPr>
                <w:rFonts w:ascii="宋体" w:hAnsi="宋体" w:cs="仿宋_GB2312"/>
                <w:sz w:val="24"/>
                <w:szCs w:val="24"/>
              </w:rPr>
            </w:pPr>
            <w:r w:rsidRPr="004B0DFF">
              <w:rPr>
                <w:rFonts w:ascii="宋体" w:eastAsia="宋体" w:hAnsi="宋体" w:cs="仿宋_GB2312" w:hint="eastAsia"/>
                <w:sz w:val="24"/>
                <w:szCs w:val="24"/>
              </w:rPr>
              <w:t>GA/T 367-2016</w:t>
            </w:r>
          </w:p>
        </w:tc>
      </w:tr>
      <w:tr w:rsidR="004B0DFF" w:rsidRPr="004B0DFF" w14:paraId="6A55E41F" w14:textId="77777777" w:rsidTr="00594237">
        <w:trPr>
          <w:trHeight w:val="712"/>
          <w:jc w:val="center"/>
        </w:trPr>
        <w:tc>
          <w:tcPr>
            <w:tcW w:w="668" w:type="dxa"/>
            <w:tcBorders>
              <w:tl2br w:val="nil"/>
              <w:tr2bl w:val="nil"/>
            </w:tcBorders>
            <w:shd w:val="clear" w:color="auto" w:fill="auto"/>
            <w:noWrap/>
            <w:vAlign w:val="center"/>
          </w:tcPr>
          <w:p w14:paraId="3685C7B2" w14:textId="77777777" w:rsidR="00915F14" w:rsidRPr="004B0DFF" w:rsidRDefault="00915F14" w:rsidP="003114C4">
            <w:pPr>
              <w:widowControl/>
              <w:numPr>
                <w:ilvl w:val="0"/>
                <w:numId w:val="104"/>
              </w:numPr>
              <w:tabs>
                <w:tab w:val="left" w:pos="140"/>
              </w:tabs>
              <w:spacing w:after="200" w:line="360" w:lineRule="auto"/>
              <w:ind w:left="480" w:hangingChars="200" w:hanging="480"/>
              <w:jc w:val="center"/>
              <w:rPr>
                <w:rFonts w:ascii="宋体" w:hAnsi="宋体"/>
                <w:sz w:val="24"/>
                <w:szCs w:val="24"/>
              </w:rPr>
            </w:pPr>
          </w:p>
        </w:tc>
        <w:tc>
          <w:tcPr>
            <w:tcW w:w="5155" w:type="dxa"/>
            <w:tcBorders>
              <w:tl2br w:val="nil"/>
              <w:tr2bl w:val="nil"/>
            </w:tcBorders>
            <w:shd w:val="clear" w:color="auto" w:fill="auto"/>
            <w:vAlign w:val="center"/>
          </w:tcPr>
          <w:p w14:paraId="454AC690" w14:textId="77777777" w:rsidR="00915F14" w:rsidRPr="004B0DFF" w:rsidRDefault="00915F14" w:rsidP="00594237">
            <w:pPr>
              <w:spacing w:line="360" w:lineRule="auto"/>
              <w:ind w:leftChars="-31" w:left="-65" w:rightChars="-31" w:right="-65"/>
              <w:jc w:val="center"/>
              <w:rPr>
                <w:rFonts w:ascii="宋体" w:hAnsi="宋体" w:cs="仿宋_GB2312"/>
                <w:sz w:val="24"/>
                <w:szCs w:val="24"/>
              </w:rPr>
            </w:pPr>
            <w:r w:rsidRPr="004B0DFF">
              <w:rPr>
                <w:rFonts w:ascii="宋体" w:eastAsia="宋体" w:hAnsi="宋体" w:cs="仿宋_GB2312" w:hint="eastAsia"/>
                <w:sz w:val="24"/>
                <w:szCs w:val="24"/>
              </w:rPr>
              <w:t>《入侵报警系统技术要求》</w:t>
            </w:r>
          </w:p>
        </w:tc>
        <w:tc>
          <w:tcPr>
            <w:tcW w:w="3024" w:type="dxa"/>
            <w:tcBorders>
              <w:tl2br w:val="nil"/>
              <w:tr2bl w:val="nil"/>
            </w:tcBorders>
            <w:shd w:val="clear" w:color="auto" w:fill="auto"/>
            <w:noWrap/>
            <w:vAlign w:val="center"/>
          </w:tcPr>
          <w:p w14:paraId="60B0666A" w14:textId="77777777" w:rsidR="00915F14" w:rsidRPr="004B0DFF" w:rsidRDefault="00915F14" w:rsidP="00594237">
            <w:pPr>
              <w:spacing w:line="360" w:lineRule="auto"/>
              <w:ind w:leftChars="-31" w:left="-65" w:rightChars="-31" w:right="-65"/>
              <w:jc w:val="center"/>
              <w:rPr>
                <w:rFonts w:ascii="宋体" w:hAnsi="宋体" w:cs="仿宋_GB2312"/>
                <w:sz w:val="24"/>
                <w:szCs w:val="24"/>
              </w:rPr>
            </w:pPr>
            <w:r w:rsidRPr="004B0DFF">
              <w:rPr>
                <w:rFonts w:ascii="宋体" w:eastAsia="宋体" w:hAnsi="宋体" w:cs="仿宋_GB2312" w:hint="eastAsia"/>
                <w:sz w:val="24"/>
                <w:szCs w:val="24"/>
              </w:rPr>
              <w:t>GA/T 368-2016</w:t>
            </w:r>
          </w:p>
        </w:tc>
      </w:tr>
      <w:tr w:rsidR="004B0DFF" w:rsidRPr="004B0DFF" w14:paraId="2C8C972A" w14:textId="77777777" w:rsidTr="00594237">
        <w:trPr>
          <w:trHeight w:val="712"/>
          <w:jc w:val="center"/>
        </w:trPr>
        <w:tc>
          <w:tcPr>
            <w:tcW w:w="668" w:type="dxa"/>
            <w:tcBorders>
              <w:tl2br w:val="nil"/>
              <w:tr2bl w:val="nil"/>
            </w:tcBorders>
            <w:shd w:val="clear" w:color="auto" w:fill="auto"/>
            <w:noWrap/>
            <w:vAlign w:val="center"/>
          </w:tcPr>
          <w:p w14:paraId="7C1D5D83" w14:textId="77777777" w:rsidR="00915F14" w:rsidRPr="004B0DFF" w:rsidRDefault="00915F14" w:rsidP="003114C4">
            <w:pPr>
              <w:widowControl/>
              <w:numPr>
                <w:ilvl w:val="0"/>
                <w:numId w:val="104"/>
              </w:numPr>
              <w:tabs>
                <w:tab w:val="left" w:pos="140"/>
              </w:tabs>
              <w:spacing w:after="200" w:line="360" w:lineRule="auto"/>
              <w:ind w:left="480" w:hangingChars="200" w:hanging="480"/>
              <w:jc w:val="center"/>
              <w:rPr>
                <w:rFonts w:ascii="宋体" w:hAnsi="宋体"/>
                <w:sz w:val="24"/>
                <w:szCs w:val="24"/>
              </w:rPr>
            </w:pPr>
          </w:p>
        </w:tc>
        <w:tc>
          <w:tcPr>
            <w:tcW w:w="5155" w:type="dxa"/>
            <w:tcBorders>
              <w:tl2br w:val="nil"/>
              <w:tr2bl w:val="nil"/>
            </w:tcBorders>
            <w:shd w:val="clear" w:color="auto" w:fill="auto"/>
            <w:vAlign w:val="center"/>
          </w:tcPr>
          <w:p w14:paraId="0D996C25" w14:textId="77777777" w:rsidR="00915F14" w:rsidRPr="004B0DFF" w:rsidRDefault="00915F14" w:rsidP="00594237">
            <w:pPr>
              <w:spacing w:line="360" w:lineRule="auto"/>
              <w:ind w:leftChars="-31" w:left="-65" w:rightChars="-31" w:right="-65"/>
              <w:jc w:val="center"/>
              <w:rPr>
                <w:rFonts w:ascii="宋体" w:hAnsi="宋体" w:cs="仿宋_GB2312"/>
                <w:sz w:val="24"/>
                <w:szCs w:val="24"/>
              </w:rPr>
            </w:pPr>
            <w:r w:rsidRPr="004B0DFF">
              <w:rPr>
                <w:rFonts w:ascii="宋体" w:eastAsia="宋体" w:hAnsi="宋体" w:cs="仿宋_GB2312" w:hint="eastAsia"/>
                <w:sz w:val="24"/>
                <w:szCs w:val="24"/>
              </w:rPr>
              <w:t>《磁开关入侵探测器》</w:t>
            </w:r>
          </w:p>
        </w:tc>
        <w:tc>
          <w:tcPr>
            <w:tcW w:w="3024" w:type="dxa"/>
            <w:tcBorders>
              <w:tl2br w:val="nil"/>
              <w:tr2bl w:val="nil"/>
            </w:tcBorders>
            <w:shd w:val="clear" w:color="auto" w:fill="auto"/>
            <w:noWrap/>
            <w:vAlign w:val="center"/>
          </w:tcPr>
          <w:p w14:paraId="51D67D2A" w14:textId="77777777" w:rsidR="00915F14" w:rsidRPr="004B0DFF" w:rsidRDefault="00915F14" w:rsidP="00594237">
            <w:pPr>
              <w:spacing w:line="360" w:lineRule="auto"/>
              <w:ind w:leftChars="-31" w:left="-65" w:rightChars="-31" w:right="-65"/>
              <w:jc w:val="center"/>
              <w:rPr>
                <w:rFonts w:ascii="宋体" w:hAnsi="宋体" w:cs="仿宋_GB2312"/>
                <w:sz w:val="24"/>
                <w:szCs w:val="24"/>
              </w:rPr>
            </w:pPr>
            <w:r w:rsidRPr="004B0DFF">
              <w:rPr>
                <w:rFonts w:ascii="宋体" w:eastAsia="宋体" w:hAnsi="宋体" w:cs="仿宋_GB2312" w:hint="eastAsia"/>
                <w:sz w:val="24"/>
                <w:szCs w:val="24"/>
              </w:rPr>
              <w:t>GB15209-2006</w:t>
            </w:r>
          </w:p>
        </w:tc>
      </w:tr>
      <w:tr w:rsidR="004B0DFF" w:rsidRPr="004B0DFF" w14:paraId="55E62BC1" w14:textId="77777777" w:rsidTr="00594237">
        <w:trPr>
          <w:trHeight w:val="712"/>
          <w:jc w:val="center"/>
        </w:trPr>
        <w:tc>
          <w:tcPr>
            <w:tcW w:w="668" w:type="dxa"/>
            <w:tcBorders>
              <w:tl2br w:val="nil"/>
              <w:tr2bl w:val="nil"/>
            </w:tcBorders>
            <w:shd w:val="clear" w:color="auto" w:fill="auto"/>
            <w:noWrap/>
            <w:vAlign w:val="center"/>
          </w:tcPr>
          <w:p w14:paraId="288FF71B" w14:textId="77777777" w:rsidR="00915F14" w:rsidRPr="004B0DFF" w:rsidRDefault="00915F14" w:rsidP="003114C4">
            <w:pPr>
              <w:widowControl/>
              <w:numPr>
                <w:ilvl w:val="0"/>
                <w:numId w:val="104"/>
              </w:numPr>
              <w:tabs>
                <w:tab w:val="left" w:pos="140"/>
              </w:tabs>
              <w:spacing w:after="200" w:line="360" w:lineRule="auto"/>
              <w:ind w:left="480" w:hangingChars="200" w:hanging="480"/>
              <w:jc w:val="center"/>
              <w:rPr>
                <w:rFonts w:ascii="宋体" w:hAnsi="宋体"/>
                <w:sz w:val="24"/>
                <w:szCs w:val="24"/>
              </w:rPr>
            </w:pPr>
          </w:p>
        </w:tc>
        <w:tc>
          <w:tcPr>
            <w:tcW w:w="5155" w:type="dxa"/>
            <w:tcBorders>
              <w:tl2br w:val="nil"/>
              <w:tr2bl w:val="nil"/>
            </w:tcBorders>
            <w:shd w:val="clear" w:color="auto" w:fill="auto"/>
            <w:vAlign w:val="center"/>
          </w:tcPr>
          <w:p w14:paraId="3607A046" w14:textId="77777777" w:rsidR="00915F14" w:rsidRPr="004B0DFF" w:rsidRDefault="00915F14" w:rsidP="00594237">
            <w:pPr>
              <w:spacing w:line="360" w:lineRule="auto"/>
              <w:ind w:leftChars="-31" w:left="-65" w:rightChars="-31" w:right="-65"/>
              <w:jc w:val="center"/>
              <w:rPr>
                <w:rFonts w:ascii="宋体" w:hAnsi="宋体" w:cs="仿宋_GB2312"/>
                <w:sz w:val="24"/>
                <w:szCs w:val="24"/>
              </w:rPr>
            </w:pPr>
            <w:r w:rsidRPr="004B0DFF">
              <w:rPr>
                <w:rFonts w:ascii="宋体" w:eastAsia="宋体" w:hAnsi="宋体" w:cs="仿宋_GB2312" w:hint="eastAsia"/>
                <w:sz w:val="24"/>
                <w:szCs w:val="24"/>
              </w:rPr>
              <w:t>《工业电视系统工程设计规范》</w:t>
            </w:r>
          </w:p>
        </w:tc>
        <w:tc>
          <w:tcPr>
            <w:tcW w:w="3024" w:type="dxa"/>
            <w:tcBorders>
              <w:tl2br w:val="nil"/>
              <w:tr2bl w:val="nil"/>
            </w:tcBorders>
            <w:shd w:val="clear" w:color="auto" w:fill="auto"/>
            <w:noWrap/>
            <w:vAlign w:val="center"/>
          </w:tcPr>
          <w:p w14:paraId="5D9C729F" w14:textId="77777777" w:rsidR="00915F14" w:rsidRPr="004B0DFF" w:rsidRDefault="00915F14" w:rsidP="00594237">
            <w:pPr>
              <w:spacing w:line="360" w:lineRule="auto"/>
              <w:ind w:leftChars="-31" w:left="-65" w:rightChars="-31" w:right="-65"/>
              <w:jc w:val="center"/>
              <w:rPr>
                <w:rFonts w:ascii="宋体" w:hAnsi="宋体" w:cs="仿宋_GB2312"/>
                <w:sz w:val="24"/>
                <w:szCs w:val="24"/>
              </w:rPr>
            </w:pPr>
            <w:r w:rsidRPr="004B0DFF">
              <w:rPr>
                <w:rFonts w:ascii="宋体" w:eastAsia="宋体" w:hAnsi="宋体" w:cs="仿宋_GB2312" w:hint="eastAsia"/>
                <w:sz w:val="24"/>
                <w:szCs w:val="24"/>
              </w:rPr>
              <w:t>GB/T50115-2019</w:t>
            </w:r>
          </w:p>
        </w:tc>
      </w:tr>
      <w:tr w:rsidR="004B0DFF" w:rsidRPr="004B0DFF" w14:paraId="7BEED7AE" w14:textId="77777777" w:rsidTr="00594237">
        <w:trPr>
          <w:trHeight w:val="712"/>
          <w:jc w:val="center"/>
        </w:trPr>
        <w:tc>
          <w:tcPr>
            <w:tcW w:w="668" w:type="dxa"/>
            <w:tcBorders>
              <w:tl2br w:val="nil"/>
              <w:tr2bl w:val="nil"/>
            </w:tcBorders>
            <w:shd w:val="clear" w:color="auto" w:fill="auto"/>
            <w:noWrap/>
            <w:vAlign w:val="center"/>
          </w:tcPr>
          <w:p w14:paraId="7A297DD3" w14:textId="77777777" w:rsidR="00915F14" w:rsidRPr="004B0DFF" w:rsidRDefault="00915F14" w:rsidP="003114C4">
            <w:pPr>
              <w:widowControl/>
              <w:numPr>
                <w:ilvl w:val="0"/>
                <w:numId w:val="104"/>
              </w:numPr>
              <w:tabs>
                <w:tab w:val="left" w:pos="140"/>
              </w:tabs>
              <w:spacing w:after="200" w:line="360" w:lineRule="auto"/>
              <w:ind w:left="480" w:hangingChars="200" w:hanging="480"/>
              <w:jc w:val="center"/>
              <w:rPr>
                <w:rFonts w:ascii="宋体" w:hAnsi="宋体"/>
                <w:sz w:val="24"/>
                <w:szCs w:val="24"/>
              </w:rPr>
            </w:pPr>
          </w:p>
        </w:tc>
        <w:tc>
          <w:tcPr>
            <w:tcW w:w="5155" w:type="dxa"/>
            <w:tcBorders>
              <w:tl2br w:val="nil"/>
              <w:tr2bl w:val="nil"/>
            </w:tcBorders>
            <w:shd w:val="clear" w:color="auto" w:fill="auto"/>
            <w:vAlign w:val="center"/>
          </w:tcPr>
          <w:p w14:paraId="24CD0B61" w14:textId="77777777" w:rsidR="00915F14" w:rsidRPr="004B0DFF" w:rsidRDefault="00915F14" w:rsidP="00594237">
            <w:pPr>
              <w:spacing w:line="360" w:lineRule="auto"/>
              <w:ind w:leftChars="-31" w:left="-65" w:rightChars="-31" w:right="-65"/>
              <w:jc w:val="center"/>
              <w:rPr>
                <w:rFonts w:ascii="宋体" w:hAnsi="宋体" w:cs="仿宋_GB2312"/>
                <w:sz w:val="24"/>
                <w:szCs w:val="24"/>
              </w:rPr>
            </w:pPr>
            <w:r w:rsidRPr="004B0DFF">
              <w:rPr>
                <w:rFonts w:ascii="宋体" w:eastAsia="宋体" w:hAnsi="宋体" w:cs="仿宋_GB2312" w:hint="eastAsia"/>
                <w:sz w:val="24"/>
                <w:szCs w:val="24"/>
              </w:rPr>
              <w:t>《大楼通信结构化布线系统总规范》</w:t>
            </w:r>
          </w:p>
        </w:tc>
        <w:tc>
          <w:tcPr>
            <w:tcW w:w="3024" w:type="dxa"/>
            <w:tcBorders>
              <w:tl2br w:val="nil"/>
              <w:tr2bl w:val="nil"/>
            </w:tcBorders>
            <w:shd w:val="clear" w:color="auto" w:fill="auto"/>
            <w:noWrap/>
            <w:vAlign w:val="center"/>
          </w:tcPr>
          <w:p w14:paraId="693A4826" w14:textId="77777777" w:rsidR="00915F14" w:rsidRPr="004B0DFF" w:rsidRDefault="00915F14" w:rsidP="00594237">
            <w:pPr>
              <w:spacing w:line="360" w:lineRule="auto"/>
              <w:ind w:leftChars="-31" w:left="-65" w:rightChars="-31" w:right="-65"/>
              <w:jc w:val="center"/>
              <w:rPr>
                <w:rFonts w:ascii="宋体" w:hAnsi="宋体" w:cs="仿宋_GB2312"/>
                <w:sz w:val="24"/>
                <w:szCs w:val="24"/>
              </w:rPr>
            </w:pPr>
            <w:r w:rsidRPr="004B0DFF">
              <w:rPr>
                <w:rFonts w:ascii="宋体" w:eastAsia="宋体" w:hAnsi="宋体" w:cs="仿宋_GB2312" w:hint="eastAsia"/>
                <w:sz w:val="24"/>
                <w:szCs w:val="24"/>
              </w:rPr>
              <w:t>YDT 926.1-2018</w:t>
            </w:r>
          </w:p>
        </w:tc>
      </w:tr>
      <w:tr w:rsidR="004B0DFF" w:rsidRPr="004B0DFF" w14:paraId="7A176DC7" w14:textId="77777777" w:rsidTr="00594237">
        <w:trPr>
          <w:trHeight w:val="712"/>
          <w:jc w:val="center"/>
        </w:trPr>
        <w:tc>
          <w:tcPr>
            <w:tcW w:w="668" w:type="dxa"/>
            <w:tcBorders>
              <w:tl2br w:val="nil"/>
              <w:tr2bl w:val="nil"/>
            </w:tcBorders>
            <w:shd w:val="clear" w:color="auto" w:fill="auto"/>
            <w:noWrap/>
            <w:vAlign w:val="center"/>
          </w:tcPr>
          <w:p w14:paraId="14D53469" w14:textId="77777777" w:rsidR="00915F14" w:rsidRPr="004B0DFF" w:rsidRDefault="00915F14" w:rsidP="003114C4">
            <w:pPr>
              <w:widowControl/>
              <w:numPr>
                <w:ilvl w:val="0"/>
                <w:numId w:val="104"/>
              </w:numPr>
              <w:tabs>
                <w:tab w:val="left" w:pos="140"/>
              </w:tabs>
              <w:spacing w:after="200" w:line="360" w:lineRule="auto"/>
              <w:ind w:left="480" w:hangingChars="200" w:hanging="480"/>
              <w:jc w:val="center"/>
              <w:rPr>
                <w:rFonts w:ascii="宋体" w:hAnsi="宋体"/>
                <w:sz w:val="24"/>
                <w:szCs w:val="24"/>
              </w:rPr>
            </w:pPr>
          </w:p>
        </w:tc>
        <w:tc>
          <w:tcPr>
            <w:tcW w:w="5155" w:type="dxa"/>
            <w:tcBorders>
              <w:tl2br w:val="nil"/>
              <w:tr2bl w:val="nil"/>
            </w:tcBorders>
            <w:shd w:val="clear" w:color="auto" w:fill="auto"/>
            <w:vAlign w:val="center"/>
          </w:tcPr>
          <w:p w14:paraId="52485FE8" w14:textId="77777777" w:rsidR="00915F14" w:rsidRPr="004B0DFF" w:rsidRDefault="00915F14" w:rsidP="00594237">
            <w:pPr>
              <w:spacing w:line="360" w:lineRule="auto"/>
              <w:ind w:leftChars="-31" w:left="-65" w:rightChars="-31" w:right="-65"/>
              <w:jc w:val="center"/>
              <w:rPr>
                <w:rFonts w:ascii="宋体" w:hAnsi="宋体" w:cs="仿宋_GB2312"/>
                <w:sz w:val="24"/>
                <w:szCs w:val="24"/>
              </w:rPr>
            </w:pPr>
            <w:r w:rsidRPr="004B0DFF">
              <w:rPr>
                <w:rFonts w:ascii="宋体" w:eastAsia="宋体" w:hAnsi="宋体" w:cs="仿宋_GB2312" w:hint="eastAsia"/>
                <w:sz w:val="24"/>
                <w:szCs w:val="24"/>
              </w:rPr>
              <w:t>《综合布线系统工程验收规范》</w:t>
            </w:r>
          </w:p>
        </w:tc>
        <w:tc>
          <w:tcPr>
            <w:tcW w:w="3024" w:type="dxa"/>
            <w:tcBorders>
              <w:tl2br w:val="nil"/>
              <w:tr2bl w:val="nil"/>
            </w:tcBorders>
            <w:shd w:val="clear" w:color="auto" w:fill="auto"/>
            <w:noWrap/>
            <w:vAlign w:val="center"/>
          </w:tcPr>
          <w:p w14:paraId="3D943739" w14:textId="77777777" w:rsidR="00915F14" w:rsidRPr="004B0DFF" w:rsidRDefault="00915F14" w:rsidP="00594237">
            <w:pPr>
              <w:spacing w:line="360" w:lineRule="auto"/>
              <w:ind w:leftChars="-31" w:left="-65" w:rightChars="-31" w:right="-65"/>
              <w:jc w:val="center"/>
              <w:rPr>
                <w:rFonts w:ascii="宋体" w:hAnsi="宋体" w:cs="仿宋_GB2312"/>
                <w:sz w:val="24"/>
                <w:szCs w:val="24"/>
              </w:rPr>
            </w:pPr>
            <w:r w:rsidRPr="004B0DFF">
              <w:rPr>
                <w:rFonts w:ascii="宋体" w:eastAsia="宋体" w:hAnsi="宋体" w:cs="仿宋_GB2312" w:hint="eastAsia"/>
                <w:sz w:val="24"/>
                <w:szCs w:val="24"/>
              </w:rPr>
              <w:t>GB/T50312-2016</w:t>
            </w:r>
          </w:p>
        </w:tc>
      </w:tr>
      <w:tr w:rsidR="004B0DFF" w:rsidRPr="004B0DFF" w14:paraId="77BD5BF9" w14:textId="77777777" w:rsidTr="00594237">
        <w:trPr>
          <w:trHeight w:val="712"/>
          <w:jc w:val="center"/>
        </w:trPr>
        <w:tc>
          <w:tcPr>
            <w:tcW w:w="668" w:type="dxa"/>
            <w:tcBorders>
              <w:tl2br w:val="nil"/>
              <w:tr2bl w:val="nil"/>
            </w:tcBorders>
            <w:shd w:val="clear" w:color="auto" w:fill="auto"/>
            <w:noWrap/>
            <w:vAlign w:val="center"/>
          </w:tcPr>
          <w:p w14:paraId="6FDB76F5" w14:textId="77777777" w:rsidR="00915F14" w:rsidRPr="004B0DFF" w:rsidRDefault="00915F14" w:rsidP="003114C4">
            <w:pPr>
              <w:widowControl/>
              <w:numPr>
                <w:ilvl w:val="0"/>
                <w:numId w:val="104"/>
              </w:numPr>
              <w:tabs>
                <w:tab w:val="left" w:pos="140"/>
              </w:tabs>
              <w:spacing w:after="200" w:line="360" w:lineRule="auto"/>
              <w:ind w:left="480" w:hangingChars="200" w:hanging="480"/>
              <w:jc w:val="center"/>
              <w:rPr>
                <w:rFonts w:ascii="宋体" w:hAnsi="宋体"/>
                <w:sz w:val="24"/>
                <w:szCs w:val="24"/>
              </w:rPr>
            </w:pPr>
          </w:p>
        </w:tc>
        <w:tc>
          <w:tcPr>
            <w:tcW w:w="5155" w:type="dxa"/>
            <w:tcBorders>
              <w:tl2br w:val="nil"/>
              <w:tr2bl w:val="nil"/>
            </w:tcBorders>
            <w:shd w:val="clear" w:color="auto" w:fill="auto"/>
            <w:vAlign w:val="center"/>
          </w:tcPr>
          <w:p w14:paraId="516F8505" w14:textId="77777777" w:rsidR="00915F14" w:rsidRPr="004B0DFF" w:rsidRDefault="00915F14" w:rsidP="00594237">
            <w:pPr>
              <w:spacing w:line="360" w:lineRule="auto"/>
              <w:ind w:leftChars="-31" w:left="-65" w:rightChars="-31" w:right="-65"/>
              <w:jc w:val="center"/>
              <w:rPr>
                <w:rFonts w:ascii="宋体" w:hAnsi="宋体" w:cs="仿宋_GB2312"/>
                <w:sz w:val="24"/>
                <w:szCs w:val="24"/>
              </w:rPr>
            </w:pPr>
            <w:r w:rsidRPr="004B0DFF">
              <w:rPr>
                <w:rFonts w:ascii="宋体" w:eastAsia="宋体" w:hAnsi="宋体" w:cs="仿宋_GB2312" w:hint="eastAsia"/>
                <w:sz w:val="24"/>
                <w:szCs w:val="24"/>
              </w:rPr>
              <w:t>《出入口控制系统工程设计规范》</w:t>
            </w:r>
          </w:p>
        </w:tc>
        <w:tc>
          <w:tcPr>
            <w:tcW w:w="3024" w:type="dxa"/>
            <w:tcBorders>
              <w:tl2br w:val="nil"/>
              <w:tr2bl w:val="nil"/>
            </w:tcBorders>
            <w:shd w:val="clear" w:color="auto" w:fill="auto"/>
            <w:noWrap/>
            <w:vAlign w:val="center"/>
          </w:tcPr>
          <w:p w14:paraId="3E4EFFEF" w14:textId="77777777" w:rsidR="00915F14" w:rsidRPr="004B0DFF" w:rsidRDefault="00915F14" w:rsidP="00594237">
            <w:pPr>
              <w:spacing w:line="360" w:lineRule="auto"/>
              <w:ind w:leftChars="-31" w:left="-65" w:rightChars="-31" w:right="-65"/>
              <w:jc w:val="center"/>
              <w:rPr>
                <w:rFonts w:ascii="宋体" w:hAnsi="宋体" w:cs="仿宋_GB2312"/>
                <w:sz w:val="24"/>
                <w:szCs w:val="24"/>
              </w:rPr>
            </w:pPr>
            <w:r w:rsidRPr="004B0DFF">
              <w:rPr>
                <w:rFonts w:ascii="宋体" w:eastAsia="宋体" w:hAnsi="宋体" w:cs="仿宋_GB2312" w:hint="eastAsia"/>
                <w:sz w:val="24"/>
                <w:szCs w:val="24"/>
              </w:rPr>
              <w:t>GB50936-2007</w:t>
            </w:r>
          </w:p>
        </w:tc>
      </w:tr>
      <w:tr w:rsidR="004B0DFF" w:rsidRPr="004B0DFF" w14:paraId="66A735DB" w14:textId="77777777" w:rsidTr="00594237">
        <w:trPr>
          <w:trHeight w:val="712"/>
          <w:jc w:val="center"/>
        </w:trPr>
        <w:tc>
          <w:tcPr>
            <w:tcW w:w="668" w:type="dxa"/>
            <w:tcBorders>
              <w:tl2br w:val="nil"/>
              <w:tr2bl w:val="nil"/>
            </w:tcBorders>
            <w:shd w:val="clear" w:color="auto" w:fill="auto"/>
            <w:noWrap/>
            <w:vAlign w:val="center"/>
          </w:tcPr>
          <w:p w14:paraId="367E4BBB" w14:textId="77777777" w:rsidR="00915F14" w:rsidRPr="004B0DFF" w:rsidRDefault="00915F14" w:rsidP="003114C4">
            <w:pPr>
              <w:widowControl/>
              <w:numPr>
                <w:ilvl w:val="0"/>
                <w:numId w:val="104"/>
              </w:numPr>
              <w:tabs>
                <w:tab w:val="left" w:pos="140"/>
              </w:tabs>
              <w:spacing w:after="200" w:line="360" w:lineRule="auto"/>
              <w:ind w:left="480" w:hangingChars="200" w:hanging="480"/>
              <w:jc w:val="center"/>
              <w:rPr>
                <w:rFonts w:ascii="宋体" w:hAnsi="宋体"/>
                <w:sz w:val="24"/>
                <w:szCs w:val="24"/>
              </w:rPr>
            </w:pPr>
          </w:p>
        </w:tc>
        <w:tc>
          <w:tcPr>
            <w:tcW w:w="5155" w:type="dxa"/>
            <w:tcBorders>
              <w:tl2br w:val="nil"/>
              <w:tr2bl w:val="nil"/>
            </w:tcBorders>
            <w:shd w:val="clear" w:color="auto" w:fill="auto"/>
            <w:vAlign w:val="center"/>
          </w:tcPr>
          <w:p w14:paraId="262C0A8B" w14:textId="77777777" w:rsidR="00915F14" w:rsidRPr="004B0DFF" w:rsidRDefault="00915F14" w:rsidP="00594237">
            <w:pPr>
              <w:spacing w:line="360" w:lineRule="auto"/>
              <w:ind w:leftChars="-31" w:left="-65" w:rightChars="-31" w:right="-65"/>
              <w:jc w:val="center"/>
              <w:rPr>
                <w:rFonts w:ascii="宋体" w:hAnsi="宋体" w:cs="仿宋_GB2312"/>
                <w:sz w:val="24"/>
                <w:szCs w:val="24"/>
              </w:rPr>
            </w:pPr>
            <w:r w:rsidRPr="004B0DFF">
              <w:rPr>
                <w:rFonts w:ascii="宋体" w:eastAsia="宋体" w:hAnsi="宋体" w:cs="仿宋_GB2312" w:hint="eastAsia"/>
                <w:sz w:val="24"/>
                <w:szCs w:val="24"/>
              </w:rPr>
              <w:t>《数据中心设计规范》</w:t>
            </w:r>
          </w:p>
        </w:tc>
        <w:tc>
          <w:tcPr>
            <w:tcW w:w="3024" w:type="dxa"/>
            <w:tcBorders>
              <w:tl2br w:val="nil"/>
              <w:tr2bl w:val="nil"/>
            </w:tcBorders>
            <w:shd w:val="clear" w:color="auto" w:fill="auto"/>
            <w:noWrap/>
            <w:vAlign w:val="center"/>
          </w:tcPr>
          <w:p w14:paraId="029D4686" w14:textId="77777777" w:rsidR="00915F14" w:rsidRPr="004B0DFF" w:rsidRDefault="00915F14" w:rsidP="00594237">
            <w:pPr>
              <w:spacing w:line="360" w:lineRule="auto"/>
              <w:ind w:leftChars="-31" w:left="-65" w:rightChars="-31" w:right="-65"/>
              <w:jc w:val="center"/>
              <w:rPr>
                <w:rFonts w:ascii="宋体" w:hAnsi="宋体" w:cs="仿宋_GB2312"/>
                <w:sz w:val="24"/>
                <w:szCs w:val="24"/>
              </w:rPr>
            </w:pPr>
            <w:r w:rsidRPr="004B0DFF">
              <w:rPr>
                <w:rFonts w:ascii="宋体" w:eastAsia="宋体" w:hAnsi="宋体" w:cs="仿宋_GB2312" w:hint="eastAsia"/>
                <w:sz w:val="24"/>
                <w:szCs w:val="24"/>
              </w:rPr>
              <w:t>GB50174-2017</w:t>
            </w:r>
          </w:p>
        </w:tc>
      </w:tr>
    </w:tbl>
    <w:p w14:paraId="57F4C716" w14:textId="77777777" w:rsidR="008448C1" w:rsidRPr="004B0DFF" w:rsidRDefault="008448C1">
      <w:pPr>
        <w:widowControl/>
        <w:jc w:val="left"/>
        <w:rPr>
          <w:rFonts w:asciiTheme="majorEastAsia" w:eastAsiaTheme="majorEastAsia" w:hAnsiTheme="majorEastAsia" w:cs="Times New Roman"/>
          <w:b/>
          <w:sz w:val="30"/>
          <w:szCs w:val="30"/>
          <w:lang w:val="x-none" w:eastAsia="x-none"/>
        </w:rPr>
      </w:pPr>
      <w:r w:rsidRPr="004B0DFF">
        <w:rPr>
          <w:rFonts w:asciiTheme="majorEastAsia" w:hAnsiTheme="majorEastAsia" w:cs="Times New Roman"/>
          <w:bCs/>
          <w:sz w:val="30"/>
          <w:szCs w:val="30"/>
          <w:lang w:val="x-none" w:eastAsia="x-none"/>
        </w:rPr>
        <w:br w:type="page"/>
      </w:r>
    </w:p>
    <w:p w14:paraId="64866D62" w14:textId="77777777" w:rsidR="00726C52" w:rsidRPr="004B0DFF" w:rsidRDefault="00726C52" w:rsidP="003114C4">
      <w:pPr>
        <w:pStyle w:val="2"/>
        <w:numPr>
          <w:ilvl w:val="0"/>
          <w:numId w:val="36"/>
        </w:numPr>
        <w:spacing w:before="0" w:after="0" w:line="360" w:lineRule="auto"/>
        <w:ind w:left="616" w:hanging="616"/>
        <w:jc w:val="left"/>
        <w:rPr>
          <w:rFonts w:asciiTheme="majorEastAsia" w:hAnsiTheme="majorEastAsia" w:cs="Times New Roman"/>
          <w:bCs w:val="0"/>
          <w:sz w:val="30"/>
          <w:szCs w:val="30"/>
          <w:lang w:val="x-none" w:eastAsia="x-none"/>
        </w:rPr>
      </w:pPr>
      <w:bookmarkStart w:id="65" w:name="_Toc68535322"/>
      <w:r w:rsidRPr="004B0DFF">
        <w:rPr>
          <w:rFonts w:asciiTheme="majorEastAsia" w:hAnsiTheme="majorEastAsia" w:cs="Times New Roman" w:hint="eastAsia"/>
          <w:bCs w:val="0"/>
          <w:sz w:val="30"/>
          <w:szCs w:val="30"/>
          <w:lang w:val="x-none" w:eastAsia="x-none"/>
        </w:rPr>
        <w:lastRenderedPageBreak/>
        <w:t>技术、服务要求</w:t>
      </w:r>
      <w:bookmarkEnd w:id="62"/>
      <w:bookmarkEnd w:id="63"/>
      <w:bookmarkEnd w:id="64"/>
      <w:bookmarkEnd w:id="65"/>
    </w:p>
    <w:p w14:paraId="141F3301" w14:textId="77777777" w:rsidR="00726C52" w:rsidRPr="004B0DFF" w:rsidRDefault="00726C52" w:rsidP="000B4887">
      <w:pPr>
        <w:spacing w:line="360" w:lineRule="auto"/>
        <w:ind w:leftChars="26" w:left="1118" w:hangingChars="441" w:hanging="1063"/>
        <w:rPr>
          <w:rFonts w:ascii="宋体" w:eastAsia="宋体" w:hAnsi="宋体" w:cs="宋体"/>
          <w:sz w:val="24"/>
          <w:szCs w:val="24"/>
        </w:rPr>
      </w:pPr>
      <w:r w:rsidRPr="004B0DFF">
        <w:rPr>
          <w:rFonts w:ascii="宋体" w:eastAsia="宋体" w:hAnsi="宋体" w:cs="宋体" w:hint="eastAsia"/>
          <w:b/>
          <w:sz w:val="24"/>
          <w:szCs w:val="24"/>
        </w:rPr>
        <w:t>说明：</w:t>
      </w:r>
      <w:r w:rsidRPr="004B0DFF">
        <w:rPr>
          <w:rFonts w:ascii="宋体" w:eastAsia="宋体" w:hAnsi="宋体" w:cs="宋体" w:hint="eastAsia"/>
          <w:sz w:val="24"/>
          <w:szCs w:val="24"/>
        </w:rPr>
        <w:t>1）投标人在投标文件《技术、服务要求响应、偏离说明表》中未对以下技术、服务要求逐条说明响应或偏离情况的，其投标按照</w:t>
      </w:r>
      <w:r w:rsidRPr="004B0DFF">
        <w:rPr>
          <w:rFonts w:ascii="宋体" w:eastAsia="宋体" w:hAnsi="宋体" w:cs="宋体" w:hint="eastAsia"/>
          <w:b/>
          <w:sz w:val="24"/>
          <w:szCs w:val="24"/>
        </w:rPr>
        <w:t>无效投标处理</w:t>
      </w:r>
      <w:r w:rsidRPr="004B0DFF">
        <w:rPr>
          <w:rFonts w:ascii="宋体" w:eastAsia="宋体" w:hAnsi="宋体" w:cs="宋体" w:hint="eastAsia"/>
          <w:sz w:val="24"/>
          <w:szCs w:val="24"/>
        </w:rPr>
        <w:t>。</w:t>
      </w:r>
    </w:p>
    <w:p w14:paraId="0BF45E25" w14:textId="77777777" w:rsidR="00726C52" w:rsidRPr="004B0DFF" w:rsidRDefault="00726C52" w:rsidP="000B4887">
      <w:pPr>
        <w:spacing w:line="360" w:lineRule="auto"/>
        <w:ind w:leftChars="365" w:left="1126" w:hangingChars="150" w:hanging="360"/>
        <w:rPr>
          <w:rFonts w:ascii="宋体" w:eastAsia="宋体" w:hAnsi="宋体" w:cs="宋体"/>
          <w:sz w:val="24"/>
          <w:szCs w:val="24"/>
        </w:rPr>
      </w:pPr>
      <w:r w:rsidRPr="004B0DFF">
        <w:rPr>
          <w:rFonts w:ascii="宋体" w:eastAsia="宋体" w:hAnsi="宋体" w:cs="宋体" w:hint="eastAsia"/>
          <w:sz w:val="24"/>
          <w:szCs w:val="24"/>
        </w:rPr>
        <w:t>2）</w:t>
      </w:r>
      <w:r w:rsidR="00F20C80" w:rsidRPr="004B0DFF">
        <w:rPr>
          <w:rFonts w:ascii="宋体" w:eastAsia="宋体" w:hAnsi="宋体" w:cs="宋体" w:hint="eastAsia"/>
          <w:sz w:val="24"/>
          <w:szCs w:val="24"/>
        </w:rPr>
        <w:t>下表中标注有“△”号的条款，为</w:t>
      </w:r>
      <w:r w:rsidR="00F20C80" w:rsidRPr="004B0DFF">
        <w:rPr>
          <w:rFonts w:asciiTheme="minorEastAsia" w:hAnsiTheme="minorEastAsia" w:cs="宋体" w:hint="eastAsia"/>
          <w:b/>
          <w:sz w:val="24"/>
          <w:szCs w:val="24"/>
        </w:rPr>
        <w:t>第五章“三、评审因素及评分标准”</w:t>
      </w:r>
      <w:r w:rsidR="00F20C80" w:rsidRPr="004B0DFF">
        <w:rPr>
          <w:rFonts w:ascii="宋体" w:eastAsia="宋体" w:hAnsi="宋体" w:cs="宋体" w:hint="eastAsia"/>
          <w:sz w:val="24"/>
          <w:szCs w:val="24"/>
        </w:rPr>
        <w:t>中的评分内容。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
        <w:gridCol w:w="1843"/>
        <w:gridCol w:w="5396"/>
        <w:gridCol w:w="938"/>
      </w:tblGrid>
      <w:tr w:rsidR="004B0DFF" w:rsidRPr="00915F14" w14:paraId="1DFC3A00" w14:textId="77777777" w:rsidTr="00594237">
        <w:trPr>
          <w:trHeight w:val="20"/>
          <w:tblHeader/>
          <w:jc w:val="center"/>
        </w:trPr>
        <w:tc>
          <w:tcPr>
            <w:tcW w:w="666" w:type="dxa"/>
            <w:tcBorders>
              <w:top w:val="single" w:sz="4" w:space="0" w:color="auto"/>
              <w:left w:val="single" w:sz="12" w:space="0" w:color="auto"/>
              <w:bottom w:val="single" w:sz="4" w:space="0" w:color="auto"/>
              <w:right w:val="single" w:sz="4" w:space="0" w:color="auto"/>
            </w:tcBorders>
            <w:shd w:val="pct15" w:color="C4BC96" w:themeColor="background2" w:themeShade="BF" w:fill="DDD9C3" w:themeFill="background2" w:themeFillShade="E6"/>
            <w:vAlign w:val="center"/>
          </w:tcPr>
          <w:p w14:paraId="56969B8D" w14:textId="77777777" w:rsidR="00915F14" w:rsidRPr="00915F14" w:rsidRDefault="00915F14" w:rsidP="00915F14">
            <w:pPr>
              <w:ind w:leftChars="-27" w:left="-57" w:rightChars="-37" w:right="-78"/>
              <w:jc w:val="center"/>
              <w:rPr>
                <w:rFonts w:ascii="宋体" w:hAnsi="宋体"/>
                <w:b/>
                <w:sz w:val="24"/>
                <w:szCs w:val="24"/>
              </w:rPr>
            </w:pPr>
            <w:bookmarkStart w:id="66" w:name="_Toc494561956"/>
            <w:bookmarkStart w:id="67" w:name="_Toc511889434"/>
            <w:bookmarkStart w:id="68" w:name="_Toc511894512"/>
            <w:r w:rsidRPr="00915F14">
              <w:rPr>
                <w:rFonts w:ascii="宋体" w:hAnsi="宋体" w:hint="eastAsia"/>
                <w:b/>
                <w:sz w:val="24"/>
                <w:szCs w:val="24"/>
              </w:rPr>
              <w:t>序号</w:t>
            </w:r>
          </w:p>
        </w:tc>
        <w:tc>
          <w:tcPr>
            <w:tcW w:w="1843" w:type="dxa"/>
            <w:tcBorders>
              <w:top w:val="single" w:sz="4" w:space="0" w:color="auto"/>
              <w:left w:val="single" w:sz="4" w:space="0" w:color="auto"/>
              <w:bottom w:val="single" w:sz="4" w:space="0" w:color="auto"/>
              <w:right w:val="single" w:sz="4" w:space="0" w:color="auto"/>
            </w:tcBorders>
            <w:shd w:val="pct15" w:color="C4BC96" w:themeColor="background2" w:themeShade="BF" w:fill="DDD9C3" w:themeFill="background2" w:themeFillShade="E6"/>
            <w:vAlign w:val="center"/>
          </w:tcPr>
          <w:p w14:paraId="6ADA4D5B" w14:textId="77777777" w:rsidR="00915F14" w:rsidRPr="00915F14" w:rsidRDefault="00915F14" w:rsidP="00915F14">
            <w:pPr>
              <w:ind w:leftChars="-27" w:left="-57" w:rightChars="-37" w:right="-78"/>
              <w:jc w:val="center"/>
              <w:rPr>
                <w:rFonts w:ascii="宋体" w:hAnsi="宋体"/>
                <w:b/>
                <w:sz w:val="24"/>
                <w:szCs w:val="24"/>
              </w:rPr>
            </w:pPr>
            <w:r w:rsidRPr="00915F14">
              <w:rPr>
                <w:rFonts w:ascii="宋体" w:hAnsi="宋体" w:hint="eastAsia"/>
                <w:b/>
                <w:sz w:val="24"/>
                <w:szCs w:val="24"/>
              </w:rPr>
              <w:t>名称</w:t>
            </w:r>
          </w:p>
        </w:tc>
        <w:tc>
          <w:tcPr>
            <w:tcW w:w="5396" w:type="dxa"/>
            <w:tcBorders>
              <w:top w:val="single" w:sz="4" w:space="0" w:color="auto"/>
              <w:left w:val="single" w:sz="4" w:space="0" w:color="auto"/>
              <w:bottom w:val="single" w:sz="4" w:space="0" w:color="auto"/>
              <w:right w:val="single" w:sz="4" w:space="0" w:color="auto"/>
            </w:tcBorders>
            <w:shd w:val="pct15" w:color="C4BC96" w:themeColor="background2" w:themeShade="BF" w:fill="DDD9C3" w:themeFill="background2" w:themeFillShade="E6"/>
            <w:vAlign w:val="center"/>
          </w:tcPr>
          <w:p w14:paraId="53D693CB" w14:textId="77777777" w:rsidR="00915F14" w:rsidRPr="00915F14" w:rsidRDefault="00915F14" w:rsidP="00915F14">
            <w:pPr>
              <w:ind w:leftChars="-44" w:left="-92" w:rightChars="-37" w:right="-78"/>
              <w:jc w:val="center"/>
              <w:rPr>
                <w:rFonts w:ascii="宋体" w:hAnsi="宋体"/>
                <w:b/>
                <w:sz w:val="24"/>
                <w:szCs w:val="24"/>
              </w:rPr>
            </w:pPr>
            <w:r w:rsidRPr="00915F14">
              <w:rPr>
                <w:rFonts w:ascii="宋体" w:hAnsi="宋体" w:hint="eastAsia"/>
                <w:b/>
                <w:sz w:val="24"/>
                <w:szCs w:val="24"/>
              </w:rPr>
              <w:t>功能及技术参数</w:t>
            </w:r>
          </w:p>
        </w:tc>
        <w:tc>
          <w:tcPr>
            <w:tcW w:w="938" w:type="dxa"/>
            <w:tcBorders>
              <w:top w:val="single" w:sz="4" w:space="0" w:color="auto"/>
              <w:left w:val="single" w:sz="4" w:space="0" w:color="auto"/>
              <w:bottom w:val="single" w:sz="4" w:space="0" w:color="auto"/>
              <w:right w:val="single" w:sz="12" w:space="0" w:color="auto"/>
            </w:tcBorders>
            <w:shd w:val="pct15" w:color="C4BC96" w:themeColor="background2" w:themeShade="BF" w:fill="DDD9C3" w:themeFill="background2" w:themeFillShade="E6"/>
            <w:vAlign w:val="center"/>
          </w:tcPr>
          <w:p w14:paraId="69F0B6A0" w14:textId="77777777" w:rsidR="00915F14" w:rsidRPr="00915F14" w:rsidRDefault="00915F14" w:rsidP="00915F14">
            <w:pPr>
              <w:ind w:leftChars="-51" w:left="-107" w:rightChars="-51" w:right="-107"/>
              <w:jc w:val="center"/>
              <w:rPr>
                <w:rFonts w:ascii="宋体" w:hAnsi="宋体"/>
                <w:b/>
                <w:sz w:val="24"/>
                <w:szCs w:val="24"/>
              </w:rPr>
            </w:pPr>
            <w:r w:rsidRPr="00915F14">
              <w:rPr>
                <w:rFonts w:ascii="宋体" w:hAnsi="宋体" w:hint="eastAsia"/>
                <w:b/>
                <w:sz w:val="24"/>
                <w:szCs w:val="24"/>
              </w:rPr>
              <w:t>评审点</w:t>
            </w:r>
          </w:p>
          <w:p w14:paraId="529AF6D5" w14:textId="77777777" w:rsidR="00915F14" w:rsidRPr="00915F14" w:rsidRDefault="00915F14" w:rsidP="00915F14">
            <w:pPr>
              <w:ind w:leftChars="-51" w:left="-107" w:rightChars="-51" w:right="-107"/>
              <w:jc w:val="center"/>
              <w:rPr>
                <w:rFonts w:ascii="宋体" w:hAnsi="宋体"/>
                <w:b/>
                <w:sz w:val="24"/>
                <w:szCs w:val="24"/>
              </w:rPr>
            </w:pPr>
            <w:r w:rsidRPr="00915F14">
              <w:rPr>
                <w:rFonts w:ascii="宋体" w:eastAsia="宋体" w:hAnsi="宋体" w:cs="Times New Roman" w:hint="eastAsia"/>
                <w:b/>
                <w:sz w:val="24"/>
                <w:szCs w:val="24"/>
              </w:rPr>
              <w:t>△</w:t>
            </w:r>
          </w:p>
        </w:tc>
      </w:tr>
      <w:tr w:rsidR="004B0DFF" w:rsidRPr="00915F14" w14:paraId="59324A9A" w14:textId="77777777" w:rsidTr="00594237">
        <w:trPr>
          <w:trHeight w:val="20"/>
          <w:jc w:val="center"/>
        </w:trPr>
        <w:tc>
          <w:tcPr>
            <w:tcW w:w="8843" w:type="dxa"/>
            <w:gridSpan w:val="4"/>
            <w:tcBorders>
              <w:top w:val="single" w:sz="4" w:space="0" w:color="auto"/>
              <w:left w:val="single" w:sz="12" w:space="0" w:color="auto"/>
              <w:right w:val="single" w:sz="12" w:space="0" w:color="auto"/>
            </w:tcBorders>
            <w:shd w:val="clear" w:color="auto" w:fill="auto"/>
            <w:vAlign w:val="center"/>
          </w:tcPr>
          <w:p w14:paraId="7049C5B3" w14:textId="77777777" w:rsidR="00915F14" w:rsidRPr="00915F14" w:rsidRDefault="00915F14" w:rsidP="00915F14">
            <w:pPr>
              <w:ind w:leftChars="-27" w:left="-57" w:rightChars="-37" w:right="-78"/>
              <w:jc w:val="left"/>
              <w:rPr>
                <w:rFonts w:ascii="宋体" w:hAnsi="宋体"/>
                <w:b/>
                <w:sz w:val="24"/>
                <w:szCs w:val="24"/>
              </w:rPr>
            </w:pPr>
            <w:r w:rsidRPr="00915F14">
              <w:rPr>
                <w:rFonts w:ascii="宋体" w:hAnsi="宋体" w:hint="eastAsia"/>
                <w:b/>
                <w:sz w:val="24"/>
                <w:szCs w:val="24"/>
              </w:rPr>
              <w:t>（一）、产品的技术、服务要求</w:t>
            </w:r>
          </w:p>
        </w:tc>
      </w:tr>
      <w:tr w:rsidR="004B0DFF" w:rsidRPr="00915F14" w14:paraId="5BBB88FE" w14:textId="77777777" w:rsidTr="00594237">
        <w:trPr>
          <w:trHeight w:val="20"/>
          <w:jc w:val="center"/>
        </w:trPr>
        <w:tc>
          <w:tcPr>
            <w:tcW w:w="666" w:type="dxa"/>
            <w:vMerge w:val="restart"/>
            <w:tcBorders>
              <w:top w:val="single" w:sz="4" w:space="0" w:color="auto"/>
              <w:left w:val="single" w:sz="12" w:space="0" w:color="auto"/>
              <w:right w:val="single" w:sz="6" w:space="0" w:color="auto"/>
            </w:tcBorders>
            <w:shd w:val="clear" w:color="auto" w:fill="auto"/>
            <w:vAlign w:val="center"/>
          </w:tcPr>
          <w:p w14:paraId="7964E968" w14:textId="77777777" w:rsidR="00915F14" w:rsidRPr="00915F14" w:rsidRDefault="00915F14" w:rsidP="003114C4">
            <w:pPr>
              <w:numPr>
                <w:ilvl w:val="0"/>
                <w:numId w:val="90"/>
              </w:numPr>
              <w:tabs>
                <w:tab w:val="left" w:pos="72"/>
              </w:tabs>
              <w:ind w:left="561"/>
              <w:jc w:val="center"/>
              <w:rPr>
                <w:rFonts w:ascii="宋体" w:hAnsi="宋体"/>
                <w:sz w:val="24"/>
                <w:szCs w:val="24"/>
              </w:rPr>
            </w:pPr>
          </w:p>
        </w:tc>
        <w:tc>
          <w:tcPr>
            <w:tcW w:w="1843" w:type="dxa"/>
            <w:vMerge w:val="restart"/>
            <w:tcBorders>
              <w:top w:val="single" w:sz="4" w:space="0" w:color="auto"/>
              <w:left w:val="single" w:sz="6" w:space="0" w:color="auto"/>
              <w:right w:val="single" w:sz="6" w:space="0" w:color="auto"/>
            </w:tcBorders>
            <w:shd w:val="clear" w:color="auto" w:fill="auto"/>
            <w:vAlign w:val="center"/>
          </w:tcPr>
          <w:p w14:paraId="2F5B3777" w14:textId="77777777" w:rsidR="00915F14" w:rsidRPr="00915F14" w:rsidRDefault="00915F14" w:rsidP="00915F14">
            <w:pPr>
              <w:ind w:leftChars="-27" w:left="-57" w:rightChars="-27" w:right="-57"/>
              <w:jc w:val="center"/>
              <w:rPr>
                <w:rFonts w:ascii="宋体" w:hAnsi="宋体"/>
                <w:b/>
                <w:sz w:val="24"/>
                <w:szCs w:val="24"/>
              </w:rPr>
            </w:pPr>
            <w:r w:rsidRPr="00915F14">
              <w:rPr>
                <w:rFonts w:ascii="宋体" w:hAnsi="宋体" w:hint="eastAsia"/>
                <w:b/>
                <w:sz w:val="24"/>
                <w:szCs w:val="24"/>
              </w:rPr>
              <w:t>智慧科技馆系统</w:t>
            </w:r>
          </w:p>
        </w:tc>
        <w:tc>
          <w:tcPr>
            <w:tcW w:w="5396" w:type="dxa"/>
            <w:tcBorders>
              <w:top w:val="single" w:sz="4" w:space="0" w:color="auto"/>
              <w:left w:val="single" w:sz="6" w:space="0" w:color="auto"/>
              <w:bottom w:val="single" w:sz="4" w:space="0" w:color="auto"/>
              <w:right w:val="single" w:sz="6" w:space="0" w:color="auto"/>
            </w:tcBorders>
            <w:shd w:val="clear" w:color="auto" w:fill="auto"/>
            <w:vAlign w:val="center"/>
          </w:tcPr>
          <w:p w14:paraId="596B8D4C"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hint="eastAsia"/>
                <w:sz w:val="24"/>
                <w:szCs w:val="24"/>
              </w:rPr>
              <w:t>1</w:t>
            </w:r>
            <w:r w:rsidRPr="00915F14">
              <w:rPr>
                <w:rFonts w:ascii="宋体" w:eastAsia="宋体" w:hAnsi="宋体" w:cs="宋体"/>
                <w:sz w:val="24"/>
                <w:szCs w:val="24"/>
              </w:rPr>
              <w:t>.1</w:t>
            </w:r>
            <w:r w:rsidRPr="00915F14">
              <w:rPr>
                <w:rFonts w:ascii="宋体" w:eastAsia="宋体" w:hAnsi="宋体" w:cs="Times New Roman" w:hint="eastAsia"/>
                <w:sz w:val="24"/>
                <w:szCs w:val="24"/>
              </w:rPr>
              <w:t>★</w:t>
            </w:r>
            <w:r w:rsidRPr="00915F14">
              <w:rPr>
                <w:rFonts w:ascii="宋体" w:eastAsia="宋体" w:hAnsi="宋体" w:cs="宋体" w:hint="eastAsia"/>
                <w:sz w:val="24"/>
                <w:szCs w:val="24"/>
              </w:rPr>
              <w:t>新媒体平台服务：结合科技馆展项及参观展项等情况，进行增强现实（AR)应用设计开发。包括但不限于图像识别、三维空间识别及地图构建、三维空间定位、多类型平面识别、虚拟环境渲染、场景识别、虚拟物体展示，彩色三维演示模型制作、可控分级变量操作互动、动态可视化科学原理讲解等功能。提供不少于</w:t>
            </w:r>
            <w:r w:rsidRPr="00915F14">
              <w:rPr>
                <w:rFonts w:ascii="宋体" w:eastAsia="宋体" w:hAnsi="宋体" w:cs="宋体"/>
                <w:sz w:val="24"/>
                <w:szCs w:val="24"/>
              </w:rPr>
              <w:t>8</w:t>
            </w:r>
            <w:r w:rsidRPr="00915F14">
              <w:rPr>
                <w:rFonts w:ascii="宋体" w:eastAsia="宋体" w:hAnsi="宋体" w:cs="宋体" w:hint="eastAsia"/>
                <w:sz w:val="24"/>
                <w:szCs w:val="24"/>
              </w:rPr>
              <w:t>个AR内容，并与官方</w:t>
            </w:r>
            <w:proofErr w:type="gramStart"/>
            <w:r w:rsidRPr="00915F14">
              <w:rPr>
                <w:rFonts w:ascii="宋体" w:eastAsia="宋体" w:hAnsi="宋体" w:cs="宋体" w:hint="eastAsia"/>
                <w:sz w:val="24"/>
                <w:szCs w:val="24"/>
              </w:rPr>
              <w:t>微信公众号</w:t>
            </w:r>
            <w:proofErr w:type="gramEnd"/>
            <w:r w:rsidRPr="00915F14">
              <w:rPr>
                <w:rFonts w:ascii="宋体" w:eastAsia="宋体" w:hAnsi="宋体" w:cs="宋体" w:hint="eastAsia"/>
                <w:sz w:val="24"/>
                <w:szCs w:val="24"/>
              </w:rPr>
              <w:t>或</w:t>
            </w:r>
            <w:r w:rsidRPr="00915F14">
              <w:rPr>
                <w:rFonts w:ascii="宋体" w:eastAsia="宋体" w:hAnsi="宋体" w:cs="宋体"/>
                <w:sz w:val="24"/>
                <w:szCs w:val="24"/>
              </w:rPr>
              <w:t>小程序</w:t>
            </w:r>
            <w:r w:rsidRPr="00915F14">
              <w:rPr>
                <w:rFonts w:ascii="宋体" w:eastAsia="宋体" w:hAnsi="宋体" w:cs="宋体" w:hint="eastAsia"/>
                <w:sz w:val="24"/>
                <w:szCs w:val="24"/>
              </w:rPr>
              <w:t>进行入口对接，</w:t>
            </w:r>
            <w:r w:rsidRPr="00915F14">
              <w:rPr>
                <w:rFonts w:ascii="宋体" w:eastAsia="宋体" w:hAnsi="宋体" w:cs="宋体"/>
                <w:sz w:val="24"/>
                <w:szCs w:val="24"/>
              </w:rPr>
              <w:t>资源制作</w:t>
            </w:r>
            <w:r w:rsidRPr="00915F14">
              <w:rPr>
                <w:rFonts w:ascii="宋体" w:eastAsia="宋体" w:hAnsi="宋体" w:cs="宋体" w:hint="eastAsia"/>
                <w:sz w:val="24"/>
                <w:szCs w:val="24"/>
              </w:rPr>
              <w:t>和</w:t>
            </w:r>
            <w:r w:rsidRPr="00915F14">
              <w:rPr>
                <w:rFonts w:ascii="宋体" w:eastAsia="宋体" w:hAnsi="宋体" w:cs="宋体"/>
                <w:sz w:val="24"/>
                <w:szCs w:val="24"/>
              </w:rPr>
              <w:t>对接</w:t>
            </w:r>
            <w:r w:rsidRPr="00915F14">
              <w:rPr>
                <w:rFonts w:ascii="宋体" w:eastAsia="宋体" w:hAnsi="宋体" w:cs="宋体" w:hint="eastAsia"/>
                <w:sz w:val="24"/>
                <w:szCs w:val="24"/>
              </w:rPr>
              <w:t>由投标人承担。</w:t>
            </w:r>
          </w:p>
        </w:tc>
        <w:tc>
          <w:tcPr>
            <w:tcW w:w="938" w:type="dxa"/>
            <w:tcBorders>
              <w:top w:val="single" w:sz="4" w:space="0" w:color="auto"/>
              <w:left w:val="single" w:sz="6" w:space="0" w:color="auto"/>
              <w:bottom w:val="single" w:sz="4" w:space="0" w:color="auto"/>
              <w:right w:val="single" w:sz="12" w:space="0" w:color="auto"/>
            </w:tcBorders>
            <w:shd w:val="clear" w:color="auto" w:fill="auto"/>
            <w:vAlign w:val="center"/>
          </w:tcPr>
          <w:p w14:paraId="0E1877E0"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3CBD4C69"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44835017" w14:textId="77777777" w:rsidR="00915F14" w:rsidRPr="00915F14" w:rsidRDefault="00915F14" w:rsidP="003114C4">
            <w:pPr>
              <w:numPr>
                <w:ilvl w:val="0"/>
                <w:numId w:val="90"/>
              </w:numPr>
              <w:tabs>
                <w:tab w:val="left" w:pos="72"/>
              </w:tabs>
              <w:ind w:left="561"/>
              <w:jc w:val="center"/>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7CA457B2" w14:textId="77777777" w:rsidR="00915F14" w:rsidRPr="00915F14" w:rsidRDefault="00915F14" w:rsidP="00915F14">
            <w:pPr>
              <w:ind w:leftChars="-27" w:left="-57" w:rightChars="-27" w:right="-57"/>
              <w:jc w:val="center"/>
              <w:rPr>
                <w:rFonts w:ascii="宋体" w:hAnsi="宋体"/>
                <w:b/>
                <w:sz w:val="24"/>
                <w:szCs w:val="24"/>
              </w:rPr>
            </w:pPr>
          </w:p>
        </w:tc>
        <w:tc>
          <w:tcPr>
            <w:tcW w:w="5396" w:type="dxa"/>
            <w:tcBorders>
              <w:top w:val="single" w:sz="4" w:space="0" w:color="auto"/>
              <w:left w:val="single" w:sz="6" w:space="0" w:color="auto"/>
              <w:bottom w:val="single" w:sz="4" w:space="0" w:color="auto"/>
              <w:right w:val="single" w:sz="6" w:space="0" w:color="auto"/>
            </w:tcBorders>
            <w:shd w:val="clear" w:color="auto" w:fill="auto"/>
            <w:vAlign w:val="center"/>
          </w:tcPr>
          <w:p w14:paraId="47C54398"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hint="eastAsia"/>
                <w:sz w:val="24"/>
                <w:szCs w:val="24"/>
              </w:rPr>
              <w:t>1</w:t>
            </w:r>
            <w:r w:rsidRPr="00915F14">
              <w:rPr>
                <w:rFonts w:ascii="宋体" w:eastAsia="宋体" w:hAnsi="宋体" w:cs="宋体"/>
                <w:sz w:val="24"/>
                <w:szCs w:val="24"/>
              </w:rPr>
              <w:t>.2</w:t>
            </w:r>
            <w:r w:rsidRPr="00915F14">
              <w:rPr>
                <w:rFonts w:ascii="宋体" w:eastAsia="宋体" w:hAnsi="宋体" w:cs="宋体" w:hint="eastAsia"/>
                <w:sz w:val="24"/>
                <w:szCs w:val="24"/>
              </w:rPr>
              <w:t>自助</w:t>
            </w:r>
            <w:proofErr w:type="gramStart"/>
            <w:r w:rsidRPr="00915F14">
              <w:rPr>
                <w:rFonts w:ascii="宋体" w:eastAsia="宋体" w:hAnsi="宋体" w:cs="宋体" w:hint="eastAsia"/>
                <w:sz w:val="24"/>
                <w:szCs w:val="24"/>
              </w:rPr>
              <w:t>展教学习</w:t>
            </w:r>
            <w:proofErr w:type="gramEnd"/>
            <w:r w:rsidRPr="00915F14">
              <w:rPr>
                <w:rFonts w:ascii="宋体" w:eastAsia="宋体" w:hAnsi="宋体" w:cs="宋体" w:hint="eastAsia"/>
                <w:sz w:val="24"/>
                <w:szCs w:val="24"/>
              </w:rPr>
              <w:t>服务系统：结合自助租赁、自助展</w:t>
            </w:r>
            <w:proofErr w:type="gramStart"/>
            <w:r w:rsidRPr="00915F14">
              <w:rPr>
                <w:rFonts w:ascii="宋体" w:eastAsia="宋体" w:hAnsi="宋体" w:cs="宋体" w:hint="eastAsia"/>
                <w:sz w:val="24"/>
                <w:szCs w:val="24"/>
              </w:rPr>
              <w:t>教学习</w:t>
            </w:r>
            <w:proofErr w:type="gramEnd"/>
            <w:r w:rsidRPr="00915F14">
              <w:rPr>
                <w:rFonts w:ascii="宋体" w:eastAsia="宋体" w:hAnsi="宋体" w:cs="宋体" w:hint="eastAsia"/>
                <w:sz w:val="24"/>
                <w:szCs w:val="24"/>
              </w:rPr>
              <w:t>设备，为观众提供高效便捷的全流程智慧游览体验。自助展教学习服务驿站功能：包括展示播放、自助租赁、自动充电、内容更新、统计分析功能。自助展</w:t>
            </w:r>
            <w:proofErr w:type="gramStart"/>
            <w:r w:rsidRPr="00915F14">
              <w:rPr>
                <w:rFonts w:ascii="宋体" w:eastAsia="宋体" w:hAnsi="宋体" w:cs="宋体" w:hint="eastAsia"/>
                <w:sz w:val="24"/>
                <w:szCs w:val="24"/>
              </w:rPr>
              <w:t>教学习</w:t>
            </w:r>
            <w:proofErr w:type="gramEnd"/>
            <w:r w:rsidRPr="00915F14">
              <w:rPr>
                <w:rFonts w:ascii="宋体" w:eastAsia="宋体" w:hAnsi="宋体" w:cs="宋体" w:hint="eastAsia"/>
                <w:sz w:val="24"/>
                <w:szCs w:val="24"/>
              </w:rPr>
              <w:t>终端功能：包括操作指南、展厅介绍、自动展教辅导、数字化互动学习、多语种选择、资源浏览播放、展项查询、地图导</w:t>
            </w:r>
            <w:proofErr w:type="gramStart"/>
            <w:r w:rsidRPr="00915F14">
              <w:rPr>
                <w:rFonts w:ascii="宋体" w:eastAsia="宋体" w:hAnsi="宋体" w:cs="宋体" w:hint="eastAsia"/>
                <w:sz w:val="24"/>
                <w:szCs w:val="24"/>
              </w:rPr>
              <w:t>览</w:t>
            </w:r>
            <w:proofErr w:type="gramEnd"/>
            <w:r w:rsidRPr="00915F14">
              <w:rPr>
                <w:rFonts w:ascii="宋体" w:eastAsia="宋体" w:hAnsi="宋体" w:cs="宋体" w:hint="eastAsia"/>
                <w:sz w:val="24"/>
                <w:szCs w:val="24"/>
              </w:rPr>
              <w:t>、展项观看历史、意见反馈、系统设置功能。包含的内容资源有：（1）不少于</w:t>
            </w:r>
            <w:r w:rsidRPr="00915F14">
              <w:rPr>
                <w:rFonts w:ascii="宋体" w:eastAsia="宋体" w:hAnsi="宋体" w:cs="宋体"/>
                <w:sz w:val="24"/>
                <w:szCs w:val="24"/>
              </w:rPr>
              <w:t>12</w:t>
            </w:r>
            <w:r w:rsidRPr="00915F14">
              <w:rPr>
                <w:rFonts w:ascii="宋体" w:eastAsia="宋体" w:hAnsi="宋体" w:cs="宋体" w:hint="eastAsia"/>
                <w:sz w:val="24"/>
                <w:szCs w:val="24"/>
              </w:rPr>
              <w:t>个展教动画视频，动画内容资源制作需满足以下条件：动画内容与科学现象、科学原理相结合，对科学知识进行拓展延伸和深度挖掘，单个视频成片时长不低于90秒，帧速率不低于25帧/秒，为所有动画画面</w:t>
            </w:r>
            <w:proofErr w:type="gramStart"/>
            <w:r w:rsidRPr="00915F14">
              <w:rPr>
                <w:rFonts w:ascii="宋体" w:eastAsia="宋体" w:hAnsi="宋体" w:cs="宋体" w:hint="eastAsia"/>
                <w:sz w:val="24"/>
                <w:szCs w:val="24"/>
              </w:rPr>
              <w:t>绘制分</w:t>
            </w:r>
            <w:proofErr w:type="gramEnd"/>
            <w:r w:rsidRPr="00915F14">
              <w:rPr>
                <w:rFonts w:ascii="宋体" w:eastAsia="宋体" w:hAnsi="宋体" w:cs="宋体" w:hint="eastAsia"/>
                <w:sz w:val="24"/>
                <w:szCs w:val="24"/>
              </w:rPr>
              <w:t>镜，</w:t>
            </w:r>
            <w:r w:rsidRPr="00915F14">
              <w:rPr>
                <w:rFonts w:ascii="宋体" w:eastAsia="宋体" w:hAnsi="宋体" w:cs="宋体" w:hint="eastAsia"/>
                <w:sz w:val="24"/>
                <w:szCs w:val="24"/>
              </w:rPr>
              <w:lastRenderedPageBreak/>
              <w:t>每分钟不低于10个镜头，包含人声、音效、音乐等合成效果，表现丰富、层次清晰，纯静态画面停留时间不超过8秒，按照动画剧情设计原创角色，切合剧情需要。（2）不少于</w:t>
            </w:r>
            <w:r w:rsidRPr="00915F14">
              <w:rPr>
                <w:rFonts w:ascii="宋体" w:eastAsia="宋体" w:hAnsi="宋体" w:cs="宋体"/>
                <w:sz w:val="24"/>
                <w:szCs w:val="24"/>
              </w:rPr>
              <w:t>3</w:t>
            </w:r>
            <w:r w:rsidRPr="00915F14">
              <w:rPr>
                <w:rFonts w:ascii="宋体" w:eastAsia="宋体" w:hAnsi="宋体" w:cs="宋体" w:hint="eastAsia"/>
                <w:sz w:val="24"/>
                <w:szCs w:val="24"/>
              </w:rPr>
              <w:t>万字的中文讲解音频，讲解资源录制工作由投标人承担。</w:t>
            </w:r>
          </w:p>
        </w:tc>
        <w:tc>
          <w:tcPr>
            <w:tcW w:w="938" w:type="dxa"/>
            <w:tcBorders>
              <w:top w:val="single" w:sz="4" w:space="0" w:color="auto"/>
              <w:left w:val="single" w:sz="6" w:space="0" w:color="auto"/>
              <w:bottom w:val="single" w:sz="4" w:space="0" w:color="auto"/>
              <w:right w:val="single" w:sz="12" w:space="0" w:color="auto"/>
            </w:tcBorders>
            <w:shd w:val="clear" w:color="auto" w:fill="auto"/>
            <w:vAlign w:val="center"/>
          </w:tcPr>
          <w:p w14:paraId="75BF08B0" w14:textId="77777777" w:rsidR="00915F14" w:rsidRPr="00915F14" w:rsidRDefault="00915F14" w:rsidP="00915F14">
            <w:pPr>
              <w:ind w:leftChars="-27" w:left="-57" w:rightChars="-37" w:right="-78"/>
              <w:jc w:val="center"/>
              <w:rPr>
                <w:rFonts w:ascii="宋体" w:hAnsi="宋体"/>
                <w:b/>
                <w:sz w:val="24"/>
                <w:szCs w:val="24"/>
              </w:rPr>
            </w:pPr>
            <w:r w:rsidRPr="00915F14">
              <w:rPr>
                <w:rFonts w:ascii="宋体" w:eastAsia="宋体" w:hAnsi="宋体" w:cs="Times New Roman" w:hint="eastAsia"/>
                <w:b/>
                <w:sz w:val="24"/>
                <w:szCs w:val="24"/>
              </w:rPr>
              <w:lastRenderedPageBreak/>
              <w:t>△</w:t>
            </w:r>
          </w:p>
        </w:tc>
      </w:tr>
      <w:tr w:rsidR="004B0DFF" w:rsidRPr="00915F14" w14:paraId="64CF13FF"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45293761" w14:textId="77777777" w:rsidR="00915F14" w:rsidRPr="00915F14" w:rsidRDefault="00915F14" w:rsidP="003114C4">
            <w:pPr>
              <w:numPr>
                <w:ilvl w:val="0"/>
                <w:numId w:val="90"/>
              </w:numPr>
              <w:tabs>
                <w:tab w:val="left" w:pos="72"/>
              </w:tabs>
              <w:ind w:left="561"/>
              <w:jc w:val="center"/>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593E58E8" w14:textId="77777777" w:rsidR="00915F14" w:rsidRPr="00915F14" w:rsidRDefault="00915F14" w:rsidP="00915F14">
            <w:pPr>
              <w:ind w:leftChars="-27" w:left="-57" w:rightChars="-27" w:right="-57"/>
              <w:jc w:val="center"/>
              <w:rPr>
                <w:rFonts w:ascii="宋体" w:hAnsi="宋体"/>
                <w:b/>
                <w:sz w:val="24"/>
                <w:szCs w:val="24"/>
              </w:rPr>
            </w:pPr>
          </w:p>
        </w:tc>
        <w:tc>
          <w:tcPr>
            <w:tcW w:w="5396" w:type="dxa"/>
            <w:tcBorders>
              <w:top w:val="single" w:sz="4" w:space="0" w:color="auto"/>
              <w:left w:val="single" w:sz="6" w:space="0" w:color="auto"/>
              <w:bottom w:val="single" w:sz="4" w:space="0" w:color="auto"/>
              <w:right w:val="single" w:sz="6" w:space="0" w:color="auto"/>
            </w:tcBorders>
            <w:shd w:val="clear" w:color="auto" w:fill="auto"/>
            <w:vAlign w:val="center"/>
          </w:tcPr>
          <w:p w14:paraId="47E59FDC"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hint="eastAsia"/>
                <w:sz w:val="24"/>
                <w:szCs w:val="24"/>
              </w:rPr>
              <w:t>1</w:t>
            </w:r>
            <w:r w:rsidRPr="00915F14">
              <w:rPr>
                <w:rFonts w:ascii="宋体" w:eastAsia="宋体" w:hAnsi="宋体" w:cs="宋体"/>
                <w:sz w:val="24"/>
                <w:szCs w:val="24"/>
              </w:rPr>
              <w:t xml:space="preserve">.3 </w:t>
            </w:r>
            <w:r w:rsidRPr="00915F14">
              <w:rPr>
                <w:rFonts w:ascii="宋体" w:eastAsia="宋体" w:hAnsi="宋体" w:cs="宋体" w:hint="eastAsia"/>
                <w:sz w:val="24"/>
                <w:szCs w:val="24"/>
              </w:rPr>
              <w:t>展教辅导服务系统：无线展教辅导系统（面向小型团队）可实现多团队同时参观，独立辅导，互不干扰，耳机收听；团队展教辅导服务系统（面向中、大型团队以及重要接待对象）需要有足够覆盖面、清晰度以及连续播音效果。</w:t>
            </w:r>
          </w:p>
        </w:tc>
        <w:tc>
          <w:tcPr>
            <w:tcW w:w="938" w:type="dxa"/>
            <w:tcBorders>
              <w:top w:val="single" w:sz="4" w:space="0" w:color="auto"/>
              <w:left w:val="single" w:sz="6" w:space="0" w:color="auto"/>
              <w:bottom w:val="single" w:sz="4" w:space="0" w:color="auto"/>
              <w:right w:val="single" w:sz="12" w:space="0" w:color="auto"/>
            </w:tcBorders>
            <w:shd w:val="clear" w:color="auto" w:fill="auto"/>
            <w:vAlign w:val="center"/>
          </w:tcPr>
          <w:p w14:paraId="4F32A41F"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2BD548D8"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773F1C90" w14:textId="77777777" w:rsidR="00915F14" w:rsidRPr="00915F14" w:rsidRDefault="00915F14" w:rsidP="003114C4">
            <w:pPr>
              <w:numPr>
                <w:ilvl w:val="0"/>
                <w:numId w:val="90"/>
              </w:numPr>
              <w:tabs>
                <w:tab w:val="left" w:pos="72"/>
              </w:tabs>
              <w:ind w:left="561"/>
              <w:jc w:val="center"/>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4B37B4FA" w14:textId="77777777" w:rsidR="00915F14" w:rsidRPr="00915F14" w:rsidRDefault="00915F14" w:rsidP="00915F14">
            <w:pPr>
              <w:ind w:leftChars="-27" w:left="-57" w:rightChars="-27" w:right="-57"/>
              <w:jc w:val="center"/>
              <w:rPr>
                <w:rFonts w:ascii="宋体" w:hAnsi="宋体"/>
                <w:b/>
                <w:sz w:val="24"/>
                <w:szCs w:val="24"/>
              </w:rPr>
            </w:pPr>
          </w:p>
        </w:tc>
        <w:tc>
          <w:tcPr>
            <w:tcW w:w="5396" w:type="dxa"/>
            <w:tcBorders>
              <w:top w:val="single" w:sz="4" w:space="0" w:color="auto"/>
              <w:left w:val="single" w:sz="6" w:space="0" w:color="auto"/>
              <w:bottom w:val="single" w:sz="4" w:space="0" w:color="auto"/>
              <w:right w:val="single" w:sz="6" w:space="0" w:color="auto"/>
            </w:tcBorders>
            <w:shd w:val="clear" w:color="auto" w:fill="auto"/>
            <w:vAlign w:val="center"/>
          </w:tcPr>
          <w:p w14:paraId="3326AD9E"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 xml:space="preserve">1.4 </w:t>
            </w:r>
            <w:r w:rsidRPr="00915F14">
              <w:rPr>
                <w:rFonts w:ascii="宋体" w:eastAsia="宋体" w:hAnsi="宋体" w:cs="Times New Roman" w:hint="eastAsia"/>
                <w:sz w:val="24"/>
                <w:szCs w:val="24"/>
              </w:rPr>
              <w:t>★</w:t>
            </w:r>
            <w:r w:rsidRPr="00915F14">
              <w:rPr>
                <w:rFonts w:ascii="宋体" w:eastAsia="宋体" w:hAnsi="宋体" w:cs="宋体" w:hint="eastAsia"/>
                <w:sz w:val="24"/>
                <w:szCs w:val="24"/>
              </w:rPr>
              <w:t>科普社教服务系统：社教活动系统包含但不限于登录注册、信息查询、活动/场次预约、取消预约、信息维护、权限管理、活动管理、黑/白名单管理、统计分析等功能，并做好和官网、</w:t>
            </w:r>
            <w:proofErr w:type="gramStart"/>
            <w:r w:rsidRPr="00915F14">
              <w:rPr>
                <w:rFonts w:ascii="宋体" w:eastAsia="宋体" w:hAnsi="宋体" w:cs="宋体" w:hint="eastAsia"/>
                <w:sz w:val="24"/>
                <w:szCs w:val="24"/>
              </w:rPr>
              <w:t>微信公众号</w:t>
            </w:r>
            <w:proofErr w:type="gramEnd"/>
            <w:r w:rsidRPr="00915F14">
              <w:rPr>
                <w:rFonts w:ascii="宋体" w:eastAsia="宋体" w:hAnsi="宋体" w:cs="宋体" w:hint="eastAsia"/>
                <w:sz w:val="24"/>
                <w:szCs w:val="24"/>
              </w:rPr>
              <w:t>、小程序、票务系统的对接；科普智慧课堂包含但不限于AR互动、特色教育、科普互动、亲子交互、讲解分享、科学记事本、地图导</w:t>
            </w:r>
            <w:proofErr w:type="gramStart"/>
            <w:r w:rsidRPr="00915F14">
              <w:rPr>
                <w:rFonts w:ascii="宋体" w:eastAsia="宋体" w:hAnsi="宋体" w:cs="宋体" w:hint="eastAsia"/>
                <w:sz w:val="24"/>
                <w:szCs w:val="24"/>
              </w:rPr>
              <w:t>览</w:t>
            </w:r>
            <w:proofErr w:type="gramEnd"/>
            <w:r w:rsidRPr="00915F14">
              <w:rPr>
                <w:rFonts w:ascii="宋体" w:eastAsia="宋体" w:hAnsi="宋体" w:cs="宋体" w:hint="eastAsia"/>
                <w:sz w:val="24"/>
                <w:szCs w:val="24"/>
              </w:rPr>
              <w:t>、导</w:t>
            </w:r>
            <w:proofErr w:type="gramStart"/>
            <w:r w:rsidRPr="00915F14">
              <w:rPr>
                <w:rFonts w:ascii="宋体" w:eastAsia="宋体" w:hAnsi="宋体" w:cs="宋体" w:hint="eastAsia"/>
                <w:sz w:val="24"/>
                <w:szCs w:val="24"/>
              </w:rPr>
              <w:t>览</w:t>
            </w:r>
            <w:proofErr w:type="gramEnd"/>
            <w:r w:rsidRPr="00915F14">
              <w:rPr>
                <w:rFonts w:ascii="宋体" w:eastAsia="宋体" w:hAnsi="宋体" w:cs="宋体" w:hint="eastAsia"/>
                <w:sz w:val="24"/>
                <w:szCs w:val="24"/>
              </w:rPr>
              <w:t>讲解、全局检索、展厅介绍、展项介绍、问卷调查、意见反馈等功能。科普智慧课堂需内置不少于60分钟社教课程时长的初始数字课程资源，包含数字课程资源配套教案编写（不少于2千字）、数字课程资源配套</w:t>
            </w:r>
            <w:proofErr w:type="gramStart"/>
            <w:r w:rsidRPr="00915F14">
              <w:rPr>
                <w:rFonts w:ascii="宋体" w:eastAsia="宋体" w:hAnsi="宋体" w:cs="宋体" w:hint="eastAsia"/>
                <w:sz w:val="24"/>
                <w:szCs w:val="24"/>
              </w:rPr>
              <w:t>说课稿编写</w:t>
            </w:r>
            <w:proofErr w:type="gramEnd"/>
            <w:r w:rsidRPr="00915F14">
              <w:rPr>
                <w:rFonts w:ascii="宋体" w:eastAsia="宋体" w:hAnsi="宋体" w:cs="宋体" w:hint="eastAsia"/>
                <w:sz w:val="24"/>
                <w:szCs w:val="24"/>
              </w:rPr>
              <w:t>（不少于3000字）、数字课程人物形象绘制（不少于3个）、数字课程场景绘制（不少于3个）、数字课程资源软件屏幕页面（不少于2</w:t>
            </w:r>
            <w:r w:rsidRPr="00915F14">
              <w:rPr>
                <w:rFonts w:ascii="宋体" w:eastAsia="宋体" w:hAnsi="宋体" w:cs="宋体"/>
                <w:sz w:val="24"/>
                <w:szCs w:val="24"/>
              </w:rPr>
              <w:t>0</w:t>
            </w:r>
            <w:r w:rsidRPr="00915F14">
              <w:rPr>
                <w:rFonts w:ascii="宋体" w:eastAsia="宋体" w:hAnsi="宋体" w:cs="宋体" w:hint="eastAsia"/>
                <w:sz w:val="24"/>
                <w:szCs w:val="24"/>
              </w:rPr>
              <w:t>页）、数字课程内容知识要点（不少于8个）、数字课程动态效果（不少于5个）、虚拟互动实验环节（不少于1个）、背景音乐（不少</w:t>
            </w:r>
            <w:r w:rsidRPr="00915F14">
              <w:rPr>
                <w:rFonts w:ascii="宋体" w:eastAsia="宋体" w:hAnsi="宋体" w:cs="宋体" w:hint="eastAsia"/>
                <w:sz w:val="24"/>
                <w:szCs w:val="24"/>
              </w:rPr>
              <w:lastRenderedPageBreak/>
              <w:t>于1首）。</w:t>
            </w:r>
          </w:p>
        </w:tc>
        <w:tc>
          <w:tcPr>
            <w:tcW w:w="938" w:type="dxa"/>
            <w:tcBorders>
              <w:top w:val="single" w:sz="4" w:space="0" w:color="auto"/>
              <w:left w:val="single" w:sz="6" w:space="0" w:color="auto"/>
              <w:bottom w:val="single" w:sz="4" w:space="0" w:color="auto"/>
              <w:right w:val="single" w:sz="12" w:space="0" w:color="auto"/>
            </w:tcBorders>
            <w:shd w:val="clear" w:color="auto" w:fill="auto"/>
            <w:vAlign w:val="center"/>
          </w:tcPr>
          <w:p w14:paraId="6DDF5538"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5A3C7EDD"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305857EB" w14:textId="77777777" w:rsidR="00915F14" w:rsidRPr="00915F14" w:rsidRDefault="00915F14" w:rsidP="003114C4">
            <w:pPr>
              <w:numPr>
                <w:ilvl w:val="0"/>
                <w:numId w:val="90"/>
              </w:numPr>
              <w:tabs>
                <w:tab w:val="left" w:pos="72"/>
              </w:tabs>
              <w:ind w:left="561"/>
              <w:jc w:val="center"/>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483196DB" w14:textId="77777777" w:rsidR="00915F14" w:rsidRPr="00915F14" w:rsidRDefault="00915F14" w:rsidP="00915F14">
            <w:pPr>
              <w:ind w:leftChars="-27" w:left="-57" w:rightChars="-27" w:right="-57"/>
              <w:jc w:val="center"/>
              <w:rPr>
                <w:rFonts w:ascii="宋体" w:hAnsi="宋体"/>
                <w:b/>
                <w:sz w:val="24"/>
                <w:szCs w:val="24"/>
              </w:rPr>
            </w:pPr>
          </w:p>
        </w:tc>
        <w:tc>
          <w:tcPr>
            <w:tcW w:w="5396" w:type="dxa"/>
            <w:tcBorders>
              <w:top w:val="single" w:sz="4" w:space="0" w:color="auto"/>
              <w:left w:val="single" w:sz="6" w:space="0" w:color="auto"/>
              <w:bottom w:val="single" w:sz="4" w:space="0" w:color="auto"/>
              <w:right w:val="single" w:sz="6" w:space="0" w:color="auto"/>
            </w:tcBorders>
            <w:shd w:val="clear" w:color="auto" w:fill="auto"/>
            <w:vAlign w:val="center"/>
          </w:tcPr>
          <w:p w14:paraId="31752A26"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hint="eastAsia"/>
                <w:sz w:val="24"/>
                <w:szCs w:val="24"/>
              </w:rPr>
              <w:t>1</w:t>
            </w:r>
            <w:r w:rsidRPr="00915F14">
              <w:rPr>
                <w:rFonts w:ascii="宋体" w:eastAsia="宋体" w:hAnsi="宋体" w:cs="宋体"/>
                <w:sz w:val="24"/>
                <w:szCs w:val="24"/>
              </w:rPr>
              <w:t xml:space="preserve">.5 </w:t>
            </w:r>
            <w:r w:rsidRPr="00915F14">
              <w:rPr>
                <w:rFonts w:ascii="宋体" w:eastAsia="宋体" w:hAnsi="宋体" w:cs="Times New Roman" w:hint="eastAsia"/>
                <w:sz w:val="24"/>
                <w:szCs w:val="24"/>
              </w:rPr>
              <w:t>★</w:t>
            </w:r>
            <w:r w:rsidRPr="00915F14">
              <w:rPr>
                <w:rFonts w:ascii="宋体" w:eastAsia="宋体" w:hAnsi="宋体" w:cs="宋体" w:hint="eastAsia"/>
                <w:sz w:val="24"/>
                <w:szCs w:val="24"/>
              </w:rPr>
              <w:t>导视屏互动系统：结合科技馆观众动线设计，在适当区域部署导视屏；导视屏包含但不限于以下功能：地图展示及导航（包含展馆所有展示区域的室内地图采集与制作，</w:t>
            </w:r>
            <w:r w:rsidRPr="00915F14">
              <w:rPr>
                <w:rFonts w:ascii="宋体" w:eastAsia="宋体" w:hAnsi="宋体" w:cs="宋体"/>
                <w:sz w:val="24"/>
                <w:szCs w:val="24"/>
              </w:rPr>
              <w:t>由投标人承担</w:t>
            </w:r>
            <w:r w:rsidRPr="00915F14">
              <w:rPr>
                <w:rFonts w:ascii="宋体" w:eastAsia="宋体" w:hAnsi="宋体" w:cs="宋体" w:hint="eastAsia"/>
                <w:sz w:val="24"/>
                <w:szCs w:val="24"/>
              </w:rPr>
              <w:t>）、公共区域查询服务、教育互动、展厅介绍、建议行程、导视屏推送、语音服务、会员识别、特色展品等。</w:t>
            </w:r>
          </w:p>
        </w:tc>
        <w:tc>
          <w:tcPr>
            <w:tcW w:w="938" w:type="dxa"/>
            <w:tcBorders>
              <w:top w:val="single" w:sz="4" w:space="0" w:color="auto"/>
              <w:left w:val="single" w:sz="6" w:space="0" w:color="auto"/>
              <w:bottom w:val="single" w:sz="4" w:space="0" w:color="auto"/>
              <w:right w:val="single" w:sz="12" w:space="0" w:color="auto"/>
            </w:tcBorders>
            <w:shd w:val="clear" w:color="auto" w:fill="auto"/>
            <w:vAlign w:val="center"/>
          </w:tcPr>
          <w:p w14:paraId="76DEBE6E"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0E90A560"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5DDBDCB2" w14:textId="77777777" w:rsidR="00915F14" w:rsidRPr="00915F14" w:rsidRDefault="00915F14" w:rsidP="003114C4">
            <w:pPr>
              <w:numPr>
                <w:ilvl w:val="0"/>
                <w:numId w:val="90"/>
              </w:numPr>
              <w:tabs>
                <w:tab w:val="left" w:pos="72"/>
              </w:tabs>
              <w:ind w:left="561"/>
              <w:jc w:val="center"/>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56AE6E88" w14:textId="77777777" w:rsidR="00915F14" w:rsidRPr="00915F14" w:rsidRDefault="00915F14" w:rsidP="00915F14">
            <w:pPr>
              <w:ind w:leftChars="-27" w:left="-57" w:rightChars="-27" w:right="-57"/>
              <w:jc w:val="center"/>
              <w:rPr>
                <w:rFonts w:ascii="宋体" w:hAnsi="宋体"/>
                <w:b/>
                <w:sz w:val="24"/>
                <w:szCs w:val="24"/>
              </w:rPr>
            </w:pPr>
          </w:p>
        </w:tc>
        <w:tc>
          <w:tcPr>
            <w:tcW w:w="5396" w:type="dxa"/>
            <w:tcBorders>
              <w:top w:val="single" w:sz="4" w:space="0" w:color="auto"/>
              <w:left w:val="single" w:sz="6" w:space="0" w:color="auto"/>
              <w:bottom w:val="single" w:sz="4" w:space="0" w:color="auto"/>
              <w:right w:val="single" w:sz="6" w:space="0" w:color="auto"/>
            </w:tcBorders>
            <w:shd w:val="clear" w:color="auto" w:fill="auto"/>
            <w:vAlign w:val="center"/>
          </w:tcPr>
          <w:p w14:paraId="7CD33763"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1.6</w:t>
            </w:r>
            <w:r w:rsidRPr="00915F14">
              <w:rPr>
                <w:rFonts w:ascii="宋体" w:eastAsia="宋体" w:hAnsi="宋体" w:cs="宋体" w:hint="eastAsia"/>
                <w:sz w:val="24"/>
                <w:szCs w:val="24"/>
              </w:rPr>
              <w:t>能效管理系统：对接弱电工程建设的能源监测管理系统，读取能源消耗数据，对馆内的照明、空调、动力、给排水等能源使用情况进行集中采集、监视、分析、管理和可视化展示。</w:t>
            </w:r>
          </w:p>
        </w:tc>
        <w:tc>
          <w:tcPr>
            <w:tcW w:w="938" w:type="dxa"/>
            <w:tcBorders>
              <w:top w:val="single" w:sz="4" w:space="0" w:color="auto"/>
              <w:left w:val="single" w:sz="6" w:space="0" w:color="auto"/>
              <w:bottom w:val="single" w:sz="4" w:space="0" w:color="auto"/>
              <w:right w:val="single" w:sz="12" w:space="0" w:color="auto"/>
            </w:tcBorders>
            <w:shd w:val="clear" w:color="auto" w:fill="auto"/>
            <w:vAlign w:val="center"/>
          </w:tcPr>
          <w:p w14:paraId="4E00C4F4"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04FB0C46"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5E251A75" w14:textId="77777777" w:rsidR="00915F14" w:rsidRPr="00915F14" w:rsidRDefault="00915F14" w:rsidP="003114C4">
            <w:pPr>
              <w:numPr>
                <w:ilvl w:val="0"/>
                <w:numId w:val="90"/>
              </w:numPr>
              <w:tabs>
                <w:tab w:val="left" w:pos="72"/>
              </w:tabs>
              <w:ind w:left="561"/>
              <w:jc w:val="center"/>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5074D863" w14:textId="77777777" w:rsidR="00915F14" w:rsidRPr="00915F14" w:rsidRDefault="00915F14" w:rsidP="00915F14">
            <w:pPr>
              <w:ind w:leftChars="-27" w:left="-57" w:rightChars="-27" w:right="-57"/>
              <w:jc w:val="center"/>
              <w:rPr>
                <w:rFonts w:ascii="宋体" w:hAnsi="宋体"/>
                <w:b/>
                <w:sz w:val="24"/>
                <w:szCs w:val="24"/>
              </w:rPr>
            </w:pPr>
          </w:p>
        </w:tc>
        <w:tc>
          <w:tcPr>
            <w:tcW w:w="5396" w:type="dxa"/>
            <w:tcBorders>
              <w:top w:val="single" w:sz="4" w:space="0" w:color="auto"/>
              <w:left w:val="single" w:sz="6" w:space="0" w:color="auto"/>
              <w:bottom w:val="single" w:sz="4" w:space="0" w:color="auto"/>
              <w:right w:val="single" w:sz="6" w:space="0" w:color="auto"/>
            </w:tcBorders>
            <w:shd w:val="clear" w:color="auto" w:fill="auto"/>
            <w:vAlign w:val="center"/>
          </w:tcPr>
          <w:p w14:paraId="2D9E3EA9"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1.</w:t>
            </w:r>
            <w:proofErr w:type="gramStart"/>
            <w:r w:rsidRPr="00915F14">
              <w:rPr>
                <w:rFonts w:ascii="宋体" w:eastAsia="宋体" w:hAnsi="宋体" w:cs="宋体"/>
                <w:sz w:val="24"/>
                <w:szCs w:val="24"/>
              </w:rPr>
              <w:t>7</w:t>
            </w:r>
            <w:r w:rsidRPr="00915F14">
              <w:rPr>
                <w:rFonts w:ascii="宋体" w:eastAsia="宋体" w:hAnsi="宋体" w:cs="宋体" w:hint="eastAsia"/>
                <w:sz w:val="24"/>
                <w:szCs w:val="24"/>
              </w:rPr>
              <w:t>场域安防</w:t>
            </w:r>
            <w:proofErr w:type="gramEnd"/>
            <w:r w:rsidRPr="00915F14">
              <w:rPr>
                <w:rFonts w:ascii="宋体" w:eastAsia="宋体" w:hAnsi="宋体" w:cs="宋体" w:hint="eastAsia"/>
                <w:sz w:val="24"/>
                <w:szCs w:val="24"/>
              </w:rPr>
              <w:t>管理系统：根据弱电工程视频改造系统做系统集成改造，提供视频监控便捷管理平台；支持监控分类管理、监控内容管理、视频接口对接。</w:t>
            </w:r>
          </w:p>
        </w:tc>
        <w:tc>
          <w:tcPr>
            <w:tcW w:w="938" w:type="dxa"/>
            <w:tcBorders>
              <w:top w:val="single" w:sz="4" w:space="0" w:color="auto"/>
              <w:left w:val="single" w:sz="6" w:space="0" w:color="auto"/>
              <w:bottom w:val="single" w:sz="4" w:space="0" w:color="auto"/>
              <w:right w:val="single" w:sz="12" w:space="0" w:color="auto"/>
            </w:tcBorders>
            <w:shd w:val="clear" w:color="auto" w:fill="auto"/>
            <w:vAlign w:val="center"/>
          </w:tcPr>
          <w:p w14:paraId="2AD69411"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38DF08DA"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2E128078" w14:textId="77777777" w:rsidR="00915F14" w:rsidRPr="00915F14" w:rsidRDefault="00915F14" w:rsidP="003114C4">
            <w:pPr>
              <w:numPr>
                <w:ilvl w:val="0"/>
                <w:numId w:val="90"/>
              </w:numPr>
              <w:tabs>
                <w:tab w:val="left" w:pos="72"/>
              </w:tabs>
              <w:ind w:left="561"/>
              <w:jc w:val="center"/>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16D7476D" w14:textId="77777777" w:rsidR="00915F14" w:rsidRPr="00915F14" w:rsidRDefault="00915F14" w:rsidP="00915F14">
            <w:pPr>
              <w:ind w:leftChars="-27" w:left="-57" w:rightChars="-27" w:right="-57"/>
              <w:jc w:val="center"/>
              <w:rPr>
                <w:rFonts w:ascii="宋体" w:hAnsi="宋体"/>
                <w:b/>
                <w:sz w:val="24"/>
                <w:szCs w:val="24"/>
              </w:rPr>
            </w:pPr>
          </w:p>
        </w:tc>
        <w:tc>
          <w:tcPr>
            <w:tcW w:w="5396" w:type="dxa"/>
            <w:tcBorders>
              <w:top w:val="single" w:sz="4" w:space="0" w:color="auto"/>
              <w:left w:val="single" w:sz="6" w:space="0" w:color="auto"/>
              <w:bottom w:val="single" w:sz="4" w:space="0" w:color="auto"/>
              <w:right w:val="single" w:sz="6" w:space="0" w:color="auto"/>
            </w:tcBorders>
            <w:shd w:val="clear" w:color="auto" w:fill="auto"/>
            <w:vAlign w:val="center"/>
          </w:tcPr>
          <w:p w14:paraId="5BDBCD2E"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1.8</w:t>
            </w:r>
            <w:r w:rsidRPr="00915F14">
              <w:rPr>
                <w:rFonts w:ascii="宋体" w:eastAsia="宋体" w:hAnsi="宋体" w:cs="宋体" w:hint="eastAsia"/>
                <w:sz w:val="24"/>
                <w:szCs w:val="24"/>
              </w:rPr>
              <w:t>弱电工程系统集成：实现新馆信息化和弱电工程系统数据对接，集成视频监控、入侵报警、出入口控制、电子巡查、停车场管理、检票、能源监测管理、信息发布及显示、公共广播等系统，可在中央控制大厅系统查看各系统数据情况。</w:t>
            </w:r>
          </w:p>
        </w:tc>
        <w:tc>
          <w:tcPr>
            <w:tcW w:w="938" w:type="dxa"/>
            <w:tcBorders>
              <w:top w:val="single" w:sz="4" w:space="0" w:color="auto"/>
              <w:left w:val="single" w:sz="6" w:space="0" w:color="auto"/>
              <w:bottom w:val="single" w:sz="4" w:space="0" w:color="auto"/>
              <w:right w:val="single" w:sz="12" w:space="0" w:color="auto"/>
            </w:tcBorders>
            <w:shd w:val="clear" w:color="auto" w:fill="auto"/>
            <w:vAlign w:val="center"/>
          </w:tcPr>
          <w:p w14:paraId="1A5B3A7A"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5448620A"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5F636551" w14:textId="77777777" w:rsidR="00915F14" w:rsidRPr="00915F14" w:rsidRDefault="00915F14" w:rsidP="003114C4">
            <w:pPr>
              <w:numPr>
                <w:ilvl w:val="0"/>
                <w:numId w:val="90"/>
              </w:numPr>
              <w:tabs>
                <w:tab w:val="left" w:pos="72"/>
              </w:tabs>
              <w:ind w:left="561"/>
              <w:jc w:val="center"/>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0332B144" w14:textId="77777777" w:rsidR="00915F14" w:rsidRPr="00915F14" w:rsidRDefault="00915F14" w:rsidP="00915F14">
            <w:pPr>
              <w:ind w:leftChars="-27" w:left="-57" w:rightChars="-27" w:right="-57"/>
              <w:jc w:val="center"/>
              <w:rPr>
                <w:rFonts w:ascii="宋体" w:hAnsi="宋体"/>
                <w:b/>
                <w:sz w:val="24"/>
                <w:szCs w:val="24"/>
              </w:rPr>
            </w:pPr>
          </w:p>
        </w:tc>
        <w:tc>
          <w:tcPr>
            <w:tcW w:w="5396" w:type="dxa"/>
            <w:tcBorders>
              <w:top w:val="single" w:sz="4" w:space="0" w:color="auto"/>
              <w:left w:val="single" w:sz="6" w:space="0" w:color="auto"/>
              <w:bottom w:val="single" w:sz="4" w:space="0" w:color="auto"/>
              <w:right w:val="single" w:sz="6" w:space="0" w:color="auto"/>
            </w:tcBorders>
            <w:shd w:val="clear" w:color="auto" w:fill="auto"/>
            <w:vAlign w:val="center"/>
          </w:tcPr>
          <w:p w14:paraId="4AC73334"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1.9</w:t>
            </w:r>
            <w:r w:rsidRPr="00915F14">
              <w:rPr>
                <w:rFonts w:ascii="宋体" w:eastAsia="宋体" w:hAnsi="宋体" w:cs="Times New Roman" w:hint="eastAsia"/>
                <w:sz w:val="24"/>
                <w:szCs w:val="24"/>
              </w:rPr>
              <w:t>★</w:t>
            </w:r>
            <w:r w:rsidRPr="00915F14">
              <w:rPr>
                <w:rFonts w:ascii="宋体" w:eastAsia="宋体" w:hAnsi="宋体" w:cs="宋体" w:hint="eastAsia"/>
                <w:sz w:val="24"/>
                <w:szCs w:val="24"/>
              </w:rPr>
              <w:t>办公及业务信息发布展示系统：包含领导办公信息展示、办公室信息展示、大厅信息展示等模块。在一楼大厅由小屏拼接的方式组成互动展示大屏，部署在科技馆观众进出的公共区域，为观众提供来馆参观信息展示交互</w:t>
            </w:r>
            <w:proofErr w:type="gramStart"/>
            <w:r w:rsidRPr="00915F14">
              <w:rPr>
                <w:rFonts w:ascii="宋体" w:eastAsia="宋体" w:hAnsi="宋体" w:cs="宋体" w:hint="eastAsia"/>
                <w:sz w:val="24"/>
                <w:szCs w:val="24"/>
              </w:rPr>
              <w:t>及离馆留言</w:t>
            </w:r>
            <w:proofErr w:type="gramEnd"/>
            <w:r w:rsidRPr="00915F14">
              <w:rPr>
                <w:rFonts w:ascii="宋体" w:eastAsia="宋体" w:hAnsi="宋体" w:cs="宋体" w:hint="eastAsia"/>
                <w:sz w:val="24"/>
                <w:szCs w:val="24"/>
              </w:rPr>
              <w:t>分享等功能，可支持多名观众同时与馆内特色展品、内容进行互动，也可在重要接待活</w:t>
            </w:r>
            <w:r w:rsidRPr="00915F14">
              <w:rPr>
                <w:rFonts w:ascii="宋体" w:eastAsia="宋体" w:hAnsi="宋体" w:cs="宋体" w:hint="eastAsia"/>
                <w:sz w:val="24"/>
                <w:szCs w:val="24"/>
              </w:rPr>
              <w:lastRenderedPageBreak/>
              <w:t>动时播放图片或视频作为背景墙烘托气氛。一楼大厅信息展示模块应包含但不限于以下功能（包含图文制作与录入）：前端软件包括自动展示播放、展品图文展示、发布信息展示、视频展示、下载、缩放、相关图片、展品信息卡、全屏视频播放、全屏海报显示、观众留言展示（人工智能审核)、场馆服务信息、移动终端分享、数据展示功能；前端管理包括权限分配、系统设置功能；后台管理包括内容管理、文本审核引擎功能。</w:t>
            </w:r>
          </w:p>
        </w:tc>
        <w:tc>
          <w:tcPr>
            <w:tcW w:w="938" w:type="dxa"/>
            <w:tcBorders>
              <w:top w:val="single" w:sz="4" w:space="0" w:color="auto"/>
              <w:left w:val="single" w:sz="6" w:space="0" w:color="auto"/>
              <w:bottom w:val="single" w:sz="4" w:space="0" w:color="auto"/>
              <w:right w:val="single" w:sz="12" w:space="0" w:color="auto"/>
            </w:tcBorders>
            <w:shd w:val="clear" w:color="auto" w:fill="auto"/>
            <w:vAlign w:val="center"/>
          </w:tcPr>
          <w:p w14:paraId="57041FE4"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15044B46"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77E60F44" w14:textId="77777777" w:rsidR="00915F14" w:rsidRPr="00915F14" w:rsidRDefault="00915F14" w:rsidP="003114C4">
            <w:pPr>
              <w:numPr>
                <w:ilvl w:val="0"/>
                <w:numId w:val="90"/>
              </w:numPr>
              <w:tabs>
                <w:tab w:val="left" w:pos="72"/>
              </w:tabs>
              <w:ind w:left="561"/>
              <w:jc w:val="center"/>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4FE4AAA6" w14:textId="77777777" w:rsidR="00915F14" w:rsidRPr="00915F14" w:rsidRDefault="00915F14" w:rsidP="00915F14">
            <w:pPr>
              <w:ind w:leftChars="-27" w:left="-57" w:rightChars="-27" w:right="-57"/>
              <w:jc w:val="center"/>
              <w:rPr>
                <w:rFonts w:ascii="宋体" w:hAnsi="宋体"/>
                <w:b/>
                <w:sz w:val="24"/>
                <w:szCs w:val="24"/>
              </w:rPr>
            </w:pPr>
          </w:p>
        </w:tc>
        <w:tc>
          <w:tcPr>
            <w:tcW w:w="5396" w:type="dxa"/>
            <w:tcBorders>
              <w:top w:val="single" w:sz="4" w:space="0" w:color="auto"/>
              <w:left w:val="single" w:sz="6" w:space="0" w:color="auto"/>
              <w:bottom w:val="single" w:sz="4" w:space="0" w:color="auto"/>
              <w:right w:val="single" w:sz="6" w:space="0" w:color="auto"/>
            </w:tcBorders>
            <w:shd w:val="clear" w:color="auto" w:fill="auto"/>
            <w:vAlign w:val="center"/>
          </w:tcPr>
          <w:p w14:paraId="12738164"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1.10</w:t>
            </w:r>
            <w:r w:rsidRPr="00915F14">
              <w:rPr>
                <w:rFonts w:ascii="宋体" w:eastAsia="宋体" w:hAnsi="宋体" w:cs="宋体" w:hint="eastAsia"/>
                <w:sz w:val="24"/>
                <w:szCs w:val="24"/>
              </w:rPr>
              <w:t>智能化中央控制大厅系统：包含LCD显示大屏和坐席管理系统等，支持图像处理功能、坐席协作功能、软件控制功能等；结合项目弱电智能化设计，打造统一的可视化指挥控制系统，使之成为全馆的数据及应用监控中心；将本项目新建的系统融合</w:t>
            </w:r>
            <w:proofErr w:type="gramStart"/>
            <w:r w:rsidRPr="00915F14">
              <w:rPr>
                <w:rFonts w:ascii="宋体" w:eastAsia="宋体" w:hAnsi="宋体" w:cs="宋体" w:hint="eastAsia"/>
                <w:sz w:val="24"/>
                <w:szCs w:val="24"/>
              </w:rPr>
              <w:t>集成进</w:t>
            </w:r>
            <w:proofErr w:type="gramEnd"/>
            <w:r w:rsidRPr="00915F14">
              <w:rPr>
                <w:rFonts w:ascii="宋体" w:eastAsia="宋体" w:hAnsi="宋体" w:cs="宋体" w:hint="eastAsia"/>
                <w:sz w:val="24"/>
                <w:szCs w:val="24"/>
              </w:rPr>
              <w:t>智能化中央控制大厅，预留拓展接口，方便后续挂载新的子系统坐席管理系统。需结合中央控制大厅环境设计布局，制作铜标牌。</w:t>
            </w:r>
          </w:p>
        </w:tc>
        <w:tc>
          <w:tcPr>
            <w:tcW w:w="938" w:type="dxa"/>
            <w:tcBorders>
              <w:top w:val="single" w:sz="4" w:space="0" w:color="auto"/>
              <w:left w:val="single" w:sz="6" w:space="0" w:color="auto"/>
              <w:bottom w:val="single" w:sz="4" w:space="0" w:color="auto"/>
              <w:right w:val="single" w:sz="12" w:space="0" w:color="auto"/>
            </w:tcBorders>
            <w:shd w:val="clear" w:color="auto" w:fill="auto"/>
            <w:vAlign w:val="center"/>
          </w:tcPr>
          <w:p w14:paraId="7437A00F" w14:textId="77777777" w:rsidR="00915F14" w:rsidRPr="00915F14" w:rsidRDefault="00915F14" w:rsidP="00915F14">
            <w:pPr>
              <w:ind w:leftChars="-27" w:left="-57" w:rightChars="-37" w:right="-78"/>
              <w:jc w:val="center"/>
              <w:rPr>
                <w:rFonts w:ascii="宋体" w:hAnsi="宋体"/>
                <w:b/>
                <w:sz w:val="24"/>
                <w:szCs w:val="24"/>
              </w:rPr>
            </w:pPr>
            <w:r w:rsidRPr="00915F14">
              <w:rPr>
                <w:rFonts w:ascii="宋体" w:eastAsia="宋体" w:hAnsi="宋体" w:cs="Times New Roman" w:hint="eastAsia"/>
                <w:b/>
                <w:sz w:val="24"/>
                <w:szCs w:val="24"/>
              </w:rPr>
              <w:t>△</w:t>
            </w:r>
          </w:p>
        </w:tc>
      </w:tr>
      <w:tr w:rsidR="004B0DFF" w:rsidRPr="00915F14" w14:paraId="0D22E76E"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60C87E97" w14:textId="77777777" w:rsidR="00915F14" w:rsidRPr="00915F14" w:rsidRDefault="00915F14" w:rsidP="003114C4">
            <w:pPr>
              <w:numPr>
                <w:ilvl w:val="0"/>
                <w:numId w:val="90"/>
              </w:numPr>
              <w:tabs>
                <w:tab w:val="left" w:pos="72"/>
              </w:tabs>
              <w:ind w:left="561"/>
              <w:jc w:val="center"/>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06AD4F9C" w14:textId="77777777" w:rsidR="00915F14" w:rsidRPr="00915F14" w:rsidRDefault="00915F14" w:rsidP="00915F14">
            <w:pPr>
              <w:ind w:leftChars="-27" w:left="-57" w:rightChars="-27" w:right="-57"/>
              <w:jc w:val="center"/>
              <w:rPr>
                <w:rFonts w:ascii="宋体" w:hAnsi="宋体"/>
                <w:b/>
                <w:sz w:val="24"/>
                <w:szCs w:val="24"/>
              </w:rPr>
            </w:pPr>
          </w:p>
        </w:tc>
        <w:tc>
          <w:tcPr>
            <w:tcW w:w="5396" w:type="dxa"/>
            <w:tcBorders>
              <w:top w:val="single" w:sz="4" w:space="0" w:color="auto"/>
              <w:left w:val="single" w:sz="6" w:space="0" w:color="auto"/>
              <w:bottom w:val="single" w:sz="4" w:space="0" w:color="auto"/>
              <w:right w:val="single" w:sz="6" w:space="0" w:color="auto"/>
            </w:tcBorders>
            <w:shd w:val="clear" w:color="auto" w:fill="auto"/>
            <w:vAlign w:val="center"/>
          </w:tcPr>
          <w:p w14:paraId="41D3C49A"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1.11</w:t>
            </w:r>
            <w:r w:rsidRPr="00915F14">
              <w:rPr>
                <w:rFonts w:ascii="宋体" w:eastAsia="宋体" w:hAnsi="宋体" w:cs="宋体" w:hint="eastAsia"/>
                <w:sz w:val="24"/>
                <w:szCs w:val="24"/>
              </w:rPr>
              <w:t>观众服务信息管理系统：主要为系统前端网站、微信、小程序等提供后台功能支持，用于管理前端发布的内容信息、采集观众信息、数据统计分析等；包括但不限于以下功能：信息发布、定向推送信息；终端平台内容资源的远程更新；自定义问卷调查；数据分析汇总等。</w:t>
            </w:r>
          </w:p>
        </w:tc>
        <w:tc>
          <w:tcPr>
            <w:tcW w:w="938" w:type="dxa"/>
            <w:tcBorders>
              <w:top w:val="single" w:sz="4" w:space="0" w:color="auto"/>
              <w:left w:val="single" w:sz="6" w:space="0" w:color="auto"/>
              <w:bottom w:val="single" w:sz="4" w:space="0" w:color="auto"/>
              <w:right w:val="single" w:sz="12" w:space="0" w:color="auto"/>
            </w:tcBorders>
            <w:shd w:val="clear" w:color="auto" w:fill="auto"/>
            <w:vAlign w:val="center"/>
          </w:tcPr>
          <w:p w14:paraId="742A12DF"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52501D81"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0F152887" w14:textId="77777777" w:rsidR="00915F14" w:rsidRPr="00915F14" w:rsidRDefault="00915F14" w:rsidP="003114C4">
            <w:pPr>
              <w:numPr>
                <w:ilvl w:val="0"/>
                <w:numId w:val="90"/>
              </w:numPr>
              <w:tabs>
                <w:tab w:val="left" w:pos="72"/>
              </w:tabs>
              <w:ind w:left="561"/>
              <w:jc w:val="center"/>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39C0740C" w14:textId="77777777" w:rsidR="00915F14" w:rsidRPr="00915F14" w:rsidRDefault="00915F14" w:rsidP="00915F14">
            <w:pPr>
              <w:ind w:leftChars="-27" w:left="-57" w:rightChars="-27" w:right="-57"/>
              <w:jc w:val="center"/>
              <w:rPr>
                <w:rFonts w:ascii="宋体" w:hAnsi="宋体"/>
                <w:b/>
                <w:sz w:val="24"/>
                <w:szCs w:val="24"/>
              </w:rPr>
            </w:pPr>
          </w:p>
        </w:tc>
        <w:tc>
          <w:tcPr>
            <w:tcW w:w="5396" w:type="dxa"/>
            <w:tcBorders>
              <w:top w:val="single" w:sz="4" w:space="0" w:color="auto"/>
              <w:left w:val="single" w:sz="6" w:space="0" w:color="auto"/>
              <w:bottom w:val="single" w:sz="4" w:space="0" w:color="auto"/>
              <w:right w:val="single" w:sz="6" w:space="0" w:color="auto"/>
            </w:tcBorders>
            <w:shd w:val="clear" w:color="auto" w:fill="auto"/>
            <w:vAlign w:val="center"/>
          </w:tcPr>
          <w:p w14:paraId="2730C242"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1.12</w:t>
            </w:r>
            <w:r w:rsidRPr="00915F14">
              <w:rPr>
                <w:rFonts w:ascii="宋体" w:eastAsia="宋体" w:hAnsi="宋体" w:cs="宋体" w:hint="eastAsia"/>
                <w:sz w:val="24"/>
                <w:szCs w:val="24"/>
              </w:rPr>
              <w:t>场馆管理系统：主要包含展厅/展区管理、活动室管理、影院管理等模块；展厅/展区管理模块包括但不限于展厅/展区列表管理、新增展厅/展区、编辑展厅/展区、删除展厅/展区、展厅</w:t>
            </w:r>
            <w:r w:rsidRPr="00915F14">
              <w:rPr>
                <w:rFonts w:ascii="宋体" w:eastAsia="宋体" w:hAnsi="宋体" w:cs="宋体" w:hint="eastAsia"/>
                <w:sz w:val="24"/>
                <w:szCs w:val="24"/>
              </w:rPr>
              <w:lastRenderedPageBreak/>
              <w:t>/展区详情查看等功能。活动室管理模块包括但不限于活动室列表管理、新增活动室、编辑活动室、删除活动室、查看活动室详情等功能。影院管理模块包括但不限于影院列表管理、新增影院、编辑影院、删除影院、查看影院详情等功能。</w:t>
            </w:r>
          </w:p>
        </w:tc>
        <w:tc>
          <w:tcPr>
            <w:tcW w:w="938" w:type="dxa"/>
            <w:tcBorders>
              <w:top w:val="single" w:sz="4" w:space="0" w:color="auto"/>
              <w:left w:val="single" w:sz="6" w:space="0" w:color="auto"/>
              <w:bottom w:val="single" w:sz="4" w:space="0" w:color="auto"/>
              <w:right w:val="single" w:sz="12" w:space="0" w:color="auto"/>
            </w:tcBorders>
            <w:shd w:val="clear" w:color="auto" w:fill="auto"/>
            <w:vAlign w:val="center"/>
          </w:tcPr>
          <w:p w14:paraId="149925E9"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4F58E6BD"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6688D11A" w14:textId="77777777" w:rsidR="00915F14" w:rsidRPr="00915F14" w:rsidRDefault="00915F14" w:rsidP="003114C4">
            <w:pPr>
              <w:numPr>
                <w:ilvl w:val="0"/>
                <w:numId w:val="90"/>
              </w:numPr>
              <w:tabs>
                <w:tab w:val="left" w:pos="72"/>
              </w:tabs>
              <w:ind w:left="561"/>
              <w:jc w:val="center"/>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29CABA39" w14:textId="77777777" w:rsidR="00915F14" w:rsidRPr="00915F14" w:rsidRDefault="00915F14" w:rsidP="00915F14">
            <w:pPr>
              <w:ind w:leftChars="-27" w:left="-57" w:rightChars="-27" w:right="-57"/>
              <w:jc w:val="center"/>
              <w:rPr>
                <w:rFonts w:ascii="宋体" w:hAnsi="宋体"/>
                <w:b/>
                <w:sz w:val="24"/>
                <w:szCs w:val="24"/>
              </w:rPr>
            </w:pPr>
          </w:p>
        </w:tc>
        <w:tc>
          <w:tcPr>
            <w:tcW w:w="5396" w:type="dxa"/>
            <w:tcBorders>
              <w:top w:val="single" w:sz="4" w:space="0" w:color="auto"/>
              <w:left w:val="single" w:sz="6" w:space="0" w:color="auto"/>
              <w:bottom w:val="single" w:sz="4" w:space="0" w:color="auto"/>
              <w:right w:val="single" w:sz="6" w:space="0" w:color="auto"/>
            </w:tcBorders>
            <w:shd w:val="clear" w:color="auto" w:fill="auto"/>
            <w:vAlign w:val="center"/>
          </w:tcPr>
          <w:p w14:paraId="6156E623"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1.13</w:t>
            </w:r>
            <w:r w:rsidRPr="00915F14">
              <w:rPr>
                <w:rFonts w:ascii="宋体" w:eastAsia="宋体" w:hAnsi="宋体" w:cs="宋体" w:hint="eastAsia"/>
                <w:sz w:val="24"/>
                <w:szCs w:val="24"/>
              </w:rPr>
              <w:t>展品评估系统：分为评估维度管理和教育效果展示，为了评估维度管理，管理员可以配置不同类型不同评估维度，对应不同的评估等级； 面向教育效果展示，管理员可以通过丰富图表查看教育效果统计数据。</w:t>
            </w:r>
          </w:p>
        </w:tc>
        <w:tc>
          <w:tcPr>
            <w:tcW w:w="938" w:type="dxa"/>
            <w:tcBorders>
              <w:top w:val="single" w:sz="4" w:space="0" w:color="auto"/>
              <w:left w:val="single" w:sz="6" w:space="0" w:color="auto"/>
              <w:bottom w:val="single" w:sz="4" w:space="0" w:color="auto"/>
              <w:right w:val="single" w:sz="12" w:space="0" w:color="auto"/>
            </w:tcBorders>
            <w:shd w:val="clear" w:color="auto" w:fill="auto"/>
            <w:vAlign w:val="center"/>
          </w:tcPr>
          <w:p w14:paraId="5DC7A6DA"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27BEACBB"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2098CFEE" w14:textId="77777777" w:rsidR="00915F14" w:rsidRPr="00915F14" w:rsidRDefault="00915F14" w:rsidP="003114C4">
            <w:pPr>
              <w:numPr>
                <w:ilvl w:val="0"/>
                <w:numId w:val="90"/>
              </w:numPr>
              <w:tabs>
                <w:tab w:val="left" w:pos="72"/>
              </w:tabs>
              <w:ind w:left="561"/>
              <w:jc w:val="center"/>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216DAD30" w14:textId="77777777" w:rsidR="00915F14" w:rsidRPr="00915F14" w:rsidRDefault="00915F14" w:rsidP="00915F14">
            <w:pPr>
              <w:ind w:leftChars="-27" w:left="-57" w:rightChars="-27" w:right="-57"/>
              <w:jc w:val="center"/>
              <w:rPr>
                <w:rFonts w:ascii="宋体" w:hAnsi="宋体"/>
                <w:b/>
                <w:sz w:val="24"/>
                <w:szCs w:val="24"/>
              </w:rPr>
            </w:pPr>
          </w:p>
        </w:tc>
        <w:tc>
          <w:tcPr>
            <w:tcW w:w="5396" w:type="dxa"/>
            <w:tcBorders>
              <w:top w:val="single" w:sz="4" w:space="0" w:color="auto"/>
              <w:left w:val="single" w:sz="6" w:space="0" w:color="auto"/>
              <w:bottom w:val="single" w:sz="4" w:space="0" w:color="auto"/>
              <w:right w:val="single" w:sz="6" w:space="0" w:color="auto"/>
            </w:tcBorders>
            <w:shd w:val="clear" w:color="auto" w:fill="auto"/>
            <w:vAlign w:val="center"/>
          </w:tcPr>
          <w:p w14:paraId="0799C81B"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hint="eastAsia"/>
                <w:sz w:val="24"/>
                <w:szCs w:val="24"/>
              </w:rPr>
              <w:t>1</w:t>
            </w:r>
            <w:r w:rsidRPr="00915F14">
              <w:rPr>
                <w:rFonts w:ascii="宋体" w:eastAsia="宋体" w:hAnsi="宋体" w:cs="宋体"/>
                <w:sz w:val="24"/>
                <w:szCs w:val="24"/>
              </w:rPr>
              <w:t>.14</w:t>
            </w:r>
            <w:r w:rsidRPr="00915F14">
              <w:rPr>
                <w:rFonts w:ascii="宋体" w:eastAsia="宋体" w:hAnsi="宋体" w:cs="宋体" w:hint="eastAsia"/>
                <w:sz w:val="24"/>
                <w:szCs w:val="24"/>
              </w:rPr>
              <w:t>展品推荐系统：需根据智慧科技馆信息化系统前后端功能及数据整合分析，实现观众兴趣喜好及学习趋向的智能分析，推演出观众可能感兴趣的展项、影片、活动及知识内容等。</w:t>
            </w:r>
          </w:p>
        </w:tc>
        <w:tc>
          <w:tcPr>
            <w:tcW w:w="938" w:type="dxa"/>
            <w:tcBorders>
              <w:top w:val="single" w:sz="4" w:space="0" w:color="auto"/>
              <w:left w:val="single" w:sz="6" w:space="0" w:color="auto"/>
              <w:bottom w:val="single" w:sz="4" w:space="0" w:color="auto"/>
              <w:right w:val="single" w:sz="12" w:space="0" w:color="auto"/>
            </w:tcBorders>
            <w:shd w:val="clear" w:color="auto" w:fill="auto"/>
            <w:vAlign w:val="center"/>
          </w:tcPr>
          <w:p w14:paraId="319E7A18"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3A7BD525"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58F55CBF" w14:textId="77777777" w:rsidR="00915F14" w:rsidRPr="00915F14" w:rsidRDefault="00915F14" w:rsidP="003114C4">
            <w:pPr>
              <w:numPr>
                <w:ilvl w:val="0"/>
                <w:numId w:val="90"/>
              </w:numPr>
              <w:tabs>
                <w:tab w:val="left" w:pos="72"/>
              </w:tabs>
              <w:ind w:left="561"/>
              <w:jc w:val="center"/>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57F3EAEB" w14:textId="77777777" w:rsidR="00915F14" w:rsidRPr="00915F14" w:rsidRDefault="00915F14" w:rsidP="00915F14">
            <w:pPr>
              <w:ind w:leftChars="-27" w:left="-57" w:rightChars="-27" w:right="-57"/>
              <w:jc w:val="center"/>
              <w:rPr>
                <w:rFonts w:ascii="宋体" w:hAnsi="宋体"/>
                <w:b/>
                <w:sz w:val="24"/>
                <w:szCs w:val="24"/>
              </w:rPr>
            </w:pPr>
          </w:p>
        </w:tc>
        <w:tc>
          <w:tcPr>
            <w:tcW w:w="5396" w:type="dxa"/>
            <w:tcBorders>
              <w:top w:val="single" w:sz="4" w:space="0" w:color="auto"/>
              <w:left w:val="single" w:sz="6" w:space="0" w:color="auto"/>
              <w:bottom w:val="single" w:sz="4" w:space="0" w:color="auto"/>
              <w:right w:val="single" w:sz="6" w:space="0" w:color="auto"/>
            </w:tcBorders>
            <w:shd w:val="clear" w:color="auto" w:fill="auto"/>
            <w:vAlign w:val="center"/>
          </w:tcPr>
          <w:p w14:paraId="438829EA"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hint="eastAsia"/>
                <w:sz w:val="24"/>
                <w:szCs w:val="24"/>
              </w:rPr>
              <w:t>1</w:t>
            </w:r>
            <w:r w:rsidRPr="00915F14">
              <w:rPr>
                <w:rFonts w:ascii="宋体" w:eastAsia="宋体" w:hAnsi="宋体" w:cs="宋体"/>
                <w:sz w:val="24"/>
                <w:szCs w:val="24"/>
              </w:rPr>
              <w:t>.15</w:t>
            </w:r>
            <w:r w:rsidRPr="00915F14">
              <w:rPr>
                <w:rFonts w:ascii="宋体" w:eastAsia="宋体" w:hAnsi="宋体" w:cs="宋体" w:hint="eastAsia"/>
                <w:sz w:val="24"/>
                <w:szCs w:val="24"/>
              </w:rPr>
              <w:t>票务系统对接：需将湖北省科技馆已完成建设的官方网站、</w:t>
            </w:r>
            <w:proofErr w:type="gramStart"/>
            <w:r w:rsidRPr="00915F14">
              <w:rPr>
                <w:rFonts w:ascii="宋体" w:eastAsia="宋体" w:hAnsi="宋体" w:cs="宋体" w:hint="eastAsia"/>
                <w:sz w:val="24"/>
                <w:szCs w:val="24"/>
              </w:rPr>
              <w:t>微信公众号和微信</w:t>
            </w:r>
            <w:proofErr w:type="gramEnd"/>
            <w:r w:rsidRPr="00915F14">
              <w:rPr>
                <w:rFonts w:ascii="宋体" w:eastAsia="宋体" w:hAnsi="宋体" w:cs="宋体" w:hint="eastAsia"/>
                <w:sz w:val="24"/>
                <w:szCs w:val="24"/>
              </w:rPr>
              <w:t>小程序的票务系统预约入口对接到大数据统计分析管理系统，实现湖北省科技馆票务数据的统计、分析和展示。</w:t>
            </w:r>
          </w:p>
        </w:tc>
        <w:tc>
          <w:tcPr>
            <w:tcW w:w="938" w:type="dxa"/>
            <w:tcBorders>
              <w:top w:val="single" w:sz="4" w:space="0" w:color="auto"/>
              <w:left w:val="single" w:sz="6" w:space="0" w:color="auto"/>
              <w:bottom w:val="single" w:sz="4" w:space="0" w:color="auto"/>
              <w:right w:val="single" w:sz="12" w:space="0" w:color="auto"/>
            </w:tcBorders>
            <w:shd w:val="clear" w:color="auto" w:fill="auto"/>
            <w:vAlign w:val="center"/>
          </w:tcPr>
          <w:p w14:paraId="59BCC91A"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7A97F667"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3BACB918" w14:textId="77777777" w:rsidR="00915F14" w:rsidRPr="00915F14" w:rsidRDefault="00915F14" w:rsidP="003114C4">
            <w:pPr>
              <w:numPr>
                <w:ilvl w:val="0"/>
                <w:numId w:val="90"/>
              </w:numPr>
              <w:tabs>
                <w:tab w:val="left" w:pos="72"/>
              </w:tabs>
              <w:ind w:left="561"/>
              <w:jc w:val="center"/>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6C45A096" w14:textId="77777777" w:rsidR="00915F14" w:rsidRPr="00915F14" w:rsidRDefault="00915F14" w:rsidP="00915F14">
            <w:pPr>
              <w:ind w:leftChars="-27" w:left="-57" w:rightChars="-27" w:right="-57"/>
              <w:jc w:val="center"/>
              <w:rPr>
                <w:rFonts w:ascii="宋体" w:hAnsi="宋体"/>
                <w:b/>
                <w:sz w:val="24"/>
                <w:szCs w:val="24"/>
              </w:rPr>
            </w:pPr>
          </w:p>
        </w:tc>
        <w:tc>
          <w:tcPr>
            <w:tcW w:w="5396" w:type="dxa"/>
            <w:tcBorders>
              <w:top w:val="single" w:sz="4" w:space="0" w:color="auto"/>
              <w:left w:val="single" w:sz="6" w:space="0" w:color="auto"/>
              <w:bottom w:val="single" w:sz="4" w:space="0" w:color="auto"/>
              <w:right w:val="single" w:sz="6" w:space="0" w:color="auto"/>
            </w:tcBorders>
            <w:shd w:val="clear" w:color="auto" w:fill="auto"/>
            <w:vAlign w:val="center"/>
          </w:tcPr>
          <w:p w14:paraId="462E96A6"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1.16</w:t>
            </w:r>
            <w:r w:rsidRPr="00915F14">
              <w:rPr>
                <w:rFonts w:ascii="宋体" w:eastAsia="宋体" w:hAnsi="宋体" w:cs="宋体" w:hint="eastAsia"/>
                <w:sz w:val="24"/>
                <w:szCs w:val="24"/>
              </w:rPr>
              <w:t>展教服务管理系统：包括讲解后台定位监控软件、讲解后台调度管理软件、后台管理统计软件等功能。讲解后台定位监控软件包括但不限于团队位置实时监控、团队状态跟踪管理、讲解员位置管理服务、讲解点位管理等功能。讲解后台调度管理软件包括但不限于系统管理员统一管理、预约邮箱设置、预约审核、预约登记、团队信息管理、讲解员信息管理、前后台消息收发、讲解员任务排班管理等功能。后台</w:t>
            </w:r>
            <w:r w:rsidRPr="00915F14">
              <w:rPr>
                <w:rFonts w:ascii="宋体" w:eastAsia="宋体" w:hAnsi="宋体" w:cs="宋体" w:hint="eastAsia"/>
                <w:sz w:val="24"/>
                <w:szCs w:val="24"/>
              </w:rPr>
              <w:lastRenderedPageBreak/>
              <w:t>管理统计软件：包括设备管理、讲解记录管理、讲解评价管理、讲解评价功能联动、讲解记录管理等功能。</w:t>
            </w:r>
          </w:p>
        </w:tc>
        <w:tc>
          <w:tcPr>
            <w:tcW w:w="938" w:type="dxa"/>
            <w:tcBorders>
              <w:top w:val="single" w:sz="4" w:space="0" w:color="auto"/>
              <w:left w:val="single" w:sz="6" w:space="0" w:color="auto"/>
              <w:bottom w:val="single" w:sz="4" w:space="0" w:color="auto"/>
              <w:right w:val="single" w:sz="12" w:space="0" w:color="auto"/>
            </w:tcBorders>
            <w:shd w:val="clear" w:color="auto" w:fill="auto"/>
            <w:vAlign w:val="center"/>
          </w:tcPr>
          <w:p w14:paraId="04563766"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01926285"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32D4D005" w14:textId="77777777" w:rsidR="00915F14" w:rsidRPr="00915F14" w:rsidRDefault="00915F14" w:rsidP="003114C4">
            <w:pPr>
              <w:numPr>
                <w:ilvl w:val="0"/>
                <w:numId w:val="90"/>
              </w:numPr>
              <w:tabs>
                <w:tab w:val="left" w:pos="72"/>
              </w:tabs>
              <w:ind w:left="561"/>
              <w:jc w:val="center"/>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293D1A5F" w14:textId="77777777" w:rsidR="00915F14" w:rsidRPr="00915F14" w:rsidRDefault="00915F14" w:rsidP="00915F14">
            <w:pPr>
              <w:ind w:leftChars="-27" w:left="-57" w:rightChars="-27" w:right="-57"/>
              <w:jc w:val="center"/>
              <w:rPr>
                <w:rFonts w:ascii="宋体" w:hAnsi="宋体"/>
                <w:b/>
                <w:sz w:val="24"/>
                <w:szCs w:val="24"/>
              </w:rPr>
            </w:pPr>
          </w:p>
        </w:tc>
        <w:tc>
          <w:tcPr>
            <w:tcW w:w="5396" w:type="dxa"/>
            <w:tcBorders>
              <w:top w:val="single" w:sz="4" w:space="0" w:color="auto"/>
              <w:left w:val="single" w:sz="6" w:space="0" w:color="auto"/>
              <w:bottom w:val="single" w:sz="4" w:space="0" w:color="auto"/>
              <w:right w:val="single" w:sz="6" w:space="0" w:color="auto"/>
            </w:tcBorders>
            <w:shd w:val="clear" w:color="auto" w:fill="auto"/>
            <w:vAlign w:val="center"/>
          </w:tcPr>
          <w:p w14:paraId="28297E16"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1.17</w:t>
            </w:r>
            <w:r w:rsidRPr="00915F14">
              <w:rPr>
                <w:rFonts w:ascii="宋体" w:eastAsia="宋体" w:hAnsi="宋体" w:cs="宋体" w:hint="eastAsia"/>
                <w:sz w:val="24"/>
                <w:szCs w:val="24"/>
              </w:rPr>
              <w:t>展项体验预约管理系统：针对体验互动展项，实现展项体验名额和时间段的合理分配。包括但不限于预约、展项检票、系统管理等功能。</w:t>
            </w:r>
          </w:p>
        </w:tc>
        <w:tc>
          <w:tcPr>
            <w:tcW w:w="938" w:type="dxa"/>
            <w:tcBorders>
              <w:top w:val="single" w:sz="4" w:space="0" w:color="auto"/>
              <w:left w:val="single" w:sz="6" w:space="0" w:color="auto"/>
              <w:bottom w:val="single" w:sz="4" w:space="0" w:color="auto"/>
              <w:right w:val="single" w:sz="12" w:space="0" w:color="auto"/>
            </w:tcBorders>
            <w:shd w:val="clear" w:color="auto" w:fill="auto"/>
            <w:vAlign w:val="center"/>
          </w:tcPr>
          <w:p w14:paraId="5AD6E815"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4A1DE198"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67DA4994" w14:textId="77777777" w:rsidR="00915F14" w:rsidRPr="00915F14" w:rsidRDefault="00915F14" w:rsidP="003114C4">
            <w:pPr>
              <w:numPr>
                <w:ilvl w:val="0"/>
                <w:numId w:val="90"/>
              </w:numPr>
              <w:tabs>
                <w:tab w:val="left" w:pos="72"/>
              </w:tabs>
              <w:ind w:left="561"/>
              <w:jc w:val="center"/>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3C4594A0" w14:textId="77777777" w:rsidR="00915F14" w:rsidRPr="00915F14" w:rsidRDefault="00915F14" w:rsidP="00915F14">
            <w:pPr>
              <w:ind w:leftChars="-27" w:left="-57" w:rightChars="-27" w:right="-57"/>
              <w:jc w:val="center"/>
              <w:rPr>
                <w:rFonts w:ascii="宋体" w:hAnsi="宋体"/>
                <w:b/>
                <w:sz w:val="24"/>
                <w:szCs w:val="24"/>
              </w:rPr>
            </w:pPr>
          </w:p>
        </w:tc>
        <w:tc>
          <w:tcPr>
            <w:tcW w:w="5396" w:type="dxa"/>
            <w:tcBorders>
              <w:top w:val="single" w:sz="4" w:space="0" w:color="auto"/>
              <w:left w:val="single" w:sz="6" w:space="0" w:color="auto"/>
              <w:bottom w:val="single" w:sz="4" w:space="0" w:color="auto"/>
              <w:right w:val="single" w:sz="6" w:space="0" w:color="auto"/>
            </w:tcBorders>
            <w:shd w:val="clear" w:color="auto" w:fill="auto"/>
            <w:vAlign w:val="center"/>
          </w:tcPr>
          <w:p w14:paraId="5463859B"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hint="eastAsia"/>
                <w:sz w:val="24"/>
                <w:szCs w:val="24"/>
              </w:rPr>
              <w:t>1</w:t>
            </w:r>
            <w:r w:rsidRPr="00915F14">
              <w:rPr>
                <w:rFonts w:ascii="宋体" w:eastAsia="宋体" w:hAnsi="宋体" w:cs="宋体"/>
                <w:sz w:val="24"/>
                <w:szCs w:val="24"/>
              </w:rPr>
              <w:t>.18</w:t>
            </w:r>
            <w:r w:rsidRPr="00915F14">
              <w:rPr>
                <w:rFonts w:ascii="宋体" w:eastAsia="宋体" w:hAnsi="宋体" w:cs="宋体" w:hint="eastAsia"/>
                <w:sz w:val="24"/>
                <w:szCs w:val="24"/>
              </w:rPr>
              <w:t>客流统计分析系统：应包含但不限于客流统计分析、客流配置、用户管理、标准数据接口预留等功能。</w:t>
            </w:r>
          </w:p>
        </w:tc>
        <w:tc>
          <w:tcPr>
            <w:tcW w:w="938" w:type="dxa"/>
            <w:tcBorders>
              <w:top w:val="single" w:sz="4" w:space="0" w:color="auto"/>
              <w:left w:val="single" w:sz="6" w:space="0" w:color="auto"/>
              <w:bottom w:val="single" w:sz="4" w:space="0" w:color="auto"/>
              <w:right w:val="single" w:sz="12" w:space="0" w:color="auto"/>
            </w:tcBorders>
            <w:shd w:val="clear" w:color="auto" w:fill="auto"/>
            <w:vAlign w:val="center"/>
          </w:tcPr>
          <w:p w14:paraId="09097017"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36805F82"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776469BE" w14:textId="77777777" w:rsidR="00915F14" w:rsidRPr="00915F14" w:rsidRDefault="00915F14" w:rsidP="003114C4">
            <w:pPr>
              <w:numPr>
                <w:ilvl w:val="0"/>
                <w:numId w:val="90"/>
              </w:numPr>
              <w:tabs>
                <w:tab w:val="left" w:pos="72"/>
              </w:tabs>
              <w:ind w:left="561"/>
              <w:jc w:val="center"/>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6239A2F2" w14:textId="77777777" w:rsidR="00915F14" w:rsidRPr="00915F14" w:rsidRDefault="00915F14" w:rsidP="00915F14">
            <w:pPr>
              <w:ind w:leftChars="-27" w:left="-57" w:rightChars="-27" w:right="-57"/>
              <w:jc w:val="center"/>
              <w:rPr>
                <w:rFonts w:ascii="宋体" w:hAnsi="宋体"/>
                <w:b/>
                <w:sz w:val="24"/>
                <w:szCs w:val="24"/>
              </w:rPr>
            </w:pPr>
          </w:p>
        </w:tc>
        <w:tc>
          <w:tcPr>
            <w:tcW w:w="5396" w:type="dxa"/>
            <w:tcBorders>
              <w:top w:val="single" w:sz="4" w:space="0" w:color="auto"/>
              <w:left w:val="single" w:sz="6" w:space="0" w:color="auto"/>
              <w:bottom w:val="single" w:sz="4" w:space="0" w:color="auto"/>
              <w:right w:val="single" w:sz="6" w:space="0" w:color="auto"/>
            </w:tcBorders>
            <w:shd w:val="clear" w:color="auto" w:fill="auto"/>
            <w:vAlign w:val="center"/>
          </w:tcPr>
          <w:p w14:paraId="582D0098"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1.19</w:t>
            </w:r>
            <w:r w:rsidRPr="00915F14">
              <w:rPr>
                <w:rFonts w:ascii="宋体" w:eastAsia="宋体" w:hAnsi="宋体" w:cs="宋体" w:hint="eastAsia"/>
                <w:sz w:val="24"/>
                <w:szCs w:val="24"/>
              </w:rPr>
              <w:t>展项全生命周期管理系统：包括供巡检人员使用的前端应用，及</w:t>
            </w:r>
            <w:proofErr w:type="gramStart"/>
            <w:r w:rsidRPr="00915F14">
              <w:rPr>
                <w:rFonts w:ascii="宋体" w:eastAsia="宋体" w:hAnsi="宋体" w:cs="宋体" w:hint="eastAsia"/>
                <w:sz w:val="24"/>
                <w:szCs w:val="24"/>
              </w:rPr>
              <w:t>供管理</w:t>
            </w:r>
            <w:proofErr w:type="gramEnd"/>
            <w:r w:rsidRPr="00915F14">
              <w:rPr>
                <w:rFonts w:ascii="宋体" w:eastAsia="宋体" w:hAnsi="宋体" w:cs="宋体" w:hint="eastAsia"/>
                <w:sz w:val="24"/>
                <w:szCs w:val="24"/>
              </w:rPr>
              <w:t>人员使用的后端系统。前端应用支持巡查保养记录、在线申请、信息查询等功能；后端应用支持采购申请、采购查询、维修任务接收、维修记录管理、设备维修、维护查询、报废管理、报废申请和报废查询等功能。</w:t>
            </w:r>
          </w:p>
        </w:tc>
        <w:tc>
          <w:tcPr>
            <w:tcW w:w="938" w:type="dxa"/>
            <w:tcBorders>
              <w:top w:val="single" w:sz="4" w:space="0" w:color="auto"/>
              <w:left w:val="single" w:sz="6" w:space="0" w:color="auto"/>
              <w:bottom w:val="single" w:sz="4" w:space="0" w:color="auto"/>
              <w:right w:val="single" w:sz="12" w:space="0" w:color="auto"/>
            </w:tcBorders>
            <w:shd w:val="clear" w:color="auto" w:fill="auto"/>
            <w:vAlign w:val="center"/>
          </w:tcPr>
          <w:p w14:paraId="517CA986"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47152E0E"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75DCD24B" w14:textId="77777777" w:rsidR="00915F14" w:rsidRPr="00915F14" w:rsidRDefault="00915F14" w:rsidP="003114C4">
            <w:pPr>
              <w:numPr>
                <w:ilvl w:val="0"/>
                <w:numId w:val="90"/>
              </w:numPr>
              <w:tabs>
                <w:tab w:val="left" w:pos="72"/>
              </w:tabs>
              <w:ind w:left="561"/>
              <w:jc w:val="center"/>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337C7FCF" w14:textId="77777777" w:rsidR="00915F14" w:rsidRPr="00915F14" w:rsidRDefault="00915F14" w:rsidP="00915F14">
            <w:pPr>
              <w:ind w:leftChars="-27" w:left="-57" w:rightChars="-27" w:right="-57"/>
              <w:jc w:val="center"/>
              <w:rPr>
                <w:rFonts w:ascii="宋体" w:hAnsi="宋体"/>
                <w:b/>
                <w:sz w:val="24"/>
                <w:szCs w:val="24"/>
              </w:rPr>
            </w:pPr>
          </w:p>
        </w:tc>
        <w:tc>
          <w:tcPr>
            <w:tcW w:w="5396" w:type="dxa"/>
            <w:tcBorders>
              <w:top w:val="single" w:sz="4" w:space="0" w:color="auto"/>
              <w:left w:val="single" w:sz="6" w:space="0" w:color="auto"/>
              <w:bottom w:val="single" w:sz="4" w:space="0" w:color="auto"/>
              <w:right w:val="single" w:sz="6" w:space="0" w:color="auto"/>
            </w:tcBorders>
            <w:shd w:val="clear" w:color="auto" w:fill="auto"/>
            <w:vAlign w:val="center"/>
          </w:tcPr>
          <w:p w14:paraId="4A3FE5B7"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1.20</w:t>
            </w:r>
            <w:r w:rsidRPr="00915F14">
              <w:rPr>
                <w:rFonts w:ascii="宋体" w:eastAsia="宋体" w:hAnsi="宋体" w:cs="宋体" w:hint="eastAsia"/>
                <w:sz w:val="24"/>
                <w:szCs w:val="24"/>
              </w:rPr>
              <w:t>数字资源管理系统：面向湖北省科学技术</w:t>
            </w:r>
            <w:proofErr w:type="gramStart"/>
            <w:r w:rsidRPr="00915F14">
              <w:rPr>
                <w:rFonts w:ascii="宋体" w:eastAsia="宋体" w:hAnsi="宋体" w:cs="宋体" w:hint="eastAsia"/>
                <w:sz w:val="24"/>
                <w:szCs w:val="24"/>
              </w:rPr>
              <w:t>馆所有</w:t>
            </w:r>
            <w:proofErr w:type="gramEnd"/>
            <w:r w:rsidRPr="00915F14">
              <w:rPr>
                <w:rFonts w:ascii="宋体" w:eastAsia="宋体" w:hAnsi="宋体" w:cs="宋体" w:hint="eastAsia"/>
                <w:sz w:val="24"/>
                <w:szCs w:val="24"/>
              </w:rPr>
              <w:t>数字多媒体信息资源进行统一管理和分权限开放调用。包括但不限于以下功能：资源查看、资源上传、资源审核、资源分类存储、资源下载、资源修改、资源删除、资源检索、多维数据统计分析、统计图表、统计结果导出、客户端权限设置、数据资源分类设置、数据库连接配置、数据库备份还原、登录日志管理、访问日志管理、上传日志管理、下载日志管理、错误日志管理、修改日志管理、日志查询、日志导出、知识库管理等。</w:t>
            </w:r>
          </w:p>
        </w:tc>
        <w:tc>
          <w:tcPr>
            <w:tcW w:w="938" w:type="dxa"/>
            <w:tcBorders>
              <w:top w:val="single" w:sz="4" w:space="0" w:color="auto"/>
              <w:left w:val="single" w:sz="6" w:space="0" w:color="auto"/>
              <w:bottom w:val="single" w:sz="4" w:space="0" w:color="auto"/>
              <w:right w:val="single" w:sz="12" w:space="0" w:color="auto"/>
            </w:tcBorders>
            <w:shd w:val="clear" w:color="auto" w:fill="auto"/>
            <w:vAlign w:val="center"/>
          </w:tcPr>
          <w:p w14:paraId="105C7C31"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7BAC194A"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1294A927" w14:textId="77777777" w:rsidR="00915F14" w:rsidRPr="00915F14" w:rsidRDefault="00915F14" w:rsidP="003114C4">
            <w:pPr>
              <w:numPr>
                <w:ilvl w:val="0"/>
                <w:numId w:val="90"/>
              </w:numPr>
              <w:tabs>
                <w:tab w:val="left" w:pos="72"/>
              </w:tabs>
              <w:ind w:left="561"/>
              <w:jc w:val="center"/>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6C29FD61" w14:textId="77777777" w:rsidR="00915F14" w:rsidRPr="00915F14" w:rsidRDefault="00915F14" w:rsidP="00915F14">
            <w:pPr>
              <w:ind w:leftChars="-27" w:left="-57" w:rightChars="-27" w:right="-57"/>
              <w:jc w:val="center"/>
              <w:rPr>
                <w:rFonts w:ascii="宋体" w:hAnsi="宋体"/>
                <w:b/>
                <w:sz w:val="24"/>
                <w:szCs w:val="24"/>
              </w:rPr>
            </w:pPr>
          </w:p>
        </w:tc>
        <w:tc>
          <w:tcPr>
            <w:tcW w:w="5396" w:type="dxa"/>
            <w:tcBorders>
              <w:top w:val="single" w:sz="4" w:space="0" w:color="auto"/>
              <w:left w:val="single" w:sz="6" w:space="0" w:color="auto"/>
              <w:bottom w:val="single" w:sz="4" w:space="0" w:color="auto"/>
              <w:right w:val="single" w:sz="6" w:space="0" w:color="auto"/>
            </w:tcBorders>
            <w:shd w:val="clear" w:color="auto" w:fill="auto"/>
            <w:vAlign w:val="center"/>
          </w:tcPr>
          <w:p w14:paraId="21EA65A1"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1.21</w:t>
            </w:r>
            <w:r w:rsidRPr="00915F14">
              <w:rPr>
                <w:rFonts w:ascii="宋体" w:eastAsia="宋体" w:hAnsi="宋体" w:cs="宋体" w:hint="eastAsia"/>
                <w:sz w:val="24"/>
                <w:szCs w:val="24"/>
              </w:rPr>
              <w:t>大数据统计分析管理系统主要面向观众服务大数据的统计分析，实现前端观众参观服务的</w:t>
            </w:r>
            <w:r w:rsidRPr="00915F14">
              <w:rPr>
                <w:rFonts w:ascii="宋体" w:eastAsia="宋体" w:hAnsi="宋体" w:cs="宋体" w:hint="eastAsia"/>
                <w:sz w:val="24"/>
                <w:szCs w:val="24"/>
              </w:rPr>
              <w:lastRenderedPageBreak/>
              <w:t>数据采集、统计、分析以及智能结果处理和决策。包括但不限于以下功能：数据采集、数据统计、数据挖掘、服务创新、展项数据监测利用、大数据可视化展示、数据分析报告、可视化数据对接、权限管理等。</w:t>
            </w:r>
          </w:p>
        </w:tc>
        <w:tc>
          <w:tcPr>
            <w:tcW w:w="938" w:type="dxa"/>
            <w:tcBorders>
              <w:top w:val="single" w:sz="4" w:space="0" w:color="auto"/>
              <w:left w:val="single" w:sz="6" w:space="0" w:color="auto"/>
              <w:bottom w:val="single" w:sz="4" w:space="0" w:color="auto"/>
              <w:right w:val="single" w:sz="12" w:space="0" w:color="auto"/>
            </w:tcBorders>
            <w:shd w:val="clear" w:color="auto" w:fill="auto"/>
            <w:vAlign w:val="center"/>
          </w:tcPr>
          <w:p w14:paraId="3849A0D7" w14:textId="77777777" w:rsidR="00915F14" w:rsidRPr="00915F14" w:rsidRDefault="00915F14" w:rsidP="00915F14">
            <w:pPr>
              <w:ind w:leftChars="-27" w:left="-57" w:rightChars="-37" w:right="-78"/>
              <w:jc w:val="center"/>
              <w:rPr>
                <w:rFonts w:ascii="宋体" w:hAnsi="宋体"/>
                <w:b/>
                <w:sz w:val="24"/>
                <w:szCs w:val="24"/>
              </w:rPr>
            </w:pPr>
            <w:r w:rsidRPr="00915F14">
              <w:rPr>
                <w:rFonts w:ascii="宋体" w:eastAsia="宋体" w:hAnsi="宋体" w:cs="Times New Roman" w:hint="eastAsia"/>
                <w:b/>
                <w:sz w:val="24"/>
                <w:szCs w:val="24"/>
              </w:rPr>
              <w:lastRenderedPageBreak/>
              <w:t>△</w:t>
            </w:r>
          </w:p>
        </w:tc>
      </w:tr>
      <w:tr w:rsidR="004B0DFF" w:rsidRPr="00915F14" w14:paraId="2CD03E07" w14:textId="77777777" w:rsidTr="00594237">
        <w:trPr>
          <w:trHeight w:val="20"/>
          <w:jc w:val="center"/>
        </w:trPr>
        <w:tc>
          <w:tcPr>
            <w:tcW w:w="666" w:type="dxa"/>
            <w:vMerge w:val="restart"/>
            <w:tcBorders>
              <w:left w:val="single" w:sz="12" w:space="0" w:color="auto"/>
              <w:right w:val="single" w:sz="6" w:space="0" w:color="auto"/>
            </w:tcBorders>
            <w:shd w:val="clear" w:color="auto" w:fill="auto"/>
            <w:vAlign w:val="center"/>
          </w:tcPr>
          <w:p w14:paraId="14532D23" w14:textId="77777777" w:rsidR="00915F14" w:rsidRPr="00915F14" w:rsidRDefault="00915F14" w:rsidP="00915F14">
            <w:pPr>
              <w:tabs>
                <w:tab w:val="left" w:pos="72"/>
              </w:tabs>
              <w:rPr>
                <w:rFonts w:ascii="宋体" w:hAnsi="宋体"/>
                <w:sz w:val="24"/>
                <w:szCs w:val="24"/>
              </w:rPr>
            </w:pPr>
            <w:r w:rsidRPr="00915F14">
              <w:rPr>
                <w:rFonts w:ascii="宋体" w:hAnsi="宋体"/>
                <w:sz w:val="24"/>
                <w:szCs w:val="24"/>
              </w:rPr>
              <w:lastRenderedPageBreak/>
              <w:t>2</w:t>
            </w:r>
          </w:p>
        </w:tc>
        <w:tc>
          <w:tcPr>
            <w:tcW w:w="1843" w:type="dxa"/>
            <w:vMerge w:val="restart"/>
            <w:tcBorders>
              <w:left w:val="single" w:sz="6" w:space="0" w:color="auto"/>
              <w:right w:val="single" w:sz="6" w:space="0" w:color="auto"/>
            </w:tcBorders>
            <w:shd w:val="clear" w:color="auto" w:fill="auto"/>
            <w:vAlign w:val="center"/>
          </w:tcPr>
          <w:p w14:paraId="55F757ED"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自助展教学习服务驿站</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0CF5127E"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2.1</w:t>
            </w:r>
            <w:r w:rsidRPr="00915F14">
              <w:rPr>
                <w:rFonts w:ascii="宋体" w:eastAsia="宋体" w:hAnsi="宋体" w:cs="宋体" w:hint="eastAsia"/>
                <w:sz w:val="24"/>
                <w:szCs w:val="24"/>
              </w:rPr>
              <w:t>支持全流程自助租借、归还导</w:t>
            </w:r>
            <w:proofErr w:type="gramStart"/>
            <w:r w:rsidRPr="00915F14">
              <w:rPr>
                <w:rFonts w:ascii="宋体" w:eastAsia="宋体" w:hAnsi="宋体" w:cs="宋体" w:hint="eastAsia"/>
                <w:sz w:val="24"/>
                <w:szCs w:val="24"/>
              </w:rPr>
              <w:t>览</w:t>
            </w:r>
            <w:proofErr w:type="gramEnd"/>
            <w:r w:rsidRPr="00915F14">
              <w:rPr>
                <w:rFonts w:ascii="宋体" w:eastAsia="宋体" w:hAnsi="宋体" w:cs="宋体" w:hint="eastAsia"/>
                <w:sz w:val="24"/>
                <w:szCs w:val="24"/>
              </w:rPr>
              <w:t>设备，线上押金、租金支付及结算，无须工作人员值守；</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30D314C3" w14:textId="77777777" w:rsidR="00915F14" w:rsidRPr="00915F14" w:rsidRDefault="00915F14" w:rsidP="00915F14">
            <w:pPr>
              <w:ind w:leftChars="-27" w:left="-57" w:rightChars="-37" w:right="-78"/>
              <w:jc w:val="center"/>
              <w:rPr>
                <w:rFonts w:ascii="宋体" w:hAnsi="宋体"/>
                <w:b/>
                <w:sz w:val="24"/>
                <w:szCs w:val="24"/>
              </w:rPr>
            </w:pPr>
            <w:r w:rsidRPr="00915F14">
              <w:rPr>
                <w:rFonts w:ascii="宋体" w:eastAsia="宋体" w:hAnsi="宋体" w:cs="Times New Roman" w:hint="eastAsia"/>
                <w:b/>
                <w:sz w:val="24"/>
                <w:szCs w:val="24"/>
              </w:rPr>
              <w:t>△</w:t>
            </w:r>
          </w:p>
        </w:tc>
      </w:tr>
      <w:tr w:rsidR="004B0DFF" w:rsidRPr="00915F14" w14:paraId="66BBFFDF"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4BE86D6E"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2EBAFB77"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564DCA4A"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2</w:t>
            </w:r>
            <w:r w:rsidRPr="00915F14">
              <w:rPr>
                <w:rFonts w:ascii="宋体" w:eastAsia="宋体" w:hAnsi="宋体" w:cs="宋体" w:hint="eastAsia"/>
                <w:sz w:val="24"/>
                <w:szCs w:val="24"/>
              </w:rPr>
              <w:t>.2每台驿站具有不少于60台自助展教学习终端的租赁单元格，支付押金后单元格门自动弹开；</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01564C5B"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714C8E34"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5553EC6C"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0FA1CB72"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4D069095"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2</w:t>
            </w:r>
            <w:r w:rsidRPr="00915F14">
              <w:rPr>
                <w:rFonts w:ascii="宋体" w:eastAsia="宋体" w:hAnsi="宋体" w:cs="宋体" w:hint="eastAsia"/>
                <w:sz w:val="24"/>
                <w:szCs w:val="24"/>
              </w:rPr>
              <w:t>.3支持终端取出后自动开机，支持禁止关机功能，支持归还提醒和防盗报警功能，支持终端归还后充电功能；</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0FE57880" w14:textId="77777777" w:rsidR="00915F14" w:rsidRPr="00915F14" w:rsidRDefault="00915F14" w:rsidP="00915F14">
            <w:pPr>
              <w:ind w:leftChars="-27" w:left="-57" w:rightChars="-37" w:right="-78"/>
              <w:jc w:val="center"/>
              <w:rPr>
                <w:rFonts w:ascii="宋体" w:hAnsi="宋体"/>
                <w:b/>
                <w:sz w:val="24"/>
                <w:szCs w:val="24"/>
              </w:rPr>
            </w:pPr>
            <w:r w:rsidRPr="00915F14">
              <w:rPr>
                <w:rFonts w:ascii="宋体" w:eastAsia="宋体" w:hAnsi="宋体" w:cs="Times New Roman" w:hint="eastAsia"/>
                <w:b/>
                <w:sz w:val="24"/>
                <w:szCs w:val="24"/>
              </w:rPr>
              <w:t>△</w:t>
            </w:r>
          </w:p>
        </w:tc>
      </w:tr>
      <w:tr w:rsidR="004B0DFF" w:rsidRPr="00915F14" w14:paraId="28830A31"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20F85A94"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72B792A4"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0781843C"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2</w:t>
            </w:r>
            <w:r w:rsidRPr="00915F14">
              <w:rPr>
                <w:rFonts w:ascii="宋体" w:eastAsia="宋体" w:hAnsi="宋体" w:cs="宋体" w:hint="eastAsia"/>
                <w:sz w:val="24"/>
                <w:szCs w:val="24"/>
              </w:rPr>
              <w:t>.</w:t>
            </w:r>
            <w:r w:rsidRPr="00915F14">
              <w:rPr>
                <w:rFonts w:ascii="宋体" w:eastAsia="宋体" w:hAnsi="宋体" w:cs="宋体"/>
                <w:sz w:val="24"/>
                <w:szCs w:val="24"/>
              </w:rPr>
              <w:t>4</w:t>
            </w:r>
            <w:r w:rsidRPr="00915F14">
              <w:rPr>
                <w:rFonts w:ascii="宋体" w:eastAsia="宋体" w:hAnsi="宋体" w:cs="宋体" w:hint="eastAsia"/>
                <w:sz w:val="24"/>
                <w:szCs w:val="24"/>
              </w:rPr>
              <w:t>自助展教学习服务驿站可以根据唯一的身份识别码对自助展教学习终端进行精准识别，满足租借管理及后台统计；</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0EBA9F6E" w14:textId="77777777" w:rsidR="00915F14" w:rsidRPr="00915F14" w:rsidRDefault="00915F14" w:rsidP="00915F14">
            <w:pPr>
              <w:ind w:leftChars="-27" w:left="-57" w:rightChars="-37" w:right="-78"/>
              <w:jc w:val="center"/>
              <w:rPr>
                <w:rFonts w:ascii="宋体" w:hAnsi="宋体"/>
                <w:b/>
                <w:sz w:val="24"/>
                <w:szCs w:val="24"/>
              </w:rPr>
            </w:pPr>
            <w:r w:rsidRPr="00915F14">
              <w:rPr>
                <w:rFonts w:ascii="宋体" w:eastAsia="宋体" w:hAnsi="宋体" w:cs="Times New Roman" w:hint="eastAsia"/>
                <w:b/>
                <w:sz w:val="24"/>
                <w:szCs w:val="24"/>
              </w:rPr>
              <w:t>△</w:t>
            </w:r>
          </w:p>
        </w:tc>
      </w:tr>
      <w:tr w:rsidR="004B0DFF" w:rsidRPr="00915F14" w14:paraId="67645FE7"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462ABB5D"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7062B626"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15F2C811"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2</w:t>
            </w:r>
            <w:r w:rsidRPr="00915F14">
              <w:rPr>
                <w:rFonts w:ascii="宋体" w:eastAsia="宋体" w:hAnsi="宋体" w:cs="宋体" w:hint="eastAsia"/>
                <w:sz w:val="24"/>
                <w:szCs w:val="24"/>
              </w:rPr>
              <w:t>.</w:t>
            </w:r>
            <w:r w:rsidRPr="00915F14">
              <w:rPr>
                <w:rFonts w:ascii="宋体" w:eastAsia="宋体" w:hAnsi="宋体" w:cs="宋体"/>
                <w:sz w:val="24"/>
                <w:szCs w:val="24"/>
              </w:rPr>
              <w:t>5</w:t>
            </w:r>
            <w:r w:rsidRPr="00915F14">
              <w:rPr>
                <w:rFonts w:ascii="宋体" w:eastAsia="宋体" w:hAnsi="宋体" w:cs="宋体" w:hint="eastAsia"/>
                <w:sz w:val="24"/>
                <w:szCs w:val="24"/>
              </w:rPr>
              <w:t>自助展教学习服务驿站需具有不低于49英寸的触摸显示屏；</w:t>
            </w:r>
            <w:r w:rsidRPr="00915F14">
              <w:rPr>
                <w:rFonts w:ascii="宋体" w:hAnsi="宋体"/>
                <w:sz w:val="24"/>
                <w:szCs w:val="24"/>
              </w:rPr>
              <w:t xml:space="preserve"> </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1DF1FC2F"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4EA301E0"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10C0100A"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3334116C"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6F8D2224"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2</w:t>
            </w:r>
            <w:r w:rsidRPr="00915F14">
              <w:rPr>
                <w:rFonts w:ascii="宋体" w:eastAsia="宋体" w:hAnsi="宋体" w:cs="宋体" w:hint="eastAsia"/>
                <w:sz w:val="24"/>
                <w:szCs w:val="24"/>
              </w:rPr>
              <w:t>.</w:t>
            </w:r>
            <w:r w:rsidRPr="00915F14">
              <w:rPr>
                <w:rFonts w:ascii="宋体" w:eastAsia="宋体" w:hAnsi="宋体" w:cs="宋体"/>
                <w:sz w:val="24"/>
                <w:szCs w:val="24"/>
              </w:rPr>
              <w:t>6</w:t>
            </w:r>
            <w:r w:rsidRPr="00915F14">
              <w:rPr>
                <w:rFonts w:ascii="宋体" w:eastAsia="宋体" w:hAnsi="宋体" w:cs="宋体" w:hint="eastAsia"/>
                <w:sz w:val="24"/>
                <w:szCs w:val="24"/>
              </w:rPr>
              <w:t>自助展</w:t>
            </w:r>
            <w:proofErr w:type="gramStart"/>
            <w:r w:rsidRPr="00915F14">
              <w:rPr>
                <w:rFonts w:ascii="宋体" w:eastAsia="宋体" w:hAnsi="宋体" w:cs="宋体" w:hint="eastAsia"/>
                <w:sz w:val="24"/>
                <w:szCs w:val="24"/>
              </w:rPr>
              <w:t>教学习</w:t>
            </w:r>
            <w:proofErr w:type="gramEnd"/>
            <w:r w:rsidRPr="00915F14">
              <w:rPr>
                <w:rFonts w:ascii="宋体" w:eastAsia="宋体" w:hAnsi="宋体" w:cs="宋体" w:hint="eastAsia"/>
                <w:sz w:val="24"/>
                <w:szCs w:val="24"/>
              </w:rPr>
              <w:t>服务驿站需具有高清摄像头，</w:t>
            </w:r>
            <w:proofErr w:type="gramStart"/>
            <w:r w:rsidRPr="00915F14">
              <w:rPr>
                <w:rFonts w:ascii="宋体" w:eastAsia="宋体" w:hAnsi="宋体" w:cs="宋体" w:hint="eastAsia"/>
                <w:sz w:val="24"/>
                <w:szCs w:val="24"/>
              </w:rPr>
              <w:t>需支持</w:t>
            </w:r>
            <w:proofErr w:type="gramEnd"/>
            <w:r w:rsidRPr="00915F14">
              <w:rPr>
                <w:rFonts w:ascii="宋体" w:eastAsia="宋体" w:hAnsi="宋体" w:cs="宋体" w:hint="eastAsia"/>
                <w:sz w:val="24"/>
                <w:szCs w:val="24"/>
              </w:rPr>
              <w:t>扩展拍照录像、监控记录等功能；</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1463AAFA"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2A6BCC6C"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5E8BCC09"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341F510F"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3075737C"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2</w:t>
            </w:r>
            <w:r w:rsidRPr="00915F14">
              <w:rPr>
                <w:rFonts w:ascii="宋体" w:eastAsia="宋体" w:hAnsi="宋体" w:cs="宋体" w:hint="eastAsia"/>
                <w:sz w:val="24"/>
                <w:szCs w:val="24"/>
              </w:rPr>
              <w:t>.</w:t>
            </w:r>
            <w:r w:rsidRPr="00915F14">
              <w:rPr>
                <w:rFonts w:ascii="宋体" w:eastAsia="宋体" w:hAnsi="宋体" w:cs="宋体"/>
                <w:sz w:val="24"/>
                <w:szCs w:val="24"/>
              </w:rPr>
              <w:t>7</w:t>
            </w:r>
            <w:r w:rsidRPr="00915F14">
              <w:rPr>
                <w:rFonts w:ascii="宋体" w:eastAsia="宋体" w:hAnsi="宋体" w:cs="宋体" w:hint="eastAsia"/>
                <w:sz w:val="24"/>
                <w:szCs w:val="24"/>
              </w:rPr>
              <w:t>自助展教学习服务驿站需具备线上集中更新自助展教学习终端讲解内容的功能，方便远程运营维护；自助展教学习服务驿站支持自动采集用户参观行为数据。包括选听版本、参观点位、收听时长、参观轨迹等；</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24DC1704" w14:textId="77777777" w:rsidR="00915F14" w:rsidRPr="00915F14" w:rsidRDefault="00915F14" w:rsidP="00915F14">
            <w:pPr>
              <w:ind w:leftChars="-27" w:left="-57" w:rightChars="-37" w:right="-78"/>
              <w:jc w:val="center"/>
              <w:rPr>
                <w:rFonts w:ascii="宋体" w:hAnsi="宋体"/>
                <w:b/>
                <w:sz w:val="24"/>
                <w:szCs w:val="24"/>
              </w:rPr>
            </w:pPr>
            <w:r w:rsidRPr="00915F14">
              <w:rPr>
                <w:rFonts w:ascii="宋体" w:eastAsia="宋体" w:hAnsi="宋体" w:cs="Times New Roman" w:hint="eastAsia"/>
                <w:b/>
                <w:sz w:val="24"/>
                <w:szCs w:val="24"/>
              </w:rPr>
              <w:t>△</w:t>
            </w:r>
          </w:p>
        </w:tc>
      </w:tr>
      <w:tr w:rsidR="004B0DFF" w:rsidRPr="00915F14" w14:paraId="7EA67BC6"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048E0828"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57DB8D7E"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1CD00600"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2</w:t>
            </w:r>
            <w:r w:rsidRPr="00915F14">
              <w:rPr>
                <w:rFonts w:ascii="宋体" w:eastAsia="宋体" w:hAnsi="宋体" w:cs="宋体" w:hint="eastAsia"/>
                <w:sz w:val="24"/>
                <w:szCs w:val="24"/>
              </w:rPr>
              <w:t>.</w:t>
            </w:r>
            <w:r w:rsidRPr="00915F14">
              <w:rPr>
                <w:rFonts w:ascii="宋体" w:eastAsia="宋体" w:hAnsi="宋体" w:cs="宋体"/>
                <w:sz w:val="24"/>
                <w:szCs w:val="24"/>
              </w:rPr>
              <w:t>8</w:t>
            </w:r>
            <w:r w:rsidRPr="00915F14">
              <w:rPr>
                <w:rFonts w:ascii="宋体" w:eastAsia="宋体" w:hAnsi="宋体" w:cs="宋体" w:hint="eastAsia"/>
                <w:sz w:val="24"/>
                <w:szCs w:val="24"/>
              </w:rPr>
              <w:t>自助展</w:t>
            </w:r>
            <w:proofErr w:type="gramStart"/>
            <w:r w:rsidRPr="00915F14">
              <w:rPr>
                <w:rFonts w:ascii="宋体" w:eastAsia="宋体" w:hAnsi="宋体" w:cs="宋体" w:hint="eastAsia"/>
                <w:sz w:val="24"/>
                <w:szCs w:val="24"/>
              </w:rPr>
              <w:t>教学习</w:t>
            </w:r>
            <w:proofErr w:type="gramEnd"/>
            <w:r w:rsidRPr="00915F14">
              <w:rPr>
                <w:rFonts w:ascii="宋体" w:eastAsia="宋体" w:hAnsi="宋体" w:cs="宋体" w:hint="eastAsia"/>
                <w:sz w:val="24"/>
                <w:szCs w:val="24"/>
              </w:rPr>
              <w:t>服务驿站</w:t>
            </w:r>
            <w:proofErr w:type="gramStart"/>
            <w:r w:rsidRPr="00915F14">
              <w:rPr>
                <w:rFonts w:ascii="宋体" w:eastAsia="宋体" w:hAnsi="宋体" w:cs="宋体" w:hint="eastAsia"/>
                <w:sz w:val="24"/>
                <w:szCs w:val="24"/>
              </w:rPr>
              <w:t>需支持</w:t>
            </w:r>
            <w:proofErr w:type="gramEnd"/>
            <w:r w:rsidRPr="00915F14">
              <w:rPr>
                <w:rFonts w:ascii="宋体" w:eastAsia="宋体" w:hAnsi="宋体" w:cs="宋体" w:hint="eastAsia"/>
                <w:sz w:val="24"/>
                <w:szCs w:val="24"/>
              </w:rPr>
              <w:t>自动开/关机功能，时间可单独设置，适应不同时间段运行；</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7382DEB3"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671D8F17"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53E759C8"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6D6C3B6C"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6C30A268"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hint="eastAsia"/>
                <w:sz w:val="24"/>
                <w:szCs w:val="24"/>
              </w:rPr>
              <w:t>2</w:t>
            </w:r>
            <w:r w:rsidRPr="00915F14">
              <w:rPr>
                <w:rFonts w:ascii="宋体" w:eastAsia="宋体" w:hAnsi="宋体" w:cs="宋体"/>
                <w:sz w:val="24"/>
                <w:szCs w:val="24"/>
              </w:rPr>
              <w:t xml:space="preserve">.9 </w:t>
            </w:r>
            <w:r w:rsidRPr="00915F14">
              <w:rPr>
                <w:rFonts w:ascii="宋体" w:eastAsia="宋体" w:hAnsi="宋体" w:cs="宋体" w:hint="eastAsia"/>
                <w:sz w:val="24"/>
                <w:szCs w:val="24"/>
              </w:rPr>
              <w:t>支持自助耳机提取功能。</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20D35982"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23BD3651"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74074E67"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5757B895"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5B510D03" w14:textId="77777777" w:rsidR="00915F14" w:rsidRPr="00915F14" w:rsidRDefault="00915F14" w:rsidP="00915F14">
            <w:pPr>
              <w:tabs>
                <w:tab w:val="left" w:pos="351"/>
                <w:tab w:val="left" w:pos="816"/>
              </w:tabs>
              <w:spacing w:line="360" w:lineRule="auto"/>
              <w:ind w:rightChars="-24" w:right="-50"/>
              <w:rPr>
                <w:rFonts w:ascii="宋体" w:eastAsia="宋体" w:hAnsi="宋体" w:cs="宋体"/>
                <w:sz w:val="24"/>
                <w:szCs w:val="24"/>
              </w:rPr>
            </w:pPr>
            <w:r w:rsidRPr="00915F14">
              <w:rPr>
                <w:rFonts w:ascii="宋体" w:eastAsia="宋体" w:hAnsi="宋体" w:cs="宋体" w:hint="eastAsia"/>
                <w:sz w:val="24"/>
                <w:szCs w:val="24"/>
              </w:rPr>
              <w:t>2</w:t>
            </w:r>
            <w:r w:rsidRPr="00915F14">
              <w:rPr>
                <w:rFonts w:ascii="宋体" w:eastAsia="宋体" w:hAnsi="宋体" w:cs="宋体"/>
                <w:sz w:val="24"/>
                <w:szCs w:val="24"/>
              </w:rPr>
              <w:t xml:space="preserve">.10 </w:t>
            </w:r>
            <w:r w:rsidRPr="00915F14">
              <w:rPr>
                <w:rFonts w:ascii="宋体" w:eastAsia="宋体" w:hAnsi="宋体" w:cs="Times New Roman" w:hint="eastAsia"/>
                <w:sz w:val="24"/>
                <w:szCs w:val="24"/>
              </w:rPr>
              <w:t>★</w:t>
            </w:r>
            <w:r w:rsidRPr="00915F14">
              <w:rPr>
                <w:rFonts w:ascii="宋体" w:eastAsia="宋体" w:hAnsi="宋体" w:cs="宋体" w:hint="eastAsia"/>
                <w:sz w:val="24"/>
                <w:szCs w:val="24"/>
              </w:rPr>
              <w:t>系统成熟稳定，需具备CMA（中国计量认证/认可)资格的第三方出具的检验报告。</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4F6D009C"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1C2EB186" w14:textId="77777777" w:rsidTr="00594237">
        <w:trPr>
          <w:trHeight w:val="20"/>
          <w:jc w:val="center"/>
        </w:trPr>
        <w:tc>
          <w:tcPr>
            <w:tcW w:w="666" w:type="dxa"/>
            <w:vMerge w:val="restart"/>
            <w:tcBorders>
              <w:left w:val="single" w:sz="12" w:space="0" w:color="auto"/>
              <w:right w:val="single" w:sz="6" w:space="0" w:color="auto"/>
            </w:tcBorders>
            <w:shd w:val="clear" w:color="auto" w:fill="auto"/>
            <w:vAlign w:val="center"/>
          </w:tcPr>
          <w:p w14:paraId="2CD98C81" w14:textId="77777777" w:rsidR="00915F14" w:rsidRPr="00915F14" w:rsidRDefault="00915F14" w:rsidP="00915F14">
            <w:pPr>
              <w:tabs>
                <w:tab w:val="left" w:pos="72"/>
              </w:tabs>
              <w:rPr>
                <w:rFonts w:ascii="宋体" w:hAnsi="宋体"/>
                <w:sz w:val="24"/>
                <w:szCs w:val="24"/>
              </w:rPr>
            </w:pPr>
            <w:r w:rsidRPr="00915F14">
              <w:rPr>
                <w:rFonts w:ascii="宋体" w:hAnsi="宋体" w:hint="eastAsia"/>
                <w:sz w:val="24"/>
                <w:szCs w:val="24"/>
              </w:rPr>
              <w:lastRenderedPageBreak/>
              <w:t>3</w:t>
            </w:r>
          </w:p>
        </w:tc>
        <w:tc>
          <w:tcPr>
            <w:tcW w:w="1843" w:type="dxa"/>
            <w:vMerge w:val="restart"/>
            <w:tcBorders>
              <w:left w:val="single" w:sz="6" w:space="0" w:color="auto"/>
              <w:right w:val="single" w:sz="6" w:space="0" w:color="auto"/>
            </w:tcBorders>
            <w:shd w:val="clear" w:color="auto" w:fill="auto"/>
            <w:vAlign w:val="center"/>
          </w:tcPr>
          <w:p w14:paraId="30F00ADA"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自助展教学习终端</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03DD2CCF"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hint="eastAsia"/>
                <w:sz w:val="24"/>
                <w:szCs w:val="24"/>
              </w:rPr>
              <w:t>3.1显示屏尺寸：不小于</w:t>
            </w:r>
            <w:r w:rsidRPr="00915F14">
              <w:rPr>
                <w:rFonts w:ascii="宋体" w:eastAsia="宋体" w:hAnsi="宋体" w:cs="宋体"/>
                <w:sz w:val="24"/>
                <w:szCs w:val="24"/>
              </w:rPr>
              <w:t>6</w:t>
            </w:r>
            <w:r w:rsidRPr="00915F14">
              <w:rPr>
                <w:rFonts w:ascii="宋体" w:eastAsia="宋体" w:hAnsi="宋体" w:cs="宋体" w:hint="eastAsia"/>
                <w:sz w:val="24"/>
                <w:szCs w:val="24"/>
              </w:rPr>
              <w:t>英寸；</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570CABFB"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735A0B2A"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465D2664"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7E969374"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71A3D421"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hint="eastAsia"/>
                <w:sz w:val="24"/>
                <w:szCs w:val="24"/>
              </w:rPr>
              <w:t>3.</w:t>
            </w:r>
            <w:r w:rsidRPr="00915F14">
              <w:rPr>
                <w:rFonts w:ascii="宋体" w:eastAsia="宋体" w:hAnsi="宋体" w:cs="宋体"/>
                <w:sz w:val="24"/>
                <w:szCs w:val="24"/>
              </w:rPr>
              <w:t>2</w:t>
            </w:r>
            <w:r w:rsidRPr="00915F14">
              <w:rPr>
                <w:rFonts w:ascii="宋体" w:eastAsia="宋体" w:hAnsi="宋体" w:cs="宋体" w:hint="eastAsia"/>
                <w:sz w:val="24"/>
                <w:szCs w:val="24"/>
              </w:rPr>
              <w:t>操作系统：a</w:t>
            </w:r>
            <w:r w:rsidRPr="00915F14">
              <w:rPr>
                <w:rFonts w:ascii="宋体" w:eastAsia="宋体" w:hAnsi="宋体" w:cs="宋体"/>
                <w:sz w:val="24"/>
                <w:szCs w:val="24"/>
              </w:rPr>
              <w:t>ndroid</w:t>
            </w:r>
            <w:r w:rsidRPr="00915F14">
              <w:rPr>
                <w:rFonts w:ascii="宋体" w:eastAsia="宋体" w:hAnsi="宋体" w:cs="宋体" w:hint="eastAsia"/>
                <w:sz w:val="24"/>
                <w:szCs w:val="24"/>
              </w:rPr>
              <w:t>；</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350DF418"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77CE219C"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606B5147"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1019F6C6"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4F1CC592"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hint="eastAsia"/>
                <w:sz w:val="24"/>
                <w:szCs w:val="24"/>
              </w:rPr>
              <w:t>3.</w:t>
            </w:r>
            <w:r w:rsidRPr="00915F14">
              <w:rPr>
                <w:rFonts w:ascii="宋体" w:eastAsia="宋体" w:hAnsi="宋体" w:cs="宋体"/>
                <w:sz w:val="24"/>
                <w:szCs w:val="24"/>
              </w:rPr>
              <w:t xml:space="preserve">3 </w:t>
            </w:r>
            <w:r w:rsidRPr="00915F14">
              <w:rPr>
                <w:rFonts w:ascii="宋体" w:eastAsia="宋体" w:hAnsi="宋体" w:cs="宋体" w:hint="eastAsia"/>
                <w:sz w:val="24"/>
                <w:szCs w:val="24"/>
              </w:rPr>
              <w:t>CPU</w:t>
            </w:r>
            <w:r w:rsidRPr="00915F14">
              <w:rPr>
                <w:rFonts w:ascii="宋体" w:eastAsia="宋体" w:hAnsi="宋体" w:cs="宋体"/>
                <w:sz w:val="24"/>
                <w:szCs w:val="24"/>
              </w:rPr>
              <w:t>/</w:t>
            </w:r>
            <w:r w:rsidRPr="00915F14">
              <w:rPr>
                <w:rFonts w:ascii="宋体" w:eastAsia="宋体" w:hAnsi="宋体" w:cs="宋体" w:hint="eastAsia"/>
                <w:sz w:val="24"/>
                <w:szCs w:val="24"/>
              </w:rPr>
              <w:t>内存/存储：不低于8核/6GB/</w:t>
            </w:r>
            <w:r w:rsidRPr="00915F14">
              <w:rPr>
                <w:rFonts w:ascii="宋体" w:eastAsia="宋体" w:hAnsi="宋体" w:cs="宋体"/>
                <w:sz w:val="24"/>
                <w:szCs w:val="24"/>
              </w:rPr>
              <w:t>64</w:t>
            </w:r>
            <w:r w:rsidRPr="00915F14">
              <w:rPr>
                <w:rFonts w:ascii="宋体" w:eastAsia="宋体" w:hAnsi="宋体" w:cs="宋体" w:hint="eastAsia"/>
                <w:sz w:val="24"/>
                <w:szCs w:val="24"/>
              </w:rPr>
              <w:t>GB；</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1DD4625C"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0AB7BFC3"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39EC54BC"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3A7B7BE6"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2E4D0AF6"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hint="eastAsia"/>
                <w:sz w:val="24"/>
                <w:szCs w:val="24"/>
              </w:rPr>
              <w:t>3.</w:t>
            </w:r>
            <w:r w:rsidRPr="00915F14">
              <w:rPr>
                <w:rFonts w:ascii="宋体" w:eastAsia="宋体" w:hAnsi="宋体" w:cs="宋体"/>
                <w:sz w:val="24"/>
                <w:szCs w:val="24"/>
              </w:rPr>
              <w:t>4</w:t>
            </w:r>
            <w:r w:rsidRPr="00915F14">
              <w:rPr>
                <w:rFonts w:ascii="宋体" w:eastAsia="宋体" w:hAnsi="宋体" w:cs="宋体" w:hint="eastAsia"/>
                <w:sz w:val="24"/>
                <w:szCs w:val="24"/>
              </w:rPr>
              <w:t>前置摄像头不低于8</w:t>
            </w:r>
            <w:r w:rsidRPr="00915F14">
              <w:rPr>
                <w:rFonts w:ascii="宋体" w:eastAsia="宋体" w:hAnsi="宋体" w:cs="宋体"/>
                <w:sz w:val="24"/>
                <w:szCs w:val="24"/>
              </w:rPr>
              <w:t>00</w:t>
            </w:r>
            <w:proofErr w:type="gramStart"/>
            <w:r w:rsidRPr="00915F14">
              <w:rPr>
                <w:rFonts w:ascii="宋体" w:eastAsia="宋体" w:hAnsi="宋体" w:cs="宋体" w:hint="eastAsia"/>
                <w:sz w:val="24"/>
                <w:szCs w:val="24"/>
              </w:rPr>
              <w:t>万像</w:t>
            </w:r>
            <w:proofErr w:type="gramEnd"/>
            <w:r w:rsidRPr="00915F14">
              <w:rPr>
                <w:rFonts w:ascii="宋体" w:eastAsia="宋体" w:hAnsi="宋体" w:cs="宋体" w:hint="eastAsia"/>
                <w:sz w:val="24"/>
                <w:szCs w:val="24"/>
              </w:rPr>
              <w:t>素，后置摄像头不低于1</w:t>
            </w:r>
            <w:r w:rsidRPr="00915F14">
              <w:rPr>
                <w:rFonts w:ascii="宋体" w:eastAsia="宋体" w:hAnsi="宋体" w:cs="宋体"/>
                <w:sz w:val="24"/>
                <w:szCs w:val="24"/>
              </w:rPr>
              <w:t>600</w:t>
            </w:r>
            <w:proofErr w:type="gramStart"/>
            <w:r w:rsidRPr="00915F14">
              <w:rPr>
                <w:rFonts w:ascii="宋体" w:eastAsia="宋体" w:hAnsi="宋体" w:cs="宋体" w:hint="eastAsia"/>
                <w:sz w:val="24"/>
                <w:szCs w:val="24"/>
              </w:rPr>
              <w:t>万像</w:t>
            </w:r>
            <w:proofErr w:type="gramEnd"/>
            <w:r w:rsidRPr="00915F14">
              <w:rPr>
                <w:rFonts w:ascii="宋体" w:eastAsia="宋体" w:hAnsi="宋体" w:cs="宋体" w:hint="eastAsia"/>
                <w:sz w:val="24"/>
                <w:szCs w:val="24"/>
              </w:rPr>
              <w:t>素。</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5CAA4220"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20829EDA" w14:textId="77777777" w:rsidTr="00594237">
        <w:trPr>
          <w:trHeight w:val="20"/>
          <w:jc w:val="center"/>
        </w:trPr>
        <w:tc>
          <w:tcPr>
            <w:tcW w:w="666" w:type="dxa"/>
            <w:vMerge w:val="restart"/>
            <w:tcBorders>
              <w:left w:val="single" w:sz="12" w:space="0" w:color="auto"/>
              <w:right w:val="single" w:sz="6" w:space="0" w:color="auto"/>
            </w:tcBorders>
            <w:shd w:val="clear" w:color="auto" w:fill="auto"/>
            <w:vAlign w:val="center"/>
          </w:tcPr>
          <w:p w14:paraId="4644522A" w14:textId="77777777" w:rsidR="00915F14" w:rsidRPr="00915F14" w:rsidRDefault="00915F14" w:rsidP="00915F14">
            <w:pPr>
              <w:tabs>
                <w:tab w:val="left" w:pos="72"/>
              </w:tabs>
              <w:rPr>
                <w:rFonts w:ascii="宋体" w:hAnsi="宋体"/>
                <w:sz w:val="24"/>
                <w:szCs w:val="24"/>
              </w:rPr>
            </w:pPr>
            <w:r w:rsidRPr="00915F14">
              <w:rPr>
                <w:rFonts w:ascii="宋体" w:hAnsi="宋体"/>
                <w:sz w:val="24"/>
                <w:szCs w:val="24"/>
              </w:rPr>
              <w:t>4</w:t>
            </w:r>
          </w:p>
        </w:tc>
        <w:tc>
          <w:tcPr>
            <w:tcW w:w="1843" w:type="dxa"/>
            <w:vMerge w:val="restart"/>
            <w:tcBorders>
              <w:left w:val="single" w:sz="6" w:space="0" w:color="auto"/>
              <w:right w:val="single" w:sz="6" w:space="0" w:color="auto"/>
            </w:tcBorders>
            <w:shd w:val="clear" w:color="auto" w:fill="auto"/>
            <w:vAlign w:val="center"/>
          </w:tcPr>
          <w:p w14:paraId="4610E32F"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耳机套装</w:t>
            </w:r>
          </w:p>
        </w:tc>
        <w:tc>
          <w:tcPr>
            <w:tcW w:w="5396" w:type="dxa"/>
            <w:tcBorders>
              <w:top w:val="single" w:sz="6" w:space="0" w:color="auto"/>
              <w:left w:val="single" w:sz="6" w:space="0" w:color="auto"/>
              <w:bottom w:val="single" w:sz="6" w:space="0" w:color="auto"/>
              <w:right w:val="single" w:sz="6" w:space="0" w:color="auto"/>
            </w:tcBorders>
            <w:shd w:val="clear" w:color="auto" w:fill="auto"/>
          </w:tcPr>
          <w:p w14:paraId="10E85852"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4</w:t>
            </w:r>
            <w:r w:rsidRPr="00915F14">
              <w:rPr>
                <w:rFonts w:ascii="宋体" w:eastAsia="宋体" w:hAnsi="宋体" w:cs="宋体" w:hint="eastAsia"/>
                <w:sz w:val="24"/>
                <w:szCs w:val="24"/>
              </w:rPr>
              <w:t>.1喇叭直径：14mm；</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3C90F7E3"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4D6C815E"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4E14CD70"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0F1A1D07"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tcPr>
          <w:p w14:paraId="77D85920"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4</w:t>
            </w:r>
            <w:r w:rsidRPr="00915F14">
              <w:rPr>
                <w:rFonts w:ascii="宋体" w:eastAsia="宋体" w:hAnsi="宋体" w:cs="宋体" w:hint="eastAsia"/>
                <w:sz w:val="24"/>
                <w:szCs w:val="24"/>
              </w:rPr>
              <w:t>.2线材：PVC线材；</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41E01AAF"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0F473331"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56ABCC2A"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17C43902"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tcPr>
          <w:p w14:paraId="5DCBBBB8"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4</w:t>
            </w:r>
            <w:r w:rsidRPr="00915F14">
              <w:rPr>
                <w:rFonts w:ascii="宋体" w:eastAsia="宋体" w:hAnsi="宋体" w:cs="宋体" w:hint="eastAsia"/>
                <w:sz w:val="24"/>
                <w:szCs w:val="24"/>
              </w:rPr>
              <w:t>.3线长：1.2m；</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6BED724F"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58E4DAFB"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3983A742"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0AB45B42"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tcPr>
          <w:p w14:paraId="441DA301"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4</w:t>
            </w:r>
            <w:r w:rsidRPr="00915F14">
              <w:rPr>
                <w:rFonts w:ascii="宋体" w:eastAsia="宋体" w:hAnsi="宋体" w:cs="宋体" w:hint="eastAsia"/>
                <w:sz w:val="24"/>
                <w:szCs w:val="24"/>
              </w:rPr>
              <w:t>.4插头：3.5mm；</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400347C3"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67EB8E75"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5EB1B289"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621B2C6D"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tcPr>
          <w:p w14:paraId="478438B3"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4</w:t>
            </w:r>
            <w:r w:rsidRPr="00915F14">
              <w:rPr>
                <w:rFonts w:ascii="宋体" w:eastAsia="宋体" w:hAnsi="宋体" w:cs="宋体" w:hint="eastAsia"/>
                <w:sz w:val="24"/>
                <w:szCs w:val="24"/>
              </w:rPr>
              <w:t>.5阻抗：32欧姆。</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36800278"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0F08BCDB" w14:textId="77777777" w:rsidTr="00594237">
        <w:trPr>
          <w:trHeight w:val="20"/>
          <w:jc w:val="center"/>
        </w:trPr>
        <w:tc>
          <w:tcPr>
            <w:tcW w:w="666" w:type="dxa"/>
            <w:vMerge w:val="restart"/>
            <w:tcBorders>
              <w:left w:val="single" w:sz="12" w:space="0" w:color="auto"/>
              <w:right w:val="single" w:sz="6" w:space="0" w:color="auto"/>
            </w:tcBorders>
            <w:shd w:val="clear" w:color="auto" w:fill="auto"/>
            <w:vAlign w:val="center"/>
          </w:tcPr>
          <w:p w14:paraId="52C508AD" w14:textId="77777777" w:rsidR="00915F14" w:rsidRPr="00915F14" w:rsidRDefault="00915F14" w:rsidP="00915F14">
            <w:pPr>
              <w:tabs>
                <w:tab w:val="left" w:pos="72"/>
              </w:tabs>
              <w:rPr>
                <w:rFonts w:ascii="宋体" w:hAnsi="宋体"/>
                <w:sz w:val="24"/>
                <w:szCs w:val="24"/>
              </w:rPr>
            </w:pPr>
            <w:r w:rsidRPr="00915F14">
              <w:rPr>
                <w:rFonts w:ascii="宋体" w:hAnsi="宋体"/>
                <w:sz w:val="24"/>
                <w:szCs w:val="24"/>
              </w:rPr>
              <w:t>5</w:t>
            </w:r>
          </w:p>
        </w:tc>
        <w:tc>
          <w:tcPr>
            <w:tcW w:w="1843" w:type="dxa"/>
            <w:vMerge w:val="restart"/>
            <w:tcBorders>
              <w:left w:val="single" w:sz="6" w:space="0" w:color="auto"/>
              <w:right w:val="single" w:sz="6" w:space="0" w:color="auto"/>
            </w:tcBorders>
            <w:shd w:val="clear" w:color="auto" w:fill="auto"/>
            <w:vAlign w:val="center"/>
          </w:tcPr>
          <w:p w14:paraId="6BEABD72"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无线团队讲解发射器</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2772AE22"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5</w:t>
            </w:r>
            <w:r w:rsidRPr="00915F14">
              <w:rPr>
                <w:rFonts w:ascii="宋体" w:eastAsia="宋体" w:hAnsi="宋体" w:cs="宋体" w:hint="eastAsia"/>
                <w:sz w:val="24"/>
                <w:szCs w:val="24"/>
              </w:rPr>
              <w:t>.1不小于2.0英寸显示屏；</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758F2198"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15C8B771"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5D41E1F7"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4386BAB7"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22B5CD3B"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5</w:t>
            </w:r>
            <w:r w:rsidRPr="00915F14">
              <w:rPr>
                <w:rFonts w:ascii="宋体" w:eastAsia="宋体" w:hAnsi="宋体" w:cs="宋体" w:hint="eastAsia"/>
                <w:sz w:val="24"/>
                <w:szCs w:val="24"/>
              </w:rPr>
              <w:t>.</w:t>
            </w:r>
            <w:r w:rsidRPr="00915F14">
              <w:rPr>
                <w:rFonts w:ascii="宋体" w:eastAsia="宋体" w:hAnsi="宋体" w:cs="宋体"/>
                <w:sz w:val="24"/>
                <w:szCs w:val="24"/>
              </w:rPr>
              <w:t>2</w:t>
            </w:r>
            <w:r w:rsidRPr="00915F14">
              <w:rPr>
                <w:rFonts w:ascii="宋体" w:eastAsia="宋体" w:hAnsi="宋体" w:cs="宋体" w:hint="eastAsia"/>
                <w:sz w:val="24"/>
                <w:szCs w:val="24"/>
              </w:rPr>
              <w:t>需具有实体按键（数字键、音量键、功能键、电源键)；</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338F269A"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368C4184"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50322731"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2F166508"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092EC2C5"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5</w:t>
            </w:r>
            <w:r w:rsidRPr="00915F14">
              <w:rPr>
                <w:rFonts w:ascii="宋体" w:eastAsia="宋体" w:hAnsi="宋体" w:cs="宋体" w:hint="eastAsia"/>
                <w:sz w:val="24"/>
                <w:szCs w:val="24"/>
              </w:rPr>
              <w:t>.</w:t>
            </w:r>
            <w:r w:rsidRPr="00915F14">
              <w:rPr>
                <w:rFonts w:ascii="宋体" w:eastAsia="宋体" w:hAnsi="宋体" w:cs="宋体"/>
                <w:sz w:val="24"/>
                <w:szCs w:val="24"/>
              </w:rPr>
              <w:t>3</w:t>
            </w:r>
            <w:r w:rsidRPr="00915F14">
              <w:rPr>
                <w:rFonts w:ascii="宋体" w:eastAsia="宋体" w:hAnsi="宋体" w:cs="宋体" w:hint="eastAsia"/>
                <w:sz w:val="24"/>
                <w:szCs w:val="24"/>
              </w:rPr>
              <w:t>需具备3.5mm麦克接口，耳机接口，MiniUSB接口；</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61F2B164"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22EDF0EC"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3DBA25EB"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294D6E5B"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1A8F6590"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5</w:t>
            </w:r>
            <w:r w:rsidRPr="00915F14">
              <w:rPr>
                <w:rFonts w:ascii="宋体" w:eastAsia="宋体" w:hAnsi="宋体" w:cs="宋体" w:hint="eastAsia"/>
                <w:sz w:val="24"/>
                <w:szCs w:val="24"/>
              </w:rPr>
              <w:t>.</w:t>
            </w:r>
            <w:r w:rsidRPr="00915F14">
              <w:rPr>
                <w:rFonts w:ascii="宋体" w:eastAsia="宋体" w:hAnsi="宋体" w:cs="宋体"/>
                <w:sz w:val="24"/>
                <w:szCs w:val="24"/>
              </w:rPr>
              <w:t>4</w:t>
            </w:r>
            <w:proofErr w:type="gramStart"/>
            <w:r w:rsidRPr="00915F14">
              <w:rPr>
                <w:rFonts w:ascii="宋体" w:eastAsia="宋体" w:hAnsi="宋体" w:cs="宋体" w:hint="eastAsia"/>
                <w:sz w:val="24"/>
                <w:szCs w:val="24"/>
              </w:rPr>
              <w:t>需支持</w:t>
            </w:r>
            <w:proofErr w:type="gramEnd"/>
            <w:r w:rsidRPr="00915F14">
              <w:rPr>
                <w:rFonts w:ascii="宋体" w:eastAsia="宋体" w:hAnsi="宋体" w:cs="宋体" w:hint="eastAsia"/>
                <w:sz w:val="24"/>
                <w:szCs w:val="24"/>
              </w:rPr>
              <w:t>BMP/JPG/PNG/GIF等图像格式；</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0A380A40"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64435809"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1D406601"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4A95E6CA"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73C3B696"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5</w:t>
            </w:r>
            <w:r w:rsidRPr="00915F14">
              <w:rPr>
                <w:rFonts w:ascii="宋体" w:eastAsia="宋体" w:hAnsi="宋体" w:cs="宋体" w:hint="eastAsia"/>
                <w:sz w:val="24"/>
                <w:szCs w:val="24"/>
              </w:rPr>
              <w:t>.</w:t>
            </w:r>
            <w:r w:rsidRPr="00915F14">
              <w:rPr>
                <w:rFonts w:ascii="宋体" w:eastAsia="宋体" w:hAnsi="宋体" w:cs="宋体"/>
                <w:sz w:val="24"/>
                <w:szCs w:val="24"/>
              </w:rPr>
              <w:t>5</w:t>
            </w:r>
            <w:proofErr w:type="gramStart"/>
            <w:r w:rsidRPr="00915F14">
              <w:rPr>
                <w:rFonts w:ascii="宋体" w:eastAsia="宋体" w:hAnsi="宋体" w:cs="宋体" w:hint="eastAsia"/>
                <w:sz w:val="24"/>
                <w:szCs w:val="24"/>
              </w:rPr>
              <w:t>需支持</w:t>
            </w:r>
            <w:proofErr w:type="gramEnd"/>
            <w:r w:rsidRPr="00915F14">
              <w:rPr>
                <w:rFonts w:ascii="宋体" w:eastAsia="宋体" w:hAnsi="宋体" w:cs="宋体" w:hint="eastAsia"/>
                <w:sz w:val="24"/>
                <w:szCs w:val="24"/>
              </w:rPr>
              <w:t>MP3/AAC/AMR/WAV/MID等音频格式；</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36408537"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67FFAC60"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06952EEF"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24363C40"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4FB22A48"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5</w:t>
            </w:r>
            <w:r w:rsidRPr="00915F14">
              <w:rPr>
                <w:rFonts w:ascii="宋体" w:eastAsia="宋体" w:hAnsi="宋体" w:cs="宋体" w:hint="eastAsia"/>
                <w:sz w:val="24"/>
                <w:szCs w:val="24"/>
              </w:rPr>
              <w:t>.</w:t>
            </w:r>
            <w:r w:rsidRPr="00915F14">
              <w:rPr>
                <w:rFonts w:ascii="宋体" w:eastAsia="宋体" w:hAnsi="宋体" w:cs="宋体"/>
                <w:sz w:val="24"/>
                <w:szCs w:val="24"/>
              </w:rPr>
              <w:t>6</w:t>
            </w:r>
            <w:proofErr w:type="gramStart"/>
            <w:r w:rsidRPr="00915F14">
              <w:rPr>
                <w:rFonts w:ascii="宋体" w:eastAsia="宋体" w:hAnsi="宋体" w:cs="宋体" w:hint="eastAsia"/>
                <w:sz w:val="24"/>
                <w:szCs w:val="24"/>
              </w:rPr>
              <w:t>需支持</w:t>
            </w:r>
            <w:proofErr w:type="gramEnd"/>
            <w:r w:rsidRPr="00915F14">
              <w:rPr>
                <w:rFonts w:ascii="宋体" w:eastAsia="宋体" w:hAnsi="宋体" w:cs="宋体" w:hint="eastAsia"/>
                <w:sz w:val="24"/>
                <w:szCs w:val="24"/>
              </w:rPr>
              <w:t>三轴加速度传感器；</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010CED7E"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7F26ACB0"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5684C228"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3E195152"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6C5199FE"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5</w:t>
            </w:r>
            <w:r w:rsidRPr="00915F14">
              <w:rPr>
                <w:rFonts w:ascii="宋体" w:eastAsia="宋体" w:hAnsi="宋体" w:cs="宋体" w:hint="eastAsia"/>
                <w:sz w:val="24"/>
                <w:szCs w:val="24"/>
              </w:rPr>
              <w:t>.</w:t>
            </w:r>
            <w:r w:rsidRPr="00915F14">
              <w:rPr>
                <w:rFonts w:ascii="宋体" w:eastAsia="宋体" w:hAnsi="宋体" w:cs="宋体"/>
                <w:sz w:val="24"/>
                <w:szCs w:val="24"/>
              </w:rPr>
              <w:t>7</w:t>
            </w:r>
            <w:proofErr w:type="gramStart"/>
            <w:r w:rsidRPr="00915F14">
              <w:rPr>
                <w:rFonts w:ascii="宋体" w:eastAsia="宋体" w:hAnsi="宋体" w:cs="宋体" w:hint="eastAsia"/>
                <w:sz w:val="24"/>
                <w:szCs w:val="24"/>
              </w:rPr>
              <w:t>需支持</w:t>
            </w:r>
            <w:proofErr w:type="gramEnd"/>
            <w:r w:rsidRPr="00915F14">
              <w:rPr>
                <w:rFonts w:ascii="宋体" w:eastAsia="宋体" w:hAnsi="宋体" w:cs="宋体" w:hint="eastAsia"/>
                <w:sz w:val="24"/>
                <w:szCs w:val="24"/>
              </w:rPr>
              <w:t>WiFi无线网络；</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118D91FF"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70D06BE8"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09BBDFF7"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078BBC28"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16BE1191"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5</w:t>
            </w:r>
            <w:r w:rsidRPr="00915F14">
              <w:rPr>
                <w:rFonts w:ascii="宋体" w:eastAsia="宋体" w:hAnsi="宋体" w:cs="宋体" w:hint="eastAsia"/>
                <w:sz w:val="24"/>
                <w:szCs w:val="24"/>
              </w:rPr>
              <w:t>.</w:t>
            </w:r>
            <w:r w:rsidRPr="00915F14">
              <w:rPr>
                <w:rFonts w:ascii="宋体" w:eastAsia="宋体" w:hAnsi="宋体" w:cs="宋体"/>
                <w:sz w:val="24"/>
                <w:szCs w:val="24"/>
              </w:rPr>
              <w:t>8</w:t>
            </w:r>
            <w:r w:rsidRPr="00915F14">
              <w:rPr>
                <w:rFonts w:ascii="宋体" w:eastAsia="宋体" w:hAnsi="宋体" w:cs="宋体" w:hint="eastAsia"/>
                <w:sz w:val="24"/>
                <w:szCs w:val="24"/>
              </w:rPr>
              <w:t>支持Bluetooth；</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14B4A2A6"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36303EB4"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06C88691"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55DF0FB6"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696AAB4E"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5</w:t>
            </w:r>
            <w:r w:rsidRPr="00915F14">
              <w:rPr>
                <w:rFonts w:ascii="宋体" w:eastAsia="宋体" w:hAnsi="宋体" w:cs="宋体" w:hint="eastAsia"/>
                <w:sz w:val="24"/>
                <w:szCs w:val="24"/>
              </w:rPr>
              <w:t>.</w:t>
            </w:r>
            <w:r w:rsidRPr="00915F14">
              <w:rPr>
                <w:rFonts w:ascii="宋体" w:eastAsia="宋体" w:hAnsi="宋体" w:cs="宋体"/>
                <w:sz w:val="24"/>
                <w:szCs w:val="24"/>
              </w:rPr>
              <w:t>9</w:t>
            </w:r>
            <w:r w:rsidRPr="00915F14">
              <w:rPr>
                <w:rFonts w:ascii="宋体" w:eastAsia="宋体" w:hAnsi="宋体" w:cs="宋体" w:hint="eastAsia"/>
                <w:sz w:val="24"/>
                <w:szCs w:val="24"/>
              </w:rPr>
              <w:t>充满电后可连续使用至少8小时；</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3C3AC8A5"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656E5E83"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73E25448"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4CC846A4"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3A4ADE6A"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5</w:t>
            </w:r>
            <w:r w:rsidRPr="00915F14">
              <w:rPr>
                <w:rFonts w:ascii="宋体" w:eastAsia="宋体" w:hAnsi="宋体" w:cs="宋体" w:hint="eastAsia"/>
                <w:sz w:val="24"/>
                <w:szCs w:val="24"/>
              </w:rPr>
              <w:t>.</w:t>
            </w:r>
            <w:r w:rsidRPr="00915F14">
              <w:rPr>
                <w:rFonts w:ascii="宋体" w:eastAsia="宋体" w:hAnsi="宋体" w:cs="宋体"/>
                <w:sz w:val="24"/>
                <w:szCs w:val="24"/>
              </w:rPr>
              <w:t>10</w:t>
            </w:r>
            <w:r w:rsidRPr="00915F14">
              <w:rPr>
                <w:rFonts w:ascii="宋体" w:eastAsia="宋体" w:hAnsi="宋体" w:cs="宋体" w:hint="eastAsia"/>
                <w:sz w:val="24"/>
                <w:szCs w:val="24"/>
              </w:rPr>
              <w:t>支持现场人工讲解；讲解服务评价、讲解工作记录功能；讲解过程中可根据需要实时调节讲解音量；</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6543645E"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4EBD372F"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562CA4CD"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09BB24D1"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6B801F52"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5</w:t>
            </w:r>
            <w:r w:rsidRPr="00915F14">
              <w:rPr>
                <w:rFonts w:ascii="宋体" w:eastAsia="宋体" w:hAnsi="宋体" w:cs="宋体" w:hint="eastAsia"/>
                <w:sz w:val="24"/>
                <w:szCs w:val="24"/>
              </w:rPr>
              <w:t>.1</w:t>
            </w:r>
            <w:r w:rsidRPr="00915F14">
              <w:rPr>
                <w:rFonts w:ascii="宋体" w:eastAsia="宋体" w:hAnsi="宋体" w:cs="宋体"/>
                <w:sz w:val="24"/>
                <w:szCs w:val="24"/>
              </w:rPr>
              <w:t>1</w:t>
            </w:r>
            <w:r w:rsidRPr="00915F14">
              <w:rPr>
                <w:rFonts w:ascii="宋体" w:eastAsia="宋体" w:hAnsi="宋体" w:cs="宋体" w:hint="eastAsia"/>
                <w:sz w:val="24"/>
                <w:szCs w:val="24"/>
              </w:rPr>
              <w:t>支持团队定位功能，可在地图上显示当前团队及周边团队的位置、团队信息；</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2D3E6BE0"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5805ABAF"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4BFAD280"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706A5CD4"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3B78132C"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5</w:t>
            </w:r>
            <w:r w:rsidRPr="00915F14">
              <w:rPr>
                <w:rFonts w:ascii="宋体" w:eastAsia="宋体" w:hAnsi="宋体" w:cs="宋体" w:hint="eastAsia"/>
                <w:sz w:val="24"/>
                <w:szCs w:val="24"/>
              </w:rPr>
              <w:t>.1</w:t>
            </w:r>
            <w:r w:rsidRPr="00915F14">
              <w:rPr>
                <w:rFonts w:ascii="宋体" w:eastAsia="宋体" w:hAnsi="宋体" w:cs="宋体"/>
                <w:sz w:val="24"/>
                <w:szCs w:val="24"/>
              </w:rPr>
              <w:t>2</w:t>
            </w:r>
            <w:r w:rsidRPr="00915F14">
              <w:rPr>
                <w:rFonts w:ascii="宋体" w:eastAsia="宋体" w:hAnsi="宋体" w:cs="宋体" w:hint="eastAsia"/>
                <w:sz w:val="24"/>
                <w:szCs w:val="24"/>
              </w:rPr>
              <w:t>支持个人中心功能、任务管理功能、调度任务和系统消息的接收、提醒功能；</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088456E1"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526EA0D6"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6C985062"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2A50AA73"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73A7D85D"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5</w:t>
            </w:r>
            <w:r w:rsidRPr="00915F14">
              <w:rPr>
                <w:rFonts w:ascii="宋体" w:eastAsia="宋体" w:hAnsi="宋体" w:cs="宋体" w:hint="eastAsia"/>
                <w:sz w:val="24"/>
                <w:szCs w:val="24"/>
              </w:rPr>
              <w:t>.1</w:t>
            </w:r>
            <w:r w:rsidRPr="00915F14">
              <w:rPr>
                <w:rFonts w:ascii="宋体" w:eastAsia="宋体" w:hAnsi="宋体" w:cs="宋体"/>
                <w:sz w:val="24"/>
                <w:szCs w:val="24"/>
              </w:rPr>
              <w:t>3</w:t>
            </w:r>
            <w:r w:rsidRPr="00915F14">
              <w:rPr>
                <w:rFonts w:ascii="宋体" w:eastAsia="宋体" w:hAnsi="宋体" w:cs="宋体" w:hint="eastAsia"/>
                <w:sz w:val="24"/>
                <w:szCs w:val="24"/>
              </w:rPr>
              <w:t>支持讲解员与后台实时通信、收发信息；讲解设置功能，方便地设置和调整设备ID、讲解频道、发射功率、音量和EQ（均衡器)等参数，还可清除系统缓存；</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092458C8"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1C21CA7E"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791D03B6"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69245261"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3179376B"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5</w:t>
            </w:r>
            <w:r w:rsidRPr="00915F14">
              <w:rPr>
                <w:rFonts w:ascii="宋体" w:eastAsia="宋体" w:hAnsi="宋体" w:cs="宋体" w:hint="eastAsia"/>
                <w:sz w:val="24"/>
                <w:szCs w:val="24"/>
              </w:rPr>
              <w:t>.1</w:t>
            </w:r>
            <w:r w:rsidRPr="00915F14">
              <w:rPr>
                <w:rFonts w:ascii="宋体" w:eastAsia="宋体" w:hAnsi="宋体" w:cs="宋体"/>
                <w:sz w:val="24"/>
                <w:szCs w:val="24"/>
              </w:rPr>
              <w:t>4</w:t>
            </w:r>
            <w:r w:rsidRPr="00915F14">
              <w:rPr>
                <w:rFonts w:ascii="宋体" w:eastAsia="宋体" w:hAnsi="宋体" w:cs="宋体" w:hint="eastAsia"/>
                <w:sz w:val="24"/>
                <w:szCs w:val="24"/>
              </w:rPr>
              <w:t>支持与后台管理系统通信，实现团队定位、现场调度、数据汇总等功能；</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124FD818"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023D4370"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5761F8F9"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649940F2"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665D719B"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5</w:t>
            </w:r>
            <w:r w:rsidRPr="00915F14">
              <w:rPr>
                <w:rFonts w:ascii="宋体" w:eastAsia="宋体" w:hAnsi="宋体" w:cs="宋体" w:hint="eastAsia"/>
                <w:sz w:val="24"/>
                <w:szCs w:val="24"/>
              </w:rPr>
              <w:t>.1</w:t>
            </w:r>
            <w:r w:rsidRPr="00915F14">
              <w:rPr>
                <w:rFonts w:ascii="宋体" w:eastAsia="宋体" w:hAnsi="宋体" w:cs="宋体"/>
                <w:sz w:val="24"/>
                <w:szCs w:val="24"/>
              </w:rPr>
              <w:t>5</w:t>
            </w:r>
            <w:r w:rsidRPr="00915F14">
              <w:rPr>
                <w:rFonts w:ascii="宋体" w:eastAsia="宋体" w:hAnsi="宋体" w:cs="宋体" w:hint="eastAsia"/>
                <w:sz w:val="24"/>
                <w:szCs w:val="24"/>
              </w:rPr>
              <w:t>本机可存储至少50小时的讲解录音；</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29DC4484"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43CD79B3"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0350DE1B"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5065710D"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5EAED5E2"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5</w:t>
            </w:r>
            <w:r w:rsidRPr="00915F14">
              <w:rPr>
                <w:rFonts w:ascii="宋体" w:eastAsia="宋体" w:hAnsi="宋体" w:cs="宋体" w:hint="eastAsia"/>
                <w:sz w:val="24"/>
                <w:szCs w:val="24"/>
              </w:rPr>
              <w:t>.</w:t>
            </w:r>
            <w:r w:rsidRPr="00915F14">
              <w:rPr>
                <w:rFonts w:ascii="宋体" w:eastAsia="宋体" w:hAnsi="宋体" w:cs="宋体"/>
                <w:sz w:val="24"/>
                <w:szCs w:val="24"/>
              </w:rPr>
              <w:t>16</w:t>
            </w:r>
            <w:proofErr w:type="gramStart"/>
            <w:r w:rsidRPr="00915F14">
              <w:rPr>
                <w:rFonts w:ascii="宋体" w:eastAsia="宋体" w:hAnsi="宋体" w:cs="宋体" w:hint="eastAsia"/>
                <w:sz w:val="24"/>
                <w:szCs w:val="24"/>
              </w:rPr>
              <w:t>需支持</w:t>
            </w:r>
            <w:proofErr w:type="gramEnd"/>
            <w:r w:rsidRPr="00915F14">
              <w:rPr>
                <w:rFonts w:ascii="宋体" w:eastAsia="宋体" w:hAnsi="宋体" w:cs="宋体" w:hint="eastAsia"/>
                <w:sz w:val="24"/>
                <w:szCs w:val="24"/>
              </w:rPr>
              <w:t>系统软件远程升级功能；</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74503350"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59A67E26"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3CC2A89C"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12CB47AF"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1B89C457"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5</w:t>
            </w:r>
            <w:r w:rsidRPr="00915F14">
              <w:rPr>
                <w:rFonts w:ascii="宋体" w:eastAsia="宋体" w:hAnsi="宋体" w:cs="宋体" w:hint="eastAsia"/>
                <w:sz w:val="24"/>
                <w:szCs w:val="24"/>
              </w:rPr>
              <w:t>.</w:t>
            </w:r>
            <w:r w:rsidRPr="00915F14">
              <w:rPr>
                <w:rFonts w:ascii="宋体" w:eastAsia="宋体" w:hAnsi="宋体" w:cs="宋体"/>
                <w:sz w:val="24"/>
                <w:szCs w:val="24"/>
              </w:rPr>
              <w:t>17</w:t>
            </w:r>
            <w:r w:rsidRPr="00915F14">
              <w:rPr>
                <w:rFonts w:ascii="宋体" w:eastAsia="宋体" w:hAnsi="宋体" w:cs="宋体" w:hint="eastAsia"/>
                <w:sz w:val="24"/>
                <w:szCs w:val="24"/>
              </w:rPr>
              <w:t>需多台发射机同时使用互不干扰。</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0F3E0730"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4D9310DC" w14:textId="77777777" w:rsidTr="00594237">
        <w:trPr>
          <w:trHeight w:val="20"/>
          <w:jc w:val="center"/>
        </w:trPr>
        <w:tc>
          <w:tcPr>
            <w:tcW w:w="666" w:type="dxa"/>
            <w:tcBorders>
              <w:left w:val="single" w:sz="12" w:space="0" w:color="auto"/>
              <w:right w:val="single" w:sz="6" w:space="0" w:color="auto"/>
            </w:tcBorders>
            <w:shd w:val="clear" w:color="auto" w:fill="auto"/>
            <w:vAlign w:val="center"/>
          </w:tcPr>
          <w:p w14:paraId="63425D1B" w14:textId="77777777" w:rsidR="00915F14" w:rsidRPr="00915F14" w:rsidRDefault="00915F14" w:rsidP="00915F14">
            <w:pPr>
              <w:tabs>
                <w:tab w:val="left" w:pos="72"/>
              </w:tabs>
              <w:rPr>
                <w:rFonts w:ascii="宋体" w:hAnsi="宋体"/>
                <w:sz w:val="24"/>
                <w:szCs w:val="24"/>
              </w:rPr>
            </w:pPr>
            <w:r w:rsidRPr="00915F14">
              <w:rPr>
                <w:rFonts w:ascii="宋体" w:hAnsi="宋体"/>
                <w:sz w:val="24"/>
                <w:szCs w:val="24"/>
              </w:rPr>
              <w:t>6</w:t>
            </w:r>
          </w:p>
        </w:tc>
        <w:tc>
          <w:tcPr>
            <w:tcW w:w="1843" w:type="dxa"/>
            <w:tcBorders>
              <w:left w:val="single" w:sz="6" w:space="0" w:color="auto"/>
              <w:right w:val="single" w:sz="6" w:space="0" w:color="auto"/>
            </w:tcBorders>
            <w:shd w:val="clear" w:color="auto" w:fill="auto"/>
            <w:vAlign w:val="center"/>
          </w:tcPr>
          <w:p w14:paraId="03FAC4D5"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麦克风</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465DC1B2"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hAnsi="宋体"/>
                <w:sz w:val="24"/>
                <w:szCs w:val="24"/>
              </w:rPr>
              <w:t>6</w:t>
            </w:r>
            <w:r w:rsidRPr="00915F14">
              <w:rPr>
                <w:rFonts w:ascii="宋体" w:hAnsi="宋体" w:hint="eastAsia"/>
                <w:sz w:val="24"/>
                <w:szCs w:val="24"/>
              </w:rPr>
              <w:t>.1专用麦克，音质清晰。</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15DCAAD9"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6F2E5EFA" w14:textId="77777777" w:rsidTr="00594237">
        <w:trPr>
          <w:trHeight w:val="20"/>
          <w:jc w:val="center"/>
        </w:trPr>
        <w:tc>
          <w:tcPr>
            <w:tcW w:w="666" w:type="dxa"/>
            <w:vMerge w:val="restart"/>
            <w:tcBorders>
              <w:left w:val="single" w:sz="12" w:space="0" w:color="auto"/>
              <w:right w:val="single" w:sz="6" w:space="0" w:color="auto"/>
            </w:tcBorders>
            <w:shd w:val="clear" w:color="auto" w:fill="auto"/>
            <w:vAlign w:val="center"/>
          </w:tcPr>
          <w:p w14:paraId="1DFAB372" w14:textId="77777777" w:rsidR="00915F14" w:rsidRPr="00915F14" w:rsidRDefault="00915F14" w:rsidP="00915F14">
            <w:pPr>
              <w:tabs>
                <w:tab w:val="left" w:pos="72"/>
              </w:tabs>
              <w:rPr>
                <w:rFonts w:ascii="宋体" w:hAnsi="宋体"/>
                <w:sz w:val="24"/>
                <w:szCs w:val="24"/>
              </w:rPr>
            </w:pPr>
            <w:r w:rsidRPr="00915F14">
              <w:rPr>
                <w:rFonts w:ascii="宋体" w:hAnsi="宋体"/>
                <w:sz w:val="24"/>
                <w:szCs w:val="24"/>
              </w:rPr>
              <w:t>7</w:t>
            </w:r>
          </w:p>
        </w:tc>
        <w:tc>
          <w:tcPr>
            <w:tcW w:w="1843" w:type="dxa"/>
            <w:vMerge w:val="restart"/>
            <w:tcBorders>
              <w:left w:val="single" w:sz="6" w:space="0" w:color="auto"/>
              <w:right w:val="single" w:sz="6" w:space="0" w:color="auto"/>
            </w:tcBorders>
            <w:shd w:val="clear" w:color="auto" w:fill="auto"/>
            <w:vAlign w:val="center"/>
          </w:tcPr>
          <w:p w14:paraId="35C2E8FE"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双耳挂式讲解接收机</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1171242E"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7</w:t>
            </w:r>
            <w:r w:rsidRPr="00915F14">
              <w:rPr>
                <w:rFonts w:ascii="宋体" w:eastAsia="宋体" w:hAnsi="宋体" w:cs="宋体" w:hint="eastAsia"/>
                <w:sz w:val="24"/>
                <w:szCs w:val="24"/>
              </w:rPr>
              <w:t>.1频道数：≥416个；接收距离（L.O.S)：≥80米；</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3C85AC43"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60CC9929"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60FE9873"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222B68BE"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765E0940"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7</w:t>
            </w:r>
            <w:r w:rsidRPr="00915F14">
              <w:rPr>
                <w:rFonts w:ascii="宋体" w:eastAsia="宋体" w:hAnsi="宋体" w:cs="宋体" w:hint="eastAsia"/>
                <w:sz w:val="24"/>
                <w:szCs w:val="24"/>
              </w:rPr>
              <w:t>.2主机体重量：不超过23g；</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1095E05A"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4E751A96"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241CAA24"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7AB7DE4C"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7AD804CA"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7</w:t>
            </w:r>
            <w:r w:rsidRPr="00915F14">
              <w:rPr>
                <w:rFonts w:ascii="宋体" w:eastAsia="宋体" w:hAnsi="宋体" w:cs="宋体" w:hint="eastAsia"/>
                <w:sz w:val="24"/>
                <w:szCs w:val="24"/>
              </w:rPr>
              <w:t>.3采用高性能锂电池供电，连续使用时间≥10小时；充电时间：约2小时；</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4C3CAAE6"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6242966A"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7D89CEF2"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2AD50DAE"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4A7A981D"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7</w:t>
            </w:r>
            <w:r w:rsidRPr="00915F14">
              <w:rPr>
                <w:rFonts w:ascii="宋体" w:eastAsia="宋体" w:hAnsi="宋体" w:cs="宋体" w:hint="eastAsia"/>
                <w:sz w:val="24"/>
                <w:szCs w:val="24"/>
              </w:rPr>
              <w:t>.</w:t>
            </w:r>
            <w:r w:rsidRPr="00915F14">
              <w:rPr>
                <w:rFonts w:ascii="宋体" w:eastAsia="宋体" w:hAnsi="宋体" w:cs="宋体"/>
                <w:sz w:val="24"/>
                <w:szCs w:val="24"/>
              </w:rPr>
              <w:t>4</w:t>
            </w:r>
            <w:r w:rsidRPr="00915F14">
              <w:rPr>
                <w:rFonts w:ascii="宋体" w:eastAsia="宋体" w:hAnsi="宋体" w:cs="宋体" w:hint="eastAsia"/>
                <w:sz w:val="24"/>
                <w:szCs w:val="24"/>
              </w:rPr>
              <w:t>具有电量监测和低电量提醒功能；</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5C2A6A73"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615A2BD9"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2F915C24"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76889FAD"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72629E70"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7</w:t>
            </w:r>
            <w:r w:rsidRPr="00915F14">
              <w:rPr>
                <w:rFonts w:ascii="宋体" w:eastAsia="宋体" w:hAnsi="宋体" w:cs="宋体" w:hint="eastAsia"/>
                <w:sz w:val="24"/>
                <w:szCs w:val="24"/>
              </w:rPr>
              <w:t>.</w:t>
            </w:r>
            <w:r w:rsidRPr="00915F14">
              <w:rPr>
                <w:rFonts w:ascii="宋体" w:eastAsia="宋体" w:hAnsi="宋体" w:cs="宋体"/>
                <w:sz w:val="24"/>
                <w:szCs w:val="24"/>
              </w:rPr>
              <w:t>5</w:t>
            </w:r>
            <w:r w:rsidRPr="00915F14">
              <w:rPr>
                <w:rFonts w:ascii="宋体" w:eastAsia="宋体" w:hAnsi="宋体" w:cs="宋体" w:hint="eastAsia"/>
                <w:sz w:val="24"/>
                <w:szCs w:val="24"/>
              </w:rPr>
              <w:t>可自动锁定已匹配的发射机频道，无需每次手动调节，开机即用；</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4C6532C9"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2CDF2773"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5B511413"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507BFA7D"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3F45623B"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7</w:t>
            </w:r>
            <w:r w:rsidRPr="00915F14">
              <w:rPr>
                <w:rFonts w:ascii="宋体" w:eastAsia="宋体" w:hAnsi="宋体" w:cs="宋体" w:hint="eastAsia"/>
                <w:sz w:val="24"/>
                <w:szCs w:val="24"/>
              </w:rPr>
              <w:t>.</w:t>
            </w:r>
            <w:r w:rsidRPr="00915F14">
              <w:rPr>
                <w:rFonts w:ascii="宋体" w:eastAsia="宋体" w:hAnsi="宋体" w:cs="宋体"/>
                <w:sz w:val="24"/>
                <w:szCs w:val="24"/>
              </w:rPr>
              <w:t>6</w:t>
            </w:r>
            <w:proofErr w:type="gramStart"/>
            <w:r w:rsidRPr="00915F14">
              <w:rPr>
                <w:rFonts w:ascii="宋体" w:eastAsia="宋体" w:hAnsi="宋体" w:cs="宋体" w:hint="eastAsia"/>
                <w:sz w:val="24"/>
                <w:szCs w:val="24"/>
              </w:rPr>
              <w:t>带有脱团提醒</w:t>
            </w:r>
            <w:proofErr w:type="gramEnd"/>
            <w:r w:rsidRPr="00915F14">
              <w:rPr>
                <w:rFonts w:ascii="宋体" w:eastAsia="宋体" w:hAnsi="宋体" w:cs="宋体" w:hint="eastAsia"/>
                <w:sz w:val="24"/>
                <w:szCs w:val="24"/>
              </w:rPr>
              <w:t>功能，当游客脱离团队范围时，接收机自动语音提醒游客“请跟上团队”，避免游客脱团、掉队；</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63D63C96"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30642F46"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07F94245"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006FFC3B"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632C0885"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7</w:t>
            </w:r>
            <w:r w:rsidRPr="00915F14">
              <w:rPr>
                <w:rFonts w:ascii="宋体" w:eastAsia="宋体" w:hAnsi="宋体" w:cs="宋体" w:hint="eastAsia"/>
                <w:sz w:val="24"/>
                <w:szCs w:val="24"/>
              </w:rPr>
              <w:t>.</w:t>
            </w:r>
            <w:r w:rsidRPr="00915F14">
              <w:rPr>
                <w:rFonts w:ascii="宋体" w:eastAsia="宋体" w:hAnsi="宋体" w:cs="宋体"/>
                <w:sz w:val="24"/>
                <w:szCs w:val="24"/>
              </w:rPr>
              <w:t>7</w:t>
            </w:r>
            <w:r w:rsidRPr="00915F14">
              <w:rPr>
                <w:rFonts w:ascii="宋体" w:eastAsia="宋体" w:hAnsi="宋体" w:cs="宋体" w:hint="eastAsia"/>
                <w:sz w:val="24"/>
                <w:szCs w:val="24"/>
              </w:rPr>
              <w:t>具备双色指示灯，可指示接收机工作状态；</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2B4FD326"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567F20EA"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0E765B70"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6D9E8458"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754807B2"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7</w:t>
            </w:r>
            <w:r w:rsidRPr="00915F14">
              <w:rPr>
                <w:rFonts w:ascii="宋体" w:eastAsia="宋体" w:hAnsi="宋体" w:cs="宋体" w:hint="eastAsia"/>
                <w:sz w:val="24"/>
                <w:szCs w:val="24"/>
              </w:rPr>
              <w:t>.</w:t>
            </w:r>
            <w:r w:rsidRPr="00915F14">
              <w:rPr>
                <w:rFonts w:ascii="宋体" w:eastAsia="宋体" w:hAnsi="宋体" w:cs="宋体"/>
                <w:sz w:val="24"/>
                <w:szCs w:val="24"/>
              </w:rPr>
              <w:t>8</w:t>
            </w:r>
            <w:r w:rsidRPr="00915F14">
              <w:rPr>
                <w:rFonts w:ascii="宋体" w:eastAsia="宋体" w:hAnsi="宋体" w:cs="宋体" w:hint="eastAsia"/>
                <w:sz w:val="24"/>
                <w:szCs w:val="24"/>
              </w:rPr>
              <w:t>具有音量调节按键，佩戴时也可以方便的随时调节音量；</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675C2EDF"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363B0D4C"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661E8D2B"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3D1A947F"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3FBF98DD"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7</w:t>
            </w:r>
            <w:r w:rsidRPr="00915F14">
              <w:rPr>
                <w:rFonts w:ascii="宋体" w:eastAsia="宋体" w:hAnsi="宋体" w:cs="宋体" w:hint="eastAsia"/>
                <w:sz w:val="24"/>
                <w:szCs w:val="24"/>
              </w:rPr>
              <w:t>.</w:t>
            </w:r>
            <w:r w:rsidRPr="00915F14">
              <w:rPr>
                <w:rFonts w:ascii="宋体" w:eastAsia="宋体" w:hAnsi="宋体" w:cs="宋体"/>
                <w:sz w:val="24"/>
                <w:szCs w:val="24"/>
              </w:rPr>
              <w:t>9</w:t>
            </w:r>
            <w:r w:rsidRPr="00915F14">
              <w:rPr>
                <w:rFonts w:ascii="宋体" w:eastAsia="宋体" w:hAnsi="宋体" w:cs="宋体" w:hint="eastAsia"/>
                <w:sz w:val="24"/>
                <w:szCs w:val="24"/>
              </w:rPr>
              <w:t>接收机频道自动跟随发射机跳变，无需收听者操作，轻松排除干扰；</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34583020"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702C9B50"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1279F600"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6BDF2C39"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6BB078D2"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7.10</w:t>
            </w:r>
            <w:r w:rsidRPr="00915F14">
              <w:rPr>
                <w:rFonts w:ascii="宋体" w:eastAsia="宋体" w:hAnsi="宋体" w:cs="宋体" w:hint="eastAsia"/>
                <w:sz w:val="24"/>
                <w:szCs w:val="24"/>
              </w:rPr>
              <w:t>可通过设置机快速、批量设置接收机的ID、音量、功能设定等参数，方便各种接待的前期</w:t>
            </w:r>
            <w:r w:rsidRPr="00915F14">
              <w:rPr>
                <w:rFonts w:ascii="宋体" w:eastAsia="宋体" w:hAnsi="宋体" w:cs="宋体" w:hint="eastAsia"/>
                <w:sz w:val="24"/>
                <w:szCs w:val="24"/>
              </w:rPr>
              <w:lastRenderedPageBreak/>
              <w:t>准备工作；</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6C1802B4"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0AB8BC81"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7A4F49DD"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4ED1A296"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5B5745B5"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7</w:t>
            </w:r>
            <w:r w:rsidRPr="00915F14">
              <w:rPr>
                <w:rFonts w:ascii="宋体" w:eastAsia="宋体" w:hAnsi="宋体" w:cs="宋体" w:hint="eastAsia"/>
                <w:sz w:val="24"/>
                <w:szCs w:val="24"/>
              </w:rPr>
              <w:t>.</w:t>
            </w:r>
            <w:r w:rsidRPr="00915F14">
              <w:rPr>
                <w:rFonts w:ascii="宋体" w:eastAsia="宋体" w:hAnsi="宋体" w:cs="宋体"/>
                <w:sz w:val="24"/>
                <w:szCs w:val="24"/>
              </w:rPr>
              <w:t>11</w:t>
            </w:r>
            <w:r w:rsidRPr="00915F14">
              <w:rPr>
                <w:rFonts w:ascii="宋体" w:eastAsia="宋体" w:hAnsi="宋体" w:cs="宋体" w:hint="eastAsia"/>
                <w:sz w:val="24"/>
                <w:szCs w:val="24"/>
              </w:rPr>
              <w:t>双自</w:t>
            </w:r>
            <w:proofErr w:type="gramStart"/>
            <w:r w:rsidRPr="00915F14">
              <w:rPr>
                <w:rFonts w:ascii="宋体" w:eastAsia="宋体" w:hAnsi="宋体" w:cs="宋体" w:hint="eastAsia"/>
                <w:sz w:val="24"/>
                <w:szCs w:val="24"/>
              </w:rPr>
              <w:t>适应耳挂团队</w:t>
            </w:r>
            <w:proofErr w:type="gramEnd"/>
            <w:r w:rsidRPr="00915F14">
              <w:rPr>
                <w:rFonts w:ascii="宋体" w:eastAsia="宋体" w:hAnsi="宋体" w:cs="宋体" w:hint="eastAsia"/>
                <w:sz w:val="24"/>
                <w:szCs w:val="24"/>
              </w:rPr>
              <w:t>接收机采用非入耳设计，方便，卫生；</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3E1A1C34"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70445F46"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6C244A85"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474BD038"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427FD095"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7</w:t>
            </w:r>
            <w:r w:rsidRPr="00915F14">
              <w:rPr>
                <w:rFonts w:ascii="宋体" w:eastAsia="宋体" w:hAnsi="宋体" w:cs="宋体" w:hint="eastAsia"/>
                <w:sz w:val="24"/>
                <w:szCs w:val="24"/>
              </w:rPr>
              <w:t>.1</w:t>
            </w:r>
            <w:r w:rsidRPr="00915F14">
              <w:rPr>
                <w:rFonts w:ascii="宋体" w:eastAsia="宋体" w:hAnsi="宋体" w:cs="宋体"/>
                <w:sz w:val="24"/>
                <w:szCs w:val="24"/>
              </w:rPr>
              <w:t>2</w:t>
            </w:r>
            <w:r w:rsidRPr="00915F14">
              <w:rPr>
                <w:rFonts w:ascii="宋体" w:eastAsia="宋体" w:hAnsi="宋体" w:cs="宋体" w:hint="eastAsia"/>
                <w:sz w:val="24"/>
                <w:szCs w:val="24"/>
              </w:rPr>
              <w:t>耳机与接收机一体化集成设计。</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3C71AE9C"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3F8235CD" w14:textId="77777777" w:rsidTr="00594237">
        <w:trPr>
          <w:trHeight w:val="20"/>
          <w:jc w:val="center"/>
        </w:trPr>
        <w:tc>
          <w:tcPr>
            <w:tcW w:w="666" w:type="dxa"/>
            <w:vMerge w:val="restart"/>
            <w:tcBorders>
              <w:left w:val="single" w:sz="12" w:space="0" w:color="auto"/>
              <w:right w:val="single" w:sz="6" w:space="0" w:color="auto"/>
            </w:tcBorders>
            <w:shd w:val="clear" w:color="auto" w:fill="auto"/>
            <w:vAlign w:val="center"/>
          </w:tcPr>
          <w:p w14:paraId="0A080103" w14:textId="77777777" w:rsidR="00915F14" w:rsidRPr="00915F14" w:rsidRDefault="00915F14" w:rsidP="00915F14">
            <w:pPr>
              <w:tabs>
                <w:tab w:val="left" w:pos="72"/>
              </w:tabs>
              <w:rPr>
                <w:rFonts w:ascii="宋体" w:hAnsi="宋体"/>
                <w:sz w:val="24"/>
                <w:szCs w:val="24"/>
              </w:rPr>
            </w:pPr>
            <w:r w:rsidRPr="00915F14">
              <w:rPr>
                <w:rFonts w:ascii="宋体" w:hAnsi="宋体"/>
                <w:sz w:val="24"/>
                <w:szCs w:val="24"/>
              </w:rPr>
              <w:t>8</w:t>
            </w:r>
          </w:p>
        </w:tc>
        <w:tc>
          <w:tcPr>
            <w:tcW w:w="1843" w:type="dxa"/>
            <w:vMerge w:val="restart"/>
            <w:tcBorders>
              <w:left w:val="single" w:sz="6" w:space="0" w:color="auto"/>
              <w:right w:val="single" w:sz="6" w:space="0" w:color="auto"/>
            </w:tcBorders>
            <w:shd w:val="clear" w:color="auto" w:fill="auto"/>
            <w:vAlign w:val="center"/>
          </w:tcPr>
          <w:p w14:paraId="701B77E0"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接收机功能设置机</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68D2B785"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8</w:t>
            </w:r>
            <w:r w:rsidRPr="00915F14">
              <w:rPr>
                <w:rFonts w:ascii="宋体" w:eastAsia="宋体" w:hAnsi="宋体" w:cs="宋体" w:hint="eastAsia"/>
                <w:sz w:val="24"/>
                <w:szCs w:val="24"/>
              </w:rPr>
              <w:t>.1支持可无线批量设置接收机的ID、音量、掉队提醒等功能，节约人力；</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76D75FC6"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1BDF9E5F"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0156D184"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7AB078D6"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5F18994F"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8</w:t>
            </w:r>
            <w:r w:rsidRPr="00915F14">
              <w:rPr>
                <w:rFonts w:ascii="宋体" w:eastAsia="宋体" w:hAnsi="宋体" w:cs="宋体" w:hint="eastAsia"/>
                <w:sz w:val="24"/>
                <w:szCs w:val="24"/>
              </w:rPr>
              <w:t>.2支持采用OLED液晶显示屏，信息显示清晰直观；</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4DBE62C2"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7636AEF5"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6CCB5995"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50389660"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25EDB446"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8</w:t>
            </w:r>
            <w:r w:rsidRPr="00915F14">
              <w:rPr>
                <w:rFonts w:ascii="宋体" w:eastAsia="宋体" w:hAnsi="宋体" w:cs="宋体" w:hint="eastAsia"/>
                <w:sz w:val="24"/>
                <w:szCs w:val="24"/>
              </w:rPr>
              <w:t>.3支持设置功率可调，自由改变设置信号覆盖范围，适应不同大小的使用环境；</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2B299B47"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464AE008"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2AE2E7BD"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5DE1055D"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1C97BA79"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8</w:t>
            </w:r>
            <w:r w:rsidRPr="00915F14">
              <w:rPr>
                <w:rFonts w:ascii="宋体" w:eastAsia="宋体" w:hAnsi="宋体" w:cs="宋体" w:hint="eastAsia"/>
                <w:sz w:val="24"/>
                <w:szCs w:val="24"/>
              </w:rPr>
              <w:t>.4支持设置时长可调，超时自动退出设置状态。</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03D966D6"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081D50DA" w14:textId="77777777" w:rsidTr="00594237">
        <w:trPr>
          <w:trHeight w:val="20"/>
          <w:jc w:val="center"/>
        </w:trPr>
        <w:tc>
          <w:tcPr>
            <w:tcW w:w="666" w:type="dxa"/>
            <w:vMerge w:val="restart"/>
            <w:tcBorders>
              <w:left w:val="single" w:sz="12" w:space="0" w:color="auto"/>
              <w:right w:val="single" w:sz="6" w:space="0" w:color="auto"/>
            </w:tcBorders>
            <w:shd w:val="clear" w:color="auto" w:fill="auto"/>
            <w:vAlign w:val="center"/>
          </w:tcPr>
          <w:p w14:paraId="418166E7" w14:textId="77777777" w:rsidR="00915F14" w:rsidRPr="00915F14" w:rsidRDefault="00915F14" w:rsidP="00915F14">
            <w:pPr>
              <w:tabs>
                <w:tab w:val="left" w:pos="72"/>
              </w:tabs>
              <w:rPr>
                <w:rFonts w:ascii="宋体" w:hAnsi="宋体"/>
                <w:sz w:val="24"/>
                <w:szCs w:val="24"/>
              </w:rPr>
            </w:pPr>
            <w:r w:rsidRPr="00915F14">
              <w:rPr>
                <w:rFonts w:ascii="宋体" w:hAnsi="宋体"/>
                <w:sz w:val="24"/>
                <w:szCs w:val="24"/>
              </w:rPr>
              <w:t>9</w:t>
            </w:r>
          </w:p>
        </w:tc>
        <w:tc>
          <w:tcPr>
            <w:tcW w:w="1843" w:type="dxa"/>
            <w:vMerge w:val="restart"/>
            <w:tcBorders>
              <w:left w:val="single" w:sz="6" w:space="0" w:color="auto"/>
              <w:right w:val="single" w:sz="6" w:space="0" w:color="auto"/>
            </w:tcBorders>
            <w:shd w:val="clear" w:color="auto" w:fill="auto"/>
            <w:vAlign w:val="center"/>
          </w:tcPr>
          <w:p w14:paraId="1C557726"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充电储存箱</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15C8AE5F"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9</w:t>
            </w:r>
            <w:r w:rsidRPr="00915F14">
              <w:rPr>
                <w:rFonts w:ascii="宋体" w:eastAsia="宋体" w:hAnsi="宋体" w:cs="宋体" w:hint="eastAsia"/>
                <w:sz w:val="24"/>
                <w:szCs w:val="24"/>
              </w:rPr>
              <w:t>.1每箱可对不少于5</w:t>
            </w:r>
            <w:r w:rsidRPr="00915F14">
              <w:rPr>
                <w:rFonts w:ascii="宋体" w:eastAsia="宋体" w:hAnsi="宋体" w:cs="宋体"/>
                <w:sz w:val="24"/>
                <w:szCs w:val="24"/>
              </w:rPr>
              <w:t>0</w:t>
            </w:r>
            <w:r w:rsidRPr="00915F14">
              <w:rPr>
                <w:rFonts w:ascii="宋体" w:eastAsia="宋体" w:hAnsi="宋体" w:cs="宋体" w:hint="eastAsia"/>
                <w:sz w:val="24"/>
                <w:szCs w:val="24"/>
              </w:rPr>
              <w:t>台设备充电；</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4ED62384"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585E88DB"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67B38320"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6CBA4AD9"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41D65A12"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9</w:t>
            </w:r>
            <w:r w:rsidRPr="00915F14">
              <w:rPr>
                <w:rFonts w:ascii="宋体" w:eastAsia="宋体" w:hAnsi="宋体" w:cs="宋体" w:hint="eastAsia"/>
                <w:sz w:val="24"/>
                <w:szCs w:val="24"/>
              </w:rPr>
              <w:t>.2支持智能充电管理，采用</w:t>
            </w:r>
            <w:proofErr w:type="gramStart"/>
            <w:r w:rsidRPr="00915F14">
              <w:rPr>
                <w:rFonts w:ascii="宋体" w:eastAsia="宋体" w:hAnsi="宋体" w:cs="宋体" w:hint="eastAsia"/>
                <w:sz w:val="24"/>
                <w:szCs w:val="24"/>
              </w:rPr>
              <w:t>涓流预</w:t>
            </w:r>
            <w:proofErr w:type="gramEnd"/>
            <w:r w:rsidRPr="00915F14">
              <w:rPr>
                <w:rFonts w:ascii="宋体" w:eastAsia="宋体" w:hAnsi="宋体" w:cs="宋体" w:hint="eastAsia"/>
                <w:sz w:val="24"/>
                <w:szCs w:val="24"/>
              </w:rPr>
              <w:t>充--恒流--恒压充电模式，在快速、安全充电的同时，显著提升电池使用寿命。</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574A4C50"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263A8C73" w14:textId="77777777" w:rsidTr="00594237">
        <w:trPr>
          <w:trHeight w:val="20"/>
          <w:jc w:val="center"/>
        </w:trPr>
        <w:tc>
          <w:tcPr>
            <w:tcW w:w="666" w:type="dxa"/>
            <w:vMerge w:val="restart"/>
            <w:tcBorders>
              <w:left w:val="single" w:sz="12" w:space="0" w:color="auto"/>
              <w:right w:val="single" w:sz="6" w:space="0" w:color="auto"/>
            </w:tcBorders>
            <w:shd w:val="clear" w:color="auto" w:fill="auto"/>
            <w:vAlign w:val="center"/>
          </w:tcPr>
          <w:p w14:paraId="3DB513B3" w14:textId="77777777" w:rsidR="00915F14" w:rsidRPr="00915F14" w:rsidRDefault="00915F14" w:rsidP="00915F14">
            <w:pPr>
              <w:tabs>
                <w:tab w:val="left" w:pos="72"/>
              </w:tabs>
              <w:rPr>
                <w:rFonts w:ascii="宋体" w:hAnsi="宋体"/>
                <w:sz w:val="24"/>
                <w:szCs w:val="24"/>
              </w:rPr>
            </w:pPr>
            <w:r w:rsidRPr="00915F14">
              <w:rPr>
                <w:rFonts w:ascii="宋体" w:hAnsi="宋体"/>
                <w:sz w:val="24"/>
                <w:szCs w:val="24"/>
              </w:rPr>
              <w:t>10</w:t>
            </w:r>
          </w:p>
        </w:tc>
        <w:tc>
          <w:tcPr>
            <w:tcW w:w="1843" w:type="dxa"/>
            <w:vMerge w:val="restart"/>
            <w:tcBorders>
              <w:left w:val="single" w:sz="6" w:space="0" w:color="auto"/>
              <w:right w:val="single" w:sz="6" w:space="0" w:color="auto"/>
            </w:tcBorders>
            <w:shd w:val="clear" w:color="auto" w:fill="auto"/>
            <w:vAlign w:val="center"/>
          </w:tcPr>
          <w:p w14:paraId="66C18135"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团队智慧讲解发射机</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2886BD86"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10</w:t>
            </w:r>
            <w:r w:rsidRPr="00915F14">
              <w:rPr>
                <w:rFonts w:ascii="宋体" w:eastAsia="宋体" w:hAnsi="宋体" w:cs="宋体" w:hint="eastAsia"/>
                <w:sz w:val="24"/>
                <w:szCs w:val="24"/>
              </w:rPr>
              <w:t>.1不小于2.0英寸显示屏；</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54218D67"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7A5E8F61"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2F2ADE10"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1A95CDD4"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0005F278"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10</w:t>
            </w:r>
            <w:r w:rsidRPr="00915F14">
              <w:rPr>
                <w:rFonts w:ascii="宋体" w:eastAsia="宋体" w:hAnsi="宋体" w:cs="宋体" w:hint="eastAsia"/>
                <w:sz w:val="24"/>
                <w:szCs w:val="24"/>
              </w:rPr>
              <w:t>.</w:t>
            </w:r>
            <w:r w:rsidRPr="00915F14">
              <w:rPr>
                <w:rFonts w:ascii="宋体" w:eastAsia="宋体" w:hAnsi="宋体" w:cs="宋体"/>
                <w:sz w:val="24"/>
                <w:szCs w:val="24"/>
              </w:rPr>
              <w:t>2</w:t>
            </w:r>
            <w:r w:rsidRPr="00915F14">
              <w:rPr>
                <w:rFonts w:ascii="宋体" w:eastAsia="宋体" w:hAnsi="宋体" w:cs="宋体" w:hint="eastAsia"/>
                <w:sz w:val="24"/>
                <w:szCs w:val="24"/>
              </w:rPr>
              <w:t>需具有实体按键（数字键、音量键、功能键、电源键)；</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7F339EC3"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33A5C2D7"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18AF837D"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205400A5"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51A97030"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10</w:t>
            </w:r>
            <w:r w:rsidRPr="00915F14">
              <w:rPr>
                <w:rFonts w:ascii="宋体" w:eastAsia="宋体" w:hAnsi="宋体" w:cs="宋体" w:hint="eastAsia"/>
                <w:sz w:val="24"/>
                <w:szCs w:val="24"/>
              </w:rPr>
              <w:t>.</w:t>
            </w:r>
            <w:r w:rsidRPr="00915F14">
              <w:rPr>
                <w:rFonts w:ascii="宋体" w:eastAsia="宋体" w:hAnsi="宋体" w:cs="宋体"/>
                <w:sz w:val="24"/>
                <w:szCs w:val="24"/>
              </w:rPr>
              <w:t>3</w:t>
            </w:r>
            <w:r w:rsidRPr="00915F14">
              <w:rPr>
                <w:rFonts w:ascii="宋体" w:eastAsia="宋体" w:hAnsi="宋体" w:cs="宋体" w:hint="eastAsia"/>
                <w:sz w:val="24"/>
                <w:szCs w:val="24"/>
              </w:rPr>
              <w:t>需具备3.5mm麦克接口，耳机接口，MiniUSB接口；</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6C41CEC1"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075E2A57"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79308E30"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56CBD0B4"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6412809A"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10</w:t>
            </w:r>
            <w:r w:rsidRPr="00915F14">
              <w:rPr>
                <w:rFonts w:ascii="宋体" w:eastAsia="宋体" w:hAnsi="宋体" w:cs="宋体" w:hint="eastAsia"/>
                <w:sz w:val="24"/>
                <w:szCs w:val="24"/>
              </w:rPr>
              <w:t>.</w:t>
            </w:r>
            <w:r w:rsidRPr="00915F14">
              <w:rPr>
                <w:rFonts w:ascii="宋体" w:eastAsia="宋体" w:hAnsi="宋体" w:cs="宋体"/>
                <w:sz w:val="24"/>
                <w:szCs w:val="24"/>
              </w:rPr>
              <w:t>4</w:t>
            </w:r>
            <w:proofErr w:type="gramStart"/>
            <w:r w:rsidRPr="00915F14">
              <w:rPr>
                <w:rFonts w:ascii="宋体" w:eastAsia="宋体" w:hAnsi="宋体" w:cs="宋体" w:hint="eastAsia"/>
                <w:sz w:val="24"/>
                <w:szCs w:val="24"/>
              </w:rPr>
              <w:t>需支持</w:t>
            </w:r>
            <w:proofErr w:type="gramEnd"/>
            <w:r w:rsidRPr="00915F14">
              <w:rPr>
                <w:rFonts w:ascii="宋体" w:eastAsia="宋体" w:hAnsi="宋体" w:cs="宋体" w:hint="eastAsia"/>
                <w:sz w:val="24"/>
                <w:szCs w:val="24"/>
              </w:rPr>
              <w:t>BMP/JPG/PNG/GIF等图像格式；</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34DC6D69"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3C92501A"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428B133D"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6C6DD782"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4CF199F3"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10</w:t>
            </w:r>
            <w:r w:rsidRPr="00915F14">
              <w:rPr>
                <w:rFonts w:ascii="宋体" w:eastAsia="宋体" w:hAnsi="宋体" w:cs="宋体" w:hint="eastAsia"/>
                <w:sz w:val="24"/>
                <w:szCs w:val="24"/>
              </w:rPr>
              <w:t>.</w:t>
            </w:r>
            <w:r w:rsidRPr="00915F14">
              <w:rPr>
                <w:rFonts w:ascii="宋体" w:eastAsia="宋体" w:hAnsi="宋体" w:cs="宋体"/>
                <w:sz w:val="24"/>
                <w:szCs w:val="24"/>
              </w:rPr>
              <w:t>5</w:t>
            </w:r>
            <w:proofErr w:type="gramStart"/>
            <w:r w:rsidRPr="00915F14">
              <w:rPr>
                <w:rFonts w:ascii="宋体" w:eastAsia="宋体" w:hAnsi="宋体" w:cs="宋体" w:hint="eastAsia"/>
                <w:sz w:val="24"/>
                <w:szCs w:val="24"/>
              </w:rPr>
              <w:t>需支持</w:t>
            </w:r>
            <w:proofErr w:type="gramEnd"/>
            <w:r w:rsidRPr="00915F14">
              <w:rPr>
                <w:rFonts w:ascii="宋体" w:eastAsia="宋体" w:hAnsi="宋体" w:cs="宋体" w:hint="eastAsia"/>
                <w:sz w:val="24"/>
                <w:szCs w:val="24"/>
              </w:rPr>
              <w:t>MP3/AAC/AMR/WAV/MID等音频格式；</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6BABE58D"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540E35D0"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5417D547"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315DEAD9"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7B074971"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10</w:t>
            </w:r>
            <w:r w:rsidRPr="00915F14">
              <w:rPr>
                <w:rFonts w:ascii="宋体" w:eastAsia="宋体" w:hAnsi="宋体" w:cs="宋体" w:hint="eastAsia"/>
                <w:sz w:val="24"/>
                <w:szCs w:val="24"/>
              </w:rPr>
              <w:t>.</w:t>
            </w:r>
            <w:r w:rsidRPr="00915F14">
              <w:rPr>
                <w:rFonts w:ascii="宋体" w:eastAsia="宋体" w:hAnsi="宋体" w:cs="宋体"/>
                <w:sz w:val="24"/>
                <w:szCs w:val="24"/>
              </w:rPr>
              <w:t>6</w:t>
            </w:r>
            <w:proofErr w:type="gramStart"/>
            <w:r w:rsidRPr="00915F14">
              <w:rPr>
                <w:rFonts w:ascii="宋体" w:eastAsia="宋体" w:hAnsi="宋体" w:cs="宋体" w:hint="eastAsia"/>
                <w:sz w:val="24"/>
                <w:szCs w:val="24"/>
              </w:rPr>
              <w:t>需支持</w:t>
            </w:r>
            <w:proofErr w:type="gramEnd"/>
            <w:r w:rsidRPr="00915F14">
              <w:rPr>
                <w:rFonts w:ascii="宋体" w:eastAsia="宋体" w:hAnsi="宋体" w:cs="宋体" w:hint="eastAsia"/>
                <w:sz w:val="24"/>
                <w:szCs w:val="24"/>
              </w:rPr>
              <w:t>三轴加速度传感器；</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6199603F"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3564C95B"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4033601A"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0DFAA2BC"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6341BF3E"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10</w:t>
            </w:r>
            <w:r w:rsidRPr="00915F14">
              <w:rPr>
                <w:rFonts w:ascii="宋体" w:eastAsia="宋体" w:hAnsi="宋体" w:cs="宋体" w:hint="eastAsia"/>
                <w:sz w:val="24"/>
                <w:szCs w:val="24"/>
              </w:rPr>
              <w:t>.</w:t>
            </w:r>
            <w:r w:rsidRPr="00915F14">
              <w:rPr>
                <w:rFonts w:ascii="宋体" w:eastAsia="宋体" w:hAnsi="宋体" w:cs="宋体"/>
                <w:sz w:val="24"/>
                <w:szCs w:val="24"/>
              </w:rPr>
              <w:t>7</w:t>
            </w:r>
            <w:proofErr w:type="gramStart"/>
            <w:r w:rsidRPr="00915F14">
              <w:rPr>
                <w:rFonts w:ascii="宋体" w:eastAsia="宋体" w:hAnsi="宋体" w:cs="宋体" w:hint="eastAsia"/>
                <w:sz w:val="24"/>
                <w:szCs w:val="24"/>
              </w:rPr>
              <w:t>需支持</w:t>
            </w:r>
            <w:proofErr w:type="gramEnd"/>
            <w:r w:rsidRPr="00915F14">
              <w:rPr>
                <w:rFonts w:ascii="宋体" w:eastAsia="宋体" w:hAnsi="宋体" w:cs="宋体" w:hint="eastAsia"/>
                <w:sz w:val="24"/>
                <w:szCs w:val="24"/>
              </w:rPr>
              <w:t>WiFi无线网络；</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6C528929"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4720D409"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768D6B44"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2A590D49"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355F6D7B"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10</w:t>
            </w:r>
            <w:r w:rsidRPr="00915F14">
              <w:rPr>
                <w:rFonts w:ascii="宋体" w:eastAsia="宋体" w:hAnsi="宋体" w:cs="宋体" w:hint="eastAsia"/>
                <w:sz w:val="24"/>
                <w:szCs w:val="24"/>
              </w:rPr>
              <w:t>.</w:t>
            </w:r>
            <w:r w:rsidRPr="00915F14">
              <w:rPr>
                <w:rFonts w:ascii="宋体" w:eastAsia="宋体" w:hAnsi="宋体" w:cs="宋体"/>
                <w:sz w:val="24"/>
                <w:szCs w:val="24"/>
              </w:rPr>
              <w:t>8</w:t>
            </w:r>
            <w:r w:rsidRPr="00915F14">
              <w:rPr>
                <w:rFonts w:ascii="宋体" w:eastAsia="宋体" w:hAnsi="宋体" w:cs="宋体" w:hint="eastAsia"/>
                <w:sz w:val="24"/>
                <w:szCs w:val="24"/>
              </w:rPr>
              <w:t>支持Bluetooth；</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28F7D7DC"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006E1A7C"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51733130"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4B32E90F"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7B23D07E"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10</w:t>
            </w:r>
            <w:r w:rsidRPr="00915F14">
              <w:rPr>
                <w:rFonts w:ascii="宋体" w:eastAsia="宋体" w:hAnsi="宋体" w:cs="宋体" w:hint="eastAsia"/>
                <w:sz w:val="24"/>
                <w:szCs w:val="24"/>
              </w:rPr>
              <w:t>.</w:t>
            </w:r>
            <w:r w:rsidRPr="00915F14">
              <w:rPr>
                <w:rFonts w:ascii="宋体" w:eastAsia="宋体" w:hAnsi="宋体" w:cs="宋体"/>
                <w:sz w:val="24"/>
                <w:szCs w:val="24"/>
              </w:rPr>
              <w:t>9</w:t>
            </w:r>
            <w:r w:rsidRPr="00915F14">
              <w:rPr>
                <w:rFonts w:ascii="宋体" w:eastAsia="宋体" w:hAnsi="宋体" w:cs="宋体" w:hint="eastAsia"/>
                <w:sz w:val="24"/>
                <w:szCs w:val="24"/>
              </w:rPr>
              <w:t>充满电后可连续使用至少8小时；</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28026F21"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221784E1"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1AFAC431"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214547AC"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79DB557B"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10</w:t>
            </w:r>
            <w:r w:rsidRPr="00915F14">
              <w:rPr>
                <w:rFonts w:ascii="宋体" w:eastAsia="宋体" w:hAnsi="宋体" w:cs="宋体" w:hint="eastAsia"/>
                <w:sz w:val="24"/>
                <w:szCs w:val="24"/>
              </w:rPr>
              <w:t>.</w:t>
            </w:r>
            <w:r w:rsidRPr="00915F14">
              <w:rPr>
                <w:rFonts w:ascii="宋体" w:eastAsia="宋体" w:hAnsi="宋体" w:cs="宋体"/>
                <w:sz w:val="24"/>
                <w:szCs w:val="24"/>
              </w:rPr>
              <w:t>10</w:t>
            </w:r>
            <w:r w:rsidRPr="00915F14">
              <w:rPr>
                <w:rFonts w:ascii="宋体" w:eastAsia="宋体" w:hAnsi="宋体" w:cs="宋体" w:hint="eastAsia"/>
                <w:sz w:val="24"/>
                <w:szCs w:val="24"/>
              </w:rPr>
              <w:t>支持现场人工讲解；讲解服务评价、讲解工作记录功能；讲解过程中可根据需要实时调节</w:t>
            </w:r>
            <w:r w:rsidRPr="00915F14">
              <w:rPr>
                <w:rFonts w:ascii="宋体" w:eastAsia="宋体" w:hAnsi="宋体" w:cs="宋体" w:hint="eastAsia"/>
                <w:sz w:val="24"/>
                <w:szCs w:val="24"/>
              </w:rPr>
              <w:lastRenderedPageBreak/>
              <w:t>讲解音量；</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6E6B3685"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2DA5C6EB"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7B516940"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7D3FC152"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11E85769"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10</w:t>
            </w:r>
            <w:r w:rsidRPr="00915F14">
              <w:rPr>
                <w:rFonts w:ascii="宋体" w:eastAsia="宋体" w:hAnsi="宋体" w:cs="宋体" w:hint="eastAsia"/>
                <w:sz w:val="24"/>
                <w:szCs w:val="24"/>
              </w:rPr>
              <w:t>.1</w:t>
            </w:r>
            <w:r w:rsidRPr="00915F14">
              <w:rPr>
                <w:rFonts w:ascii="宋体" w:eastAsia="宋体" w:hAnsi="宋体" w:cs="宋体"/>
                <w:sz w:val="24"/>
                <w:szCs w:val="24"/>
              </w:rPr>
              <w:t>1</w:t>
            </w:r>
            <w:r w:rsidRPr="00915F14">
              <w:rPr>
                <w:rFonts w:ascii="宋体" w:eastAsia="宋体" w:hAnsi="宋体" w:cs="宋体" w:hint="eastAsia"/>
                <w:sz w:val="24"/>
                <w:szCs w:val="24"/>
              </w:rPr>
              <w:t>支持团队定位功能，可在地图上显示当前团队及周边团队的位置、团队信息；</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196E0AEC"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35214264"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4BCCEE47"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0FDDE985"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4F5450FB"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10</w:t>
            </w:r>
            <w:r w:rsidRPr="00915F14">
              <w:rPr>
                <w:rFonts w:ascii="宋体" w:eastAsia="宋体" w:hAnsi="宋体" w:cs="宋体" w:hint="eastAsia"/>
                <w:sz w:val="24"/>
                <w:szCs w:val="24"/>
              </w:rPr>
              <w:t>.1</w:t>
            </w:r>
            <w:r w:rsidRPr="00915F14">
              <w:rPr>
                <w:rFonts w:ascii="宋体" w:eastAsia="宋体" w:hAnsi="宋体" w:cs="宋体"/>
                <w:sz w:val="24"/>
                <w:szCs w:val="24"/>
              </w:rPr>
              <w:t>2</w:t>
            </w:r>
            <w:r w:rsidRPr="00915F14">
              <w:rPr>
                <w:rFonts w:ascii="宋体" w:eastAsia="宋体" w:hAnsi="宋体" w:cs="宋体" w:hint="eastAsia"/>
                <w:sz w:val="24"/>
                <w:szCs w:val="24"/>
              </w:rPr>
              <w:t>支持个人中心功能、任务管理功能、调度任务和系统消息的接收、提醒功能；</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70B399D4"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2D2755F8"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57FCD137"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18F3117C"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3FF2881B"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10</w:t>
            </w:r>
            <w:r w:rsidRPr="00915F14">
              <w:rPr>
                <w:rFonts w:ascii="宋体" w:eastAsia="宋体" w:hAnsi="宋体" w:cs="宋体" w:hint="eastAsia"/>
                <w:sz w:val="24"/>
                <w:szCs w:val="24"/>
              </w:rPr>
              <w:t>.1</w:t>
            </w:r>
            <w:r w:rsidRPr="00915F14">
              <w:rPr>
                <w:rFonts w:ascii="宋体" w:eastAsia="宋体" w:hAnsi="宋体" w:cs="宋体"/>
                <w:sz w:val="24"/>
                <w:szCs w:val="24"/>
              </w:rPr>
              <w:t>3</w:t>
            </w:r>
            <w:r w:rsidRPr="00915F14">
              <w:rPr>
                <w:rFonts w:ascii="宋体" w:eastAsia="宋体" w:hAnsi="宋体" w:cs="宋体" w:hint="eastAsia"/>
                <w:sz w:val="24"/>
                <w:szCs w:val="24"/>
              </w:rPr>
              <w:t>支持讲解员与后台实时通信、收发信息；讲解设置功能，方便地设置和调整设备ID、讲解频道、发射功率、音量和EQ（均衡器)等参数，还可清除系统缓存；</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565C4747"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5B47B054"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5919E981"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521FCE9B"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2945FADC"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10</w:t>
            </w:r>
            <w:r w:rsidRPr="00915F14">
              <w:rPr>
                <w:rFonts w:ascii="宋体" w:eastAsia="宋体" w:hAnsi="宋体" w:cs="宋体" w:hint="eastAsia"/>
                <w:sz w:val="24"/>
                <w:szCs w:val="24"/>
              </w:rPr>
              <w:t>.1</w:t>
            </w:r>
            <w:r w:rsidRPr="00915F14">
              <w:rPr>
                <w:rFonts w:ascii="宋体" w:eastAsia="宋体" w:hAnsi="宋体" w:cs="宋体"/>
                <w:sz w:val="24"/>
                <w:szCs w:val="24"/>
              </w:rPr>
              <w:t>4</w:t>
            </w:r>
            <w:r w:rsidRPr="00915F14">
              <w:rPr>
                <w:rFonts w:ascii="宋体" w:eastAsia="宋体" w:hAnsi="宋体" w:cs="宋体" w:hint="eastAsia"/>
                <w:sz w:val="24"/>
                <w:szCs w:val="24"/>
              </w:rPr>
              <w:t>支持与后台管理系统通信，实现团队定位、现场调度、数据汇总等功能；</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7CB588A2"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5B95BE60"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68445B8F"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21795D02"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47F1EA52"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10</w:t>
            </w:r>
            <w:r w:rsidRPr="00915F14">
              <w:rPr>
                <w:rFonts w:ascii="宋体" w:eastAsia="宋体" w:hAnsi="宋体" w:cs="宋体" w:hint="eastAsia"/>
                <w:sz w:val="24"/>
                <w:szCs w:val="24"/>
              </w:rPr>
              <w:t>.1</w:t>
            </w:r>
            <w:r w:rsidRPr="00915F14">
              <w:rPr>
                <w:rFonts w:ascii="宋体" w:eastAsia="宋体" w:hAnsi="宋体" w:cs="宋体"/>
                <w:sz w:val="24"/>
                <w:szCs w:val="24"/>
              </w:rPr>
              <w:t>5</w:t>
            </w:r>
            <w:r w:rsidRPr="00915F14">
              <w:rPr>
                <w:rFonts w:ascii="宋体" w:eastAsia="宋体" w:hAnsi="宋体" w:cs="宋体" w:hint="eastAsia"/>
                <w:sz w:val="24"/>
                <w:szCs w:val="24"/>
              </w:rPr>
              <w:t>本机可存储至少50小时的讲解录音；</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26B72867"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64ED4AC2"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1AB5433E"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36E1573F"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7DDCEECA"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10</w:t>
            </w:r>
            <w:r w:rsidRPr="00915F14">
              <w:rPr>
                <w:rFonts w:ascii="宋体" w:eastAsia="宋体" w:hAnsi="宋体" w:cs="宋体" w:hint="eastAsia"/>
                <w:sz w:val="24"/>
                <w:szCs w:val="24"/>
              </w:rPr>
              <w:t>.</w:t>
            </w:r>
            <w:r w:rsidRPr="00915F14">
              <w:rPr>
                <w:rFonts w:ascii="宋体" w:eastAsia="宋体" w:hAnsi="宋体" w:cs="宋体"/>
                <w:sz w:val="24"/>
                <w:szCs w:val="24"/>
              </w:rPr>
              <w:t>16</w:t>
            </w:r>
            <w:proofErr w:type="gramStart"/>
            <w:r w:rsidRPr="00915F14">
              <w:rPr>
                <w:rFonts w:ascii="宋体" w:eastAsia="宋体" w:hAnsi="宋体" w:cs="宋体" w:hint="eastAsia"/>
                <w:sz w:val="24"/>
                <w:szCs w:val="24"/>
              </w:rPr>
              <w:t>需支持</w:t>
            </w:r>
            <w:proofErr w:type="gramEnd"/>
            <w:r w:rsidRPr="00915F14">
              <w:rPr>
                <w:rFonts w:ascii="宋体" w:eastAsia="宋体" w:hAnsi="宋体" w:cs="宋体" w:hint="eastAsia"/>
                <w:sz w:val="24"/>
                <w:szCs w:val="24"/>
              </w:rPr>
              <w:t>系统软件远程升级功能；</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1FC1B299"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3008D428"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7E59D0A3"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56A5E716"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359F2A28"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10</w:t>
            </w:r>
            <w:r w:rsidRPr="00915F14">
              <w:rPr>
                <w:rFonts w:ascii="宋体" w:eastAsia="宋体" w:hAnsi="宋体" w:cs="宋体" w:hint="eastAsia"/>
                <w:sz w:val="24"/>
                <w:szCs w:val="24"/>
              </w:rPr>
              <w:t>.</w:t>
            </w:r>
            <w:r w:rsidRPr="00915F14">
              <w:rPr>
                <w:rFonts w:ascii="宋体" w:eastAsia="宋体" w:hAnsi="宋体" w:cs="宋体"/>
                <w:sz w:val="24"/>
                <w:szCs w:val="24"/>
              </w:rPr>
              <w:t>17</w:t>
            </w:r>
            <w:r w:rsidRPr="00915F14">
              <w:rPr>
                <w:rFonts w:ascii="宋体" w:eastAsia="宋体" w:hAnsi="宋体" w:cs="宋体" w:hint="eastAsia"/>
                <w:sz w:val="24"/>
                <w:szCs w:val="24"/>
              </w:rPr>
              <w:t>需多台发射机同时使用互不干扰。</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36212157"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786099F6" w14:textId="77777777" w:rsidTr="00594237">
        <w:trPr>
          <w:trHeight w:val="20"/>
          <w:jc w:val="center"/>
        </w:trPr>
        <w:tc>
          <w:tcPr>
            <w:tcW w:w="666" w:type="dxa"/>
            <w:vMerge w:val="restart"/>
            <w:tcBorders>
              <w:left w:val="single" w:sz="12" w:space="0" w:color="auto"/>
              <w:right w:val="single" w:sz="6" w:space="0" w:color="auto"/>
            </w:tcBorders>
            <w:shd w:val="clear" w:color="auto" w:fill="auto"/>
            <w:vAlign w:val="center"/>
          </w:tcPr>
          <w:p w14:paraId="5DBFDC4B" w14:textId="77777777" w:rsidR="00915F14" w:rsidRPr="00915F14" w:rsidRDefault="00915F14" w:rsidP="00915F14">
            <w:pPr>
              <w:tabs>
                <w:tab w:val="left" w:pos="72"/>
              </w:tabs>
              <w:rPr>
                <w:rFonts w:ascii="宋体" w:hAnsi="宋体"/>
                <w:sz w:val="24"/>
                <w:szCs w:val="24"/>
              </w:rPr>
            </w:pPr>
            <w:r w:rsidRPr="00915F14">
              <w:rPr>
                <w:rFonts w:ascii="宋体" w:hAnsi="宋体"/>
                <w:sz w:val="24"/>
                <w:szCs w:val="24"/>
              </w:rPr>
              <w:t>11</w:t>
            </w:r>
          </w:p>
        </w:tc>
        <w:tc>
          <w:tcPr>
            <w:tcW w:w="1843" w:type="dxa"/>
            <w:vMerge w:val="restart"/>
            <w:tcBorders>
              <w:left w:val="single" w:sz="6" w:space="0" w:color="auto"/>
              <w:right w:val="single" w:sz="6" w:space="0" w:color="auto"/>
            </w:tcBorders>
            <w:shd w:val="clear" w:color="auto" w:fill="auto"/>
            <w:vAlign w:val="center"/>
          </w:tcPr>
          <w:p w14:paraId="24731A51"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团队智慧讲解接收机</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6EC54C92"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11</w:t>
            </w:r>
            <w:r w:rsidRPr="00915F14">
              <w:rPr>
                <w:rFonts w:ascii="宋体" w:eastAsia="宋体" w:hAnsi="宋体" w:cs="宋体" w:hint="eastAsia"/>
                <w:sz w:val="24"/>
                <w:szCs w:val="24"/>
              </w:rPr>
              <w:t>.1具有音频功率放大功能；</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22177141"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6A84CD7E"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2CFF59EB"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5B296742"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5E6B357A"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11</w:t>
            </w:r>
            <w:r w:rsidRPr="00915F14">
              <w:rPr>
                <w:rFonts w:ascii="宋体" w:eastAsia="宋体" w:hAnsi="宋体" w:cs="宋体" w:hint="eastAsia"/>
                <w:sz w:val="24"/>
                <w:szCs w:val="24"/>
              </w:rPr>
              <w:t>.</w:t>
            </w:r>
            <w:r w:rsidRPr="00915F14">
              <w:rPr>
                <w:rFonts w:ascii="宋体" w:eastAsia="宋体" w:hAnsi="宋体" w:cs="宋体"/>
                <w:sz w:val="24"/>
                <w:szCs w:val="24"/>
              </w:rPr>
              <w:t>2</w:t>
            </w:r>
            <w:r w:rsidRPr="00915F14">
              <w:rPr>
                <w:rFonts w:ascii="宋体" w:eastAsia="宋体" w:hAnsi="宋体" w:cs="宋体" w:hint="eastAsia"/>
                <w:sz w:val="24"/>
                <w:szCs w:val="24"/>
              </w:rPr>
              <w:t>采用全数字低延迟无线传输技术，音质清晰、达到高保真效果；总传输延迟&lt;0.5ms；采样率64KHz、采样精度24bit、信噪比（SNR)不低于90dB，音质达到HDCD级别；</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51EF75BE"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192C2D8F"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03CC41F4"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4E0AE5B0"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131A65AF"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11</w:t>
            </w:r>
            <w:r w:rsidRPr="00915F14">
              <w:rPr>
                <w:rFonts w:ascii="宋体" w:eastAsia="宋体" w:hAnsi="宋体" w:cs="宋体" w:hint="eastAsia"/>
                <w:sz w:val="24"/>
                <w:szCs w:val="24"/>
              </w:rPr>
              <w:t>.</w:t>
            </w:r>
            <w:r w:rsidRPr="00915F14">
              <w:rPr>
                <w:rFonts w:ascii="宋体" w:eastAsia="宋体" w:hAnsi="宋体" w:cs="宋体"/>
                <w:sz w:val="24"/>
                <w:szCs w:val="24"/>
              </w:rPr>
              <w:t>3</w:t>
            </w:r>
            <w:r w:rsidRPr="00915F14">
              <w:rPr>
                <w:rFonts w:ascii="宋体" w:eastAsia="宋体" w:hAnsi="宋体" w:cs="宋体" w:hint="eastAsia"/>
                <w:sz w:val="24"/>
                <w:szCs w:val="24"/>
              </w:rPr>
              <w:t>支持多天线自动采集来自多个不同方位的数字无线音频信号，配合场馆的建筑、陈展布局结构，消除信号反射、散射的阴影区影响，提高接收灵敏度和稳定性。采集和判断过程由微处理器自动控制，精准可靠，无需特别安装调试；</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76BBAEC2"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6B082132"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4EDC7BC6"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7B8536F0"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4099977D"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11</w:t>
            </w:r>
            <w:r w:rsidRPr="00915F14">
              <w:rPr>
                <w:rFonts w:ascii="宋体" w:eastAsia="宋体" w:hAnsi="宋体" w:cs="宋体" w:hint="eastAsia"/>
                <w:sz w:val="24"/>
                <w:szCs w:val="24"/>
              </w:rPr>
              <w:t>.</w:t>
            </w:r>
            <w:r w:rsidRPr="00915F14">
              <w:rPr>
                <w:rFonts w:ascii="宋体" w:eastAsia="宋体" w:hAnsi="宋体" w:cs="宋体"/>
                <w:sz w:val="24"/>
                <w:szCs w:val="24"/>
              </w:rPr>
              <w:t>4</w:t>
            </w:r>
            <w:r w:rsidRPr="00915F14">
              <w:rPr>
                <w:rFonts w:ascii="宋体" w:eastAsia="宋体" w:hAnsi="宋体" w:cs="宋体" w:hint="eastAsia"/>
                <w:sz w:val="24"/>
                <w:szCs w:val="24"/>
              </w:rPr>
              <w:t>实时采集处理8路数字音频信号数据流，扩充信道容量，利用合理设计的冗余度提升数字无线音频数据链路的可靠性；配合团队展教讲解话筒，在不增加携带设备的情况下，可实现多</w:t>
            </w:r>
            <w:r w:rsidRPr="00915F14">
              <w:rPr>
                <w:rFonts w:ascii="宋体" w:eastAsia="宋体" w:hAnsi="宋体" w:cs="宋体" w:hint="eastAsia"/>
                <w:sz w:val="24"/>
                <w:szCs w:val="24"/>
              </w:rPr>
              <w:lastRenderedPageBreak/>
              <w:t>人同时同步讲解；</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5F556B74"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75BB44CF"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31EE761F"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24365FF3"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550BBB34"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11</w:t>
            </w:r>
            <w:r w:rsidRPr="00915F14">
              <w:rPr>
                <w:rFonts w:ascii="宋体" w:eastAsia="宋体" w:hAnsi="宋体" w:cs="宋体" w:hint="eastAsia"/>
                <w:sz w:val="24"/>
                <w:szCs w:val="24"/>
              </w:rPr>
              <w:t>.</w:t>
            </w:r>
            <w:r w:rsidRPr="00915F14">
              <w:rPr>
                <w:rFonts w:ascii="宋体" w:eastAsia="宋体" w:hAnsi="宋体" w:cs="宋体"/>
                <w:sz w:val="24"/>
                <w:szCs w:val="24"/>
              </w:rPr>
              <w:t>5</w:t>
            </w:r>
            <w:r w:rsidRPr="00915F14">
              <w:rPr>
                <w:rFonts w:ascii="宋体" w:eastAsia="宋体" w:hAnsi="宋体" w:cs="宋体" w:hint="eastAsia"/>
                <w:sz w:val="24"/>
                <w:szCs w:val="24"/>
              </w:rPr>
              <w:t>自动分析信号SNR及音频质量，实现无线音频信号的优选，主动去除不良及干扰信号，充分发挥多点、分集接收的性能优势；分析优选过程由微处理器自动控制，精准可靠，无需特别安装调试；</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3E199022"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37E9AE4C"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2C4BBEF3"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70E92C98"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3C60A586"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11</w:t>
            </w:r>
            <w:r w:rsidRPr="00915F14">
              <w:rPr>
                <w:rFonts w:ascii="宋体" w:eastAsia="宋体" w:hAnsi="宋体" w:cs="宋体" w:hint="eastAsia"/>
                <w:sz w:val="24"/>
                <w:szCs w:val="24"/>
              </w:rPr>
              <w:t>.</w:t>
            </w:r>
            <w:r w:rsidRPr="00915F14">
              <w:rPr>
                <w:rFonts w:ascii="宋体" w:eastAsia="宋体" w:hAnsi="宋体" w:cs="宋体"/>
                <w:sz w:val="24"/>
                <w:szCs w:val="24"/>
              </w:rPr>
              <w:t>6</w:t>
            </w:r>
            <w:r w:rsidRPr="00915F14">
              <w:rPr>
                <w:rFonts w:ascii="宋体" w:eastAsia="宋体" w:hAnsi="宋体" w:cs="宋体" w:hint="eastAsia"/>
                <w:sz w:val="24"/>
                <w:szCs w:val="24"/>
              </w:rPr>
              <w:t>可同时支持500个讲解通道以上，需要考虑系统的可扩展性；同一场馆内可同时布置无限多台团队展教讲解接收机；</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62BAEB81"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2EC004F3"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1AD06BCF"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48C4A1A4"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3A79E852"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11</w:t>
            </w:r>
            <w:r w:rsidRPr="00915F14">
              <w:rPr>
                <w:rFonts w:ascii="宋体" w:eastAsia="宋体" w:hAnsi="宋体" w:cs="宋体" w:hint="eastAsia"/>
                <w:sz w:val="24"/>
                <w:szCs w:val="24"/>
              </w:rPr>
              <w:t>.</w:t>
            </w:r>
            <w:r w:rsidRPr="00915F14">
              <w:rPr>
                <w:rFonts w:ascii="宋体" w:eastAsia="宋体" w:hAnsi="宋体" w:cs="宋体"/>
                <w:sz w:val="24"/>
                <w:szCs w:val="24"/>
              </w:rPr>
              <w:t>7</w:t>
            </w:r>
            <w:r w:rsidRPr="00915F14">
              <w:rPr>
                <w:rFonts w:ascii="宋体" w:eastAsia="宋体" w:hAnsi="宋体" w:cs="宋体" w:hint="eastAsia"/>
                <w:sz w:val="24"/>
                <w:szCs w:val="24"/>
              </w:rPr>
              <w:t>全数字无线信号传输，不受手机、对讲机、FM广播等信号的干扰；优异的数字信道隔离度，各区域间信号无相互干扰；</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71D26029"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6EB15AB4"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178AA217"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3C790E98"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0B31A694"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11</w:t>
            </w:r>
            <w:r w:rsidRPr="00915F14">
              <w:rPr>
                <w:rFonts w:ascii="宋体" w:eastAsia="宋体" w:hAnsi="宋体" w:cs="宋体" w:hint="eastAsia"/>
                <w:sz w:val="24"/>
                <w:szCs w:val="24"/>
              </w:rPr>
              <w:t>.</w:t>
            </w:r>
            <w:r w:rsidRPr="00915F14">
              <w:rPr>
                <w:rFonts w:ascii="宋体" w:eastAsia="宋体" w:hAnsi="宋体" w:cs="宋体"/>
                <w:sz w:val="24"/>
                <w:szCs w:val="24"/>
              </w:rPr>
              <w:t>8</w:t>
            </w:r>
            <w:r w:rsidRPr="00915F14">
              <w:rPr>
                <w:rFonts w:ascii="宋体" w:eastAsia="宋体" w:hAnsi="宋体" w:cs="宋体" w:hint="eastAsia"/>
                <w:sz w:val="24"/>
                <w:szCs w:val="24"/>
              </w:rPr>
              <w:t>具有无线遥控设置音量调节、均衡调节、中音补偿、群组编码、信道使能等功能；</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0AD02894"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0989378F"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24F19A49"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63B8B5C3"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4021F27A"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11</w:t>
            </w:r>
            <w:r w:rsidRPr="00915F14">
              <w:rPr>
                <w:rFonts w:ascii="宋体" w:eastAsia="宋体" w:hAnsi="宋体" w:cs="宋体" w:hint="eastAsia"/>
                <w:sz w:val="24"/>
                <w:szCs w:val="24"/>
              </w:rPr>
              <w:t>.</w:t>
            </w:r>
            <w:r w:rsidRPr="00915F14">
              <w:rPr>
                <w:rFonts w:ascii="宋体" w:eastAsia="宋体" w:hAnsi="宋体" w:cs="宋体"/>
                <w:sz w:val="24"/>
                <w:szCs w:val="24"/>
              </w:rPr>
              <w:t>9</w:t>
            </w:r>
            <w:r w:rsidRPr="00915F14">
              <w:rPr>
                <w:rFonts w:ascii="宋体" w:eastAsia="宋体" w:hAnsi="宋体" w:cs="宋体" w:hint="eastAsia"/>
                <w:sz w:val="24"/>
                <w:szCs w:val="24"/>
              </w:rPr>
              <w:t>支持分布式多点接收、天线分集技术，保证无信号盲区和阴影区。消除信号散射、反射干扰，保障信号稳定、不间断，声音清晰、流畅；微处理器自动控制，精准可靠，无需特别安装调试；</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715FF6BA"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4433DC13" w14:textId="77777777" w:rsidTr="00594237">
        <w:trPr>
          <w:trHeight w:val="20"/>
          <w:jc w:val="center"/>
        </w:trPr>
        <w:tc>
          <w:tcPr>
            <w:tcW w:w="666" w:type="dxa"/>
            <w:vMerge w:val="restart"/>
            <w:tcBorders>
              <w:left w:val="single" w:sz="12" w:space="0" w:color="auto"/>
              <w:right w:val="single" w:sz="6" w:space="0" w:color="auto"/>
            </w:tcBorders>
            <w:shd w:val="clear" w:color="auto" w:fill="auto"/>
            <w:vAlign w:val="center"/>
          </w:tcPr>
          <w:p w14:paraId="70251155" w14:textId="77777777" w:rsidR="00915F14" w:rsidRPr="00915F14" w:rsidRDefault="00915F14" w:rsidP="00915F14">
            <w:pPr>
              <w:tabs>
                <w:tab w:val="left" w:pos="72"/>
              </w:tabs>
              <w:rPr>
                <w:rFonts w:ascii="宋体" w:hAnsi="宋体"/>
                <w:sz w:val="24"/>
                <w:szCs w:val="24"/>
              </w:rPr>
            </w:pPr>
            <w:r w:rsidRPr="00915F14">
              <w:rPr>
                <w:rFonts w:ascii="宋体" w:hAnsi="宋体"/>
                <w:sz w:val="24"/>
                <w:szCs w:val="24"/>
              </w:rPr>
              <w:t>12</w:t>
            </w:r>
          </w:p>
        </w:tc>
        <w:tc>
          <w:tcPr>
            <w:tcW w:w="1843" w:type="dxa"/>
            <w:vMerge w:val="restart"/>
            <w:tcBorders>
              <w:left w:val="single" w:sz="6" w:space="0" w:color="auto"/>
              <w:right w:val="single" w:sz="6" w:space="0" w:color="auto"/>
            </w:tcBorders>
            <w:shd w:val="clear" w:color="auto" w:fill="auto"/>
            <w:vAlign w:val="center"/>
          </w:tcPr>
          <w:p w14:paraId="5916E669"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通道自动识别器</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5E921FA3"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12</w:t>
            </w:r>
            <w:r w:rsidRPr="00915F14">
              <w:rPr>
                <w:rFonts w:ascii="宋体" w:eastAsia="宋体" w:hAnsi="宋体" w:cs="宋体" w:hint="eastAsia"/>
                <w:sz w:val="24"/>
                <w:szCs w:val="24"/>
              </w:rPr>
              <w:t>.1支持实现团队展教讲解发射机和团队展教讲解接收机自动链接；</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26D493B9"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0D7AB78B"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148EA3C4"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3F2D4808"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47312CBA"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12</w:t>
            </w:r>
            <w:r w:rsidRPr="00915F14">
              <w:rPr>
                <w:rFonts w:ascii="宋体" w:eastAsia="宋体" w:hAnsi="宋体" w:cs="宋体" w:hint="eastAsia"/>
                <w:sz w:val="24"/>
                <w:szCs w:val="24"/>
              </w:rPr>
              <w:t>.2支持讲解区域无缝自动切换；</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448DC2E5"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77332B4C" w14:textId="77777777" w:rsidTr="00594237">
        <w:trPr>
          <w:trHeight w:val="20"/>
          <w:jc w:val="center"/>
        </w:trPr>
        <w:tc>
          <w:tcPr>
            <w:tcW w:w="666" w:type="dxa"/>
            <w:tcBorders>
              <w:left w:val="single" w:sz="12" w:space="0" w:color="auto"/>
              <w:right w:val="single" w:sz="6" w:space="0" w:color="auto"/>
            </w:tcBorders>
            <w:shd w:val="clear" w:color="auto" w:fill="auto"/>
            <w:vAlign w:val="center"/>
          </w:tcPr>
          <w:p w14:paraId="37DFF5A3" w14:textId="77777777" w:rsidR="00915F14" w:rsidRPr="00915F14" w:rsidRDefault="00915F14" w:rsidP="00915F14">
            <w:pPr>
              <w:tabs>
                <w:tab w:val="left" w:pos="72"/>
              </w:tabs>
              <w:rPr>
                <w:rFonts w:ascii="宋体" w:hAnsi="宋体"/>
                <w:sz w:val="24"/>
                <w:szCs w:val="24"/>
              </w:rPr>
            </w:pPr>
            <w:r w:rsidRPr="00915F14">
              <w:rPr>
                <w:rFonts w:ascii="宋体" w:hAnsi="宋体"/>
                <w:sz w:val="24"/>
                <w:szCs w:val="24"/>
              </w:rPr>
              <w:t>13</w:t>
            </w:r>
          </w:p>
        </w:tc>
        <w:tc>
          <w:tcPr>
            <w:tcW w:w="1843" w:type="dxa"/>
            <w:tcBorders>
              <w:left w:val="single" w:sz="6" w:space="0" w:color="auto"/>
              <w:right w:val="single" w:sz="6" w:space="0" w:color="auto"/>
            </w:tcBorders>
            <w:shd w:val="clear" w:color="auto" w:fill="auto"/>
            <w:vAlign w:val="center"/>
          </w:tcPr>
          <w:p w14:paraId="25DF3327"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播放器</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7EBA16D6"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hAnsi="宋体"/>
                <w:sz w:val="24"/>
                <w:szCs w:val="24"/>
              </w:rPr>
              <w:t>13</w:t>
            </w:r>
            <w:r w:rsidRPr="00915F14">
              <w:rPr>
                <w:rFonts w:ascii="宋体" w:hAnsi="宋体" w:hint="eastAsia"/>
                <w:sz w:val="24"/>
                <w:szCs w:val="24"/>
              </w:rPr>
              <w:t>.1额定功率：不低于30W；阻抗：8Ω。</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440B0E5F"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579BAFD2" w14:textId="77777777" w:rsidTr="00594237">
        <w:trPr>
          <w:trHeight w:val="20"/>
          <w:jc w:val="center"/>
        </w:trPr>
        <w:tc>
          <w:tcPr>
            <w:tcW w:w="666" w:type="dxa"/>
            <w:vMerge w:val="restart"/>
            <w:tcBorders>
              <w:left w:val="single" w:sz="12" w:space="0" w:color="auto"/>
              <w:right w:val="single" w:sz="6" w:space="0" w:color="auto"/>
            </w:tcBorders>
            <w:shd w:val="clear" w:color="auto" w:fill="auto"/>
            <w:vAlign w:val="center"/>
          </w:tcPr>
          <w:p w14:paraId="01110C2F" w14:textId="77777777" w:rsidR="00915F14" w:rsidRPr="00915F14" w:rsidRDefault="00915F14" w:rsidP="00915F14">
            <w:pPr>
              <w:tabs>
                <w:tab w:val="left" w:pos="72"/>
              </w:tabs>
              <w:rPr>
                <w:rFonts w:ascii="宋体" w:hAnsi="宋体"/>
                <w:sz w:val="24"/>
                <w:szCs w:val="24"/>
              </w:rPr>
            </w:pPr>
            <w:r w:rsidRPr="00915F14">
              <w:rPr>
                <w:rFonts w:ascii="宋体" w:hAnsi="宋体"/>
                <w:sz w:val="24"/>
                <w:szCs w:val="24"/>
              </w:rPr>
              <w:t>14</w:t>
            </w:r>
          </w:p>
        </w:tc>
        <w:tc>
          <w:tcPr>
            <w:tcW w:w="1843" w:type="dxa"/>
            <w:vMerge w:val="restart"/>
            <w:tcBorders>
              <w:left w:val="single" w:sz="6" w:space="0" w:color="auto"/>
              <w:right w:val="single" w:sz="6" w:space="0" w:color="auto"/>
            </w:tcBorders>
            <w:shd w:val="clear" w:color="auto" w:fill="auto"/>
            <w:vAlign w:val="center"/>
          </w:tcPr>
          <w:p w14:paraId="060D0713"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双路高清型播放器</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3CD50685"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14</w:t>
            </w:r>
            <w:r w:rsidRPr="00915F14">
              <w:rPr>
                <w:rFonts w:ascii="宋体" w:eastAsia="宋体" w:hAnsi="宋体" w:cs="宋体" w:hint="eastAsia"/>
                <w:sz w:val="24"/>
                <w:szCs w:val="24"/>
              </w:rPr>
              <w:t>.1额定功率：不低于300W+300W；</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5367FE82"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4B7F64D4"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0AB4E907"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595C6DEF"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49F25319"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14</w:t>
            </w:r>
            <w:r w:rsidRPr="00915F14">
              <w:rPr>
                <w:rFonts w:ascii="宋体" w:eastAsia="宋体" w:hAnsi="宋体" w:cs="宋体" w:hint="eastAsia"/>
                <w:sz w:val="24"/>
                <w:szCs w:val="24"/>
              </w:rPr>
              <w:t>.2尺寸：不超过</w:t>
            </w:r>
            <w:r w:rsidRPr="00915F14">
              <w:rPr>
                <w:rFonts w:ascii="宋体" w:eastAsia="宋体" w:hAnsi="宋体" w:cs="宋体"/>
                <w:sz w:val="24"/>
                <w:szCs w:val="24"/>
              </w:rPr>
              <w:t>500</w:t>
            </w:r>
            <w:r w:rsidRPr="00915F14">
              <w:rPr>
                <w:rFonts w:ascii="宋体" w:eastAsia="宋体" w:hAnsi="宋体" w:cs="宋体" w:hint="eastAsia"/>
                <w:sz w:val="24"/>
                <w:szCs w:val="24"/>
              </w:rPr>
              <w:t>×</w:t>
            </w:r>
            <w:r w:rsidRPr="00915F14">
              <w:rPr>
                <w:rFonts w:ascii="宋体" w:eastAsia="宋体" w:hAnsi="宋体" w:cs="宋体"/>
                <w:sz w:val="24"/>
                <w:szCs w:val="24"/>
              </w:rPr>
              <w:t>400</w:t>
            </w:r>
            <w:r w:rsidRPr="00915F14">
              <w:rPr>
                <w:rFonts w:ascii="宋体" w:eastAsia="宋体" w:hAnsi="宋体" w:cs="宋体" w:hint="eastAsia"/>
                <w:sz w:val="24"/>
                <w:szCs w:val="24"/>
              </w:rPr>
              <w:t>×</w:t>
            </w:r>
            <w:r w:rsidRPr="00915F14">
              <w:rPr>
                <w:rFonts w:ascii="宋体" w:eastAsia="宋体" w:hAnsi="宋体" w:cs="宋体"/>
                <w:sz w:val="24"/>
                <w:szCs w:val="24"/>
              </w:rPr>
              <w:t>60</w:t>
            </w:r>
            <w:r w:rsidRPr="00915F14">
              <w:rPr>
                <w:rFonts w:ascii="宋体" w:eastAsia="宋体" w:hAnsi="宋体" w:cs="宋体" w:hint="eastAsia"/>
                <w:sz w:val="24"/>
                <w:szCs w:val="24"/>
              </w:rPr>
              <w:t>0mm；</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706AC7C9"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29EF2DE2"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714BE7C3"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08072060"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1471B202"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14</w:t>
            </w:r>
            <w:r w:rsidRPr="00915F14">
              <w:rPr>
                <w:rFonts w:ascii="宋体" w:eastAsia="宋体" w:hAnsi="宋体" w:cs="宋体" w:hint="eastAsia"/>
                <w:sz w:val="24"/>
                <w:szCs w:val="24"/>
              </w:rPr>
              <w:t>.3阻抗：8Ω+8Ω；</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68C6B3DE"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33FCBB40"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57BFEF99"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795798C5"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308CB5C1"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14</w:t>
            </w:r>
            <w:r w:rsidRPr="00915F14">
              <w:rPr>
                <w:rFonts w:ascii="宋体" w:eastAsia="宋体" w:hAnsi="宋体" w:cs="宋体" w:hint="eastAsia"/>
                <w:sz w:val="24"/>
                <w:szCs w:val="24"/>
              </w:rPr>
              <w:t>.4分频点：2.2kHz。</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21256E14"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55B77EFB" w14:textId="77777777" w:rsidTr="00594237">
        <w:trPr>
          <w:trHeight w:val="20"/>
          <w:jc w:val="center"/>
        </w:trPr>
        <w:tc>
          <w:tcPr>
            <w:tcW w:w="666" w:type="dxa"/>
            <w:vMerge w:val="restart"/>
            <w:tcBorders>
              <w:left w:val="single" w:sz="12" w:space="0" w:color="auto"/>
              <w:right w:val="single" w:sz="6" w:space="0" w:color="auto"/>
            </w:tcBorders>
            <w:shd w:val="clear" w:color="auto" w:fill="auto"/>
            <w:vAlign w:val="center"/>
          </w:tcPr>
          <w:p w14:paraId="01A852C2" w14:textId="77777777" w:rsidR="00915F14" w:rsidRPr="00915F14" w:rsidRDefault="00915F14" w:rsidP="00915F14">
            <w:pPr>
              <w:tabs>
                <w:tab w:val="left" w:pos="72"/>
              </w:tabs>
              <w:rPr>
                <w:rFonts w:ascii="宋体" w:hAnsi="宋体"/>
                <w:sz w:val="24"/>
                <w:szCs w:val="24"/>
              </w:rPr>
            </w:pPr>
            <w:r w:rsidRPr="00915F14">
              <w:rPr>
                <w:rFonts w:ascii="宋体" w:hAnsi="宋体"/>
                <w:sz w:val="24"/>
                <w:szCs w:val="24"/>
              </w:rPr>
              <w:t>15</w:t>
            </w:r>
          </w:p>
        </w:tc>
        <w:tc>
          <w:tcPr>
            <w:tcW w:w="1843" w:type="dxa"/>
            <w:vMerge w:val="restart"/>
            <w:tcBorders>
              <w:left w:val="single" w:sz="6" w:space="0" w:color="auto"/>
              <w:right w:val="single" w:sz="6" w:space="0" w:color="auto"/>
            </w:tcBorders>
            <w:shd w:val="clear" w:color="auto" w:fill="auto"/>
            <w:vAlign w:val="center"/>
          </w:tcPr>
          <w:p w14:paraId="317B7B0C"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智能讲解话筒</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692C5965"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15</w:t>
            </w:r>
            <w:r w:rsidRPr="00915F14">
              <w:rPr>
                <w:rFonts w:ascii="宋体" w:eastAsia="宋体" w:hAnsi="宋体" w:cs="宋体" w:hint="eastAsia"/>
                <w:sz w:val="24"/>
                <w:szCs w:val="24"/>
              </w:rPr>
              <w:t>.1支持可通过团队展教讲解发射机和团队展教讲解话筒链接模块的控制；</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656E5B75"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38367E56"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7B8F371A"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4041CB12"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3718374C"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15</w:t>
            </w:r>
            <w:r w:rsidRPr="00915F14">
              <w:rPr>
                <w:rFonts w:ascii="宋体" w:eastAsia="宋体" w:hAnsi="宋体" w:cs="宋体" w:hint="eastAsia"/>
                <w:sz w:val="24"/>
                <w:szCs w:val="24"/>
              </w:rPr>
              <w:t>.2音质清晰、达到高保真效果；总传输延迟&lt;0.5ms；采样率64KHz、采样精度24bit。</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370E3C92"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034843FA"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1D998628"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25BC6900"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4814EEE1"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15</w:t>
            </w:r>
            <w:r w:rsidRPr="00915F14">
              <w:rPr>
                <w:rFonts w:ascii="宋体" w:eastAsia="宋体" w:hAnsi="宋体" w:cs="宋体" w:hint="eastAsia"/>
                <w:sz w:val="24"/>
                <w:szCs w:val="24"/>
              </w:rPr>
              <w:t>.3充电电池供电，待机大于100小时，具有电量指示功能。</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661D0B52"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5C4E9943" w14:textId="77777777" w:rsidTr="00594237">
        <w:trPr>
          <w:trHeight w:val="936"/>
          <w:jc w:val="center"/>
        </w:trPr>
        <w:tc>
          <w:tcPr>
            <w:tcW w:w="666" w:type="dxa"/>
            <w:tcBorders>
              <w:left w:val="single" w:sz="12" w:space="0" w:color="auto"/>
              <w:right w:val="single" w:sz="6" w:space="0" w:color="auto"/>
            </w:tcBorders>
            <w:shd w:val="clear" w:color="auto" w:fill="auto"/>
            <w:vAlign w:val="center"/>
          </w:tcPr>
          <w:p w14:paraId="0664729D" w14:textId="77777777" w:rsidR="00915F14" w:rsidRPr="00915F14" w:rsidRDefault="00915F14" w:rsidP="00915F14">
            <w:pPr>
              <w:tabs>
                <w:tab w:val="left" w:pos="72"/>
              </w:tabs>
              <w:rPr>
                <w:rFonts w:ascii="宋体" w:hAnsi="宋体"/>
                <w:sz w:val="24"/>
                <w:szCs w:val="24"/>
              </w:rPr>
            </w:pPr>
            <w:r w:rsidRPr="00915F14">
              <w:rPr>
                <w:rFonts w:ascii="宋体" w:hAnsi="宋体"/>
                <w:sz w:val="24"/>
                <w:szCs w:val="24"/>
              </w:rPr>
              <w:t>16</w:t>
            </w:r>
          </w:p>
        </w:tc>
        <w:tc>
          <w:tcPr>
            <w:tcW w:w="1843" w:type="dxa"/>
            <w:tcBorders>
              <w:left w:val="single" w:sz="6" w:space="0" w:color="auto"/>
              <w:right w:val="single" w:sz="6" w:space="0" w:color="auto"/>
            </w:tcBorders>
            <w:shd w:val="clear" w:color="auto" w:fill="auto"/>
            <w:vAlign w:val="center"/>
          </w:tcPr>
          <w:p w14:paraId="568DABA1"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智能讲解话筒设置机</w:t>
            </w:r>
          </w:p>
        </w:tc>
        <w:tc>
          <w:tcPr>
            <w:tcW w:w="5396" w:type="dxa"/>
            <w:tcBorders>
              <w:top w:val="single" w:sz="6" w:space="0" w:color="auto"/>
              <w:left w:val="single" w:sz="6" w:space="0" w:color="auto"/>
              <w:right w:val="single" w:sz="6" w:space="0" w:color="auto"/>
            </w:tcBorders>
            <w:shd w:val="clear" w:color="auto" w:fill="auto"/>
            <w:vAlign w:val="center"/>
          </w:tcPr>
          <w:p w14:paraId="13FE31FA"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16</w:t>
            </w:r>
            <w:r w:rsidRPr="00915F14">
              <w:rPr>
                <w:rFonts w:ascii="宋体" w:eastAsia="宋体" w:hAnsi="宋体" w:cs="宋体" w:hint="eastAsia"/>
                <w:sz w:val="24"/>
                <w:szCs w:val="24"/>
              </w:rPr>
              <w:t>.</w:t>
            </w:r>
            <w:r w:rsidRPr="00915F14">
              <w:rPr>
                <w:rFonts w:ascii="宋体" w:eastAsia="宋体" w:hAnsi="宋体" w:cs="宋体"/>
                <w:sz w:val="24"/>
                <w:szCs w:val="24"/>
              </w:rPr>
              <w:t>1</w:t>
            </w:r>
            <w:r w:rsidRPr="00915F14">
              <w:rPr>
                <w:rFonts w:ascii="宋体" w:eastAsia="宋体" w:hAnsi="宋体" w:cs="宋体" w:hint="eastAsia"/>
                <w:sz w:val="24"/>
                <w:szCs w:val="24"/>
              </w:rPr>
              <w:t>支持具有通过无线方式快速设置团队展教讲解话筒频道的功能。</w:t>
            </w:r>
          </w:p>
        </w:tc>
        <w:tc>
          <w:tcPr>
            <w:tcW w:w="938" w:type="dxa"/>
            <w:tcBorders>
              <w:top w:val="single" w:sz="6" w:space="0" w:color="auto"/>
              <w:left w:val="single" w:sz="6" w:space="0" w:color="auto"/>
              <w:right w:val="single" w:sz="12" w:space="0" w:color="auto"/>
            </w:tcBorders>
            <w:shd w:val="clear" w:color="auto" w:fill="auto"/>
            <w:vAlign w:val="center"/>
          </w:tcPr>
          <w:p w14:paraId="19D004A3"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48FC6A08" w14:textId="77777777" w:rsidTr="00594237">
        <w:trPr>
          <w:trHeight w:val="20"/>
          <w:jc w:val="center"/>
        </w:trPr>
        <w:tc>
          <w:tcPr>
            <w:tcW w:w="666" w:type="dxa"/>
            <w:vMerge w:val="restart"/>
            <w:tcBorders>
              <w:left w:val="single" w:sz="12" w:space="0" w:color="auto"/>
              <w:right w:val="single" w:sz="6" w:space="0" w:color="auto"/>
            </w:tcBorders>
            <w:shd w:val="clear" w:color="auto" w:fill="auto"/>
            <w:vAlign w:val="center"/>
          </w:tcPr>
          <w:p w14:paraId="4E5A7415" w14:textId="77777777" w:rsidR="00915F14" w:rsidRPr="00915F14" w:rsidRDefault="00915F14" w:rsidP="00915F14">
            <w:pPr>
              <w:tabs>
                <w:tab w:val="left" w:pos="72"/>
              </w:tabs>
              <w:rPr>
                <w:rFonts w:ascii="宋体" w:hAnsi="宋体"/>
                <w:sz w:val="24"/>
                <w:szCs w:val="24"/>
              </w:rPr>
            </w:pPr>
            <w:r w:rsidRPr="00915F14">
              <w:rPr>
                <w:rFonts w:ascii="宋体" w:hAnsi="宋体"/>
                <w:sz w:val="24"/>
                <w:szCs w:val="24"/>
              </w:rPr>
              <w:t>17</w:t>
            </w:r>
          </w:p>
        </w:tc>
        <w:tc>
          <w:tcPr>
            <w:tcW w:w="1843" w:type="dxa"/>
            <w:vMerge w:val="restart"/>
            <w:tcBorders>
              <w:left w:val="single" w:sz="6" w:space="0" w:color="auto"/>
              <w:right w:val="single" w:sz="6" w:space="0" w:color="auto"/>
            </w:tcBorders>
            <w:shd w:val="clear" w:color="auto" w:fill="auto"/>
            <w:vAlign w:val="center"/>
          </w:tcPr>
          <w:p w14:paraId="7F24342C"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团队智慧讲解设置机</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2AF2876D"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17</w:t>
            </w:r>
            <w:r w:rsidRPr="00915F14">
              <w:rPr>
                <w:rFonts w:ascii="宋体" w:eastAsia="宋体" w:hAnsi="宋体" w:cs="宋体" w:hint="eastAsia"/>
                <w:sz w:val="24"/>
                <w:szCs w:val="24"/>
              </w:rPr>
              <w:t>.1支持通过无线遥控，远程非接触设置团队展教讲解接收机的各项参数，同时具备远程参数读取、参数设置数据记录、历史设置记录等功能；</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35423BC9"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726B3FF6"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167C90D9"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43CD8370"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3E3838C7"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17</w:t>
            </w:r>
            <w:r w:rsidRPr="00915F14">
              <w:rPr>
                <w:rFonts w:ascii="宋体" w:eastAsia="宋体" w:hAnsi="宋体" w:cs="宋体" w:hint="eastAsia"/>
                <w:sz w:val="24"/>
                <w:szCs w:val="24"/>
              </w:rPr>
              <w:t>.2支持具有团队展教讲解接收机逻辑群组、音量、低音、中音、高音参数调节功能；</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0DE70303"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4230CD40"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1781B136"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65782D39"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4E6BBDEC"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17</w:t>
            </w:r>
            <w:r w:rsidRPr="00915F14">
              <w:rPr>
                <w:rFonts w:ascii="宋体" w:eastAsia="宋体" w:hAnsi="宋体" w:cs="宋体" w:hint="eastAsia"/>
                <w:sz w:val="24"/>
                <w:szCs w:val="24"/>
              </w:rPr>
              <w:t>.3支持具有团队展教讲解接收机参数远程读取功能；</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1661D4E3"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31934E82"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653EE059"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383196D7"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61748E25"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17</w:t>
            </w:r>
            <w:r w:rsidRPr="00915F14">
              <w:rPr>
                <w:rFonts w:ascii="宋体" w:eastAsia="宋体" w:hAnsi="宋体" w:cs="宋体" w:hint="eastAsia"/>
                <w:sz w:val="24"/>
                <w:szCs w:val="24"/>
              </w:rPr>
              <w:t>.4支持具有团队展教讲解接收机参数远程修改设置功能；</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4F7E0BB0"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70B9DDFE"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7B379675"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1E94006A"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2EE0AA5E"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17</w:t>
            </w:r>
            <w:r w:rsidRPr="00915F14">
              <w:rPr>
                <w:rFonts w:ascii="宋体" w:eastAsia="宋体" w:hAnsi="宋体" w:cs="宋体" w:hint="eastAsia"/>
                <w:sz w:val="24"/>
                <w:szCs w:val="24"/>
              </w:rPr>
              <w:t>.5支持具有团队展教讲解接收机参数远程保存记录功能；</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7BF4930A"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253A21CF"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258640C0"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2A6ED9BF"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79A43F9D"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17</w:t>
            </w:r>
            <w:r w:rsidRPr="00915F14">
              <w:rPr>
                <w:rFonts w:ascii="宋体" w:eastAsia="宋体" w:hAnsi="宋体" w:cs="宋体" w:hint="eastAsia"/>
                <w:sz w:val="24"/>
                <w:szCs w:val="24"/>
              </w:rPr>
              <w:t>.6有效设置距离：大于20m；</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2D2951F6"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0B040912"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422FDB10"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40F3DEFC"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66BE5225"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17</w:t>
            </w:r>
            <w:r w:rsidRPr="00915F14">
              <w:rPr>
                <w:rFonts w:ascii="宋体" w:eastAsia="宋体" w:hAnsi="宋体" w:cs="宋体" w:hint="eastAsia"/>
                <w:sz w:val="24"/>
                <w:szCs w:val="24"/>
              </w:rPr>
              <w:t>.7电源：内置可充电锂电池供电，待机≥100小时，连续工作≥15小时，低电量自动报警提示；</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2E624529"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4DE75361"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34DC9C7B"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0E6BE338"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5BF88839"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17</w:t>
            </w:r>
            <w:r w:rsidRPr="00915F14">
              <w:rPr>
                <w:rFonts w:ascii="宋体" w:eastAsia="宋体" w:hAnsi="宋体" w:cs="宋体" w:hint="eastAsia"/>
                <w:sz w:val="24"/>
                <w:szCs w:val="24"/>
              </w:rPr>
              <w:t>.8显示屏：不小于3.5寸显示屏，全屏触摸操作；</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688EEB57"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57034166"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3E7683DC"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63AD5DAB"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0CEF65A8"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17</w:t>
            </w:r>
            <w:r w:rsidRPr="00915F14">
              <w:rPr>
                <w:rFonts w:ascii="宋体" w:eastAsia="宋体" w:hAnsi="宋体" w:cs="宋体" w:hint="eastAsia"/>
                <w:sz w:val="24"/>
                <w:szCs w:val="24"/>
              </w:rPr>
              <w:t>.9支持高速USB2.0接口，方便导出数据、升级程序；</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571B8D29"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619454FB"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32F0C849"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5A407761"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76309C6D"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17</w:t>
            </w:r>
            <w:r w:rsidRPr="00915F14">
              <w:rPr>
                <w:rFonts w:ascii="宋体" w:eastAsia="宋体" w:hAnsi="宋体" w:cs="宋体" w:hint="eastAsia"/>
                <w:sz w:val="24"/>
                <w:szCs w:val="24"/>
              </w:rPr>
              <w:t>.10支持参数保存记录可以通过USB2.0接口导出到PC机保存、备份，并在需要时恢复到设置机内部。</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41EDF9C8"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575C74BD" w14:textId="77777777" w:rsidTr="00594237">
        <w:trPr>
          <w:trHeight w:val="20"/>
          <w:jc w:val="center"/>
        </w:trPr>
        <w:tc>
          <w:tcPr>
            <w:tcW w:w="666" w:type="dxa"/>
            <w:vMerge w:val="restart"/>
            <w:tcBorders>
              <w:left w:val="single" w:sz="12" w:space="0" w:color="auto"/>
              <w:right w:val="single" w:sz="6" w:space="0" w:color="auto"/>
            </w:tcBorders>
            <w:shd w:val="clear" w:color="auto" w:fill="auto"/>
            <w:vAlign w:val="center"/>
          </w:tcPr>
          <w:p w14:paraId="128D0D88" w14:textId="77777777" w:rsidR="00915F14" w:rsidRPr="00915F14" w:rsidRDefault="00915F14" w:rsidP="00915F14">
            <w:pPr>
              <w:tabs>
                <w:tab w:val="left" w:pos="72"/>
              </w:tabs>
              <w:rPr>
                <w:rFonts w:ascii="宋体" w:hAnsi="宋体"/>
                <w:sz w:val="24"/>
                <w:szCs w:val="24"/>
              </w:rPr>
            </w:pPr>
            <w:r w:rsidRPr="00915F14">
              <w:rPr>
                <w:rFonts w:ascii="宋体" w:hAnsi="宋体"/>
                <w:sz w:val="24"/>
                <w:szCs w:val="24"/>
              </w:rPr>
              <w:t>18</w:t>
            </w:r>
          </w:p>
        </w:tc>
        <w:tc>
          <w:tcPr>
            <w:tcW w:w="1843" w:type="dxa"/>
            <w:vMerge w:val="restart"/>
            <w:tcBorders>
              <w:left w:val="single" w:sz="6" w:space="0" w:color="auto"/>
              <w:right w:val="single" w:sz="6" w:space="0" w:color="auto"/>
            </w:tcBorders>
            <w:shd w:val="clear" w:color="auto" w:fill="auto"/>
            <w:vAlign w:val="center"/>
          </w:tcPr>
          <w:p w14:paraId="484CE6E8"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社教服务终端</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49433D94"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18</w:t>
            </w:r>
            <w:r w:rsidRPr="00915F14">
              <w:rPr>
                <w:rFonts w:ascii="宋体" w:eastAsia="宋体" w:hAnsi="宋体" w:cs="宋体" w:hint="eastAsia"/>
                <w:sz w:val="24"/>
                <w:szCs w:val="24"/>
              </w:rPr>
              <w:t>.1主屏尺寸：不小于10英寸；</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339E34CD"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6ED79FE6"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10F74F74"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7AAFD1FB"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461776E8"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18</w:t>
            </w:r>
            <w:r w:rsidRPr="00915F14">
              <w:rPr>
                <w:rFonts w:ascii="宋体" w:eastAsia="宋体" w:hAnsi="宋体" w:cs="宋体" w:hint="eastAsia"/>
                <w:sz w:val="24"/>
                <w:szCs w:val="24"/>
              </w:rPr>
              <w:t>.</w:t>
            </w:r>
            <w:r w:rsidRPr="00915F14">
              <w:rPr>
                <w:rFonts w:ascii="宋体" w:eastAsia="宋体" w:hAnsi="宋体" w:cs="宋体"/>
                <w:sz w:val="24"/>
                <w:szCs w:val="24"/>
              </w:rPr>
              <w:t>2</w:t>
            </w:r>
            <w:r w:rsidRPr="00915F14">
              <w:rPr>
                <w:rFonts w:ascii="宋体" w:eastAsia="宋体" w:hAnsi="宋体" w:cs="宋体" w:hint="eastAsia"/>
                <w:sz w:val="24"/>
                <w:szCs w:val="24"/>
              </w:rPr>
              <w:t>适用网络：支持WiFi、蓝牙；</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0D396B57"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2C8884E1"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611E3CB4"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600BB2DC"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3BD98A39"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18</w:t>
            </w:r>
            <w:r w:rsidRPr="00915F14">
              <w:rPr>
                <w:rFonts w:ascii="宋体" w:eastAsia="宋体" w:hAnsi="宋体" w:cs="宋体" w:hint="eastAsia"/>
                <w:sz w:val="24"/>
                <w:szCs w:val="24"/>
              </w:rPr>
              <w:t>.</w:t>
            </w:r>
            <w:r w:rsidRPr="00915F14">
              <w:rPr>
                <w:rFonts w:ascii="宋体" w:eastAsia="宋体" w:hAnsi="宋体" w:cs="宋体"/>
                <w:sz w:val="24"/>
                <w:szCs w:val="24"/>
              </w:rPr>
              <w:t xml:space="preserve">3 </w:t>
            </w:r>
            <w:r w:rsidRPr="00915F14">
              <w:rPr>
                <w:rFonts w:ascii="宋体" w:eastAsia="宋体" w:hAnsi="宋体" w:cs="宋体" w:hint="eastAsia"/>
                <w:sz w:val="24"/>
                <w:szCs w:val="24"/>
              </w:rPr>
              <w:t>CPU</w:t>
            </w:r>
            <w:r w:rsidRPr="00915F14">
              <w:rPr>
                <w:rFonts w:ascii="宋体" w:eastAsia="宋体" w:hAnsi="宋体" w:cs="宋体"/>
                <w:sz w:val="24"/>
                <w:szCs w:val="24"/>
              </w:rPr>
              <w:t>/</w:t>
            </w:r>
            <w:r w:rsidRPr="00915F14">
              <w:rPr>
                <w:rFonts w:ascii="宋体" w:eastAsia="宋体" w:hAnsi="宋体" w:cs="宋体" w:hint="eastAsia"/>
                <w:sz w:val="24"/>
                <w:szCs w:val="24"/>
              </w:rPr>
              <w:t>内存/存储：8核/</w:t>
            </w:r>
            <w:r w:rsidRPr="00915F14">
              <w:rPr>
                <w:rFonts w:ascii="宋体" w:eastAsia="宋体" w:hAnsi="宋体" w:cs="宋体"/>
                <w:sz w:val="24"/>
                <w:szCs w:val="24"/>
              </w:rPr>
              <w:t>4GB/64GB</w:t>
            </w:r>
            <w:r w:rsidRPr="00915F14">
              <w:rPr>
                <w:rFonts w:ascii="宋体" w:eastAsia="宋体" w:hAnsi="宋体" w:cs="宋体" w:hint="eastAsia"/>
                <w:sz w:val="24"/>
                <w:szCs w:val="24"/>
              </w:rPr>
              <w:t>；</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2398808E"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1349DF90"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0C5E758C"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1ED02C1E"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33392D7A"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18</w:t>
            </w:r>
            <w:r w:rsidRPr="00915F14">
              <w:rPr>
                <w:rFonts w:ascii="宋体" w:eastAsia="宋体" w:hAnsi="宋体" w:cs="宋体" w:hint="eastAsia"/>
                <w:sz w:val="24"/>
                <w:szCs w:val="24"/>
              </w:rPr>
              <w:t>.</w:t>
            </w:r>
            <w:r w:rsidRPr="00915F14">
              <w:rPr>
                <w:rFonts w:ascii="宋体" w:eastAsia="宋体" w:hAnsi="宋体" w:cs="宋体"/>
                <w:sz w:val="24"/>
                <w:szCs w:val="24"/>
              </w:rPr>
              <w:t xml:space="preserve">4 </w:t>
            </w:r>
            <w:r w:rsidRPr="00915F14">
              <w:rPr>
                <w:rFonts w:ascii="宋体" w:eastAsia="宋体" w:hAnsi="宋体" w:cs="宋体" w:hint="eastAsia"/>
                <w:sz w:val="24"/>
                <w:szCs w:val="24"/>
              </w:rPr>
              <w:t>操作系统：Android；</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33926C1A"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3E348034"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1412610C"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2021B2A6"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47CF4101"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18</w:t>
            </w:r>
            <w:r w:rsidRPr="00915F14">
              <w:rPr>
                <w:rFonts w:ascii="宋体" w:eastAsia="宋体" w:hAnsi="宋体" w:cs="宋体" w:hint="eastAsia"/>
                <w:sz w:val="24"/>
                <w:szCs w:val="24"/>
              </w:rPr>
              <w:t>.</w:t>
            </w:r>
            <w:r w:rsidRPr="00915F14">
              <w:rPr>
                <w:rFonts w:ascii="宋体" w:eastAsia="宋体" w:hAnsi="宋体" w:cs="宋体"/>
                <w:sz w:val="24"/>
                <w:szCs w:val="24"/>
              </w:rPr>
              <w:t>5</w:t>
            </w:r>
            <w:r w:rsidRPr="00915F14">
              <w:rPr>
                <w:rFonts w:ascii="宋体" w:eastAsia="宋体" w:hAnsi="宋体" w:cs="宋体" w:hint="eastAsia"/>
                <w:sz w:val="24"/>
                <w:szCs w:val="24"/>
              </w:rPr>
              <w:t xml:space="preserve"> 前置摄像头：8</w:t>
            </w:r>
            <w:r w:rsidRPr="00915F14">
              <w:rPr>
                <w:rFonts w:ascii="宋体" w:eastAsia="宋体" w:hAnsi="宋体" w:cs="宋体"/>
                <w:sz w:val="24"/>
                <w:szCs w:val="24"/>
              </w:rPr>
              <w:t>00</w:t>
            </w:r>
            <w:proofErr w:type="gramStart"/>
            <w:r w:rsidRPr="00915F14">
              <w:rPr>
                <w:rFonts w:ascii="宋体" w:eastAsia="宋体" w:hAnsi="宋体" w:cs="宋体" w:hint="eastAsia"/>
                <w:sz w:val="24"/>
                <w:szCs w:val="24"/>
              </w:rPr>
              <w:t>万像</w:t>
            </w:r>
            <w:proofErr w:type="gramEnd"/>
            <w:r w:rsidRPr="00915F14">
              <w:rPr>
                <w:rFonts w:ascii="宋体" w:eastAsia="宋体" w:hAnsi="宋体" w:cs="宋体" w:hint="eastAsia"/>
                <w:sz w:val="24"/>
                <w:szCs w:val="24"/>
              </w:rPr>
              <w:t>素；具备后置摄像头。</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74FD8DC4"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39A30282" w14:textId="77777777" w:rsidTr="00594237">
        <w:trPr>
          <w:trHeight w:val="20"/>
          <w:jc w:val="center"/>
        </w:trPr>
        <w:tc>
          <w:tcPr>
            <w:tcW w:w="666" w:type="dxa"/>
            <w:vMerge w:val="restart"/>
            <w:tcBorders>
              <w:left w:val="single" w:sz="12" w:space="0" w:color="auto"/>
              <w:right w:val="single" w:sz="6" w:space="0" w:color="auto"/>
            </w:tcBorders>
            <w:shd w:val="clear" w:color="auto" w:fill="auto"/>
            <w:vAlign w:val="center"/>
          </w:tcPr>
          <w:p w14:paraId="7F272939" w14:textId="77777777" w:rsidR="00915F14" w:rsidRPr="00915F14" w:rsidRDefault="00915F14" w:rsidP="00915F14">
            <w:pPr>
              <w:tabs>
                <w:tab w:val="left" w:pos="72"/>
              </w:tabs>
              <w:rPr>
                <w:rFonts w:ascii="宋体" w:hAnsi="宋体"/>
                <w:sz w:val="24"/>
                <w:szCs w:val="24"/>
              </w:rPr>
            </w:pPr>
            <w:r w:rsidRPr="00915F14">
              <w:rPr>
                <w:rFonts w:ascii="宋体" w:hAnsi="宋体"/>
                <w:sz w:val="24"/>
                <w:szCs w:val="24"/>
              </w:rPr>
              <w:t>19</w:t>
            </w:r>
          </w:p>
        </w:tc>
        <w:tc>
          <w:tcPr>
            <w:tcW w:w="1843" w:type="dxa"/>
            <w:vMerge w:val="restart"/>
            <w:tcBorders>
              <w:left w:val="single" w:sz="6" w:space="0" w:color="auto"/>
              <w:right w:val="single" w:sz="6" w:space="0" w:color="auto"/>
            </w:tcBorders>
            <w:shd w:val="clear" w:color="auto" w:fill="auto"/>
            <w:vAlign w:val="center"/>
          </w:tcPr>
          <w:p w14:paraId="1C6563D9"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互动导视终端</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78B44422"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19</w:t>
            </w:r>
            <w:r w:rsidRPr="00915F14">
              <w:rPr>
                <w:rFonts w:ascii="宋体" w:eastAsia="宋体" w:hAnsi="宋体" w:cs="宋体" w:hint="eastAsia"/>
                <w:sz w:val="24"/>
                <w:szCs w:val="24"/>
              </w:rPr>
              <w:t>.1屏幕尺寸：不小于55"英寸；</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36A6D76B"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2CD73883"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3DA3F883"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568197C6"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44A86D22"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19</w:t>
            </w:r>
            <w:r w:rsidRPr="00915F14">
              <w:rPr>
                <w:rFonts w:ascii="宋体" w:eastAsia="宋体" w:hAnsi="宋体" w:cs="宋体" w:hint="eastAsia"/>
                <w:sz w:val="24"/>
                <w:szCs w:val="24"/>
              </w:rPr>
              <w:t>.2分辨率：不小于1920×1080；</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0C6F81E7"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42375CE1"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579FB8E7"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2585626B"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091D56F3"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19</w:t>
            </w:r>
            <w:r w:rsidRPr="00915F14">
              <w:rPr>
                <w:rFonts w:ascii="宋体" w:eastAsia="宋体" w:hAnsi="宋体" w:cs="宋体" w:hint="eastAsia"/>
                <w:sz w:val="24"/>
                <w:szCs w:val="24"/>
              </w:rPr>
              <w:t>.3触摸点数：≥10点触摸；</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459D64F8"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6CFB2117"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60F2F4F5"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63AC574F"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659E58A6"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19</w:t>
            </w:r>
            <w:r w:rsidRPr="00915F14">
              <w:rPr>
                <w:rFonts w:ascii="宋体" w:eastAsia="宋体" w:hAnsi="宋体" w:cs="宋体" w:hint="eastAsia"/>
                <w:sz w:val="24"/>
                <w:szCs w:val="24"/>
              </w:rPr>
              <w:t>.4</w:t>
            </w:r>
            <w:r w:rsidRPr="00915F14">
              <w:rPr>
                <w:rFonts w:ascii="宋体" w:eastAsia="宋体" w:hAnsi="宋体" w:cs="宋体"/>
                <w:sz w:val="24"/>
                <w:szCs w:val="24"/>
              </w:rPr>
              <w:t xml:space="preserve"> </w:t>
            </w:r>
            <w:r w:rsidRPr="00915F14">
              <w:rPr>
                <w:rFonts w:ascii="宋体" w:eastAsia="宋体" w:hAnsi="宋体" w:cs="宋体" w:hint="eastAsia"/>
                <w:sz w:val="24"/>
                <w:szCs w:val="24"/>
              </w:rPr>
              <w:t>CPU</w:t>
            </w:r>
            <w:r w:rsidRPr="00915F14">
              <w:rPr>
                <w:rFonts w:ascii="宋体" w:eastAsia="宋体" w:hAnsi="宋体" w:cs="宋体"/>
                <w:sz w:val="24"/>
                <w:szCs w:val="24"/>
              </w:rPr>
              <w:t>/</w:t>
            </w:r>
            <w:r w:rsidRPr="00915F14">
              <w:rPr>
                <w:rFonts w:ascii="宋体" w:eastAsia="宋体" w:hAnsi="宋体" w:cs="宋体" w:hint="eastAsia"/>
                <w:sz w:val="24"/>
                <w:szCs w:val="24"/>
              </w:rPr>
              <w:t>内存/硬盘：不低于4核/8G/</w:t>
            </w:r>
            <w:r w:rsidRPr="00915F14">
              <w:rPr>
                <w:rFonts w:ascii="宋体" w:eastAsia="宋体" w:hAnsi="宋体" w:cs="宋体"/>
                <w:sz w:val="24"/>
                <w:szCs w:val="24"/>
              </w:rPr>
              <w:t>500</w:t>
            </w:r>
            <w:r w:rsidRPr="00915F14">
              <w:rPr>
                <w:rFonts w:ascii="宋体" w:eastAsia="宋体" w:hAnsi="宋体" w:cs="宋体" w:hint="eastAsia"/>
                <w:sz w:val="24"/>
                <w:szCs w:val="24"/>
              </w:rPr>
              <w:t>G固态；</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06BBC82D"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2988C53C"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793158C7"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7527BA02"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1017D857"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19</w:t>
            </w:r>
            <w:r w:rsidRPr="00915F14">
              <w:rPr>
                <w:rFonts w:ascii="宋体" w:eastAsia="宋体" w:hAnsi="宋体" w:cs="宋体" w:hint="eastAsia"/>
                <w:sz w:val="24"/>
                <w:szCs w:val="24"/>
              </w:rPr>
              <w:t>.5响应时间≤5ms。</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7DD32D96"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4C6237DA" w14:textId="77777777" w:rsidTr="00594237">
        <w:trPr>
          <w:trHeight w:val="20"/>
          <w:jc w:val="center"/>
        </w:trPr>
        <w:tc>
          <w:tcPr>
            <w:tcW w:w="666" w:type="dxa"/>
            <w:vMerge w:val="restart"/>
            <w:tcBorders>
              <w:left w:val="single" w:sz="12" w:space="0" w:color="auto"/>
              <w:right w:val="single" w:sz="6" w:space="0" w:color="auto"/>
            </w:tcBorders>
            <w:shd w:val="clear" w:color="auto" w:fill="auto"/>
            <w:vAlign w:val="center"/>
          </w:tcPr>
          <w:p w14:paraId="7F035E4B" w14:textId="77777777" w:rsidR="00915F14" w:rsidRPr="00915F14" w:rsidRDefault="00915F14" w:rsidP="00915F14">
            <w:pPr>
              <w:tabs>
                <w:tab w:val="left" w:pos="72"/>
              </w:tabs>
              <w:rPr>
                <w:rFonts w:ascii="宋体" w:hAnsi="宋体"/>
                <w:sz w:val="24"/>
                <w:szCs w:val="24"/>
              </w:rPr>
            </w:pPr>
            <w:r w:rsidRPr="00915F14">
              <w:rPr>
                <w:rFonts w:ascii="宋体" w:hAnsi="宋体"/>
                <w:sz w:val="24"/>
                <w:szCs w:val="24"/>
              </w:rPr>
              <w:t>20</w:t>
            </w:r>
          </w:p>
        </w:tc>
        <w:tc>
          <w:tcPr>
            <w:tcW w:w="1843" w:type="dxa"/>
            <w:vMerge w:val="restart"/>
            <w:tcBorders>
              <w:left w:val="single" w:sz="6" w:space="0" w:color="auto"/>
              <w:right w:val="single" w:sz="6" w:space="0" w:color="auto"/>
            </w:tcBorders>
            <w:shd w:val="clear" w:color="auto" w:fill="auto"/>
            <w:vAlign w:val="center"/>
          </w:tcPr>
          <w:p w14:paraId="3F4558BC"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液晶显示器</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6269F6F1"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hAnsi="宋体"/>
                <w:sz w:val="24"/>
                <w:szCs w:val="24"/>
              </w:rPr>
              <w:t>20</w:t>
            </w:r>
            <w:r w:rsidRPr="00915F14">
              <w:rPr>
                <w:rFonts w:ascii="宋体" w:eastAsia="宋体" w:hAnsi="宋体" w:cs="宋体" w:hint="eastAsia"/>
                <w:sz w:val="24"/>
                <w:szCs w:val="24"/>
              </w:rPr>
              <w:t>.1尺寸：不小于98寸；</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163362CE"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16F4648D"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6F0576D1"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3FAC1AD9"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488ED877"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hAnsi="宋体"/>
                <w:sz w:val="24"/>
                <w:szCs w:val="24"/>
              </w:rPr>
              <w:t>20</w:t>
            </w:r>
            <w:r w:rsidRPr="00915F14">
              <w:rPr>
                <w:rFonts w:ascii="宋体" w:eastAsia="宋体" w:hAnsi="宋体" w:cs="宋体" w:hint="eastAsia"/>
                <w:sz w:val="24"/>
                <w:szCs w:val="24"/>
              </w:rPr>
              <w:t>.2背光：LED；</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2B131AB5"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406A9F85"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38C2440C"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0FB95D80"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5544A282"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hAnsi="宋体"/>
                <w:sz w:val="24"/>
                <w:szCs w:val="24"/>
              </w:rPr>
              <w:t>20</w:t>
            </w:r>
            <w:r w:rsidRPr="00915F14">
              <w:rPr>
                <w:rFonts w:ascii="宋体" w:eastAsia="宋体" w:hAnsi="宋体" w:cs="宋体" w:hint="eastAsia"/>
                <w:sz w:val="24"/>
                <w:szCs w:val="24"/>
              </w:rPr>
              <w:t>.3分辨率：不低于3840x2160；</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451B391B"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6E6A059A"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55767B92"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3D6F6A1A"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76464E05"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hAnsi="宋体"/>
                <w:sz w:val="24"/>
                <w:szCs w:val="24"/>
              </w:rPr>
              <w:t>20</w:t>
            </w:r>
            <w:r w:rsidRPr="00915F14">
              <w:rPr>
                <w:rFonts w:ascii="宋体" w:eastAsia="宋体" w:hAnsi="宋体" w:cs="宋体" w:hint="eastAsia"/>
                <w:sz w:val="24"/>
                <w:szCs w:val="24"/>
              </w:rPr>
              <w:t>.4主机配置：内存：不低于4G；硬盘：不低于500G固态。</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022C0936"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49403AA5" w14:textId="77777777" w:rsidTr="00594237">
        <w:trPr>
          <w:trHeight w:val="20"/>
          <w:jc w:val="center"/>
        </w:trPr>
        <w:tc>
          <w:tcPr>
            <w:tcW w:w="666" w:type="dxa"/>
            <w:vMerge w:val="restart"/>
            <w:tcBorders>
              <w:left w:val="single" w:sz="12" w:space="0" w:color="auto"/>
              <w:right w:val="single" w:sz="6" w:space="0" w:color="auto"/>
            </w:tcBorders>
            <w:shd w:val="clear" w:color="auto" w:fill="auto"/>
            <w:vAlign w:val="center"/>
          </w:tcPr>
          <w:p w14:paraId="7465CC7F" w14:textId="77777777" w:rsidR="00915F14" w:rsidRPr="00915F14" w:rsidRDefault="00915F14" w:rsidP="00915F14">
            <w:pPr>
              <w:tabs>
                <w:tab w:val="left" w:pos="72"/>
              </w:tabs>
              <w:rPr>
                <w:rFonts w:ascii="宋体" w:hAnsi="宋体"/>
                <w:sz w:val="24"/>
                <w:szCs w:val="24"/>
              </w:rPr>
            </w:pPr>
            <w:r w:rsidRPr="00915F14">
              <w:rPr>
                <w:rFonts w:ascii="宋体" w:hAnsi="宋体"/>
                <w:sz w:val="24"/>
                <w:szCs w:val="24"/>
              </w:rPr>
              <w:t>21</w:t>
            </w:r>
          </w:p>
        </w:tc>
        <w:tc>
          <w:tcPr>
            <w:tcW w:w="1843" w:type="dxa"/>
            <w:vMerge w:val="restart"/>
            <w:tcBorders>
              <w:left w:val="single" w:sz="6" w:space="0" w:color="auto"/>
              <w:right w:val="single" w:sz="6" w:space="0" w:color="auto"/>
            </w:tcBorders>
            <w:shd w:val="clear" w:color="auto" w:fill="auto"/>
            <w:vAlign w:val="center"/>
          </w:tcPr>
          <w:p w14:paraId="006315F5"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会务信息发布显示屏</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744E082E"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eastAsia="宋体" w:hAnsi="宋体" w:cs="宋体"/>
                <w:sz w:val="24"/>
                <w:szCs w:val="24"/>
              </w:rPr>
              <w:t>21</w:t>
            </w:r>
            <w:r w:rsidRPr="00915F14">
              <w:rPr>
                <w:rFonts w:ascii="宋体" w:eastAsia="宋体" w:hAnsi="宋体" w:cs="宋体" w:hint="eastAsia"/>
                <w:sz w:val="24"/>
                <w:szCs w:val="24"/>
              </w:rPr>
              <w:t>.1显示单元：对角线尺寸不低于21.5寸；</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709CC50B"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57036049"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4016AB53"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40B771C2"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5893FAD0"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hAnsi="宋体"/>
                <w:sz w:val="24"/>
                <w:szCs w:val="24"/>
              </w:rPr>
              <w:t>21</w:t>
            </w:r>
            <w:r w:rsidRPr="00915F14">
              <w:rPr>
                <w:rFonts w:ascii="宋体" w:eastAsia="宋体" w:hAnsi="宋体" w:cs="宋体" w:hint="eastAsia"/>
                <w:sz w:val="24"/>
                <w:szCs w:val="24"/>
              </w:rPr>
              <w:t>.2背光类型：LED背光源；</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4009E783"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46BD2283"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3791A63D"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69A34434"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377C7B1F"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hAnsi="宋体"/>
                <w:sz w:val="24"/>
                <w:szCs w:val="24"/>
              </w:rPr>
              <w:t>21</w:t>
            </w:r>
            <w:r w:rsidRPr="00915F14">
              <w:rPr>
                <w:rFonts w:ascii="宋体" w:eastAsia="宋体" w:hAnsi="宋体" w:cs="宋体" w:hint="eastAsia"/>
                <w:sz w:val="24"/>
                <w:szCs w:val="24"/>
              </w:rPr>
              <w:t>.3分辨率：不低于1920×1080；</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3D8C343F"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2C203574"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60E1DC52"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53CE22BC"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2617642F"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hAnsi="宋体"/>
                <w:sz w:val="24"/>
                <w:szCs w:val="24"/>
              </w:rPr>
              <w:t>21</w:t>
            </w:r>
            <w:r w:rsidRPr="00915F14">
              <w:rPr>
                <w:rFonts w:ascii="宋体" w:eastAsia="宋体" w:hAnsi="宋体" w:cs="宋体" w:hint="eastAsia"/>
                <w:sz w:val="24"/>
                <w:szCs w:val="24"/>
              </w:rPr>
              <w:t>.4内存：不低于1G；</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6A6B2967"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32545720"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6AAF5F3B"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64E54E32"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4BF5C65B"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hAnsi="宋体"/>
                <w:sz w:val="24"/>
                <w:szCs w:val="24"/>
              </w:rPr>
              <w:t>21</w:t>
            </w:r>
            <w:r w:rsidRPr="00915F14">
              <w:rPr>
                <w:rFonts w:ascii="宋体" w:eastAsia="宋体" w:hAnsi="宋体" w:cs="宋体" w:hint="eastAsia"/>
                <w:sz w:val="24"/>
                <w:szCs w:val="24"/>
              </w:rPr>
              <w:t>.5存储：不低于8G。</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2EC76401"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5A304A7F" w14:textId="77777777" w:rsidTr="00594237">
        <w:trPr>
          <w:trHeight w:val="20"/>
          <w:jc w:val="center"/>
        </w:trPr>
        <w:tc>
          <w:tcPr>
            <w:tcW w:w="666" w:type="dxa"/>
            <w:vMerge w:val="restart"/>
            <w:tcBorders>
              <w:left w:val="single" w:sz="12" w:space="0" w:color="auto"/>
              <w:right w:val="single" w:sz="6" w:space="0" w:color="auto"/>
            </w:tcBorders>
            <w:shd w:val="clear" w:color="auto" w:fill="auto"/>
            <w:vAlign w:val="center"/>
          </w:tcPr>
          <w:p w14:paraId="689F3B84" w14:textId="77777777" w:rsidR="00915F14" w:rsidRPr="00915F14" w:rsidRDefault="00915F14" w:rsidP="00915F14">
            <w:pPr>
              <w:tabs>
                <w:tab w:val="left" w:pos="72"/>
              </w:tabs>
              <w:rPr>
                <w:rFonts w:ascii="宋体" w:hAnsi="宋体"/>
                <w:sz w:val="24"/>
                <w:szCs w:val="24"/>
              </w:rPr>
            </w:pPr>
            <w:r w:rsidRPr="00915F14">
              <w:rPr>
                <w:rFonts w:ascii="宋体" w:hAnsi="宋体"/>
                <w:sz w:val="24"/>
                <w:szCs w:val="24"/>
              </w:rPr>
              <w:t>22</w:t>
            </w:r>
          </w:p>
        </w:tc>
        <w:tc>
          <w:tcPr>
            <w:tcW w:w="1843" w:type="dxa"/>
            <w:vMerge w:val="restart"/>
            <w:tcBorders>
              <w:left w:val="single" w:sz="6" w:space="0" w:color="auto"/>
              <w:right w:val="single" w:sz="6" w:space="0" w:color="auto"/>
            </w:tcBorders>
            <w:shd w:val="clear" w:color="auto" w:fill="auto"/>
            <w:vAlign w:val="center"/>
          </w:tcPr>
          <w:p w14:paraId="3FBB2F70"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拼接显示器</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0B17B887"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hAnsi="宋体"/>
                <w:sz w:val="24"/>
                <w:szCs w:val="24"/>
              </w:rPr>
              <w:t>22</w:t>
            </w:r>
            <w:r w:rsidRPr="00915F14">
              <w:rPr>
                <w:rFonts w:ascii="宋体" w:eastAsia="宋体" w:hAnsi="宋体" w:cs="宋体" w:hint="eastAsia"/>
                <w:sz w:val="24"/>
                <w:szCs w:val="24"/>
              </w:rPr>
              <w:t>.1显示单元：对角线尺寸不低于55寸；</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280EC88B"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30D9BF68"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09A6C75A"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5E3A79AC"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045A9B3F"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hAnsi="宋体"/>
                <w:sz w:val="24"/>
                <w:szCs w:val="24"/>
              </w:rPr>
              <w:t>22</w:t>
            </w:r>
            <w:r w:rsidRPr="00915F14">
              <w:rPr>
                <w:rFonts w:ascii="宋体" w:eastAsia="宋体" w:hAnsi="宋体" w:cs="宋体" w:hint="eastAsia"/>
                <w:sz w:val="24"/>
                <w:szCs w:val="24"/>
              </w:rPr>
              <w:t>.2背光形式具备侧入式LED背光源；</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2302789C"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47C96724"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2C90BE3E"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47DF129C"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53D9CC74"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hAnsi="宋体"/>
                <w:sz w:val="24"/>
                <w:szCs w:val="24"/>
              </w:rPr>
              <w:t>22</w:t>
            </w:r>
            <w:r w:rsidRPr="00915F14">
              <w:rPr>
                <w:rFonts w:ascii="宋体" w:eastAsia="宋体" w:hAnsi="宋体" w:cs="宋体" w:hint="eastAsia"/>
                <w:sz w:val="24"/>
                <w:szCs w:val="24"/>
              </w:rPr>
              <w:t>.3单屏分辨率不低于1920*1080；</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6585598D"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3F6F5300"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14869FA8"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0BA79FC4"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38A8CA5E"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hAnsi="宋体"/>
                <w:sz w:val="24"/>
                <w:szCs w:val="24"/>
              </w:rPr>
              <w:t>22</w:t>
            </w:r>
            <w:r w:rsidRPr="00915F14">
              <w:rPr>
                <w:rFonts w:ascii="宋体" w:eastAsia="宋体" w:hAnsi="宋体" w:cs="宋体" w:hint="eastAsia"/>
                <w:sz w:val="24"/>
                <w:szCs w:val="24"/>
              </w:rPr>
              <w:t>.</w:t>
            </w:r>
            <w:r w:rsidRPr="00915F14">
              <w:rPr>
                <w:rFonts w:ascii="宋体" w:eastAsia="宋体" w:hAnsi="宋体" w:cs="宋体"/>
                <w:sz w:val="24"/>
                <w:szCs w:val="24"/>
              </w:rPr>
              <w:t>4</w:t>
            </w:r>
            <w:r w:rsidRPr="00915F14">
              <w:rPr>
                <w:rFonts w:ascii="宋体" w:eastAsia="宋体" w:hAnsi="宋体" w:cs="宋体" w:hint="eastAsia"/>
                <w:sz w:val="24"/>
                <w:szCs w:val="24"/>
              </w:rPr>
              <w:t>亮度不低于500cd/㎡；</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3E683969"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087B674B"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2CD00962"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4404BB09"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04881839"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hAnsi="宋体"/>
                <w:sz w:val="24"/>
                <w:szCs w:val="24"/>
              </w:rPr>
              <w:t>22</w:t>
            </w:r>
            <w:r w:rsidRPr="00915F14">
              <w:rPr>
                <w:rFonts w:ascii="宋体" w:eastAsia="宋体" w:hAnsi="宋体" w:cs="宋体" w:hint="eastAsia"/>
                <w:sz w:val="24"/>
                <w:szCs w:val="24"/>
              </w:rPr>
              <w:t>.6单屏功耗不超过2</w:t>
            </w:r>
            <w:r w:rsidRPr="00915F14">
              <w:rPr>
                <w:rFonts w:ascii="宋体" w:eastAsia="宋体" w:hAnsi="宋体" w:cs="宋体"/>
                <w:sz w:val="24"/>
                <w:szCs w:val="24"/>
              </w:rPr>
              <w:t>00</w:t>
            </w:r>
            <w:r w:rsidRPr="00915F14">
              <w:rPr>
                <w:rFonts w:ascii="宋体" w:eastAsia="宋体" w:hAnsi="宋体" w:cs="宋体" w:hint="eastAsia"/>
                <w:sz w:val="24"/>
                <w:szCs w:val="24"/>
              </w:rPr>
              <w:t>W；</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7415EEE9"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19E68769"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01366B76"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1FC53EB9"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6D04032A"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hAnsi="宋体"/>
                <w:sz w:val="24"/>
                <w:szCs w:val="24"/>
              </w:rPr>
              <w:t>22</w:t>
            </w:r>
            <w:r w:rsidRPr="00915F14">
              <w:rPr>
                <w:rFonts w:ascii="宋体" w:eastAsia="宋体" w:hAnsi="宋体" w:cs="宋体" w:hint="eastAsia"/>
                <w:sz w:val="24"/>
                <w:szCs w:val="24"/>
              </w:rPr>
              <w:t>.7拼接尺寸：物理拼缝（双边框)不大于1.7mm。</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4DFA644C"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54440B01" w14:textId="77777777" w:rsidTr="00594237">
        <w:trPr>
          <w:trHeight w:val="20"/>
          <w:jc w:val="center"/>
        </w:trPr>
        <w:tc>
          <w:tcPr>
            <w:tcW w:w="666" w:type="dxa"/>
            <w:vMerge w:val="restart"/>
            <w:tcBorders>
              <w:left w:val="single" w:sz="12" w:space="0" w:color="auto"/>
              <w:right w:val="single" w:sz="6" w:space="0" w:color="auto"/>
            </w:tcBorders>
            <w:shd w:val="clear" w:color="auto" w:fill="auto"/>
            <w:vAlign w:val="center"/>
          </w:tcPr>
          <w:p w14:paraId="3BE58BC8" w14:textId="77777777" w:rsidR="00915F14" w:rsidRPr="00915F14" w:rsidRDefault="00915F14" w:rsidP="00915F14">
            <w:pPr>
              <w:tabs>
                <w:tab w:val="left" w:pos="72"/>
              </w:tabs>
              <w:rPr>
                <w:rFonts w:ascii="宋体" w:hAnsi="宋体"/>
                <w:sz w:val="24"/>
                <w:szCs w:val="24"/>
              </w:rPr>
            </w:pPr>
            <w:r w:rsidRPr="00915F14">
              <w:rPr>
                <w:rFonts w:ascii="宋体" w:hAnsi="宋体"/>
                <w:sz w:val="24"/>
                <w:szCs w:val="24"/>
              </w:rPr>
              <w:t>23</w:t>
            </w:r>
          </w:p>
        </w:tc>
        <w:tc>
          <w:tcPr>
            <w:tcW w:w="1843" w:type="dxa"/>
            <w:vMerge w:val="restart"/>
            <w:tcBorders>
              <w:left w:val="single" w:sz="6" w:space="0" w:color="auto"/>
              <w:right w:val="single" w:sz="6" w:space="0" w:color="auto"/>
            </w:tcBorders>
            <w:shd w:val="clear" w:color="auto" w:fill="auto"/>
            <w:vAlign w:val="center"/>
          </w:tcPr>
          <w:p w14:paraId="703039D1"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红外触摸框</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0526EFAE"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hAnsi="宋体"/>
                <w:sz w:val="24"/>
                <w:szCs w:val="24"/>
              </w:rPr>
              <w:t>23.1</w:t>
            </w:r>
            <w:r w:rsidRPr="00915F14">
              <w:rPr>
                <w:rFonts w:ascii="宋体" w:hAnsi="宋体" w:hint="eastAsia"/>
                <w:sz w:val="24"/>
                <w:szCs w:val="24"/>
              </w:rPr>
              <w:t>支持多点触摸、书写，同时最多触点数不少于1</w:t>
            </w:r>
            <w:r w:rsidRPr="00915F14">
              <w:rPr>
                <w:rFonts w:ascii="宋体" w:hAnsi="宋体"/>
                <w:sz w:val="24"/>
                <w:szCs w:val="24"/>
              </w:rPr>
              <w:t>6</w:t>
            </w:r>
            <w:r w:rsidRPr="00915F14">
              <w:rPr>
                <w:rFonts w:ascii="宋体" w:hAnsi="宋体" w:hint="eastAsia"/>
                <w:sz w:val="24"/>
                <w:szCs w:val="24"/>
              </w:rPr>
              <w:t>点，无漂移，无盲区；</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41C59724"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64AF650D"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516717C7"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7B081524"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001FFCD8"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hAnsi="宋体"/>
                <w:sz w:val="24"/>
                <w:szCs w:val="24"/>
              </w:rPr>
              <w:t>23.2</w:t>
            </w:r>
            <w:r w:rsidRPr="00915F14">
              <w:rPr>
                <w:rFonts w:ascii="宋体" w:hAnsi="宋体" w:hint="eastAsia"/>
                <w:sz w:val="24"/>
                <w:szCs w:val="24"/>
              </w:rPr>
              <w:t>适用于纵向和横向显示屏安装。</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66339A32"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6C801400" w14:textId="77777777" w:rsidTr="00594237">
        <w:trPr>
          <w:trHeight w:val="20"/>
          <w:jc w:val="center"/>
        </w:trPr>
        <w:tc>
          <w:tcPr>
            <w:tcW w:w="666" w:type="dxa"/>
            <w:tcBorders>
              <w:left w:val="single" w:sz="12" w:space="0" w:color="auto"/>
              <w:right w:val="single" w:sz="6" w:space="0" w:color="auto"/>
            </w:tcBorders>
            <w:shd w:val="clear" w:color="auto" w:fill="auto"/>
            <w:vAlign w:val="center"/>
          </w:tcPr>
          <w:p w14:paraId="37C499BC" w14:textId="77777777" w:rsidR="00915F14" w:rsidRPr="00915F14" w:rsidRDefault="00915F14" w:rsidP="00915F14">
            <w:pPr>
              <w:tabs>
                <w:tab w:val="left" w:pos="72"/>
              </w:tabs>
              <w:rPr>
                <w:rFonts w:ascii="宋体" w:hAnsi="宋体"/>
                <w:sz w:val="24"/>
                <w:szCs w:val="24"/>
              </w:rPr>
            </w:pPr>
            <w:r w:rsidRPr="00915F14">
              <w:rPr>
                <w:rFonts w:ascii="宋体" w:hAnsi="宋体"/>
                <w:sz w:val="24"/>
                <w:szCs w:val="24"/>
              </w:rPr>
              <w:t>24</w:t>
            </w:r>
          </w:p>
        </w:tc>
        <w:tc>
          <w:tcPr>
            <w:tcW w:w="1843" w:type="dxa"/>
            <w:tcBorders>
              <w:left w:val="single" w:sz="6" w:space="0" w:color="auto"/>
              <w:right w:val="single" w:sz="6" w:space="0" w:color="auto"/>
            </w:tcBorders>
            <w:shd w:val="clear" w:color="auto" w:fill="auto"/>
            <w:vAlign w:val="center"/>
          </w:tcPr>
          <w:p w14:paraId="0C4A9E5C"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定制机柜1</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25A9F9D4"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hAnsi="宋体"/>
                <w:sz w:val="24"/>
                <w:szCs w:val="24"/>
              </w:rPr>
              <w:t>24</w:t>
            </w:r>
            <w:r w:rsidRPr="00915F14">
              <w:rPr>
                <w:rFonts w:ascii="宋体" w:eastAsia="宋体" w:hAnsi="宋体" w:cs="宋体" w:hint="eastAsia"/>
                <w:sz w:val="24"/>
                <w:szCs w:val="24"/>
              </w:rPr>
              <w:t>.1根据第2</w:t>
            </w:r>
            <w:r w:rsidRPr="00915F14">
              <w:rPr>
                <w:rFonts w:ascii="宋体" w:eastAsia="宋体" w:hAnsi="宋体" w:cs="宋体"/>
                <w:sz w:val="24"/>
                <w:szCs w:val="24"/>
              </w:rPr>
              <w:t>0-23</w:t>
            </w:r>
            <w:r w:rsidRPr="00915F14">
              <w:rPr>
                <w:rFonts w:ascii="宋体" w:eastAsia="宋体" w:hAnsi="宋体" w:cs="宋体" w:hint="eastAsia"/>
                <w:sz w:val="24"/>
                <w:szCs w:val="24"/>
              </w:rPr>
              <w:t>项中屏幕尺寸定制。</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04E1FBA8"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5FA176BE" w14:textId="77777777" w:rsidTr="00594237">
        <w:trPr>
          <w:trHeight w:val="20"/>
          <w:jc w:val="center"/>
        </w:trPr>
        <w:tc>
          <w:tcPr>
            <w:tcW w:w="666" w:type="dxa"/>
            <w:vMerge w:val="restart"/>
            <w:tcBorders>
              <w:left w:val="single" w:sz="12" w:space="0" w:color="auto"/>
              <w:right w:val="single" w:sz="6" w:space="0" w:color="auto"/>
            </w:tcBorders>
            <w:shd w:val="clear" w:color="auto" w:fill="auto"/>
            <w:vAlign w:val="center"/>
          </w:tcPr>
          <w:p w14:paraId="088C3824" w14:textId="77777777" w:rsidR="00915F14" w:rsidRPr="00915F14" w:rsidRDefault="00915F14" w:rsidP="00915F14">
            <w:pPr>
              <w:tabs>
                <w:tab w:val="left" w:pos="72"/>
              </w:tabs>
              <w:rPr>
                <w:rFonts w:ascii="宋体" w:hAnsi="宋体"/>
                <w:sz w:val="24"/>
                <w:szCs w:val="24"/>
              </w:rPr>
            </w:pPr>
            <w:r w:rsidRPr="00915F14">
              <w:rPr>
                <w:rFonts w:ascii="宋体" w:hAnsi="宋体"/>
                <w:sz w:val="24"/>
                <w:szCs w:val="24"/>
              </w:rPr>
              <w:lastRenderedPageBreak/>
              <w:t>25</w:t>
            </w:r>
          </w:p>
        </w:tc>
        <w:tc>
          <w:tcPr>
            <w:tcW w:w="1843" w:type="dxa"/>
            <w:vMerge w:val="restart"/>
            <w:tcBorders>
              <w:left w:val="single" w:sz="6" w:space="0" w:color="auto"/>
              <w:right w:val="single" w:sz="6" w:space="0" w:color="auto"/>
            </w:tcBorders>
            <w:shd w:val="clear" w:color="auto" w:fill="auto"/>
            <w:vAlign w:val="center"/>
          </w:tcPr>
          <w:p w14:paraId="06528563"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拼接控制器1</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26D3E54F"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hAnsi="宋体"/>
                <w:sz w:val="24"/>
                <w:szCs w:val="24"/>
              </w:rPr>
              <w:t>25</w:t>
            </w:r>
            <w:r w:rsidRPr="00915F14">
              <w:rPr>
                <w:rFonts w:ascii="宋体" w:eastAsia="宋体" w:hAnsi="宋体" w:cs="宋体" w:hint="eastAsia"/>
                <w:sz w:val="24"/>
                <w:szCs w:val="24"/>
              </w:rPr>
              <w:t>.1支持不少于</w:t>
            </w:r>
            <w:r w:rsidRPr="00915F14">
              <w:rPr>
                <w:rFonts w:ascii="宋体" w:eastAsia="宋体" w:hAnsi="宋体" w:cs="宋体"/>
                <w:sz w:val="24"/>
                <w:szCs w:val="24"/>
              </w:rPr>
              <w:t>2</w:t>
            </w:r>
            <w:r w:rsidRPr="00915F14">
              <w:rPr>
                <w:rFonts w:ascii="宋体" w:eastAsia="宋体" w:hAnsi="宋体" w:cs="宋体" w:hint="eastAsia"/>
                <w:sz w:val="24"/>
                <w:szCs w:val="24"/>
              </w:rPr>
              <w:t>路4K输入；</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2A10BFF9"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3F1DC965"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50553535"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6FE71874"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0FA2110E"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hAnsi="宋体"/>
                <w:sz w:val="24"/>
                <w:szCs w:val="24"/>
              </w:rPr>
              <w:t>25</w:t>
            </w:r>
            <w:r w:rsidRPr="00915F14">
              <w:rPr>
                <w:rFonts w:ascii="宋体" w:eastAsia="宋体" w:hAnsi="宋体" w:cs="宋体" w:hint="eastAsia"/>
                <w:sz w:val="24"/>
                <w:szCs w:val="24"/>
              </w:rPr>
              <w:t>.2支持不少于24路1080P输出。</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577503C0"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0BDA7C51" w14:textId="77777777" w:rsidTr="00594237">
        <w:trPr>
          <w:trHeight w:val="20"/>
          <w:jc w:val="center"/>
        </w:trPr>
        <w:tc>
          <w:tcPr>
            <w:tcW w:w="666" w:type="dxa"/>
            <w:vMerge w:val="restart"/>
            <w:tcBorders>
              <w:left w:val="single" w:sz="12" w:space="0" w:color="auto"/>
              <w:right w:val="single" w:sz="6" w:space="0" w:color="auto"/>
            </w:tcBorders>
            <w:shd w:val="clear" w:color="auto" w:fill="auto"/>
            <w:vAlign w:val="center"/>
          </w:tcPr>
          <w:p w14:paraId="74C41010" w14:textId="77777777" w:rsidR="00915F14" w:rsidRPr="00915F14" w:rsidRDefault="00915F14" w:rsidP="00915F14">
            <w:pPr>
              <w:tabs>
                <w:tab w:val="left" w:pos="72"/>
              </w:tabs>
              <w:rPr>
                <w:rFonts w:ascii="宋体" w:hAnsi="宋体"/>
                <w:sz w:val="24"/>
                <w:szCs w:val="24"/>
              </w:rPr>
            </w:pPr>
            <w:r w:rsidRPr="00915F14">
              <w:rPr>
                <w:rFonts w:ascii="宋体" w:hAnsi="宋体"/>
                <w:sz w:val="24"/>
                <w:szCs w:val="24"/>
              </w:rPr>
              <w:t>26</w:t>
            </w:r>
          </w:p>
        </w:tc>
        <w:tc>
          <w:tcPr>
            <w:tcW w:w="1843" w:type="dxa"/>
            <w:vMerge w:val="restart"/>
            <w:tcBorders>
              <w:left w:val="single" w:sz="6" w:space="0" w:color="auto"/>
              <w:right w:val="single" w:sz="6" w:space="0" w:color="auto"/>
            </w:tcBorders>
            <w:shd w:val="clear" w:color="auto" w:fill="auto"/>
            <w:vAlign w:val="center"/>
          </w:tcPr>
          <w:p w14:paraId="20A936FE"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3D图形处理引擎</w:t>
            </w:r>
            <w:r w:rsidRPr="00915F14">
              <w:rPr>
                <w:rFonts w:ascii="宋体" w:eastAsia="宋体" w:hAnsi="宋体" w:cs="宋体"/>
                <w:b/>
                <w:bCs/>
                <w:sz w:val="24"/>
                <w:szCs w:val="24"/>
              </w:rPr>
              <w:t>1</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16AF6772"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hAnsi="宋体"/>
                <w:sz w:val="24"/>
                <w:szCs w:val="24"/>
              </w:rPr>
              <w:t>26</w:t>
            </w:r>
            <w:r w:rsidRPr="00915F14">
              <w:rPr>
                <w:rFonts w:ascii="宋体" w:eastAsia="宋体" w:hAnsi="宋体" w:cs="宋体" w:hint="eastAsia"/>
                <w:sz w:val="24"/>
                <w:szCs w:val="24"/>
              </w:rPr>
              <w:t>.1</w:t>
            </w:r>
            <w:r w:rsidRPr="00915F14">
              <w:rPr>
                <w:rFonts w:ascii="宋体" w:eastAsia="宋体" w:hAnsi="宋体" w:cs="宋体"/>
                <w:sz w:val="24"/>
                <w:szCs w:val="24"/>
              </w:rPr>
              <w:t xml:space="preserve"> </w:t>
            </w:r>
            <w:r w:rsidRPr="00915F14">
              <w:rPr>
                <w:rFonts w:ascii="宋体" w:eastAsia="宋体" w:hAnsi="宋体" w:cs="宋体" w:hint="eastAsia"/>
                <w:sz w:val="24"/>
                <w:szCs w:val="24"/>
              </w:rPr>
              <w:t>CPU：不低于六核；</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62204A97"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3E24C850"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57DFF3C2"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45974C7E"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585E50A5"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hAnsi="宋体"/>
                <w:sz w:val="24"/>
                <w:szCs w:val="24"/>
              </w:rPr>
              <w:t>26</w:t>
            </w:r>
            <w:r w:rsidRPr="00915F14">
              <w:rPr>
                <w:rFonts w:ascii="宋体" w:eastAsia="宋体" w:hAnsi="宋体" w:cs="宋体" w:hint="eastAsia"/>
                <w:sz w:val="24"/>
                <w:szCs w:val="24"/>
              </w:rPr>
              <w:t>.2内存：不低于</w:t>
            </w:r>
            <w:r w:rsidRPr="00915F14">
              <w:rPr>
                <w:rFonts w:ascii="宋体" w:eastAsia="宋体" w:hAnsi="宋体" w:cs="宋体"/>
                <w:sz w:val="24"/>
                <w:szCs w:val="24"/>
              </w:rPr>
              <w:t>32</w:t>
            </w:r>
            <w:r w:rsidRPr="00915F14">
              <w:rPr>
                <w:rFonts w:ascii="宋体" w:eastAsia="宋体" w:hAnsi="宋体" w:cs="宋体" w:hint="eastAsia"/>
                <w:sz w:val="24"/>
                <w:szCs w:val="24"/>
              </w:rPr>
              <w:t>G；</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35489FBC"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6584FE6F"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242576D0"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4C4BC38E"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119A0F0E"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hAnsi="宋体"/>
                <w:sz w:val="24"/>
                <w:szCs w:val="24"/>
              </w:rPr>
              <w:t>26</w:t>
            </w:r>
            <w:r w:rsidRPr="00915F14">
              <w:rPr>
                <w:rFonts w:ascii="宋体" w:eastAsia="宋体" w:hAnsi="宋体" w:cs="宋体" w:hint="eastAsia"/>
                <w:sz w:val="24"/>
                <w:szCs w:val="24"/>
              </w:rPr>
              <w:t>.3硬盘：不低于1T机械+512G固态；</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5E405836"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07393021"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3A21DAF7"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3FDA0C20"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2B0FEBA9" w14:textId="77777777" w:rsidR="00915F14" w:rsidRPr="00915F14" w:rsidRDefault="00915F14" w:rsidP="00915F14">
            <w:pPr>
              <w:tabs>
                <w:tab w:val="left" w:pos="351"/>
                <w:tab w:val="left" w:pos="816"/>
              </w:tabs>
              <w:spacing w:line="360" w:lineRule="auto"/>
              <w:ind w:left="360" w:rightChars="-24" w:right="-50" w:hangingChars="150" w:hanging="360"/>
              <w:rPr>
                <w:rFonts w:ascii="宋体" w:hAnsi="宋体"/>
                <w:sz w:val="24"/>
                <w:szCs w:val="24"/>
              </w:rPr>
            </w:pPr>
            <w:r w:rsidRPr="00915F14">
              <w:rPr>
                <w:rFonts w:ascii="宋体" w:hAnsi="宋体"/>
                <w:sz w:val="24"/>
                <w:szCs w:val="24"/>
              </w:rPr>
              <w:t>26</w:t>
            </w:r>
            <w:r w:rsidRPr="00915F14">
              <w:rPr>
                <w:rFonts w:ascii="宋体" w:eastAsia="宋体" w:hAnsi="宋体" w:cs="宋体" w:hint="eastAsia"/>
                <w:sz w:val="24"/>
                <w:szCs w:val="24"/>
              </w:rPr>
              <w:t>.4显卡：显存不小于8G，显卡数量不低于2张。</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1CD0898A"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4A62748B" w14:textId="77777777" w:rsidTr="00594237">
        <w:trPr>
          <w:trHeight w:val="20"/>
          <w:jc w:val="center"/>
        </w:trPr>
        <w:tc>
          <w:tcPr>
            <w:tcW w:w="666" w:type="dxa"/>
            <w:tcBorders>
              <w:left w:val="single" w:sz="12" w:space="0" w:color="auto"/>
              <w:right w:val="single" w:sz="6" w:space="0" w:color="auto"/>
            </w:tcBorders>
            <w:shd w:val="clear" w:color="auto" w:fill="auto"/>
            <w:vAlign w:val="center"/>
          </w:tcPr>
          <w:p w14:paraId="37F80FEC" w14:textId="77777777" w:rsidR="00915F14" w:rsidRPr="00915F14" w:rsidRDefault="00915F14" w:rsidP="00915F14">
            <w:pPr>
              <w:tabs>
                <w:tab w:val="left" w:pos="72"/>
              </w:tabs>
              <w:rPr>
                <w:rFonts w:ascii="宋体" w:hAnsi="宋体"/>
                <w:sz w:val="24"/>
                <w:szCs w:val="24"/>
              </w:rPr>
            </w:pPr>
            <w:r w:rsidRPr="00915F14">
              <w:rPr>
                <w:rFonts w:ascii="宋体" w:hAnsi="宋体"/>
                <w:sz w:val="24"/>
                <w:szCs w:val="24"/>
              </w:rPr>
              <w:t>27</w:t>
            </w:r>
          </w:p>
        </w:tc>
        <w:tc>
          <w:tcPr>
            <w:tcW w:w="1843" w:type="dxa"/>
            <w:tcBorders>
              <w:left w:val="single" w:sz="6" w:space="0" w:color="auto"/>
              <w:right w:val="single" w:sz="6" w:space="0" w:color="auto"/>
            </w:tcBorders>
            <w:shd w:val="clear" w:color="auto" w:fill="auto"/>
            <w:vAlign w:val="center"/>
          </w:tcPr>
          <w:p w14:paraId="42879179"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坐席管理系统</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65E4A665"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hAnsi="宋体"/>
                <w:sz w:val="24"/>
                <w:szCs w:val="24"/>
              </w:rPr>
              <w:t>27</w:t>
            </w:r>
            <w:r w:rsidRPr="00915F14">
              <w:rPr>
                <w:rFonts w:ascii="宋体" w:eastAsia="宋体" w:hAnsi="宋体" w:cs="宋体" w:hint="eastAsia"/>
                <w:sz w:val="24"/>
                <w:szCs w:val="24"/>
              </w:rPr>
              <w:t>.1 五坐席，包含图像处理、坐席协作、软件控制等功能。</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0FD06FEC"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75D35C99" w14:textId="77777777" w:rsidTr="00594237">
        <w:trPr>
          <w:trHeight w:val="20"/>
          <w:jc w:val="center"/>
        </w:trPr>
        <w:tc>
          <w:tcPr>
            <w:tcW w:w="666" w:type="dxa"/>
            <w:vMerge w:val="restart"/>
            <w:tcBorders>
              <w:left w:val="single" w:sz="12" w:space="0" w:color="auto"/>
              <w:right w:val="single" w:sz="6" w:space="0" w:color="auto"/>
            </w:tcBorders>
            <w:shd w:val="clear" w:color="auto" w:fill="auto"/>
            <w:vAlign w:val="center"/>
          </w:tcPr>
          <w:p w14:paraId="3E1DE119" w14:textId="77777777" w:rsidR="00915F14" w:rsidRPr="00915F14" w:rsidRDefault="00915F14" w:rsidP="00915F14">
            <w:pPr>
              <w:tabs>
                <w:tab w:val="left" w:pos="72"/>
              </w:tabs>
              <w:rPr>
                <w:rFonts w:ascii="宋体" w:hAnsi="宋体"/>
                <w:sz w:val="24"/>
                <w:szCs w:val="24"/>
              </w:rPr>
            </w:pPr>
            <w:r w:rsidRPr="00915F14">
              <w:rPr>
                <w:rFonts w:ascii="宋体" w:hAnsi="宋体"/>
                <w:sz w:val="24"/>
                <w:szCs w:val="24"/>
              </w:rPr>
              <w:t>28</w:t>
            </w:r>
          </w:p>
        </w:tc>
        <w:tc>
          <w:tcPr>
            <w:tcW w:w="1843" w:type="dxa"/>
            <w:vMerge w:val="restart"/>
            <w:tcBorders>
              <w:left w:val="single" w:sz="6" w:space="0" w:color="auto"/>
              <w:right w:val="single" w:sz="6" w:space="0" w:color="auto"/>
            </w:tcBorders>
            <w:shd w:val="clear" w:color="auto" w:fill="auto"/>
            <w:vAlign w:val="center"/>
          </w:tcPr>
          <w:p w14:paraId="1B514570"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LCD屏幕</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17E1ACDC"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hAnsi="宋体"/>
                <w:sz w:val="24"/>
                <w:szCs w:val="24"/>
              </w:rPr>
              <w:t>28</w:t>
            </w:r>
            <w:r w:rsidRPr="00915F14">
              <w:rPr>
                <w:rFonts w:ascii="宋体" w:eastAsia="宋体" w:hAnsi="宋体" w:cs="宋体"/>
                <w:sz w:val="24"/>
                <w:szCs w:val="24"/>
              </w:rPr>
              <w:t xml:space="preserve">.1 </w:t>
            </w:r>
            <w:r w:rsidRPr="00915F14">
              <w:rPr>
                <w:rFonts w:ascii="宋体" w:eastAsia="宋体" w:hAnsi="宋体" w:cs="宋体" w:hint="eastAsia"/>
                <w:sz w:val="24"/>
                <w:szCs w:val="24"/>
              </w:rPr>
              <w:t>对角线尺寸不低于5</w:t>
            </w:r>
            <w:r w:rsidRPr="00915F14">
              <w:rPr>
                <w:rFonts w:ascii="宋体" w:eastAsia="宋体" w:hAnsi="宋体" w:cs="宋体"/>
                <w:sz w:val="24"/>
                <w:szCs w:val="24"/>
              </w:rPr>
              <w:t>5</w:t>
            </w:r>
            <w:r w:rsidRPr="00915F14">
              <w:rPr>
                <w:rFonts w:ascii="宋体" w:eastAsia="宋体" w:hAnsi="宋体" w:cs="宋体" w:hint="eastAsia"/>
                <w:sz w:val="24"/>
                <w:szCs w:val="24"/>
              </w:rPr>
              <w:t>寸；</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47B13F3A"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4333C287"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48945331"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7D485125"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5A5DEA2E"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hAnsi="宋体"/>
                <w:sz w:val="24"/>
                <w:szCs w:val="24"/>
              </w:rPr>
              <w:t>28</w:t>
            </w:r>
            <w:r w:rsidRPr="00915F14">
              <w:rPr>
                <w:rFonts w:ascii="宋体" w:eastAsia="宋体" w:hAnsi="宋体" w:cs="宋体" w:hint="eastAsia"/>
                <w:sz w:val="24"/>
                <w:szCs w:val="24"/>
              </w:rPr>
              <w:t>.2</w:t>
            </w:r>
            <w:r w:rsidRPr="00915F14">
              <w:rPr>
                <w:rFonts w:ascii="宋体" w:eastAsia="宋体" w:hAnsi="宋体" w:cs="宋体"/>
                <w:sz w:val="24"/>
                <w:szCs w:val="24"/>
              </w:rPr>
              <w:t xml:space="preserve"> </w:t>
            </w:r>
            <w:r w:rsidRPr="00915F14">
              <w:rPr>
                <w:rFonts w:ascii="宋体" w:eastAsia="宋体" w:hAnsi="宋体" w:cs="宋体" w:hint="eastAsia"/>
                <w:sz w:val="24"/>
                <w:szCs w:val="24"/>
              </w:rPr>
              <w:t>背光形式具备侧入式LED背光源；</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5FEDDC92"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6C0F1FC8"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33BA87B1"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15F45231"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5901E0D0"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hAnsi="宋体"/>
                <w:sz w:val="24"/>
                <w:szCs w:val="24"/>
              </w:rPr>
              <w:t>28</w:t>
            </w:r>
            <w:r w:rsidRPr="00915F14">
              <w:rPr>
                <w:rFonts w:ascii="宋体" w:eastAsia="宋体" w:hAnsi="宋体" w:cs="宋体" w:hint="eastAsia"/>
                <w:sz w:val="24"/>
                <w:szCs w:val="24"/>
              </w:rPr>
              <w:t>.3</w:t>
            </w:r>
            <w:r w:rsidRPr="00915F14">
              <w:rPr>
                <w:rFonts w:ascii="宋体" w:eastAsia="宋体" w:hAnsi="宋体" w:cs="宋体"/>
                <w:sz w:val="24"/>
                <w:szCs w:val="24"/>
              </w:rPr>
              <w:t xml:space="preserve"> </w:t>
            </w:r>
            <w:r w:rsidRPr="00915F14">
              <w:rPr>
                <w:rFonts w:ascii="宋体" w:eastAsia="宋体" w:hAnsi="宋体" w:cs="宋体" w:hint="eastAsia"/>
                <w:sz w:val="24"/>
                <w:szCs w:val="24"/>
              </w:rPr>
              <w:t>单屏分辨率：不低于1920*1080；</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381A828D"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61D59B63"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1B431D37"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78C48D7C"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2774CB54"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hAnsi="宋体"/>
                <w:sz w:val="24"/>
                <w:szCs w:val="24"/>
              </w:rPr>
              <w:t>28</w:t>
            </w:r>
            <w:r w:rsidRPr="00915F14">
              <w:rPr>
                <w:rFonts w:ascii="宋体" w:eastAsia="宋体" w:hAnsi="宋体" w:cs="宋体"/>
                <w:sz w:val="24"/>
                <w:szCs w:val="24"/>
              </w:rPr>
              <w:t xml:space="preserve">.4 </w:t>
            </w:r>
            <w:r w:rsidRPr="00915F14">
              <w:rPr>
                <w:rFonts w:ascii="宋体" w:eastAsia="宋体" w:hAnsi="宋体" w:cs="宋体" w:hint="eastAsia"/>
                <w:sz w:val="24"/>
                <w:szCs w:val="24"/>
              </w:rPr>
              <w:t>色彩不低于8bit</w:t>
            </w:r>
            <w:r w:rsidRPr="00915F14">
              <w:rPr>
                <w:rFonts w:ascii="宋体" w:eastAsia="宋体" w:hAnsi="宋体" w:cs="宋体"/>
                <w:sz w:val="24"/>
                <w:szCs w:val="24"/>
              </w:rPr>
              <w:t>-16.7</w:t>
            </w:r>
            <w:r w:rsidRPr="00915F14">
              <w:rPr>
                <w:rFonts w:ascii="宋体" w:eastAsia="宋体" w:hAnsi="宋体" w:cs="宋体" w:hint="eastAsia"/>
                <w:sz w:val="24"/>
                <w:szCs w:val="24"/>
              </w:rPr>
              <w:t>M；</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46A923F7"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12C780A8"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5AB70AF1"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3B2BA18F"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13E1B4E8"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hAnsi="宋体"/>
                <w:sz w:val="24"/>
                <w:szCs w:val="24"/>
              </w:rPr>
              <w:t>28</w:t>
            </w:r>
            <w:r w:rsidRPr="00915F14">
              <w:rPr>
                <w:rFonts w:ascii="宋体" w:eastAsia="宋体" w:hAnsi="宋体" w:cs="宋体"/>
                <w:sz w:val="24"/>
                <w:szCs w:val="24"/>
              </w:rPr>
              <w:t>.5</w:t>
            </w:r>
            <w:r w:rsidRPr="00915F14">
              <w:rPr>
                <w:rFonts w:ascii="宋体" w:eastAsia="宋体" w:hAnsi="宋体" w:cs="宋体" w:hint="eastAsia"/>
                <w:sz w:val="24"/>
                <w:szCs w:val="24"/>
              </w:rPr>
              <w:t>视角：垂直上下178°，水平左右178°(CR≥10)；</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54E5E679"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3D347447"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0A9F7890"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22E0E363"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288013D9"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hAnsi="宋体"/>
                <w:sz w:val="24"/>
                <w:szCs w:val="24"/>
              </w:rPr>
              <w:t>28</w:t>
            </w:r>
            <w:r w:rsidRPr="00915F14">
              <w:rPr>
                <w:rFonts w:ascii="宋体" w:eastAsia="宋体" w:hAnsi="宋体" w:cs="宋体"/>
                <w:sz w:val="24"/>
                <w:szCs w:val="24"/>
              </w:rPr>
              <w:t xml:space="preserve">.6 </w:t>
            </w:r>
            <w:r w:rsidRPr="00915F14">
              <w:rPr>
                <w:rFonts w:ascii="宋体" w:eastAsia="宋体" w:hAnsi="宋体" w:cs="宋体" w:hint="eastAsia"/>
                <w:sz w:val="24"/>
                <w:szCs w:val="24"/>
              </w:rPr>
              <w:t>响应时间不高于8ms；</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54863F3A"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6EEF08C2"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205DAA53"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445C0686"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19730A64"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hAnsi="宋体"/>
                <w:sz w:val="24"/>
                <w:szCs w:val="24"/>
              </w:rPr>
              <w:t>28</w:t>
            </w:r>
            <w:r w:rsidRPr="00915F14">
              <w:rPr>
                <w:rFonts w:ascii="宋体" w:eastAsia="宋体" w:hAnsi="宋体" w:cs="宋体" w:hint="eastAsia"/>
                <w:sz w:val="24"/>
                <w:szCs w:val="24"/>
              </w:rPr>
              <w:t>.</w:t>
            </w:r>
            <w:r w:rsidRPr="00915F14">
              <w:rPr>
                <w:rFonts w:ascii="宋体" w:eastAsia="宋体" w:hAnsi="宋体" w:cs="宋体"/>
                <w:sz w:val="24"/>
                <w:szCs w:val="24"/>
              </w:rPr>
              <w:t xml:space="preserve">7 </w:t>
            </w:r>
            <w:r w:rsidRPr="00915F14">
              <w:rPr>
                <w:rFonts w:ascii="宋体" w:eastAsia="宋体" w:hAnsi="宋体" w:cs="宋体" w:hint="eastAsia"/>
                <w:sz w:val="24"/>
                <w:szCs w:val="24"/>
              </w:rPr>
              <w:t>屏幕活动域（mm)：1209.6(H)×680.4(V)；</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6D624B48"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1ACA3F80"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632FE134"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3EDF62EE"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1AE3128A"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hAnsi="宋体"/>
                <w:sz w:val="24"/>
                <w:szCs w:val="24"/>
              </w:rPr>
              <w:t>28</w:t>
            </w:r>
            <w:r w:rsidRPr="00915F14">
              <w:rPr>
                <w:rFonts w:ascii="宋体" w:eastAsia="宋体" w:hAnsi="宋体" w:cs="宋体" w:hint="eastAsia"/>
                <w:sz w:val="24"/>
                <w:szCs w:val="24"/>
              </w:rPr>
              <w:t>.</w:t>
            </w:r>
            <w:r w:rsidRPr="00915F14">
              <w:rPr>
                <w:rFonts w:ascii="宋体" w:eastAsia="宋体" w:hAnsi="宋体" w:cs="宋体"/>
                <w:sz w:val="24"/>
                <w:szCs w:val="24"/>
              </w:rPr>
              <w:t xml:space="preserve">8 </w:t>
            </w:r>
            <w:r w:rsidRPr="00915F14">
              <w:rPr>
                <w:rFonts w:ascii="宋体" w:eastAsia="宋体" w:hAnsi="宋体" w:cs="宋体" w:hint="eastAsia"/>
                <w:sz w:val="24"/>
                <w:szCs w:val="24"/>
              </w:rPr>
              <w:t>拼接尺寸：物理拼缝（双边框)1.7mm；</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144AF5F4"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17CE5FCC"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5BF2CB45"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0C6CF1A2"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4A7E85FA"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hAnsi="宋体"/>
                <w:sz w:val="24"/>
                <w:szCs w:val="24"/>
              </w:rPr>
              <w:t>28</w:t>
            </w:r>
            <w:r w:rsidRPr="00915F14">
              <w:rPr>
                <w:rFonts w:ascii="宋体" w:eastAsia="宋体" w:hAnsi="宋体" w:cs="宋体" w:hint="eastAsia"/>
                <w:sz w:val="24"/>
                <w:szCs w:val="24"/>
              </w:rPr>
              <w:t>.</w:t>
            </w:r>
            <w:r w:rsidRPr="00915F14">
              <w:rPr>
                <w:rFonts w:ascii="宋体" w:eastAsia="宋体" w:hAnsi="宋体" w:cs="宋体"/>
                <w:sz w:val="24"/>
                <w:szCs w:val="24"/>
              </w:rPr>
              <w:t xml:space="preserve">9 </w:t>
            </w:r>
            <w:r w:rsidRPr="00915F14">
              <w:rPr>
                <w:rFonts w:ascii="宋体" w:eastAsia="宋体" w:hAnsi="宋体" w:cs="宋体" w:hint="eastAsia"/>
                <w:sz w:val="24"/>
                <w:szCs w:val="24"/>
              </w:rPr>
              <w:t>单屏功耗：不超过2</w:t>
            </w:r>
            <w:r w:rsidRPr="00915F14">
              <w:rPr>
                <w:rFonts w:ascii="宋体" w:eastAsia="宋体" w:hAnsi="宋体" w:cs="宋体"/>
                <w:sz w:val="24"/>
                <w:szCs w:val="24"/>
              </w:rPr>
              <w:t>00</w:t>
            </w:r>
            <w:r w:rsidRPr="00915F14">
              <w:rPr>
                <w:rFonts w:ascii="宋体" w:eastAsia="宋体" w:hAnsi="宋体" w:cs="宋体" w:hint="eastAsia"/>
                <w:sz w:val="24"/>
                <w:szCs w:val="24"/>
              </w:rPr>
              <w:t>w。</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72E6B583"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5F9AE20C" w14:textId="77777777" w:rsidTr="00594237">
        <w:trPr>
          <w:trHeight w:val="20"/>
          <w:jc w:val="center"/>
        </w:trPr>
        <w:tc>
          <w:tcPr>
            <w:tcW w:w="666" w:type="dxa"/>
            <w:tcBorders>
              <w:left w:val="single" w:sz="12" w:space="0" w:color="auto"/>
              <w:right w:val="single" w:sz="6" w:space="0" w:color="auto"/>
            </w:tcBorders>
            <w:shd w:val="clear" w:color="auto" w:fill="auto"/>
            <w:vAlign w:val="center"/>
          </w:tcPr>
          <w:p w14:paraId="633DDCAA" w14:textId="77777777" w:rsidR="00915F14" w:rsidRPr="00915F14" w:rsidRDefault="00915F14" w:rsidP="00915F14">
            <w:pPr>
              <w:tabs>
                <w:tab w:val="left" w:pos="72"/>
              </w:tabs>
              <w:rPr>
                <w:rFonts w:ascii="宋体" w:hAnsi="宋体"/>
                <w:sz w:val="24"/>
                <w:szCs w:val="24"/>
              </w:rPr>
            </w:pPr>
            <w:r w:rsidRPr="00915F14">
              <w:rPr>
                <w:rFonts w:ascii="宋体" w:hAnsi="宋体"/>
                <w:sz w:val="24"/>
                <w:szCs w:val="24"/>
              </w:rPr>
              <w:t>29</w:t>
            </w:r>
          </w:p>
        </w:tc>
        <w:tc>
          <w:tcPr>
            <w:tcW w:w="1843" w:type="dxa"/>
            <w:tcBorders>
              <w:left w:val="single" w:sz="6" w:space="0" w:color="auto"/>
              <w:right w:val="single" w:sz="6" w:space="0" w:color="auto"/>
            </w:tcBorders>
            <w:shd w:val="clear" w:color="auto" w:fill="auto"/>
            <w:vAlign w:val="center"/>
          </w:tcPr>
          <w:p w14:paraId="57475181"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定制机柜2</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660EA358"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29</w:t>
            </w:r>
            <w:r w:rsidRPr="00915F14">
              <w:rPr>
                <w:rFonts w:ascii="宋体" w:eastAsia="宋体" w:hAnsi="宋体" w:cs="宋体" w:hint="eastAsia"/>
                <w:sz w:val="24"/>
                <w:szCs w:val="24"/>
              </w:rPr>
              <w:t>.1</w:t>
            </w:r>
            <w:r w:rsidRPr="00915F14">
              <w:rPr>
                <w:rFonts w:ascii="宋体" w:eastAsia="宋体" w:hAnsi="宋体" w:cs="宋体"/>
                <w:sz w:val="24"/>
                <w:szCs w:val="24"/>
              </w:rPr>
              <w:t xml:space="preserve"> </w:t>
            </w:r>
            <w:r w:rsidRPr="00915F14">
              <w:rPr>
                <w:rFonts w:ascii="宋体" w:eastAsia="宋体" w:hAnsi="宋体" w:cs="宋体" w:hint="eastAsia"/>
                <w:sz w:val="24"/>
                <w:szCs w:val="24"/>
              </w:rPr>
              <w:t>根据第2</w:t>
            </w:r>
            <w:r w:rsidRPr="00915F14">
              <w:rPr>
                <w:rFonts w:ascii="宋体" w:eastAsia="宋体" w:hAnsi="宋体" w:cs="宋体"/>
                <w:sz w:val="24"/>
                <w:szCs w:val="24"/>
              </w:rPr>
              <w:t>8</w:t>
            </w:r>
            <w:r w:rsidRPr="00915F14">
              <w:rPr>
                <w:rFonts w:ascii="宋体" w:eastAsia="宋体" w:hAnsi="宋体" w:cs="宋体" w:hint="eastAsia"/>
                <w:sz w:val="24"/>
                <w:szCs w:val="24"/>
              </w:rPr>
              <w:t>项中屏幕尺寸定制。</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5A9D4CDF"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516E6567" w14:textId="77777777" w:rsidTr="00594237">
        <w:trPr>
          <w:trHeight w:val="20"/>
          <w:jc w:val="center"/>
        </w:trPr>
        <w:tc>
          <w:tcPr>
            <w:tcW w:w="666" w:type="dxa"/>
            <w:vMerge w:val="restart"/>
            <w:tcBorders>
              <w:left w:val="single" w:sz="12" w:space="0" w:color="auto"/>
              <w:right w:val="single" w:sz="6" w:space="0" w:color="auto"/>
            </w:tcBorders>
            <w:shd w:val="clear" w:color="auto" w:fill="auto"/>
            <w:vAlign w:val="center"/>
          </w:tcPr>
          <w:p w14:paraId="53DEDACC" w14:textId="77777777" w:rsidR="00915F14" w:rsidRPr="00915F14" w:rsidRDefault="00915F14" w:rsidP="00915F14">
            <w:pPr>
              <w:tabs>
                <w:tab w:val="left" w:pos="72"/>
              </w:tabs>
              <w:rPr>
                <w:rFonts w:ascii="宋体" w:hAnsi="宋体"/>
                <w:sz w:val="24"/>
                <w:szCs w:val="24"/>
              </w:rPr>
            </w:pPr>
            <w:r w:rsidRPr="00915F14">
              <w:rPr>
                <w:rFonts w:ascii="宋体" w:hAnsi="宋体"/>
                <w:sz w:val="24"/>
                <w:szCs w:val="24"/>
              </w:rPr>
              <w:t>30</w:t>
            </w:r>
          </w:p>
        </w:tc>
        <w:tc>
          <w:tcPr>
            <w:tcW w:w="1843" w:type="dxa"/>
            <w:vMerge w:val="restart"/>
            <w:tcBorders>
              <w:left w:val="single" w:sz="6" w:space="0" w:color="auto"/>
              <w:right w:val="single" w:sz="6" w:space="0" w:color="auto"/>
            </w:tcBorders>
            <w:shd w:val="clear" w:color="auto" w:fill="auto"/>
            <w:vAlign w:val="center"/>
          </w:tcPr>
          <w:p w14:paraId="277CA84A"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拼接控制器2</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7450F319"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30</w:t>
            </w:r>
            <w:r w:rsidRPr="00915F14">
              <w:rPr>
                <w:rFonts w:ascii="宋体" w:eastAsia="宋体" w:hAnsi="宋体" w:cs="宋体" w:hint="eastAsia"/>
                <w:sz w:val="24"/>
                <w:szCs w:val="24"/>
              </w:rPr>
              <w:t>.1</w:t>
            </w:r>
            <w:r w:rsidRPr="00915F14">
              <w:rPr>
                <w:rFonts w:ascii="宋体" w:eastAsia="宋体" w:hAnsi="宋体" w:cs="宋体"/>
                <w:sz w:val="24"/>
                <w:szCs w:val="24"/>
              </w:rPr>
              <w:t xml:space="preserve"> </w:t>
            </w:r>
            <w:r w:rsidRPr="00915F14">
              <w:rPr>
                <w:rFonts w:ascii="宋体" w:eastAsia="宋体" w:hAnsi="宋体" w:cs="宋体" w:hint="eastAsia"/>
                <w:sz w:val="24"/>
                <w:szCs w:val="24"/>
              </w:rPr>
              <w:t>支持不少于</w:t>
            </w:r>
            <w:r w:rsidRPr="00915F14">
              <w:rPr>
                <w:rFonts w:ascii="宋体" w:eastAsia="宋体" w:hAnsi="宋体" w:cs="宋体"/>
                <w:sz w:val="24"/>
                <w:szCs w:val="24"/>
              </w:rPr>
              <w:t>2</w:t>
            </w:r>
            <w:r w:rsidRPr="00915F14">
              <w:rPr>
                <w:rFonts w:ascii="宋体" w:eastAsia="宋体" w:hAnsi="宋体" w:cs="宋体" w:hint="eastAsia"/>
                <w:sz w:val="24"/>
                <w:szCs w:val="24"/>
              </w:rPr>
              <w:t>路4K输入；</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608B0C94"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29A44542"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1334FFE1"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73491DF2"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570ECA7E"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30</w:t>
            </w:r>
            <w:r w:rsidRPr="00915F14">
              <w:rPr>
                <w:rFonts w:ascii="宋体" w:eastAsia="宋体" w:hAnsi="宋体" w:cs="宋体" w:hint="eastAsia"/>
                <w:sz w:val="24"/>
                <w:szCs w:val="24"/>
              </w:rPr>
              <w:t>.2</w:t>
            </w:r>
            <w:r w:rsidRPr="00915F14">
              <w:rPr>
                <w:rFonts w:ascii="宋体" w:eastAsia="宋体" w:hAnsi="宋体" w:cs="宋体"/>
                <w:sz w:val="24"/>
                <w:szCs w:val="24"/>
              </w:rPr>
              <w:t xml:space="preserve"> </w:t>
            </w:r>
            <w:r w:rsidRPr="00915F14">
              <w:rPr>
                <w:rFonts w:ascii="宋体" w:eastAsia="宋体" w:hAnsi="宋体" w:cs="宋体" w:hint="eastAsia"/>
                <w:sz w:val="24"/>
                <w:szCs w:val="24"/>
              </w:rPr>
              <w:t>支持不少于18路1080P输出。</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6D7B2E18"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294E9E8F" w14:textId="77777777" w:rsidTr="00594237">
        <w:trPr>
          <w:trHeight w:val="20"/>
          <w:jc w:val="center"/>
        </w:trPr>
        <w:tc>
          <w:tcPr>
            <w:tcW w:w="666" w:type="dxa"/>
            <w:vMerge w:val="restart"/>
            <w:tcBorders>
              <w:left w:val="single" w:sz="12" w:space="0" w:color="auto"/>
              <w:right w:val="single" w:sz="6" w:space="0" w:color="auto"/>
            </w:tcBorders>
            <w:shd w:val="clear" w:color="auto" w:fill="auto"/>
            <w:vAlign w:val="center"/>
          </w:tcPr>
          <w:p w14:paraId="1E01B617" w14:textId="77777777" w:rsidR="00915F14" w:rsidRPr="00915F14" w:rsidRDefault="00915F14" w:rsidP="00915F14">
            <w:pPr>
              <w:tabs>
                <w:tab w:val="left" w:pos="72"/>
              </w:tabs>
              <w:rPr>
                <w:rFonts w:ascii="宋体" w:hAnsi="宋体"/>
                <w:sz w:val="24"/>
                <w:szCs w:val="24"/>
              </w:rPr>
            </w:pPr>
            <w:r w:rsidRPr="00915F14">
              <w:rPr>
                <w:rFonts w:ascii="宋体" w:hAnsi="宋体"/>
                <w:sz w:val="24"/>
                <w:szCs w:val="24"/>
              </w:rPr>
              <w:t>31</w:t>
            </w:r>
          </w:p>
        </w:tc>
        <w:tc>
          <w:tcPr>
            <w:tcW w:w="1843" w:type="dxa"/>
            <w:vMerge w:val="restart"/>
            <w:tcBorders>
              <w:left w:val="single" w:sz="6" w:space="0" w:color="auto"/>
              <w:right w:val="single" w:sz="6" w:space="0" w:color="auto"/>
            </w:tcBorders>
            <w:shd w:val="clear" w:color="auto" w:fill="auto"/>
            <w:vAlign w:val="center"/>
          </w:tcPr>
          <w:p w14:paraId="42B36446"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3D图形处理引擎2</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771ABC0D"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31</w:t>
            </w:r>
            <w:r w:rsidRPr="00915F14">
              <w:rPr>
                <w:rFonts w:ascii="宋体" w:eastAsia="宋体" w:hAnsi="宋体" w:cs="宋体" w:hint="eastAsia"/>
                <w:sz w:val="24"/>
                <w:szCs w:val="24"/>
              </w:rPr>
              <w:t>.1 CPU：不低于六核；</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57AD2AC5"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3731D3EB"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4825A95E"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67DF57AF"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7E33BAEC"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31</w:t>
            </w:r>
            <w:r w:rsidRPr="00915F14">
              <w:rPr>
                <w:rFonts w:ascii="宋体" w:eastAsia="宋体" w:hAnsi="宋体" w:cs="宋体" w:hint="eastAsia"/>
                <w:sz w:val="24"/>
                <w:szCs w:val="24"/>
              </w:rPr>
              <w:t>.2内存：不低于32G；</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2196F496"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15A0432B"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0D9BA568"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272541C0"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5B583AB7"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31</w:t>
            </w:r>
            <w:r w:rsidRPr="00915F14">
              <w:rPr>
                <w:rFonts w:ascii="宋体" w:eastAsia="宋体" w:hAnsi="宋体" w:cs="宋体" w:hint="eastAsia"/>
                <w:sz w:val="24"/>
                <w:szCs w:val="24"/>
              </w:rPr>
              <w:t>.3硬盘：不低于1T机械+512G固态；</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62D161C2"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38D7DBB7"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403D8D7B"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14697EC1"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2E306823"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31</w:t>
            </w:r>
            <w:r w:rsidRPr="00915F14">
              <w:rPr>
                <w:rFonts w:ascii="宋体" w:eastAsia="宋体" w:hAnsi="宋体" w:cs="宋体" w:hint="eastAsia"/>
                <w:sz w:val="24"/>
                <w:szCs w:val="24"/>
              </w:rPr>
              <w:t>.4显卡：显存不小于8G，显卡数量不低于2张。</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1217DF22"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05D7132F" w14:textId="77777777" w:rsidTr="00594237">
        <w:trPr>
          <w:trHeight w:val="20"/>
          <w:jc w:val="center"/>
        </w:trPr>
        <w:tc>
          <w:tcPr>
            <w:tcW w:w="666" w:type="dxa"/>
            <w:vMerge w:val="restart"/>
            <w:tcBorders>
              <w:left w:val="single" w:sz="12" w:space="0" w:color="auto"/>
              <w:right w:val="single" w:sz="6" w:space="0" w:color="auto"/>
            </w:tcBorders>
            <w:shd w:val="clear" w:color="auto" w:fill="auto"/>
            <w:vAlign w:val="center"/>
          </w:tcPr>
          <w:p w14:paraId="4C14D671" w14:textId="77777777" w:rsidR="00915F14" w:rsidRPr="00915F14" w:rsidRDefault="00915F14" w:rsidP="00915F14">
            <w:pPr>
              <w:tabs>
                <w:tab w:val="left" w:pos="72"/>
              </w:tabs>
              <w:rPr>
                <w:rFonts w:ascii="宋体" w:hAnsi="宋体"/>
                <w:sz w:val="24"/>
                <w:szCs w:val="24"/>
              </w:rPr>
            </w:pPr>
            <w:r w:rsidRPr="00915F14">
              <w:rPr>
                <w:rFonts w:ascii="宋体" w:hAnsi="宋体"/>
                <w:sz w:val="24"/>
                <w:szCs w:val="24"/>
              </w:rPr>
              <w:t>32</w:t>
            </w:r>
          </w:p>
        </w:tc>
        <w:tc>
          <w:tcPr>
            <w:tcW w:w="1843" w:type="dxa"/>
            <w:vMerge w:val="restart"/>
            <w:tcBorders>
              <w:left w:val="single" w:sz="6" w:space="0" w:color="auto"/>
              <w:right w:val="single" w:sz="6" w:space="0" w:color="auto"/>
            </w:tcBorders>
            <w:shd w:val="clear" w:color="auto" w:fill="auto"/>
            <w:vAlign w:val="center"/>
          </w:tcPr>
          <w:p w14:paraId="56739A85"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展项预约触摸大屏</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2BFBC89E"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32</w:t>
            </w:r>
            <w:r w:rsidRPr="00915F14">
              <w:rPr>
                <w:rFonts w:ascii="宋体" w:eastAsia="宋体" w:hAnsi="宋体" w:cs="宋体" w:hint="eastAsia"/>
                <w:sz w:val="24"/>
                <w:szCs w:val="24"/>
              </w:rPr>
              <w:t>.1屏幕尺寸：不低于55"英寸，分辨率：不低于1920×1080；</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754C293E"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36DA28D9"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27079584"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68FFBF91"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36651CFB"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32</w:t>
            </w:r>
            <w:r w:rsidRPr="00915F14">
              <w:rPr>
                <w:rFonts w:ascii="宋体" w:eastAsia="宋体" w:hAnsi="宋体" w:cs="宋体" w:hint="eastAsia"/>
                <w:sz w:val="24"/>
                <w:szCs w:val="24"/>
              </w:rPr>
              <w:t>.2</w:t>
            </w:r>
            <w:r w:rsidRPr="00915F14">
              <w:rPr>
                <w:rFonts w:ascii="宋体" w:eastAsia="宋体" w:hAnsi="宋体" w:cs="宋体"/>
                <w:sz w:val="24"/>
                <w:szCs w:val="24"/>
              </w:rPr>
              <w:t xml:space="preserve"> </w:t>
            </w:r>
            <w:r w:rsidRPr="00915F14">
              <w:rPr>
                <w:rFonts w:ascii="宋体" w:eastAsia="宋体" w:hAnsi="宋体" w:cs="宋体" w:hint="eastAsia"/>
                <w:sz w:val="24"/>
                <w:szCs w:val="24"/>
              </w:rPr>
              <w:t>响应时间≤</w:t>
            </w:r>
            <w:r w:rsidRPr="00915F14">
              <w:rPr>
                <w:rFonts w:ascii="宋体" w:eastAsia="宋体" w:hAnsi="宋体" w:cs="宋体"/>
                <w:sz w:val="24"/>
                <w:szCs w:val="24"/>
              </w:rPr>
              <w:t>5</w:t>
            </w:r>
            <w:r w:rsidRPr="00915F14">
              <w:rPr>
                <w:rFonts w:ascii="宋体" w:eastAsia="宋体" w:hAnsi="宋体" w:cs="宋体" w:hint="eastAsia"/>
                <w:sz w:val="24"/>
                <w:szCs w:val="24"/>
              </w:rPr>
              <w:t>ms；</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601593F6"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7937F4C8"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6A5DD68F"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2CFD21F6"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060CB76F"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32</w:t>
            </w:r>
            <w:r w:rsidRPr="00915F14">
              <w:rPr>
                <w:rFonts w:ascii="宋体" w:eastAsia="宋体" w:hAnsi="宋体" w:cs="宋体" w:hint="eastAsia"/>
                <w:sz w:val="24"/>
                <w:szCs w:val="24"/>
              </w:rPr>
              <w:t>.3触摸点数：≥10点触摸；</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30E5C15E"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694C168A"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72B6A15A"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6358EDE8"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65ABD2FE"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32</w:t>
            </w:r>
            <w:r w:rsidRPr="00915F14">
              <w:rPr>
                <w:rFonts w:ascii="宋体" w:eastAsia="宋体" w:hAnsi="宋体" w:cs="宋体" w:hint="eastAsia"/>
                <w:sz w:val="24"/>
                <w:szCs w:val="24"/>
              </w:rPr>
              <w:t>.4 CPU不低于4核，内存不低于8G，固态硬盘不低于500G。</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0BCA41D4"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47D00B58" w14:textId="77777777" w:rsidTr="00594237">
        <w:trPr>
          <w:trHeight w:val="20"/>
          <w:jc w:val="center"/>
        </w:trPr>
        <w:tc>
          <w:tcPr>
            <w:tcW w:w="666" w:type="dxa"/>
            <w:vMerge w:val="restart"/>
            <w:tcBorders>
              <w:left w:val="single" w:sz="12" w:space="0" w:color="auto"/>
              <w:right w:val="single" w:sz="6" w:space="0" w:color="auto"/>
            </w:tcBorders>
            <w:shd w:val="clear" w:color="auto" w:fill="auto"/>
            <w:vAlign w:val="center"/>
          </w:tcPr>
          <w:p w14:paraId="270992A3" w14:textId="77777777" w:rsidR="00915F14" w:rsidRPr="00915F14" w:rsidRDefault="00915F14" w:rsidP="00915F14">
            <w:pPr>
              <w:tabs>
                <w:tab w:val="left" w:pos="72"/>
              </w:tabs>
              <w:rPr>
                <w:rFonts w:ascii="宋体" w:hAnsi="宋体"/>
                <w:sz w:val="24"/>
                <w:szCs w:val="24"/>
              </w:rPr>
            </w:pPr>
            <w:r w:rsidRPr="00915F14">
              <w:rPr>
                <w:rFonts w:ascii="宋体" w:hAnsi="宋体"/>
                <w:sz w:val="24"/>
                <w:szCs w:val="24"/>
              </w:rPr>
              <w:t>33</w:t>
            </w:r>
          </w:p>
        </w:tc>
        <w:tc>
          <w:tcPr>
            <w:tcW w:w="1843" w:type="dxa"/>
            <w:vMerge w:val="restart"/>
            <w:tcBorders>
              <w:left w:val="single" w:sz="6" w:space="0" w:color="auto"/>
              <w:right w:val="single" w:sz="6" w:space="0" w:color="auto"/>
            </w:tcBorders>
            <w:shd w:val="clear" w:color="auto" w:fill="auto"/>
            <w:vAlign w:val="center"/>
          </w:tcPr>
          <w:p w14:paraId="354B3D46"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客流监控一体机</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227A79E7"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33</w:t>
            </w:r>
            <w:r w:rsidRPr="00915F14">
              <w:rPr>
                <w:rFonts w:ascii="宋体" w:eastAsia="宋体" w:hAnsi="宋体" w:cs="宋体" w:hint="eastAsia"/>
                <w:sz w:val="24"/>
                <w:szCs w:val="24"/>
              </w:rPr>
              <w:t>.1支持客流量统计功能，对进入、离开以及经过的人员进行数量统计，并可显示及输出日、周、月、年统计报表；</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4FA353BB"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3EE07379"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135003B7"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7FAB47A9"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68E929D5"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33</w:t>
            </w:r>
            <w:r w:rsidRPr="00915F14">
              <w:rPr>
                <w:rFonts w:ascii="宋体" w:eastAsia="宋体" w:hAnsi="宋体" w:cs="宋体" w:hint="eastAsia"/>
                <w:sz w:val="24"/>
                <w:szCs w:val="24"/>
              </w:rPr>
              <w:t>.2</w:t>
            </w:r>
            <w:r w:rsidRPr="00915F14">
              <w:rPr>
                <w:rFonts w:ascii="宋体" w:eastAsia="宋体" w:hAnsi="宋体" w:cs="宋体"/>
                <w:sz w:val="24"/>
                <w:szCs w:val="24"/>
              </w:rPr>
              <w:t xml:space="preserve"> </w:t>
            </w:r>
            <w:r w:rsidRPr="00915F14">
              <w:rPr>
                <w:rFonts w:ascii="宋体" w:eastAsia="宋体" w:hAnsi="宋体" w:cs="宋体" w:hint="eastAsia"/>
                <w:sz w:val="24"/>
                <w:szCs w:val="24"/>
              </w:rPr>
              <w:t>快门：1/25秒至1/1000000秒；</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53F6D1EE"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2947D973"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43BAC4E5"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6F205A28"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472FAFFC"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33</w:t>
            </w:r>
            <w:r w:rsidRPr="00915F14">
              <w:rPr>
                <w:rFonts w:ascii="宋体" w:eastAsia="宋体" w:hAnsi="宋体" w:cs="宋体" w:hint="eastAsia"/>
                <w:sz w:val="24"/>
                <w:szCs w:val="24"/>
              </w:rPr>
              <w:t>.3</w:t>
            </w:r>
            <w:r w:rsidRPr="00915F14">
              <w:rPr>
                <w:rFonts w:ascii="宋体" w:eastAsia="宋体" w:hAnsi="宋体" w:cs="宋体"/>
                <w:sz w:val="24"/>
                <w:szCs w:val="24"/>
              </w:rPr>
              <w:t xml:space="preserve"> </w:t>
            </w:r>
            <w:r w:rsidRPr="00915F14">
              <w:rPr>
                <w:rFonts w:ascii="宋体" w:eastAsia="宋体" w:hAnsi="宋体" w:cs="宋体" w:hint="eastAsia"/>
                <w:sz w:val="24"/>
                <w:szCs w:val="24"/>
              </w:rPr>
              <w:t>镜头：2.0mm；</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0B7F2F57"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6EDBAFC0"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446DD723"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44E322B2"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58B6DD5B"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33</w:t>
            </w:r>
            <w:r w:rsidRPr="00915F14">
              <w:rPr>
                <w:rFonts w:ascii="宋体" w:eastAsia="宋体" w:hAnsi="宋体" w:cs="宋体" w:hint="eastAsia"/>
                <w:sz w:val="24"/>
                <w:szCs w:val="24"/>
              </w:rPr>
              <w:t>.4</w:t>
            </w:r>
            <w:r w:rsidRPr="00915F14">
              <w:rPr>
                <w:rFonts w:ascii="宋体" w:eastAsia="宋体" w:hAnsi="宋体" w:cs="宋体"/>
                <w:sz w:val="24"/>
                <w:szCs w:val="24"/>
              </w:rPr>
              <w:t xml:space="preserve"> </w:t>
            </w:r>
            <w:r w:rsidRPr="00915F14">
              <w:rPr>
                <w:rFonts w:ascii="宋体" w:eastAsia="宋体" w:hAnsi="宋体" w:cs="宋体" w:hint="eastAsia"/>
                <w:sz w:val="24"/>
                <w:szCs w:val="24"/>
              </w:rPr>
              <w:t>支持数字降噪。</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7A56CBF7"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215C798E" w14:textId="77777777" w:rsidTr="00594237">
        <w:trPr>
          <w:trHeight w:val="20"/>
          <w:jc w:val="center"/>
        </w:trPr>
        <w:tc>
          <w:tcPr>
            <w:tcW w:w="666" w:type="dxa"/>
            <w:tcBorders>
              <w:left w:val="single" w:sz="12" w:space="0" w:color="auto"/>
              <w:right w:val="single" w:sz="6" w:space="0" w:color="auto"/>
            </w:tcBorders>
            <w:shd w:val="clear" w:color="auto" w:fill="auto"/>
            <w:vAlign w:val="center"/>
          </w:tcPr>
          <w:p w14:paraId="7CF23DAD" w14:textId="77777777" w:rsidR="00915F14" w:rsidRPr="00915F14" w:rsidRDefault="00915F14" w:rsidP="00915F14">
            <w:pPr>
              <w:tabs>
                <w:tab w:val="left" w:pos="72"/>
              </w:tabs>
              <w:rPr>
                <w:rFonts w:ascii="宋体" w:hAnsi="宋体"/>
                <w:sz w:val="24"/>
                <w:szCs w:val="24"/>
              </w:rPr>
            </w:pPr>
            <w:r w:rsidRPr="00915F14">
              <w:rPr>
                <w:rFonts w:ascii="Calibri" w:eastAsia="宋体" w:hAnsi="Calibri" w:cs="宋体"/>
                <w:sz w:val="24"/>
                <w:szCs w:val="24"/>
              </w:rPr>
              <w:t>34</w:t>
            </w:r>
          </w:p>
        </w:tc>
        <w:tc>
          <w:tcPr>
            <w:tcW w:w="1843" w:type="dxa"/>
            <w:tcBorders>
              <w:left w:val="single" w:sz="6" w:space="0" w:color="auto"/>
              <w:right w:val="single" w:sz="6" w:space="0" w:color="auto"/>
            </w:tcBorders>
            <w:shd w:val="clear" w:color="auto" w:fill="auto"/>
            <w:vAlign w:val="center"/>
          </w:tcPr>
          <w:p w14:paraId="74350976"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客流监控一体机License授权</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31B8D833"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34</w:t>
            </w:r>
            <w:r w:rsidRPr="00915F14">
              <w:rPr>
                <w:rFonts w:ascii="宋体" w:eastAsia="宋体" w:hAnsi="宋体" w:cs="宋体" w:hint="eastAsia"/>
                <w:sz w:val="24"/>
                <w:szCs w:val="24"/>
              </w:rPr>
              <w:t>.1授权客流监控一体机软件使用认证。</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1B4AD866"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54BB39A5" w14:textId="77777777" w:rsidTr="00594237">
        <w:trPr>
          <w:trHeight w:val="20"/>
          <w:jc w:val="center"/>
        </w:trPr>
        <w:tc>
          <w:tcPr>
            <w:tcW w:w="666" w:type="dxa"/>
            <w:vMerge w:val="restart"/>
            <w:tcBorders>
              <w:left w:val="single" w:sz="12" w:space="0" w:color="auto"/>
              <w:right w:val="single" w:sz="6" w:space="0" w:color="auto"/>
            </w:tcBorders>
            <w:shd w:val="clear" w:color="auto" w:fill="auto"/>
            <w:vAlign w:val="center"/>
          </w:tcPr>
          <w:p w14:paraId="73AFEE69" w14:textId="77777777" w:rsidR="00915F14" w:rsidRPr="00915F14" w:rsidRDefault="00915F14" w:rsidP="00915F14">
            <w:pPr>
              <w:tabs>
                <w:tab w:val="left" w:pos="72"/>
              </w:tabs>
              <w:rPr>
                <w:rFonts w:ascii="宋体" w:hAnsi="宋体"/>
                <w:sz w:val="24"/>
                <w:szCs w:val="24"/>
              </w:rPr>
            </w:pPr>
            <w:r w:rsidRPr="00915F14">
              <w:rPr>
                <w:rFonts w:ascii="Calibri" w:eastAsia="宋体" w:hAnsi="Calibri" w:cs="宋体"/>
                <w:sz w:val="24"/>
                <w:szCs w:val="24"/>
              </w:rPr>
              <w:t>35</w:t>
            </w:r>
          </w:p>
        </w:tc>
        <w:tc>
          <w:tcPr>
            <w:tcW w:w="1843" w:type="dxa"/>
            <w:vMerge w:val="restart"/>
            <w:tcBorders>
              <w:left w:val="single" w:sz="6" w:space="0" w:color="auto"/>
              <w:right w:val="single" w:sz="6" w:space="0" w:color="auto"/>
            </w:tcBorders>
            <w:shd w:val="clear" w:color="auto" w:fill="auto"/>
            <w:vAlign w:val="center"/>
          </w:tcPr>
          <w:p w14:paraId="3F5A2A54"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POE交换机</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0116BFD9" w14:textId="77777777" w:rsidR="00915F14" w:rsidRPr="00915F14" w:rsidRDefault="00915F14" w:rsidP="00915F14">
            <w:pPr>
              <w:tabs>
                <w:tab w:val="left" w:pos="351"/>
                <w:tab w:val="left" w:pos="816"/>
              </w:tabs>
              <w:adjustRightInd w:val="0"/>
              <w:snapToGrid w:val="0"/>
              <w:spacing w:line="288" w:lineRule="auto"/>
              <w:rPr>
                <w:rFonts w:ascii="宋体" w:hAnsi="宋体"/>
                <w:sz w:val="24"/>
                <w:szCs w:val="24"/>
              </w:rPr>
            </w:pPr>
            <w:r w:rsidRPr="00915F14">
              <w:rPr>
                <w:rFonts w:ascii="宋体" w:eastAsia="宋体" w:hAnsi="宋体" w:cs="宋体"/>
                <w:sz w:val="24"/>
                <w:szCs w:val="24"/>
              </w:rPr>
              <w:t>35</w:t>
            </w:r>
            <w:r w:rsidRPr="00915F14">
              <w:rPr>
                <w:rFonts w:ascii="宋体" w:eastAsia="宋体" w:hAnsi="宋体" w:cs="宋体" w:hint="eastAsia"/>
                <w:sz w:val="24"/>
                <w:szCs w:val="24"/>
              </w:rPr>
              <w:t>.1不低于8个10/100/1000BASE-T以太网端口，不低于2个千兆SFP；</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60CA8773"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6F7D317C"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2D9F3F57"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514DC29F"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2F303BAF"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 xml:space="preserve">35.2 </w:t>
            </w:r>
            <w:r w:rsidRPr="00915F14">
              <w:rPr>
                <w:rFonts w:ascii="宋体" w:eastAsia="宋体" w:hAnsi="宋体" w:cs="宋体" w:hint="eastAsia"/>
                <w:sz w:val="24"/>
                <w:szCs w:val="24"/>
              </w:rPr>
              <w:t>支持POE</w:t>
            </w:r>
            <w:r w:rsidRPr="00915F14">
              <w:rPr>
                <w:rFonts w:ascii="宋体" w:eastAsia="宋体" w:hAnsi="宋体" w:cs="宋体"/>
                <w:sz w:val="24"/>
                <w:szCs w:val="24"/>
              </w:rPr>
              <w:t>+</w:t>
            </w:r>
            <w:r w:rsidRPr="00915F14">
              <w:rPr>
                <w:rFonts w:ascii="宋体" w:eastAsia="宋体" w:hAnsi="宋体" w:cs="宋体" w:hint="eastAsia"/>
                <w:sz w:val="24"/>
                <w:szCs w:val="24"/>
              </w:rPr>
              <w:t>。</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686E6DF5"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2084FA6F"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30E047F3"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27351051"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39BFC180"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 xml:space="preserve">35.3 </w:t>
            </w:r>
            <w:r w:rsidRPr="00915F14">
              <w:rPr>
                <w:rFonts w:ascii="宋体" w:eastAsia="宋体" w:hAnsi="宋体" w:cs="宋体" w:hint="eastAsia"/>
                <w:sz w:val="24"/>
                <w:szCs w:val="24"/>
              </w:rPr>
              <w:t>包转发率：不低于1</w:t>
            </w:r>
            <w:r w:rsidRPr="00915F14">
              <w:rPr>
                <w:rFonts w:ascii="宋体" w:eastAsia="宋体" w:hAnsi="宋体" w:cs="宋体"/>
                <w:sz w:val="24"/>
                <w:szCs w:val="24"/>
              </w:rPr>
              <w:t>9.5</w:t>
            </w:r>
            <w:r w:rsidRPr="00915F14">
              <w:rPr>
                <w:rFonts w:ascii="宋体" w:eastAsia="宋体" w:hAnsi="宋体" w:cs="宋体" w:hint="eastAsia"/>
                <w:sz w:val="24"/>
                <w:szCs w:val="24"/>
              </w:rPr>
              <w:t>Mpps；</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0C6F2FAF"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4466F30F"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28882E18"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0B5D2A49"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102BE4A6"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hint="eastAsia"/>
                <w:sz w:val="24"/>
                <w:szCs w:val="24"/>
              </w:rPr>
              <w:t>3</w:t>
            </w:r>
            <w:r w:rsidRPr="00915F14">
              <w:rPr>
                <w:rFonts w:ascii="宋体" w:eastAsia="宋体" w:hAnsi="宋体" w:cs="宋体"/>
                <w:sz w:val="24"/>
                <w:szCs w:val="24"/>
              </w:rPr>
              <w:t xml:space="preserve">5.4 </w:t>
            </w:r>
            <w:r w:rsidRPr="00915F14">
              <w:rPr>
                <w:rFonts w:ascii="宋体" w:eastAsia="宋体" w:hAnsi="宋体" w:cs="宋体" w:hint="eastAsia"/>
                <w:sz w:val="24"/>
                <w:szCs w:val="24"/>
              </w:rPr>
              <w:t>交换容量：不低于2</w:t>
            </w:r>
            <w:r w:rsidRPr="00915F14">
              <w:rPr>
                <w:rFonts w:ascii="宋体" w:eastAsia="宋体" w:hAnsi="宋体" w:cs="宋体"/>
                <w:sz w:val="24"/>
                <w:szCs w:val="24"/>
              </w:rPr>
              <w:t>56</w:t>
            </w:r>
            <w:r w:rsidRPr="00915F14">
              <w:rPr>
                <w:rFonts w:ascii="宋体" w:eastAsia="宋体" w:hAnsi="宋体" w:cs="宋体" w:hint="eastAsia"/>
                <w:sz w:val="24"/>
                <w:szCs w:val="24"/>
              </w:rPr>
              <w:t>Gbps</w:t>
            </w:r>
            <w:r w:rsidRPr="00915F14">
              <w:rPr>
                <w:rFonts w:ascii="宋体" w:eastAsia="宋体" w:hAnsi="宋体" w:cs="宋体"/>
                <w:sz w:val="24"/>
                <w:szCs w:val="24"/>
              </w:rPr>
              <w:t>/2.56</w:t>
            </w:r>
            <w:r w:rsidRPr="00915F14">
              <w:rPr>
                <w:rFonts w:ascii="宋体" w:eastAsia="宋体" w:hAnsi="宋体" w:cs="宋体" w:hint="eastAsia"/>
                <w:sz w:val="24"/>
                <w:szCs w:val="24"/>
              </w:rPr>
              <w:t>Tbps。</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7EEF7BA2"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4F8A6B14" w14:textId="77777777" w:rsidTr="00594237">
        <w:trPr>
          <w:trHeight w:val="20"/>
          <w:jc w:val="center"/>
        </w:trPr>
        <w:tc>
          <w:tcPr>
            <w:tcW w:w="666" w:type="dxa"/>
            <w:vMerge w:val="restart"/>
            <w:tcBorders>
              <w:left w:val="single" w:sz="12" w:space="0" w:color="auto"/>
              <w:right w:val="single" w:sz="6" w:space="0" w:color="auto"/>
            </w:tcBorders>
            <w:shd w:val="clear" w:color="auto" w:fill="auto"/>
            <w:vAlign w:val="center"/>
          </w:tcPr>
          <w:p w14:paraId="3C874E02" w14:textId="77777777" w:rsidR="00915F14" w:rsidRPr="00915F14" w:rsidRDefault="00915F14" w:rsidP="00915F14">
            <w:pPr>
              <w:tabs>
                <w:tab w:val="left" w:pos="72"/>
              </w:tabs>
              <w:rPr>
                <w:rFonts w:ascii="宋体" w:hAnsi="宋体"/>
                <w:sz w:val="24"/>
                <w:szCs w:val="24"/>
              </w:rPr>
            </w:pPr>
            <w:r w:rsidRPr="00915F14">
              <w:rPr>
                <w:rFonts w:ascii="宋体" w:hAnsi="宋体"/>
                <w:sz w:val="24"/>
                <w:szCs w:val="24"/>
              </w:rPr>
              <w:t>36</w:t>
            </w:r>
          </w:p>
        </w:tc>
        <w:tc>
          <w:tcPr>
            <w:tcW w:w="1843" w:type="dxa"/>
            <w:vMerge w:val="restart"/>
            <w:tcBorders>
              <w:left w:val="single" w:sz="6" w:space="0" w:color="auto"/>
              <w:right w:val="single" w:sz="6" w:space="0" w:color="auto"/>
            </w:tcBorders>
            <w:shd w:val="clear" w:color="auto" w:fill="auto"/>
            <w:vAlign w:val="center"/>
          </w:tcPr>
          <w:p w14:paraId="2DC8681D"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应用服务器</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7C4EDBA6"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36</w:t>
            </w:r>
            <w:r w:rsidRPr="00915F14">
              <w:rPr>
                <w:rFonts w:ascii="宋体" w:eastAsia="宋体" w:hAnsi="宋体" w:cs="宋体" w:hint="eastAsia"/>
                <w:sz w:val="24"/>
                <w:szCs w:val="24"/>
              </w:rPr>
              <w:t>.1 ≥2U机架式，</w:t>
            </w:r>
            <w:proofErr w:type="gramStart"/>
            <w:r w:rsidRPr="00915F14">
              <w:rPr>
                <w:rFonts w:ascii="宋体" w:eastAsia="宋体" w:hAnsi="宋体" w:cs="宋体" w:hint="eastAsia"/>
                <w:sz w:val="24"/>
                <w:szCs w:val="24"/>
              </w:rPr>
              <w:t>标配原厂</w:t>
            </w:r>
            <w:proofErr w:type="gramEnd"/>
            <w:r w:rsidRPr="00915F14">
              <w:rPr>
                <w:rFonts w:ascii="宋体" w:eastAsia="宋体" w:hAnsi="宋体" w:cs="宋体" w:hint="eastAsia"/>
                <w:sz w:val="24"/>
                <w:szCs w:val="24"/>
              </w:rPr>
              <w:t>导轨；</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784D7B91"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4B343C2D"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0C3AAC6B"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41F549A8"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7A178220"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36</w:t>
            </w:r>
            <w:r w:rsidRPr="00915F14">
              <w:rPr>
                <w:rFonts w:ascii="宋体" w:eastAsia="宋体" w:hAnsi="宋体" w:cs="宋体" w:hint="eastAsia"/>
                <w:sz w:val="24"/>
                <w:szCs w:val="24"/>
              </w:rPr>
              <w:t>.2</w:t>
            </w:r>
            <w:r w:rsidRPr="00915F14">
              <w:rPr>
                <w:rFonts w:ascii="宋体" w:eastAsia="宋体" w:hAnsi="宋体" w:cs="宋体"/>
                <w:sz w:val="24"/>
                <w:szCs w:val="24"/>
              </w:rPr>
              <w:t xml:space="preserve"> </w:t>
            </w:r>
            <w:r w:rsidRPr="00915F14">
              <w:rPr>
                <w:rFonts w:ascii="宋体" w:eastAsia="宋体" w:hAnsi="宋体" w:cs="宋体" w:hint="eastAsia"/>
                <w:sz w:val="24"/>
                <w:szCs w:val="24"/>
              </w:rPr>
              <w:t>CPU规格：支持6</w:t>
            </w:r>
            <w:r w:rsidRPr="00915F14">
              <w:rPr>
                <w:rFonts w:ascii="宋体" w:eastAsia="宋体" w:hAnsi="宋体" w:cs="宋体"/>
                <w:sz w:val="24"/>
                <w:szCs w:val="24"/>
              </w:rPr>
              <w:t>4</w:t>
            </w:r>
            <w:r w:rsidRPr="00915F14">
              <w:rPr>
                <w:rFonts w:ascii="宋体" w:eastAsia="宋体" w:hAnsi="宋体" w:cs="宋体" w:hint="eastAsia"/>
                <w:sz w:val="24"/>
                <w:szCs w:val="24"/>
              </w:rPr>
              <w:t>位处理器，支持2P；</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72E80C7E"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31337F11"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2DF574AC"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3C89BAA8"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0ACAA683"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36</w:t>
            </w:r>
            <w:r w:rsidRPr="00915F14">
              <w:rPr>
                <w:rFonts w:ascii="宋体" w:eastAsia="宋体" w:hAnsi="宋体" w:cs="宋体" w:hint="eastAsia"/>
                <w:sz w:val="24"/>
                <w:szCs w:val="24"/>
              </w:rPr>
              <w:t>.3 配置2颗处理器，主频≥2</w:t>
            </w:r>
            <w:r w:rsidRPr="00915F14">
              <w:rPr>
                <w:rFonts w:ascii="宋体" w:eastAsia="宋体" w:hAnsi="宋体" w:cs="宋体"/>
                <w:sz w:val="24"/>
                <w:szCs w:val="24"/>
              </w:rPr>
              <w:t>.4</w:t>
            </w:r>
            <w:r w:rsidRPr="00915F14">
              <w:rPr>
                <w:rFonts w:ascii="宋体" w:eastAsia="宋体" w:hAnsi="宋体" w:cs="宋体" w:hint="eastAsia"/>
                <w:sz w:val="24"/>
                <w:szCs w:val="24"/>
              </w:rPr>
              <w:t>GHz，总核数≥</w:t>
            </w:r>
            <w:r w:rsidRPr="00915F14">
              <w:rPr>
                <w:rFonts w:ascii="宋体" w:eastAsia="宋体" w:hAnsi="宋体" w:cs="宋体"/>
                <w:sz w:val="24"/>
                <w:szCs w:val="24"/>
              </w:rPr>
              <w:t>64</w:t>
            </w:r>
            <w:r w:rsidRPr="00915F14">
              <w:rPr>
                <w:rFonts w:ascii="宋体" w:eastAsia="宋体" w:hAnsi="宋体" w:cs="宋体" w:hint="eastAsia"/>
                <w:sz w:val="24"/>
                <w:szCs w:val="24"/>
              </w:rPr>
              <w:t>核；</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1B629D26"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456078B4"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1F9E74DD"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1CF5F2EB"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2274D06E"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36</w:t>
            </w:r>
            <w:r w:rsidRPr="00915F14">
              <w:rPr>
                <w:rFonts w:ascii="宋体" w:eastAsia="宋体" w:hAnsi="宋体" w:cs="宋体" w:hint="eastAsia"/>
                <w:sz w:val="24"/>
                <w:szCs w:val="24"/>
              </w:rPr>
              <w:t>.4配置不少于四颗32GB</w:t>
            </w:r>
            <w:r w:rsidRPr="00915F14">
              <w:rPr>
                <w:rFonts w:ascii="宋体" w:eastAsia="宋体" w:hAnsi="宋体" w:cs="宋体"/>
                <w:sz w:val="24"/>
                <w:szCs w:val="24"/>
              </w:rPr>
              <w:t xml:space="preserve"> </w:t>
            </w:r>
            <w:r w:rsidRPr="00915F14">
              <w:rPr>
                <w:rFonts w:ascii="宋体" w:eastAsia="宋体" w:hAnsi="宋体" w:cs="宋体" w:hint="eastAsia"/>
                <w:sz w:val="24"/>
                <w:szCs w:val="24"/>
              </w:rPr>
              <w:t>DDR4内存，可扩展≥1</w:t>
            </w:r>
            <w:r w:rsidRPr="00915F14">
              <w:rPr>
                <w:rFonts w:ascii="宋体" w:eastAsia="宋体" w:hAnsi="宋体" w:cs="宋体"/>
                <w:sz w:val="24"/>
                <w:szCs w:val="24"/>
              </w:rPr>
              <w:t>6</w:t>
            </w:r>
            <w:r w:rsidRPr="00915F14">
              <w:rPr>
                <w:rFonts w:ascii="宋体" w:eastAsia="宋体" w:hAnsi="宋体" w:cs="宋体" w:hint="eastAsia"/>
                <w:sz w:val="24"/>
                <w:szCs w:val="24"/>
              </w:rPr>
              <w:t>个内存插槽；</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766CC222"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1C17BFBF"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21036FE1"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1BE7C017"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24C0F26C"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36</w:t>
            </w:r>
            <w:r w:rsidRPr="00915F14">
              <w:rPr>
                <w:rFonts w:ascii="宋体" w:eastAsia="宋体" w:hAnsi="宋体" w:cs="宋体" w:hint="eastAsia"/>
                <w:sz w:val="24"/>
                <w:szCs w:val="24"/>
              </w:rPr>
              <w:t>.5配置≥2块1.8TB</w:t>
            </w:r>
            <w:r w:rsidRPr="00915F14">
              <w:rPr>
                <w:rFonts w:ascii="宋体" w:eastAsia="宋体" w:hAnsi="宋体" w:cs="宋体"/>
                <w:sz w:val="24"/>
                <w:szCs w:val="24"/>
              </w:rPr>
              <w:t xml:space="preserve"> </w:t>
            </w:r>
            <w:r w:rsidRPr="00915F14">
              <w:rPr>
                <w:rFonts w:ascii="宋体" w:eastAsia="宋体" w:hAnsi="宋体" w:cs="宋体" w:hint="eastAsia"/>
                <w:sz w:val="24"/>
                <w:szCs w:val="24"/>
              </w:rPr>
              <w:t>10k</w:t>
            </w:r>
            <w:r w:rsidRPr="00915F14">
              <w:rPr>
                <w:rFonts w:ascii="宋体" w:eastAsia="宋体" w:hAnsi="宋体" w:cs="宋体"/>
                <w:sz w:val="24"/>
                <w:szCs w:val="24"/>
              </w:rPr>
              <w:t xml:space="preserve"> </w:t>
            </w:r>
            <w:r w:rsidRPr="00915F14">
              <w:rPr>
                <w:rFonts w:ascii="宋体" w:eastAsia="宋体" w:hAnsi="宋体" w:cs="宋体" w:hint="eastAsia"/>
                <w:sz w:val="24"/>
                <w:szCs w:val="24"/>
              </w:rPr>
              <w:t>SAS硬盘，扩展不小于10T的硬盘；</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1920D854"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2E793DF6"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5623C2D3"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34F5FA96"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5B9B0F7A"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 xml:space="preserve">36.6 </w:t>
            </w:r>
            <w:r w:rsidRPr="00915F14">
              <w:rPr>
                <w:rFonts w:ascii="宋体" w:eastAsia="宋体" w:hAnsi="宋体" w:cs="宋体" w:hint="eastAsia"/>
                <w:sz w:val="24"/>
                <w:szCs w:val="24"/>
              </w:rPr>
              <w:t>支持RAID</w:t>
            </w:r>
            <w:r w:rsidRPr="00915F14">
              <w:rPr>
                <w:rFonts w:ascii="宋体" w:eastAsia="宋体" w:hAnsi="宋体" w:cs="宋体"/>
                <w:sz w:val="24"/>
                <w:szCs w:val="24"/>
              </w:rPr>
              <w:t>0/1/10/5/6,</w:t>
            </w:r>
            <w:r w:rsidRPr="00915F14">
              <w:rPr>
                <w:rFonts w:ascii="宋体" w:eastAsia="宋体" w:hAnsi="宋体" w:cs="宋体" w:hint="eastAsia"/>
                <w:sz w:val="24"/>
                <w:szCs w:val="24"/>
              </w:rPr>
              <w:t>带超级电容；</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66ADA3FE"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185187D6"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7C4AD56A"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5DEA358C"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7D15273A"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 xml:space="preserve">36.7 </w:t>
            </w:r>
            <w:r w:rsidRPr="00915F14">
              <w:rPr>
                <w:rFonts w:ascii="宋体" w:eastAsia="宋体" w:hAnsi="宋体" w:cs="宋体" w:hint="eastAsia"/>
                <w:sz w:val="24"/>
                <w:szCs w:val="24"/>
              </w:rPr>
              <w:t>配置≥2端口千兆网卡；</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2F8EE770"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3F314219"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0AD4CF8C"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212AE72F"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05F3A7D5"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 xml:space="preserve">36.8 </w:t>
            </w:r>
            <w:r w:rsidRPr="00915F14">
              <w:rPr>
                <w:rFonts w:ascii="宋体" w:eastAsia="宋体" w:hAnsi="宋体" w:cs="宋体" w:hint="eastAsia"/>
                <w:sz w:val="24"/>
                <w:szCs w:val="24"/>
              </w:rPr>
              <w:t>配置≥</w:t>
            </w:r>
            <w:r w:rsidRPr="00915F14">
              <w:rPr>
                <w:rFonts w:ascii="宋体" w:eastAsia="宋体" w:hAnsi="宋体" w:cs="宋体"/>
                <w:sz w:val="24"/>
                <w:szCs w:val="24"/>
              </w:rPr>
              <w:t>750</w:t>
            </w:r>
            <w:r w:rsidRPr="00915F14">
              <w:rPr>
                <w:rFonts w:ascii="宋体" w:eastAsia="宋体" w:hAnsi="宋体" w:cs="宋体" w:hint="eastAsia"/>
                <w:sz w:val="24"/>
                <w:szCs w:val="24"/>
              </w:rPr>
              <w:t>w热插</w:t>
            </w:r>
            <w:proofErr w:type="gramStart"/>
            <w:r w:rsidRPr="00915F14">
              <w:rPr>
                <w:rFonts w:ascii="宋体" w:eastAsia="宋体" w:hAnsi="宋体" w:cs="宋体" w:hint="eastAsia"/>
                <w:sz w:val="24"/>
                <w:szCs w:val="24"/>
              </w:rPr>
              <w:t>拔冗</w:t>
            </w:r>
            <w:proofErr w:type="gramEnd"/>
            <w:r w:rsidRPr="00915F14">
              <w:rPr>
                <w:rFonts w:ascii="宋体" w:eastAsia="宋体" w:hAnsi="宋体" w:cs="宋体" w:hint="eastAsia"/>
                <w:sz w:val="24"/>
                <w:szCs w:val="24"/>
              </w:rPr>
              <w:t>余电源，并提供配套的电源连接线。</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6F7A3ADE"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25570FBE" w14:textId="77777777" w:rsidTr="00594237">
        <w:trPr>
          <w:trHeight w:val="20"/>
          <w:jc w:val="center"/>
        </w:trPr>
        <w:tc>
          <w:tcPr>
            <w:tcW w:w="666" w:type="dxa"/>
            <w:vMerge w:val="restart"/>
            <w:tcBorders>
              <w:left w:val="single" w:sz="12" w:space="0" w:color="auto"/>
              <w:right w:val="single" w:sz="6" w:space="0" w:color="auto"/>
            </w:tcBorders>
            <w:shd w:val="clear" w:color="auto" w:fill="auto"/>
            <w:vAlign w:val="center"/>
          </w:tcPr>
          <w:p w14:paraId="5FC17EB0" w14:textId="77777777" w:rsidR="00915F14" w:rsidRPr="00915F14" w:rsidRDefault="00915F14" w:rsidP="00915F14">
            <w:pPr>
              <w:tabs>
                <w:tab w:val="left" w:pos="72"/>
              </w:tabs>
              <w:rPr>
                <w:rFonts w:ascii="宋体" w:hAnsi="宋体"/>
                <w:sz w:val="24"/>
                <w:szCs w:val="24"/>
              </w:rPr>
            </w:pPr>
            <w:r w:rsidRPr="00915F14">
              <w:rPr>
                <w:rFonts w:ascii="宋体" w:hAnsi="宋体"/>
                <w:sz w:val="24"/>
                <w:szCs w:val="24"/>
              </w:rPr>
              <w:t>37</w:t>
            </w:r>
          </w:p>
        </w:tc>
        <w:tc>
          <w:tcPr>
            <w:tcW w:w="1843" w:type="dxa"/>
            <w:vMerge w:val="restart"/>
            <w:tcBorders>
              <w:left w:val="single" w:sz="6" w:space="0" w:color="auto"/>
              <w:right w:val="single" w:sz="6" w:space="0" w:color="auto"/>
            </w:tcBorders>
            <w:shd w:val="clear" w:color="auto" w:fill="auto"/>
            <w:vAlign w:val="center"/>
          </w:tcPr>
          <w:p w14:paraId="1D261C54"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数据库服务器</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5A1975B1"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37</w:t>
            </w:r>
            <w:r w:rsidRPr="00915F14">
              <w:rPr>
                <w:rFonts w:ascii="宋体" w:eastAsia="宋体" w:hAnsi="宋体" w:cs="宋体" w:hint="eastAsia"/>
                <w:sz w:val="24"/>
                <w:szCs w:val="24"/>
              </w:rPr>
              <w:t>.1 ≥2U机架式，</w:t>
            </w:r>
            <w:proofErr w:type="gramStart"/>
            <w:r w:rsidRPr="00915F14">
              <w:rPr>
                <w:rFonts w:ascii="宋体" w:eastAsia="宋体" w:hAnsi="宋体" w:cs="宋体" w:hint="eastAsia"/>
                <w:sz w:val="24"/>
                <w:szCs w:val="24"/>
              </w:rPr>
              <w:t>标配原厂</w:t>
            </w:r>
            <w:proofErr w:type="gramEnd"/>
            <w:r w:rsidRPr="00915F14">
              <w:rPr>
                <w:rFonts w:ascii="宋体" w:eastAsia="宋体" w:hAnsi="宋体" w:cs="宋体" w:hint="eastAsia"/>
                <w:sz w:val="24"/>
                <w:szCs w:val="24"/>
              </w:rPr>
              <w:t>导轨；</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1DC4E377"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1A31898D"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1803B8C1"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61D37796"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089FAD88"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37</w:t>
            </w:r>
            <w:r w:rsidRPr="00915F14">
              <w:rPr>
                <w:rFonts w:ascii="宋体" w:eastAsia="宋体" w:hAnsi="宋体" w:cs="宋体" w:hint="eastAsia"/>
                <w:sz w:val="24"/>
                <w:szCs w:val="24"/>
              </w:rPr>
              <w:t>.2</w:t>
            </w:r>
            <w:r w:rsidRPr="00915F14">
              <w:rPr>
                <w:rFonts w:ascii="宋体" w:eastAsia="宋体" w:hAnsi="宋体" w:cs="宋体"/>
                <w:sz w:val="24"/>
                <w:szCs w:val="24"/>
              </w:rPr>
              <w:t xml:space="preserve"> </w:t>
            </w:r>
            <w:r w:rsidRPr="00915F14">
              <w:rPr>
                <w:rFonts w:ascii="宋体" w:eastAsia="宋体" w:hAnsi="宋体" w:cs="宋体" w:hint="eastAsia"/>
                <w:sz w:val="24"/>
                <w:szCs w:val="24"/>
              </w:rPr>
              <w:t>CPU规格：支持64位处理器，支持2P；</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70D0ED6E"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3D6F6264"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7976B1F9"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59968FCC"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001765FF"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37</w:t>
            </w:r>
            <w:r w:rsidRPr="00915F14">
              <w:rPr>
                <w:rFonts w:ascii="宋体" w:eastAsia="宋体" w:hAnsi="宋体" w:cs="宋体" w:hint="eastAsia"/>
                <w:sz w:val="24"/>
                <w:szCs w:val="24"/>
              </w:rPr>
              <w:t>.3配置2颗处理器，主频≥2.4GHz，总核数≥64核；</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1CB095CC"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2B08FA29"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751E6F0A"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2B96D53C"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547F2959"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37</w:t>
            </w:r>
            <w:r w:rsidRPr="00915F14">
              <w:rPr>
                <w:rFonts w:ascii="宋体" w:eastAsia="宋体" w:hAnsi="宋体" w:cs="宋体" w:hint="eastAsia"/>
                <w:sz w:val="24"/>
                <w:szCs w:val="24"/>
              </w:rPr>
              <w:t>.4配置不少于四颗32GB</w:t>
            </w:r>
            <w:r w:rsidRPr="00915F14">
              <w:rPr>
                <w:rFonts w:ascii="宋体" w:eastAsia="宋体" w:hAnsi="宋体" w:cs="宋体"/>
                <w:sz w:val="24"/>
                <w:szCs w:val="24"/>
              </w:rPr>
              <w:t xml:space="preserve"> </w:t>
            </w:r>
            <w:r w:rsidRPr="00915F14">
              <w:rPr>
                <w:rFonts w:ascii="宋体" w:eastAsia="宋体" w:hAnsi="宋体" w:cs="宋体" w:hint="eastAsia"/>
                <w:sz w:val="24"/>
                <w:szCs w:val="24"/>
              </w:rPr>
              <w:t>DDR4内存，可扩展≥16个内存插槽；</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2D623145"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26DC5377"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1271C56C"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31AF8180"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3507C6FE"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37</w:t>
            </w:r>
            <w:r w:rsidRPr="00915F14">
              <w:rPr>
                <w:rFonts w:ascii="宋体" w:eastAsia="宋体" w:hAnsi="宋体" w:cs="宋体" w:hint="eastAsia"/>
                <w:sz w:val="24"/>
                <w:szCs w:val="24"/>
              </w:rPr>
              <w:t>.5配置≥2块1.8TB</w:t>
            </w:r>
            <w:r w:rsidRPr="00915F14">
              <w:rPr>
                <w:rFonts w:ascii="宋体" w:eastAsia="宋体" w:hAnsi="宋体" w:cs="宋体"/>
                <w:sz w:val="24"/>
                <w:szCs w:val="24"/>
              </w:rPr>
              <w:t xml:space="preserve"> </w:t>
            </w:r>
            <w:r w:rsidRPr="00915F14">
              <w:rPr>
                <w:rFonts w:ascii="宋体" w:eastAsia="宋体" w:hAnsi="宋体" w:cs="宋体" w:hint="eastAsia"/>
                <w:sz w:val="24"/>
                <w:szCs w:val="24"/>
              </w:rPr>
              <w:t>10k</w:t>
            </w:r>
            <w:r w:rsidRPr="00915F14">
              <w:rPr>
                <w:rFonts w:ascii="宋体" w:eastAsia="宋体" w:hAnsi="宋体" w:cs="宋体"/>
                <w:sz w:val="24"/>
                <w:szCs w:val="24"/>
              </w:rPr>
              <w:t xml:space="preserve"> </w:t>
            </w:r>
            <w:r w:rsidRPr="00915F14">
              <w:rPr>
                <w:rFonts w:ascii="宋体" w:eastAsia="宋体" w:hAnsi="宋体" w:cs="宋体" w:hint="eastAsia"/>
                <w:sz w:val="24"/>
                <w:szCs w:val="24"/>
              </w:rPr>
              <w:t>SAS硬盘，扩展不小于10T的硬盘；</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0669E0A8"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7E0F44AF"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6D7ACC2D"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1AF7D349"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tcPr>
          <w:p w14:paraId="30715171"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37</w:t>
            </w:r>
            <w:r w:rsidRPr="00915F14">
              <w:rPr>
                <w:rFonts w:ascii="宋体" w:eastAsia="宋体" w:hAnsi="宋体" w:cs="宋体" w:hint="eastAsia"/>
                <w:sz w:val="24"/>
                <w:szCs w:val="24"/>
              </w:rPr>
              <w:t>.6 支持RAID0/1/10/5/6,带超级电容；</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064E1F31"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57241CC9"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2ACADC05"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43677B9D"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tcPr>
          <w:p w14:paraId="73FE2108"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37</w:t>
            </w:r>
            <w:r w:rsidRPr="00915F14">
              <w:rPr>
                <w:rFonts w:ascii="宋体" w:eastAsia="宋体" w:hAnsi="宋体" w:cs="宋体" w:hint="eastAsia"/>
                <w:sz w:val="24"/>
                <w:szCs w:val="24"/>
              </w:rPr>
              <w:t>.7 配置≥2端口千兆网卡；</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7746186E"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08BA6473"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1F71295B"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534C55D5"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tcPr>
          <w:p w14:paraId="3285BB0D"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37</w:t>
            </w:r>
            <w:r w:rsidRPr="00915F14">
              <w:rPr>
                <w:rFonts w:ascii="宋体" w:eastAsia="宋体" w:hAnsi="宋体" w:cs="宋体" w:hint="eastAsia"/>
                <w:sz w:val="24"/>
                <w:szCs w:val="24"/>
              </w:rPr>
              <w:t>.8 配置≥750w热插</w:t>
            </w:r>
            <w:proofErr w:type="gramStart"/>
            <w:r w:rsidRPr="00915F14">
              <w:rPr>
                <w:rFonts w:ascii="宋体" w:eastAsia="宋体" w:hAnsi="宋体" w:cs="宋体" w:hint="eastAsia"/>
                <w:sz w:val="24"/>
                <w:szCs w:val="24"/>
              </w:rPr>
              <w:t>拔冗</w:t>
            </w:r>
            <w:proofErr w:type="gramEnd"/>
            <w:r w:rsidRPr="00915F14">
              <w:rPr>
                <w:rFonts w:ascii="宋体" w:eastAsia="宋体" w:hAnsi="宋体" w:cs="宋体" w:hint="eastAsia"/>
                <w:sz w:val="24"/>
                <w:szCs w:val="24"/>
              </w:rPr>
              <w:t>余电源，并提供配套的电源连接线。</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4F65A010"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42812A62" w14:textId="77777777" w:rsidTr="00594237">
        <w:trPr>
          <w:trHeight w:val="20"/>
          <w:jc w:val="center"/>
        </w:trPr>
        <w:tc>
          <w:tcPr>
            <w:tcW w:w="666" w:type="dxa"/>
            <w:vMerge w:val="restart"/>
            <w:tcBorders>
              <w:left w:val="single" w:sz="12" w:space="0" w:color="auto"/>
              <w:right w:val="single" w:sz="6" w:space="0" w:color="auto"/>
            </w:tcBorders>
            <w:shd w:val="clear" w:color="auto" w:fill="auto"/>
            <w:vAlign w:val="center"/>
          </w:tcPr>
          <w:p w14:paraId="71AC530F" w14:textId="77777777" w:rsidR="00915F14" w:rsidRPr="00915F14" w:rsidRDefault="00915F14" w:rsidP="00915F14">
            <w:pPr>
              <w:tabs>
                <w:tab w:val="left" w:pos="72"/>
              </w:tabs>
              <w:rPr>
                <w:rFonts w:ascii="宋体" w:hAnsi="宋体"/>
                <w:sz w:val="24"/>
                <w:szCs w:val="24"/>
              </w:rPr>
            </w:pPr>
            <w:r w:rsidRPr="00915F14">
              <w:rPr>
                <w:rFonts w:ascii="宋体" w:hAnsi="宋体"/>
                <w:sz w:val="24"/>
                <w:szCs w:val="24"/>
              </w:rPr>
              <w:t>38</w:t>
            </w:r>
          </w:p>
        </w:tc>
        <w:tc>
          <w:tcPr>
            <w:tcW w:w="1843" w:type="dxa"/>
            <w:vMerge w:val="restart"/>
            <w:tcBorders>
              <w:left w:val="single" w:sz="6" w:space="0" w:color="auto"/>
              <w:right w:val="single" w:sz="6" w:space="0" w:color="auto"/>
            </w:tcBorders>
            <w:shd w:val="clear" w:color="auto" w:fill="auto"/>
            <w:vAlign w:val="center"/>
          </w:tcPr>
          <w:p w14:paraId="7AFB6AFE"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文件存储服务器</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1A449EEB"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38</w:t>
            </w:r>
            <w:r w:rsidRPr="00915F14">
              <w:rPr>
                <w:rFonts w:ascii="宋体" w:eastAsia="宋体" w:hAnsi="宋体" w:cs="宋体" w:hint="eastAsia"/>
                <w:sz w:val="24"/>
                <w:szCs w:val="24"/>
              </w:rPr>
              <w:t>.1 ≥2U机架式，</w:t>
            </w:r>
            <w:proofErr w:type="gramStart"/>
            <w:r w:rsidRPr="00915F14">
              <w:rPr>
                <w:rFonts w:ascii="宋体" w:eastAsia="宋体" w:hAnsi="宋体" w:cs="宋体" w:hint="eastAsia"/>
                <w:sz w:val="24"/>
                <w:szCs w:val="24"/>
              </w:rPr>
              <w:t>标配原厂</w:t>
            </w:r>
            <w:proofErr w:type="gramEnd"/>
            <w:r w:rsidRPr="00915F14">
              <w:rPr>
                <w:rFonts w:ascii="宋体" w:eastAsia="宋体" w:hAnsi="宋体" w:cs="宋体" w:hint="eastAsia"/>
                <w:sz w:val="24"/>
                <w:szCs w:val="24"/>
              </w:rPr>
              <w:t>导轨；</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55914E99"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190598AD"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7043D388"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7516F1C1"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0C4561CB"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38</w:t>
            </w:r>
            <w:r w:rsidRPr="00915F14">
              <w:rPr>
                <w:rFonts w:ascii="宋体" w:eastAsia="宋体" w:hAnsi="宋体" w:cs="宋体" w:hint="eastAsia"/>
                <w:sz w:val="24"/>
                <w:szCs w:val="24"/>
              </w:rPr>
              <w:t>.2</w:t>
            </w:r>
            <w:r w:rsidRPr="00915F14">
              <w:rPr>
                <w:rFonts w:ascii="宋体" w:eastAsia="宋体" w:hAnsi="宋体" w:cs="宋体"/>
                <w:sz w:val="24"/>
                <w:szCs w:val="24"/>
              </w:rPr>
              <w:t xml:space="preserve"> </w:t>
            </w:r>
            <w:r w:rsidRPr="00915F14">
              <w:rPr>
                <w:rFonts w:ascii="宋体" w:eastAsia="宋体" w:hAnsi="宋体" w:cs="宋体" w:hint="eastAsia"/>
                <w:sz w:val="24"/>
                <w:szCs w:val="24"/>
              </w:rPr>
              <w:t>CPU规格：支持64位处理器，支持2P；</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5CC552C8"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576DC659"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06BEEC68"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6580172A"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7E0587BC"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38</w:t>
            </w:r>
            <w:r w:rsidRPr="00915F14">
              <w:rPr>
                <w:rFonts w:ascii="宋体" w:eastAsia="宋体" w:hAnsi="宋体" w:cs="宋体" w:hint="eastAsia"/>
                <w:sz w:val="24"/>
                <w:szCs w:val="24"/>
              </w:rPr>
              <w:t>.3配置2颗处理器，主频≥2.4GHz，总核数≥64核；</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35354390"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58AA4C9D"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295F38C6"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4511C1BF"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5542909B"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38</w:t>
            </w:r>
            <w:r w:rsidRPr="00915F14">
              <w:rPr>
                <w:rFonts w:ascii="宋体" w:eastAsia="宋体" w:hAnsi="宋体" w:cs="宋体" w:hint="eastAsia"/>
                <w:sz w:val="24"/>
                <w:szCs w:val="24"/>
              </w:rPr>
              <w:t>.4配置不少于四颗32GB</w:t>
            </w:r>
            <w:r w:rsidRPr="00915F14">
              <w:rPr>
                <w:rFonts w:ascii="宋体" w:eastAsia="宋体" w:hAnsi="宋体" w:cs="宋体"/>
                <w:sz w:val="24"/>
                <w:szCs w:val="24"/>
              </w:rPr>
              <w:t xml:space="preserve"> </w:t>
            </w:r>
            <w:r w:rsidRPr="00915F14">
              <w:rPr>
                <w:rFonts w:ascii="宋体" w:eastAsia="宋体" w:hAnsi="宋体" w:cs="宋体" w:hint="eastAsia"/>
                <w:sz w:val="24"/>
                <w:szCs w:val="24"/>
              </w:rPr>
              <w:t>DDR4内存，可扩展≥16个内存插槽；</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75B26A70"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4E2ABCEE"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1849FB87"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6943315F"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51CA06B7"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38</w:t>
            </w:r>
            <w:r w:rsidRPr="00915F14">
              <w:rPr>
                <w:rFonts w:ascii="宋体" w:eastAsia="宋体" w:hAnsi="宋体" w:cs="宋体" w:hint="eastAsia"/>
                <w:sz w:val="24"/>
                <w:szCs w:val="24"/>
              </w:rPr>
              <w:t>.5配置≥2块1.8TB</w:t>
            </w:r>
            <w:r w:rsidRPr="00915F14">
              <w:rPr>
                <w:rFonts w:ascii="宋体" w:eastAsia="宋体" w:hAnsi="宋体" w:cs="宋体"/>
                <w:sz w:val="24"/>
                <w:szCs w:val="24"/>
              </w:rPr>
              <w:t xml:space="preserve"> </w:t>
            </w:r>
            <w:r w:rsidRPr="00915F14">
              <w:rPr>
                <w:rFonts w:ascii="宋体" w:eastAsia="宋体" w:hAnsi="宋体" w:cs="宋体" w:hint="eastAsia"/>
                <w:sz w:val="24"/>
                <w:szCs w:val="24"/>
              </w:rPr>
              <w:t>10k</w:t>
            </w:r>
            <w:r w:rsidRPr="00915F14">
              <w:rPr>
                <w:rFonts w:ascii="宋体" w:eastAsia="宋体" w:hAnsi="宋体" w:cs="宋体"/>
                <w:sz w:val="24"/>
                <w:szCs w:val="24"/>
              </w:rPr>
              <w:t xml:space="preserve"> </w:t>
            </w:r>
            <w:r w:rsidRPr="00915F14">
              <w:rPr>
                <w:rFonts w:ascii="宋体" w:eastAsia="宋体" w:hAnsi="宋体" w:cs="宋体" w:hint="eastAsia"/>
                <w:sz w:val="24"/>
                <w:szCs w:val="24"/>
              </w:rPr>
              <w:t>SAS硬盘，扩展不小于10T的硬盘；</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4E708853"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588F6D7E"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589EDC10"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616D3757"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tcPr>
          <w:p w14:paraId="35F0E32A"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38</w:t>
            </w:r>
            <w:r w:rsidRPr="00915F14">
              <w:rPr>
                <w:rFonts w:ascii="宋体" w:eastAsia="宋体" w:hAnsi="宋体" w:cs="宋体" w:hint="eastAsia"/>
                <w:sz w:val="24"/>
                <w:szCs w:val="24"/>
              </w:rPr>
              <w:t>.6 支持RAID0/1/10/5/6,带超级电容；</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7547A4EF"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0F3608C9"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1168609B"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6C4EC803"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tcPr>
          <w:p w14:paraId="255C13A7"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38</w:t>
            </w:r>
            <w:r w:rsidRPr="00915F14">
              <w:rPr>
                <w:rFonts w:ascii="宋体" w:eastAsia="宋体" w:hAnsi="宋体" w:cs="宋体" w:hint="eastAsia"/>
                <w:sz w:val="24"/>
                <w:szCs w:val="24"/>
              </w:rPr>
              <w:t>.7 配置≥2端口千兆网卡；</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586AAB2F"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1240698F"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26FBD146"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2598447F"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tcPr>
          <w:p w14:paraId="5D887C59"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38</w:t>
            </w:r>
            <w:r w:rsidRPr="00915F14">
              <w:rPr>
                <w:rFonts w:ascii="宋体" w:eastAsia="宋体" w:hAnsi="宋体" w:cs="宋体" w:hint="eastAsia"/>
                <w:sz w:val="24"/>
                <w:szCs w:val="24"/>
              </w:rPr>
              <w:t>.8 配置≥750w热插</w:t>
            </w:r>
            <w:proofErr w:type="gramStart"/>
            <w:r w:rsidRPr="00915F14">
              <w:rPr>
                <w:rFonts w:ascii="宋体" w:eastAsia="宋体" w:hAnsi="宋体" w:cs="宋体" w:hint="eastAsia"/>
                <w:sz w:val="24"/>
                <w:szCs w:val="24"/>
              </w:rPr>
              <w:t>拔冗</w:t>
            </w:r>
            <w:proofErr w:type="gramEnd"/>
            <w:r w:rsidRPr="00915F14">
              <w:rPr>
                <w:rFonts w:ascii="宋体" w:eastAsia="宋体" w:hAnsi="宋体" w:cs="宋体" w:hint="eastAsia"/>
                <w:sz w:val="24"/>
                <w:szCs w:val="24"/>
              </w:rPr>
              <w:t>余电源，并提供配套的电源连接线。</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581755B8"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6C7B9D49" w14:textId="77777777" w:rsidTr="00594237">
        <w:trPr>
          <w:trHeight w:val="20"/>
          <w:jc w:val="center"/>
        </w:trPr>
        <w:tc>
          <w:tcPr>
            <w:tcW w:w="666" w:type="dxa"/>
            <w:vMerge w:val="restart"/>
            <w:tcBorders>
              <w:left w:val="single" w:sz="12" w:space="0" w:color="auto"/>
              <w:right w:val="single" w:sz="6" w:space="0" w:color="auto"/>
            </w:tcBorders>
            <w:shd w:val="clear" w:color="auto" w:fill="auto"/>
            <w:vAlign w:val="center"/>
          </w:tcPr>
          <w:p w14:paraId="4C1E5423" w14:textId="77777777" w:rsidR="00915F14" w:rsidRPr="00915F14" w:rsidRDefault="00915F14" w:rsidP="00915F14">
            <w:pPr>
              <w:tabs>
                <w:tab w:val="left" w:pos="72"/>
              </w:tabs>
              <w:rPr>
                <w:rFonts w:ascii="宋体" w:hAnsi="宋体"/>
                <w:sz w:val="24"/>
                <w:szCs w:val="24"/>
              </w:rPr>
            </w:pPr>
            <w:r w:rsidRPr="00915F14">
              <w:rPr>
                <w:rFonts w:ascii="宋体" w:hAnsi="宋体"/>
                <w:sz w:val="24"/>
                <w:szCs w:val="24"/>
              </w:rPr>
              <w:t>39</w:t>
            </w:r>
          </w:p>
        </w:tc>
        <w:tc>
          <w:tcPr>
            <w:tcW w:w="1843" w:type="dxa"/>
            <w:vMerge w:val="restart"/>
            <w:tcBorders>
              <w:left w:val="single" w:sz="6" w:space="0" w:color="auto"/>
              <w:right w:val="single" w:sz="6" w:space="0" w:color="auto"/>
            </w:tcBorders>
            <w:shd w:val="clear" w:color="auto" w:fill="auto"/>
            <w:vAlign w:val="center"/>
          </w:tcPr>
          <w:p w14:paraId="428E9D9A"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核心交换机</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74410372"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hAnsi="宋体"/>
                <w:sz w:val="24"/>
                <w:szCs w:val="24"/>
              </w:rPr>
              <w:t>39</w:t>
            </w:r>
            <w:r w:rsidRPr="00915F14">
              <w:rPr>
                <w:rFonts w:ascii="宋体" w:eastAsia="宋体" w:hAnsi="宋体" w:cs="宋体" w:hint="eastAsia"/>
                <w:sz w:val="24"/>
                <w:szCs w:val="24"/>
              </w:rPr>
              <w:t>.1不少于24×10GE</w:t>
            </w:r>
            <w:r w:rsidRPr="00915F14">
              <w:rPr>
                <w:rFonts w:ascii="宋体" w:eastAsia="宋体" w:hAnsi="宋体" w:cs="宋体"/>
                <w:sz w:val="24"/>
                <w:szCs w:val="24"/>
              </w:rPr>
              <w:t xml:space="preserve"> </w:t>
            </w:r>
            <w:r w:rsidRPr="00915F14">
              <w:rPr>
                <w:rFonts w:ascii="宋体" w:eastAsia="宋体" w:hAnsi="宋体" w:cs="宋体" w:hint="eastAsia"/>
                <w:sz w:val="24"/>
                <w:szCs w:val="24"/>
              </w:rPr>
              <w:t>SFP+端口，2×40GE</w:t>
            </w:r>
            <w:r w:rsidRPr="00915F14">
              <w:rPr>
                <w:rFonts w:ascii="宋体" w:eastAsia="宋体" w:hAnsi="宋体" w:cs="宋体"/>
                <w:sz w:val="24"/>
                <w:szCs w:val="24"/>
              </w:rPr>
              <w:t xml:space="preserve"> </w:t>
            </w:r>
            <w:r w:rsidRPr="00915F14">
              <w:rPr>
                <w:rFonts w:ascii="宋体" w:eastAsia="宋体" w:hAnsi="宋体" w:cs="宋体" w:hint="eastAsia"/>
                <w:sz w:val="24"/>
                <w:szCs w:val="24"/>
              </w:rPr>
              <w:t>QSFP+端口；</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7D2E18D5"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64990560"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5D4DE7BD"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10C01EFF"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3571CE3D"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hAnsi="宋体"/>
                <w:sz w:val="24"/>
                <w:szCs w:val="24"/>
              </w:rPr>
              <w:t>39</w:t>
            </w:r>
            <w:r w:rsidRPr="00915F14">
              <w:rPr>
                <w:rFonts w:ascii="宋体" w:eastAsia="宋体" w:hAnsi="宋体" w:cs="宋体" w:hint="eastAsia"/>
                <w:sz w:val="24"/>
                <w:szCs w:val="24"/>
              </w:rPr>
              <w:t>.2</w:t>
            </w:r>
            <w:r w:rsidRPr="00915F14">
              <w:rPr>
                <w:rFonts w:ascii="宋体" w:eastAsia="宋体" w:hAnsi="宋体" w:cs="宋体"/>
                <w:sz w:val="24"/>
                <w:szCs w:val="24"/>
              </w:rPr>
              <w:t xml:space="preserve"> </w:t>
            </w:r>
            <w:r w:rsidRPr="00915F14">
              <w:rPr>
                <w:rFonts w:ascii="宋体" w:eastAsia="宋体" w:hAnsi="宋体" w:cs="宋体" w:hint="eastAsia"/>
                <w:sz w:val="24"/>
                <w:szCs w:val="24"/>
              </w:rPr>
              <w:t>一个扩展插槽；</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6A01DD70"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3A774FB5"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5D701F19"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3165D926"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2B486331"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hAnsi="宋体"/>
                <w:sz w:val="24"/>
                <w:szCs w:val="24"/>
              </w:rPr>
              <w:t>39</w:t>
            </w:r>
            <w:r w:rsidRPr="00915F14">
              <w:rPr>
                <w:rFonts w:ascii="宋体" w:eastAsia="宋体" w:hAnsi="宋体" w:cs="宋体" w:hint="eastAsia"/>
                <w:sz w:val="24"/>
                <w:szCs w:val="24"/>
              </w:rPr>
              <w:t>.3</w:t>
            </w:r>
            <w:r w:rsidRPr="00915F14">
              <w:rPr>
                <w:rFonts w:ascii="宋体" w:eastAsia="宋体" w:hAnsi="宋体" w:cs="宋体"/>
                <w:sz w:val="24"/>
                <w:szCs w:val="24"/>
              </w:rPr>
              <w:t xml:space="preserve"> </w:t>
            </w:r>
            <w:r w:rsidRPr="00915F14">
              <w:rPr>
                <w:rFonts w:ascii="宋体" w:eastAsia="宋体" w:hAnsi="宋体" w:cs="宋体" w:hint="eastAsia"/>
                <w:sz w:val="24"/>
                <w:szCs w:val="24"/>
              </w:rPr>
              <w:t>可插拔双电源，支持交流供电；</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13122738"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7447FD53"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0E39ADB8"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55CA32F3"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49117C94"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hAnsi="宋体"/>
                <w:sz w:val="24"/>
                <w:szCs w:val="24"/>
              </w:rPr>
              <w:t>39</w:t>
            </w:r>
            <w:r w:rsidRPr="00915F14">
              <w:rPr>
                <w:rFonts w:ascii="宋体" w:eastAsia="宋体" w:hAnsi="宋体" w:cs="宋体" w:hint="eastAsia"/>
                <w:sz w:val="24"/>
                <w:szCs w:val="24"/>
              </w:rPr>
              <w:t>.4</w:t>
            </w:r>
            <w:r w:rsidRPr="00915F14">
              <w:rPr>
                <w:rFonts w:ascii="宋体" w:eastAsia="宋体" w:hAnsi="宋体" w:cs="宋体"/>
                <w:sz w:val="24"/>
                <w:szCs w:val="24"/>
              </w:rPr>
              <w:t xml:space="preserve"> </w:t>
            </w:r>
            <w:r w:rsidRPr="00915F14">
              <w:rPr>
                <w:rFonts w:ascii="宋体" w:eastAsia="宋体" w:hAnsi="宋体" w:cs="宋体" w:hint="eastAsia"/>
                <w:sz w:val="24"/>
                <w:szCs w:val="24"/>
              </w:rPr>
              <w:t>支持USB；</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3EE50D9C"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3077263B"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08CE4953"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6CDFA57B"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5ADC3F97"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hAnsi="宋体"/>
                <w:sz w:val="24"/>
                <w:szCs w:val="24"/>
              </w:rPr>
              <w:t>39</w:t>
            </w:r>
            <w:r w:rsidRPr="00915F14">
              <w:rPr>
                <w:rFonts w:ascii="宋体" w:eastAsia="宋体" w:hAnsi="宋体" w:cs="宋体"/>
                <w:sz w:val="24"/>
                <w:szCs w:val="24"/>
              </w:rPr>
              <w:t xml:space="preserve">.5 </w:t>
            </w:r>
            <w:r w:rsidRPr="00915F14">
              <w:rPr>
                <w:rFonts w:ascii="宋体" w:eastAsia="宋体" w:hAnsi="宋体" w:cs="宋体" w:hint="eastAsia"/>
                <w:sz w:val="24"/>
                <w:szCs w:val="24"/>
              </w:rPr>
              <w:t>包转发率：不小于7</w:t>
            </w:r>
            <w:r w:rsidRPr="00915F14">
              <w:rPr>
                <w:rFonts w:ascii="宋体" w:eastAsia="宋体" w:hAnsi="宋体" w:cs="宋体"/>
                <w:sz w:val="24"/>
                <w:szCs w:val="24"/>
              </w:rPr>
              <w:t>20</w:t>
            </w:r>
            <w:r w:rsidRPr="00915F14">
              <w:rPr>
                <w:rFonts w:ascii="宋体" w:eastAsia="宋体" w:hAnsi="宋体" w:cs="宋体" w:hint="eastAsia"/>
                <w:sz w:val="24"/>
                <w:szCs w:val="24"/>
              </w:rPr>
              <w:t>Mpps；</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4E8070E0"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3CB6F62B"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66026BA4"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05E853FD"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3CEAC97B"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hAnsi="宋体"/>
                <w:sz w:val="24"/>
                <w:szCs w:val="24"/>
              </w:rPr>
              <w:t>39</w:t>
            </w:r>
            <w:r w:rsidRPr="00915F14">
              <w:rPr>
                <w:rFonts w:ascii="宋体" w:eastAsia="宋体" w:hAnsi="宋体" w:cs="宋体"/>
                <w:sz w:val="24"/>
                <w:szCs w:val="24"/>
              </w:rPr>
              <w:t xml:space="preserve">.6 </w:t>
            </w:r>
            <w:r w:rsidRPr="00915F14">
              <w:rPr>
                <w:rFonts w:ascii="宋体" w:eastAsia="宋体" w:hAnsi="宋体" w:cs="宋体" w:hint="eastAsia"/>
                <w:sz w:val="24"/>
                <w:szCs w:val="24"/>
              </w:rPr>
              <w:t>交换容量：不小于2</w:t>
            </w:r>
            <w:r w:rsidRPr="00915F14">
              <w:rPr>
                <w:rFonts w:ascii="宋体" w:eastAsia="宋体" w:hAnsi="宋体" w:cs="宋体"/>
                <w:sz w:val="24"/>
                <w:szCs w:val="24"/>
              </w:rPr>
              <w:t>.56</w:t>
            </w:r>
            <w:r w:rsidRPr="00915F14">
              <w:rPr>
                <w:rFonts w:ascii="宋体" w:eastAsia="宋体" w:hAnsi="宋体" w:cs="宋体" w:hint="eastAsia"/>
                <w:sz w:val="24"/>
                <w:szCs w:val="24"/>
              </w:rPr>
              <w:t>Tbps</w:t>
            </w:r>
            <w:r w:rsidRPr="00915F14">
              <w:rPr>
                <w:rFonts w:ascii="宋体" w:eastAsia="宋体" w:hAnsi="宋体" w:cs="宋体"/>
                <w:sz w:val="24"/>
                <w:szCs w:val="24"/>
              </w:rPr>
              <w:t>/23.04Tbps</w:t>
            </w:r>
            <w:r w:rsidRPr="00915F14">
              <w:rPr>
                <w:rFonts w:ascii="宋体" w:eastAsia="宋体" w:hAnsi="宋体" w:cs="宋体" w:hint="eastAsia"/>
                <w:sz w:val="24"/>
                <w:szCs w:val="24"/>
              </w:rPr>
              <w:t>.</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164052D8"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4876C54C" w14:textId="77777777" w:rsidTr="00594237">
        <w:trPr>
          <w:trHeight w:val="20"/>
          <w:jc w:val="center"/>
        </w:trPr>
        <w:tc>
          <w:tcPr>
            <w:tcW w:w="666" w:type="dxa"/>
            <w:vMerge w:val="restart"/>
            <w:tcBorders>
              <w:left w:val="single" w:sz="12" w:space="0" w:color="auto"/>
              <w:right w:val="single" w:sz="6" w:space="0" w:color="auto"/>
            </w:tcBorders>
            <w:shd w:val="clear" w:color="auto" w:fill="auto"/>
            <w:vAlign w:val="center"/>
          </w:tcPr>
          <w:p w14:paraId="520EB752" w14:textId="77777777" w:rsidR="00915F14" w:rsidRPr="00915F14" w:rsidRDefault="00915F14" w:rsidP="00915F14">
            <w:pPr>
              <w:tabs>
                <w:tab w:val="left" w:pos="72"/>
              </w:tabs>
              <w:rPr>
                <w:rFonts w:ascii="宋体" w:hAnsi="宋体"/>
                <w:sz w:val="24"/>
                <w:szCs w:val="24"/>
              </w:rPr>
            </w:pPr>
            <w:r w:rsidRPr="00915F14">
              <w:rPr>
                <w:rFonts w:ascii="宋体" w:hAnsi="宋体"/>
                <w:sz w:val="24"/>
                <w:szCs w:val="24"/>
              </w:rPr>
              <w:t>40</w:t>
            </w:r>
          </w:p>
        </w:tc>
        <w:tc>
          <w:tcPr>
            <w:tcW w:w="1843" w:type="dxa"/>
            <w:vMerge w:val="restart"/>
            <w:tcBorders>
              <w:left w:val="single" w:sz="6" w:space="0" w:color="auto"/>
              <w:right w:val="single" w:sz="6" w:space="0" w:color="auto"/>
            </w:tcBorders>
            <w:shd w:val="clear" w:color="auto" w:fill="auto"/>
            <w:vAlign w:val="center"/>
          </w:tcPr>
          <w:p w14:paraId="199BAD9E"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2</w:t>
            </w:r>
            <w:r w:rsidRPr="00915F14">
              <w:rPr>
                <w:rFonts w:ascii="宋体" w:eastAsia="宋体" w:hAnsi="宋体" w:cs="宋体"/>
                <w:b/>
                <w:bCs/>
                <w:sz w:val="24"/>
                <w:szCs w:val="24"/>
              </w:rPr>
              <w:t>4</w:t>
            </w:r>
            <w:r w:rsidRPr="00915F14">
              <w:rPr>
                <w:rFonts w:ascii="宋体" w:eastAsia="宋体" w:hAnsi="宋体" w:cs="宋体" w:hint="eastAsia"/>
                <w:b/>
                <w:bCs/>
                <w:sz w:val="24"/>
                <w:szCs w:val="24"/>
              </w:rPr>
              <w:t>口接入交换机</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04603E4D"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hAnsi="宋体"/>
                <w:sz w:val="24"/>
                <w:szCs w:val="24"/>
              </w:rPr>
              <w:t>40</w:t>
            </w:r>
            <w:r w:rsidRPr="00915F14">
              <w:rPr>
                <w:rFonts w:ascii="宋体" w:eastAsia="宋体" w:hAnsi="宋体" w:cs="宋体" w:hint="eastAsia"/>
                <w:sz w:val="24"/>
                <w:szCs w:val="24"/>
              </w:rPr>
              <w:t>.1</w:t>
            </w:r>
            <w:r w:rsidRPr="00915F14">
              <w:rPr>
                <w:rFonts w:ascii="宋体" w:eastAsia="宋体" w:hAnsi="宋体" w:cs="宋体"/>
                <w:sz w:val="24"/>
                <w:szCs w:val="24"/>
              </w:rPr>
              <w:t xml:space="preserve"> </w:t>
            </w:r>
            <w:r w:rsidRPr="00915F14">
              <w:rPr>
                <w:rFonts w:ascii="宋体" w:eastAsia="宋体" w:hAnsi="宋体" w:cs="宋体" w:hint="eastAsia"/>
                <w:sz w:val="24"/>
                <w:szCs w:val="24"/>
              </w:rPr>
              <w:t>24个10/100/1000Base-T以太网端口，4个千兆SFP；</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7B42B06A"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044DE73F"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0F7BD8F1"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1D3E5159"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7AC374DB"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hAnsi="宋体"/>
                <w:sz w:val="24"/>
                <w:szCs w:val="24"/>
              </w:rPr>
              <w:t>40</w:t>
            </w:r>
            <w:r w:rsidRPr="00915F14">
              <w:rPr>
                <w:rFonts w:ascii="宋体" w:eastAsia="宋体" w:hAnsi="宋体" w:cs="宋体" w:hint="eastAsia"/>
                <w:sz w:val="24"/>
                <w:szCs w:val="24"/>
              </w:rPr>
              <w:t>.2</w:t>
            </w:r>
            <w:r w:rsidRPr="00915F14">
              <w:rPr>
                <w:rFonts w:ascii="宋体" w:eastAsia="宋体" w:hAnsi="宋体" w:cs="宋体"/>
                <w:sz w:val="24"/>
                <w:szCs w:val="24"/>
              </w:rPr>
              <w:t xml:space="preserve"> </w:t>
            </w:r>
            <w:r w:rsidRPr="00915F14">
              <w:rPr>
                <w:rFonts w:ascii="宋体" w:eastAsia="宋体" w:hAnsi="宋体" w:cs="宋体" w:hint="eastAsia"/>
                <w:sz w:val="24"/>
                <w:szCs w:val="24"/>
              </w:rPr>
              <w:t>交流供电；</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3766F83C"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2C8B3D63"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3BAD205F"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7BBFB719"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04E02B14"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hAnsi="宋体"/>
                <w:sz w:val="24"/>
                <w:szCs w:val="24"/>
              </w:rPr>
              <w:t>40</w:t>
            </w:r>
            <w:r w:rsidRPr="00915F14">
              <w:rPr>
                <w:rFonts w:ascii="宋体" w:eastAsia="宋体" w:hAnsi="宋体" w:cs="宋体"/>
                <w:sz w:val="24"/>
                <w:szCs w:val="24"/>
              </w:rPr>
              <w:t xml:space="preserve">.3 </w:t>
            </w:r>
            <w:r w:rsidRPr="00915F14">
              <w:rPr>
                <w:rFonts w:ascii="宋体" w:eastAsia="宋体" w:hAnsi="宋体" w:cs="宋体" w:hint="eastAsia"/>
                <w:sz w:val="24"/>
                <w:szCs w:val="24"/>
              </w:rPr>
              <w:t>包转发率：不小于5</w:t>
            </w:r>
            <w:r w:rsidRPr="00915F14">
              <w:rPr>
                <w:rFonts w:ascii="宋体" w:eastAsia="宋体" w:hAnsi="宋体" w:cs="宋体"/>
                <w:sz w:val="24"/>
                <w:szCs w:val="24"/>
              </w:rPr>
              <w:t>0</w:t>
            </w:r>
            <w:r w:rsidRPr="00915F14">
              <w:rPr>
                <w:rFonts w:ascii="宋体" w:eastAsia="宋体" w:hAnsi="宋体" w:cs="宋体" w:hint="eastAsia"/>
                <w:sz w:val="24"/>
                <w:szCs w:val="24"/>
              </w:rPr>
              <w:t>Mpps；</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26E14E72"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42635D01"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74BECDDD"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56EC7B63"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49467894"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hAnsi="宋体"/>
                <w:sz w:val="24"/>
                <w:szCs w:val="24"/>
              </w:rPr>
              <w:t>40</w:t>
            </w:r>
            <w:r w:rsidRPr="00915F14">
              <w:rPr>
                <w:rFonts w:ascii="宋体" w:eastAsia="宋体" w:hAnsi="宋体" w:cs="宋体"/>
                <w:sz w:val="24"/>
                <w:szCs w:val="24"/>
              </w:rPr>
              <w:t xml:space="preserve">.4 </w:t>
            </w:r>
            <w:r w:rsidRPr="00915F14">
              <w:rPr>
                <w:rFonts w:ascii="宋体" w:eastAsia="宋体" w:hAnsi="宋体" w:cs="宋体" w:hint="eastAsia"/>
                <w:sz w:val="24"/>
                <w:szCs w:val="24"/>
              </w:rPr>
              <w:t>交换容量：不小于3</w:t>
            </w:r>
            <w:r w:rsidRPr="00915F14">
              <w:rPr>
                <w:rFonts w:ascii="宋体" w:eastAsia="宋体" w:hAnsi="宋体" w:cs="宋体"/>
                <w:sz w:val="24"/>
                <w:szCs w:val="24"/>
              </w:rPr>
              <w:t>30</w:t>
            </w:r>
            <w:r w:rsidRPr="00915F14">
              <w:rPr>
                <w:rFonts w:ascii="宋体" w:eastAsia="宋体" w:hAnsi="宋体" w:cs="宋体" w:hint="eastAsia"/>
                <w:sz w:val="24"/>
                <w:szCs w:val="24"/>
              </w:rPr>
              <w:t>Gbps。</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2F8CAA05"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444E4DBE" w14:textId="77777777" w:rsidTr="00594237">
        <w:trPr>
          <w:trHeight w:val="20"/>
          <w:jc w:val="center"/>
        </w:trPr>
        <w:tc>
          <w:tcPr>
            <w:tcW w:w="666" w:type="dxa"/>
            <w:vMerge w:val="restart"/>
            <w:tcBorders>
              <w:left w:val="single" w:sz="12" w:space="0" w:color="auto"/>
              <w:right w:val="single" w:sz="6" w:space="0" w:color="auto"/>
            </w:tcBorders>
            <w:shd w:val="clear" w:color="auto" w:fill="auto"/>
            <w:vAlign w:val="center"/>
          </w:tcPr>
          <w:p w14:paraId="78F3CB5F" w14:textId="77777777" w:rsidR="00915F14" w:rsidRPr="00915F14" w:rsidRDefault="00915F14" w:rsidP="00915F14">
            <w:pPr>
              <w:tabs>
                <w:tab w:val="left" w:pos="72"/>
              </w:tabs>
              <w:rPr>
                <w:rFonts w:ascii="宋体" w:hAnsi="宋体"/>
                <w:sz w:val="24"/>
                <w:szCs w:val="24"/>
              </w:rPr>
            </w:pPr>
            <w:r w:rsidRPr="00915F14">
              <w:rPr>
                <w:rFonts w:ascii="宋体" w:hAnsi="宋体"/>
                <w:sz w:val="24"/>
                <w:szCs w:val="24"/>
              </w:rPr>
              <w:t>41</w:t>
            </w:r>
          </w:p>
        </w:tc>
        <w:tc>
          <w:tcPr>
            <w:tcW w:w="1843" w:type="dxa"/>
            <w:vMerge w:val="restart"/>
            <w:tcBorders>
              <w:left w:val="single" w:sz="6" w:space="0" w:color="auto"/>
              <w:right w:val="single" w:sz="6" w:space="0" w:color="auto"/>
            </w:tcBorders>
            <w:shd w:val="clear" w:color="auto" w:fill="auto"/>
            <w:vAlign w:val="center"/>
          </w:tcPr>
          <w:p w14:paraId="3BCDFDD0"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UPS电源</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688EE99B"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41</w:t>
            </w:r>
            <w:r w:rsidRPr="00915F14">
              <w:rPr>
                <w:rFonts w:ascii="宋体" w:eastAsia="宋体" w:hAnsi="宋体" w:cs="宋体" w:hint="eastAsia"/>
                <w:sz w:val="24"/>
                <w:szCs w:val="24"/>
              </w:rPr>
              <w:t>.1</w:t>
            </w:r>
            <w:r w:rsidRPr="00915F14">
              <w:rPr>
                <w:rFonts w:ascii="宋体" w:eastAsia="宋体" w:hAnsi="宋体" w:cs="宋体"/>
                <w:sz w:val="24"/>
                <w:szCs w:val="24"/>
              </w:rPr>
              <w:t xml:space="preserve"> </w:t>
            </w:r>
            <w:r w:rsidRPr="00915F14">
              <w:rPr>
                <w:rFonts w:ascii="宋体" w:eastAsia="宋体" w:hAnsi="宋体" w:cs="宋体" w:hint="eastAsia"/>
                <w:sz w:val="24"/>
                <w:szCs w:val="24"/>
              </w:rPr>
              <w:t>额定容量：不低于10kVA；</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4DA4BF5E"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77D049C6"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0B094EA3"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7F1A8A2B"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38339459"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41</w:t>
            </w:r>
            <w:r w:rsidRPr="00915F14">
              <w:rPr>
                <w:rFonts w:ascii="宋体" w:eastAsia="宋体" w:hAnsi="宋体" w:cs="宋体" w:hint="eastAsia"/>
                <w:sz w:val="24"/>
                <w:szCs w:val="24"/>
              </w:rPr>
              <w:t>.2</w:t>
            </w:r>
            <w:r w:rsidRPr="00915F14">
              <w:rPr>
                <w:rFonts w:ascii="宋体" w:eastAsia="宋体" w:hAnsi="宋体" w:cs="宋体"/>
                <w:sz w:val="24"/>
                <w:szCs w:val="24"/>
              </w:rPr>
              <w:t xml:space="preserve"> </w:t>
            </w:r>
            <w:r w:rsidRPr="00915F14">
              <w:rPr>
                <w:rFonts w:ascii="宋体" w:eastAsia="宋体" w:hAnsi="宋体" w:cs="宋体" w:hint="eastAsia"/>
                <w:sz w:val="24"/>
                <w:szCs w:val="24"/>
              </w:rPr>
              <w:t>额定功率：9000W；</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2DCEF66C"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26037561"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0CAB2825"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1D2FC69F"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4CE3778F"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41</w:t>
            </w:r>
            <w:r w:rsidRPr="00915F14">
              <w:rPr>
                <w:rFonts w:ascii="宋体" w:eastAsia="宋体" w:hAnsi="宋体" w:cs="宋体" w:hint="eastAsia"/>
                <w:sz w:val="24"/>
                <w:szCs w:val="24"/>
              </w:rPr>
              <w:t>.3</w:t>
            </w:r>
            <w:r w:rsidRPr="00915F14">
              <w:rPr>
                <w:rFonts w:ascii="宋体" w:eastAsia="宋体" w:hAnsi="宋体" w:cs="宋体"/>
                <w:sz w:val="24"/>
                <w:szCs w:val="24"/>
              </w:rPr>
              <w:t xml:space="preserve"> </w:t>
            </w:r>
            <w:r w:rsidRPr="00915F14">
              <w:rPr>
                <w:rFonts w:ascii="宋体" w:eastAsia="宋体" w:hAnsi="宋体" w:cs="宋体" w:hint="eastAsia"/>
                <w:sz w:val="24"/>
                <w:szCs w:val="24"/>
              </w:rPr>
              <w:t>输入功因：＞0.99；</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4D6E92D3"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542C8F06"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6DBAE413"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35CCA4F0"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06E06495"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41</w:t>
            </w:r>
            <w:r w:rsidRPr="00915F14">
              <w:rPr>
                <w:rFonts w:ascii="宋体" w:eastAsia="宋体" w:hAnsi="宋体" w:cs="宋体" w:hint="eastAsia"/>
                <w:sz w:val="24"/>
                <w:szCs w:val="24"/>
              </w:rPr>
              <w:t>.4</w:t>
            </w:r>
            <w:r w:rsidRPr="00915F14">
              <w:rPr>
                <w:rFonts w:ascii="宋体" w:eastAsia="宋体" w:hAnsi="宋体" w:cs="宋体"/>
                <w:sz w:val="24"/>
                <w:szCs w:val="24"/>
              </w:rPr>
              <w:t xml:space="preserve"> </w:t>
            </w:r>
            <w:r w:rsidRPr="00915F14">
              <w:rPr>
                <w:rFonts w:ascii="宋体" w:eastAsia="宋体" w:hAnsi="宋体" w:cs="宋体" w:hint="eastAsia"/>
                <w:sz w:val="24"/>
                <w:szCs w:val="24"/>
              </w:rPr>
              <w:t>输出功因：0.8；</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697F4FFD"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09A79272"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4C77CB85"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2AC78E33"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44A70F0C"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 xml:space="preserve">41.5 </w:t>
            </w:r>
            <w:r w:rsidRPr="00915F14">
              <w:rPr>
                <w:rFonts w:ascii="宋体" w:eastAsia="宋体" w:hAnsi="宋体" w:cs="宋体" w:hint="eastAsia"/>
                <w:sz w:val="24"/>
                <w:szCs w:val="24"/>
              </w:rPr>
              <w:t>输出电压：2</w:t>
            </w:r>
            <w:r w:rsidRPr="00915F14">
              <w:rPr>
                <w:rFonts w:ascii="宋体" w:eastAsia="宋体" w:hAnsi="宋体" w:cs="宋体"/>
                <w:sz w:val="24"/>
                <w:szCs w:val="24"/>
              </w:rPr>
              <w:t>20</w:t>
            </w:r>
            <w:r w:rsidRPr="00915F14">
              <w:rPr>
                <w:rFonts w:ascii="宋体" w:eastAsia="宋体" w:hAnsi="宋体" w:cs="宋体" w:hint="eastAsia"/>
                <w:sz w:val="24"/>
                <w:szCs w:val="24"/>
              </w:rPr>
              <w:t>×（1±</w:t>
            </w:r>
            <w:r w:rsidRPr="00915F14">
              <w:rPr>
                <w:rFonts w:ascii="宋体" w:eastAsia="宋体" w:hAnsi="宋体" w:cs="宋体"/>
                <w:sz w:val="24"/>
                <w:szCs w:val="24"/>
              </w:rPr>
              <w:t>1%</w:t>
            </w:r>
            <w:r w:rsidRPr="00915F14">
              <w:rPr>
                <w:rFonts w:ascii="宋体" w:eastAsia="宋体" w:hAnsi="宋体" w:cs="宋体" w:hint="eastAsia"/>
                <w:sz w:val="24"/>
                <w:szCs w:val="24"/>
              </w:rPr>
              <w:t>）VAC；</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57F91500"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7694E593"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7CA9D309"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1A12063E"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408649AC"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 xml:space="preserve">41.6 </w:t>
            </w:r>
            <w:r w:rsidRPr="00915F14">
              <w:rPr>
                <w:rFonts w:ascii="宋体" w:eastAsia="宋体" w:hAnsi="宋体" w:cs="宋体" w:hint="eastAsia"/>
                <w:sz w:val="24"/>
                <w:szCs w:val="24"/>
              </w:rPr>
              <w:t>提供RS</w:t>
            </w:r>
            <w:r w:rsidRPr="00915F14">
              <w:rPr>
                <w:rFonts w:ascii="宋体" w:eastAsia="宋体" w:hAnsi="宋体" w:cs="宋体"/>
                <w:sz w:val="24"/>
                <w:szCs w:val="24"/>
              </w:rPr>
              <w:t>232</w:t>
            </w:r>
            <w:r w:rsidRPr="00915F14">
              <w:rPr>
                <w:rFonts w:ascii="宋体" w:eastAsia="宋体" w:hAnsi="宋体" w:cs="宋体" w:hint="eastAsia"/>
                <w:sz w:val="24"/>
                <w:szCs w:val="24"/>
              </w:rPr>
              <w:t>通讯接口和通讯线，可用于本地或远程电源管理；</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7AC51A75"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32B26E9A"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493827F8"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0A6240C5"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765B79B7"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 xml:space="preserve">41.7 </w:t>
            </w:r>
            <w:r w:rsidRPr="00915F14">
              <w:rPr>
                <w:rFonts w:ascii="宋体" w:eastAsia="宋体" w:hAnsi="宋体" w:cs="宋体" w:hint="eastAsia"/>
                <w:sz w:val="24"/>
                <w:szCs w:val="24"/>
              </w:rPr>
              <w:t>采用先进的DSP数字化控制技术，智能电池管理，完善的故障保护和告警功能。</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2E594B81"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01B14FD3" w14:textId="77777777" w:rsidTr="00594237">
        <w:trPr>
          <w:trHeight w:val="20"/>
          <w:jc w:val="center"/>
        </w:trPr>
        <w:tc>
          <w:tcPr>
            <w:tcW w:w="666" w:type="dxa"/>
            <w:vMerge w:val="restart"/>
            <w:tcBorders>
              <w:left w:val="single" w:sz="12" w:space="0" w:color="auto"/>
              <w:right w:val="single" w:sz="6" w:space="0" w:color="auto"/>
            </w:tcBorders>
            <w:shd w:val="clear" w:color="auto" w:fill="auto"/>
            <w:vAlign w:val="center"/>
          </w:tcPr>
          <w:p w14:paraId="0249E284" w14:textId="77777777" w:rsidR="00915F14" w:rsidRPr="00915F14" w:rsidRDefault="00915F14" w:rsidP="00915F14">
            <w:pPr>
              <w:tabs>
                <w:tab w:val="left" w:pos="72"/>
              </w:tabs>
              <w:rPr>
                <w:rFonts w:ascii="宋体" w:hAnsi="宋体"/>
                <w:sz w:val="24"/>
                <w:szCs w:val="24"/>
              </w:rPr>
            </w:pPr>
            <w:r w:rsidRPr="00915F14">
              <w:rPr>
                <w:rFonts w:ascii="宋体" w:hAnsi="宋体"/>
                <w:sz w:val="24"/>
                <w:szCs w:val="24"/>
              </w:rPr>
              <w:t>42</w:t>
            </w:r>
          </w:p>
        </w:tc>
        <w:tc>
          <w:tcPr>
            <w:tcW w:w="1843" w:type="dxa"/>
            <w:vMerge w:val="restart"/>
            <w:tcBorders>
              <w:left w:val="single" w:sz="6" w:space="0" w:color="auto"/>
              <w:right w:val="single" w:sz="6" w:space="0" w:color="auto"/>
            </w:tcBorders>
            <w:shd w:val="clear" w:color="auto" w:fill="auto"/>
            <w:vAlign w:val="center"/>
          </w:tcPr>
          <w:p w14:paraId="678389E3"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蓄电池</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3C4DC28D"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42</w:t>
            </w:r>
            <w:r w:rsidRPr="00915F14">
              <w:rPr>
                <w:rFonts w:ascii="宋体" w:eastAsia="宋体" w:hAnsi="宋体" w:cs="宋体" w:hint="eastAsia"/>
                <w:sz w:val="24"/>
                <w:szCs w:val="24"/>
              </w:rPr>
              <w:t>.1铅酸蓄电池，与UPS兼容匹配，不低于12V18AH；</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0E2D7A16"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75C5DC66"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0A4FFD1D"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39AE0280"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63A2C57A"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42</w:t>
            </w:r>
            <w:r w:rsidRPr="00915F14">
              <w:rPr>
                <w:rFonts w:ascii="宋体" w:eastAsia="宋体" w:hAnsi="宋体" w:cs="宋体" w:hint="eastAsia"/>
                <w:sz w:val="24"/>
                <w:szCs w:val="24"/>
              </w:rPr>
              <w:t>.2浮充寿命长，高倍率放电特性，安全性高，安装维护方便。</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767EB3D5"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4DB8C036" w14:textId="77777777" w:rsidTr="00594237">
        <w:trPr>
          <w:trHeight w:val="20"/>
          <w:jc w:val="center"/>
        </w:trPr>
        <w:tc>
          <w:tcPr>
            <w:tcW w:w="666" w:type="dxa"/>
            <w:tcBorders>
              <w:left w:val="single" w:sz="12" w:space="0" w:color="auto"/>
              <w:right w:val="single" w:sz="6" w:space="0" w:color="auto"/>
            </w:tcBorders>
            <w:shd w:val="clear" w:color="auto" w:fill="auto"/>
            <w:vAlign w:val="center"/>
          </w:tcPr>
          <w:p w14:paraId="42A53628" w14:textId="77777777" w:rsidR="00915F14" w:rsidRPr="00915F14" w:rsidRDefault="00915F14" w:rsidP="00915F14">
            <w:pPr>
              <w:tabs>
                <w:tab w:val="left" w:pos="72"/>
              </w:tabs>
              <w:rPr>
                <w:rFonts w:ascii="宋体" w:hAnsi="宋体"/>
                <w:sz w:val="24"/>
                <w:szCs w:val="24"/>
              </w:rPr>
            </w:pPr>
            <w:r w:rsidRPr="00915F14">
              <w:rPr>
                <w:rFonts w:ascii="宋体" w:eastAsia="宋体" w:hAnsi="宋体" w:cs="宋体"/>
                <w:sz w:val="24"/>
                <w:szCs w:val="24"/>
              </w:rPr>
              <w:t>43</w:t>
            </w:r>
          </w:p>
        </w:tc>
        <w:tc>
          <w:tcPr>
            <w:tcW w:w="1843" w:type="dxa"/>
            <w:tcBorders>
              <w:left w:val="single" w:sz="6" w:space="0" w:color="auto"/>
              <w:right w:val="single" w:sz="6" w:space="0" w:color="auto"/>
            </w:tcBorders>
            <w:shd w:val="clear" w:color="auto" w:fill="auto"/>
            <w:vAlign w:val="center"/>
          </w:tcPr>
          <w:p w14:paraId="571B752C"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电池柜</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536AEE40"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43</w:t>
            </w:r>
            <w:r w:rsidRPr="00915F14">
              <w:rPr>
                <w:rFonts w:ascii="宋体" w:eastAsia="宋体" w:hAnsi="宋体" w:cs="宋体" w:hint="eastAsia"/>
                <w:sz w:val="24"/>
                <w:szCs w:val="24"/>
              </w:rPr>
              <w:t>.1强承重，耐磨防蚀，散热防水，至少容纳16组蓄电池。</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48430236"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04690169" w14:textId="77777777" w:rsidTr="00594237">
        <w:trPr>
          <w:trHeight w:val="20"/>
          <w:jc w:val="center"/>
        </w:trPr>
        <w:tc>
          <w:tcPr>
            <w:tcW w:w="666" w:type="dxa"/>
            <w:vMerge w:val="restart"/>
            <w:tcBorders>
              <w:left w:val="single" w:sz="12" w:space="0" w:color="auto"/>
              <w:right w:val="single" w:sz="6" w:space="0" w:color="auto"/>
            </w:tcBorders>
            <w:shd w:val="clear" w:color="auto" w:fill="auto"/>
            <w:vAlign w:val="center"/>
          </w:tcPr>
          <w:p w14:paraId="43B2B55A" w14:textId="77777777" w:rsidR="00915F14" w:rsidRPr="00915F14" w:rsidRDefault="00915F14" w:rsidP="00915F14">
            <w:pPr>
              <w:tabs>
                <w:tab w:val="left" w:pos="72"/>
              </w:tabs>
              <w:rPr>
                <w:rFonts w:ascii="宋体" w:hAnsi="宋体"/>
                <w:sz w:val="24"/>
                <w:szCs w:val="24"/>
              </w:rPr>
            </w:pPr>
            <w:r w:rsidRPr="00915F14">
              <w:rPr>
                <w:rFonts w:ascii="宋体" w:hAnsi="宋体"/>
                <w:sz w:val="24"/>
                <w:szCs w:val="24"/>
              </w:rPr>
              <w:t>44</w:t>
            </w:r>
          </w:p>
        </w:tc>
        <w:tc>
          <w:tcPr>
            <w:tcW w:w="1843" w:type="dxa"/>
            <w:vMerge w:val="restart"/>
            <w:tcBorders>
              <w:left w:val="single" w:sz="6" w:space="0" w:color="auto"/>
              <w:right w:val="single" w:sz="6" w:space="0" w:color="auto"/>
            </w:tcBorders>
            <w:shd w:val="clear" w:color="auto" w:fill="auto"/>
            <w:vAlign w:val="center"/>
          </w:tcPr>
          <w:p w14:paraId="39E42074"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AOA定位基站</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7FBDC50C"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44</w:t>
            </w:r>
            <w:r w:rsidRPr="00915F14">
              <w:rPr>
                <w:rFonts w:ascii="宋体" w:eastAsia="宋体" w:hAnsi="宋体" w:cs="宋体" w:hint="eastAsia"/>
                <w:sz w:val="24"/>
                <w:szCs w:val="24"/>
              </w:rPr>
              <w:t>.1</w:t>
            </w:r>
            <w:r w:rsidRPr="00915F14">
              <w:rPr>
                <w:rFonts w:ascii="宋体" w:eastAsia="宋体" w:hAnsi="宋体" w:cs="宋体"/>
                <w:sz w:val="24"/>
                <w:szCs w:val="24"/>
              </w:rPr>
              <w:t xml:space="preserve"> </w:t>
            </w:r>
            <w:r w:rsidRPr="00915F14">
              <w:rPr>
                <w:rFonts w:ascii="宋体" w:eastAsia="宋体" w:hAnsi="宋体" w:cs="宋体" w:hint="eastAsia"/>
                <w:sz w:val="24"/>
                <w:szCs w:val="24"/>
              </w:rPr>
              <w:t>协议标准：基站BT5.1，标签BT4.2及以上；</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2E3D656E"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6328FB86"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4B67C175"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667574B3"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430AF701"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44</w:t>
            </w:r>
            <w:r w:rsidRPr="00915F14">
              <w:rPr>
                <w:rFonts w:ascii="宋体" w:eastAsia="宋体" w:hAnsi="宋体" w:cs="宋体" w:hint="eastAsia"/>
                <w:sz w:val="24"/>
                <w:szCs w:val="24"/>
              </w:rPr>
              <w:t>.2</w:t>
            </w:r>
            <w:r w:rsidRPr="00915F14">
              <w:rPr>
                <w:rFonts w:ascii="宋体" w:eastAsia="宋体" w:hAnsi="宋体" w:cs="宋体"/>
                <w:sz w:val="24"/>
                <w:szCs w:val="24"/>
              </w:rPr>
              <w:t xml:space="preserve"> </w:t>
            </w:r>
            <w:r w:rsidRPr="00915F14">
              <w:rPr>
                <w:rFonts w:ascii="宋体" w:eastAsia="宋体" w:hAnsi="宋体" w:cs="宋体" w:hint="eastAsia"/>
                <w:sz w:val="24"/>
                <w:szCs w:val="24"/>
              </w:rPr>
              <w:t>网络接口：10/100</w:t>
            </w:r>
            <w:r w:rsidRPr="00915F14">
              <w:rPr>
                <w:rFonts w:ascii="宋体" w:eastAsia="宋体" w:hAnsi="宋体" w:cs="宋体"/>
                <w:sz w:val="24"/>
                <w:szCs w:val="24"/>
              </w:rPr>
              <w:t xml:space="preserve">/1000M </w:t>
            </w:r>
            <w:r w:rsidRPr="00915F14">
              <w:rPr>
                <w:rFonts w:ascii="宋体" w:eastAsia="宋体" w:hAnsi="宋体" w:cs="宋体" w:hint="eastAsia"/>
                <w:sz w:val="24"/>
                <w:szCs w:val="24"/>
              </w:rPr>
              <w:t>RJ45；</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16B2C47F"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6B72A379"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36463725"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3EBE5CC2"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27F961E8"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44</w:t>
            </w:r>
            <w:r w:rsidRPr="00915F14">
              <w:rPr>
                <w:rFonts w:ascii="宋体" w:eastAsia="宋体" w:hAnsi="宋体" w:cs="宋体" w:hint="eastAsia"/>
                <w:sz w:val="24"/>
                <w:szCs w:val="24"/>
              </w:rPr>
              <w:t>.3</w:t>
            </w:r>
            <w:r w:rsidRPr="00915F14">
              <w:rPr>
                <w:rFonts w:ascii="宋体" w:eastAsia="宋体" w:hAnsi="宋体" w:cs="宋体"/>
                <w:sz w:val="24"/>
                <w:szCs w:val="24"/>
              </w:rPr>
              <w:t xml:space="preserve"> </w:t>
            </w:r>
            <w:r w:rsidRPr="00915F14">
              <w:rPr>
                <w:rFonts w:ascii="宋体" w:eastAsia="宋体" w:hAnsi="宋体" w:cs="宋体" w:hint="eastAsia"/>
                <w:sz w:val="24"/>
                <w:szCs w:val="24"/>
              </w:rPr>
              <w:t>天线类型：内置全向天线；</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252DDC8C"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3CFBE135"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27F65723"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3079AF0F"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473DA804"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44</w:t>
            </w:r>
            <w:r w:rsidRPr="00915F14">
              <w:rPr>
                <w:rFonts w:ascii="宋体" w:eastAsia="宋体" w:hAnsi="宋体" w:cs="宋体" w:hint="eastAsia"/>
                <w:sz w:val="24"/>
                <w:szCs w:val="24"/>
              </w:rPr>
              <w:t>.4</w:t>
            </w:r>
            <w:r w:rsidRPr="00915F14">
              <w:rPr>
                <w:rFonts w:ascii="宋体" w:eastAsia="宋体" w:hAnsi="宋体" w:cs="宋体"/>
                <w:sz w:val="24"/>
                <w:szCs w:val="24"/>
              </w:rPr>
              <w:t xml:space="preserve"> </w:t>
            </w:r>
            <w:r w:rsidRPr="00915F14">
              <w:rPr>
                <w:rFonts w:ascii="宋体" w:eastAsia="宋体" w:hAnsi="宋体" w:cs="宋体" w:hint="eastAsia"/>
                <w:sz w:val="24"/>
                <w:szCs w:val="24"/>
              </w:rPr>
              <w:t>频段范围：2.4GHz~2.485GHz；</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23638BEE"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02ACA4DD"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25FB8D7D"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3E6FC914"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6181E7D8"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44</w:t>
            </w:r>
            <w:r w:rsidRPr="00915F14">
              <w:rPr>
                <w:rFonts w:ascii="宋体" w:eastAsia="宋体" w:hAnsi="宋体" w:cs="宋体" w:hint="eastAsia"/>
                <w:sz w:val="24"/>
                <w:szCs w:val="24"/>
              </w:rPr>
              <w:t>.5</w:t>
            </w:r>
            <w:r w:rsidRPr="00915F14">
              <w:rPr>
                <w:rFonts w:ascii="宋体" w:eastAsia="宋体" w:hAnsi="宋体" w:cs="宋体"/>
                <w:sz w:val="24"/>
                <w:szCs w:val="24"/>
              </w:rPr>
              <w:t xml:space="preserve"> </w:t>
            </w:r>
            <w:r w:rsidRPr="00915F14">
              <w:rPr>
                <w:rFonts w:ascii="宋体" w:eastAsia="宋体" w:hAnsi="宋体" w:cs="宋体" w:hint="eastAsia"/>
                <w:sz w:val="24"/>
                <w:szCs w:val="24"/>
              </w:rPr>
              <w:t>基站尺寸：≤2</w:t>
            </w:r>
            <w:r w:rsidRPr="00915F14">
              <w:rPr>
                <w:rFonts w:ascii="宋体" w:eastAsia="宋体" w:hAnsi="宋体" w:cs="宋体"/>
                <w:sz w:val="24"/>
                <w:szCs w:val="24"/>
              </w:rPr>
              <w:t>3</w:t>
            </w:r>
            <w:r w:rsidRPr="00915F14">
              <w:rPr>
                <w:rFonts w:ascii="宋体" w:eastAsia="宋体" w:hAnsi="宋体" w:cs="宋体" w:hint="eastAsia"/>
                <w:sz w:val="24"/>
                <w:szCs w:val="24"/>
              </w:rPr>
              <w:t>0mm×2</w:t>
            </w:r>
            <w:r w:rsidRPr="00915F14">
              <w:rPr>
                <w:rFonts w:ascii="宋体" w:eastAsia="宋体" w:hAnsi="宋体" w:cs="宋体"/>
                <w:sz w:val="24"/>
                <w:szCs w:val="24"/>
              </w:rPr>
              <w:t>3</w:t>
            </w:r>
            <w:r w:rsidRPr="00915F14">
              <w:rPr>
                <w:rFonts w:ascii="宋体" w:eastAsia="宋体" w:hAnsi="宋体" w:cs="宋体" w:hint="eastAsia"/>
                <w:sz w:val="24"/>
                <w:szCs w:val="24"/>
              </w:rPr>
              <w:t>0mm×50mm；</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4FA832AB"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2A08870F"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343D647D"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3244DDB7"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16FA78D8"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44</w:t>
            </w:r>
            <w:r w:rsidRPr="00915F14">
              <w:rPr>
                <w:rFonts w:ascii="宋体" w:eastAsia="宋体" w:hAnsi="宋体" w:cs="宋体" w:hint="eastAsia"/>
                <w:sz w:val="24"/>
                <w:szCs w:val="24"/>
              </w:rPr>
              <w:t>.</w:t>
            </w:r>
            <w:r w:rsidRPr="00915F14">
              <w:rPr>
                <w:rFonts w:ascii="宋体" w:eastAsia="宋体" w:hAnsi="宋体" w:cs="宋体"/>
                <w:sz w:val="24"/>
                <w:szCs w:val="24"/>
              </w:rPr>
              <w:t xml:space="preserve">6 </w:t>
            </w:r>
            <w:r w:rsidRPr="00915F14">
              <w:rPr>
                <w:rFonts w:ascii="宋体" w:eastAsia="宋体" w:hAnsi="宋体" w:cs="宋体" w:hint="eastAsia"/>
                <w:sz w:val="24"/>
                <w:szCs w:val="24"/>
              </w:rPr>
              <w:t>工作温度：-20~60℃；</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21FAB543"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63599833"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24321B60"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3150EBF2"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087873FD"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44</w:t>
            </w:r>
            <w:r w:rsidRPr="00915F14">
              <w:rPr>
                <w:rFonts w:ascii="宋体" w:eastAsia="宋体" w:hAnsi="宋体" w:cs="宋体" w:hint="eastAsia"/>
                <w:sz w:val="24"/>
                <w:szCs w:val="24"/>
              </w:rPr>
              <w:t>.</w:t>
            </w:r>
            <w:r w:rsidRPr="00915F14">
              <w:rPr>
                <w:rFonts w:ascii="宋体" w:eastAsia="宋体" w:hAnsi="宋体" w:cs="宋体"/>
                <w:sz w:val="24"/>
                <w:szCs w:val="24"/>
              </w:rPr>
              <w:t xml:space="preserve">7 </w:t>
            </w:r>
            <w:r w:rsidRPr="00915F14">
              <w:rPr>
                <w:rFonts w:ascii="宋体" w:eastAsia="宋体" w:hAnsi="宋体" w:cs="宋体" w:hint="eastAsia"/>
                <w:sz w:val="24"/>
                <w:szCs w:val="24"/>
              </w:rPr>
              <w:t>联网：支持POE手拉手方式部署，提高工程安装效率；</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100678EB"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35A7F03C"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7F30CBA4"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0E016118"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65F69BA0"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hint="eastAsia"/>
                <w:sz w:val="24"/>
                <w:szCs w:val="24"/>
              </w:rPr>
              <w:t>4</w:t>
            </w:r>
            <w:r w:rsidRPr="00915F14">
              <w:rPr>
                <w:rFonts w:ascii="宋体" w:eastAsia="宋体" w:hAnsi="宋体" w:cs="宋体"/>
                <w:sz w:val="24"/>
                <w:szCs w:val="24"/>
              </w:rPr>
              <w:t xml:space="preserve">4.8 </w:t>
            </w:r>
            <w:r w:rsidRPr="00915F14">
              <w:rPr>
                <w:rFonts w:ascii="宋体" w:eastAsia="宋体" w:hAnsi="宋体" w:cs="宋体" w:hint="eastAsia"/>
                <w:sz w:val="24"/>
                <w:szCs w:val="24"/>
              </w:rPr>
              <w:t>带载能力：≥2</w:t>
            </w:r>
            <w:r w:rsidRPr="00915F14">
              <w:rPr>
                <w:rFonts w:ascii="宋体" w:eastAsia="宋体" w:hAnsi="宋体" w:cs="宋体"/>
                <w:sz w:val="24"/>
                <w:szCs w:val="24"/>
              </w:rPr>
              <w:t>00</w:t>
            </w:r>
            <w:r w:rsidRPr="00915F14">
              <w:rPr>
                <w:rFonts w:ascii="宋体" w:eastAsia="宋体" w:hAnsi="宋体" w:cs="宋体" w:hint="eastAsia"/>
                <w:sz w:val="24"/>
                <w:szCs w:val="24"/>
              </w:rPr>
              <w:t>个/台；</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40BD3506"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07900798"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06B80B76"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5D9C634A"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5399FB47"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hint="eastAsia"/>
                <w:sz w:val="24"/>
                <w:szCs w:val="24"/>
              </w:rPr>
              <w:t>4</w:t>
            </w:r>
            <w:r w:rsidRPr="00915F14">
              <w:rPr>
                <w:rFonts w:ascii="宋体" w:eastAsia="宋体" w:hAnsi="宋体" w:cs="宋体"/>
                <w:sz w:val="24"/>
                <w:szCs w:val="24"/>
              </w:rPr>
              <w:t xml:space="preserve">4.9 </w:t>
            </w:r>
            <w:r w:rsidRPr="00915F14">
              <w:rPr>
                <w:rFonts w:ascii="宋体" w:eastAsia="宋体" w:hAnsi="宋体" w:cs="Times New Roman" w:hint="eastAsia"/>
                <w:sz w:val="24"/>
                <w:szCs w:val="24"/>
              </w:rPr>
              <w:t>★</w:t>
            </w:r>
            <w:r w:rsidRPr="00915F14">
              <w:rPr>
                <w:rFonts w:ascii="宋体" w:eastAsia="宋体" w:hAnsi="宋体" w:cs="宋体" w:hint="eastAsia"/>
                <w:sz w:val="24"/>
                <w:szCs w:val="24"/>
              </w:rPr>
              <w:t>定位精度：0</w:t>
            </w:r>
            <w:r w:rsidRPr="00915F14">
              <w:rPr>
                <w:rFonts w:ascii="宋体" w:eastAsia="宋体" w:hAnsi="宋体" w:cs="宋体"/>
                <w:sz w:val="24"/>
                <w:szCs w:val="24"/>
              </w:rPr>
              <w:t>.3-1</w:t>
            </w:r>
            <w:r w:rsidRPr="00915F14">
              <w:rPr>
                <w:rFonts w:ascii="宋体" w:eastAsia="宋体" w:hAnsi="宋体" w:cs="宋体" w:hint="eastAsia"/>
                <w:sz w:val="24"/>
                <w:szCs w:val="24"/>
              </w:rPr>
              <w:t>m，</w:t>
            </w:r>
            <w:proofErr w:type="gramStart"/>
            <w:r w:rsidRPr="00915F14">
              <w:rPr>
                <w:rFonts w:ascii="宋体" w:eastAsia="宋体" w:hAnsi="宋体" w:cs="宋体" w:hint="eastAsia"/>
                <w:sz w:val="24"/>
                <w:szCs w:val="24"/>
              </w:rPr>
              <w:t>亚米级高</w:t>
            </w:r>
            <w:proofErr w:type="gramEnd"/>
            <w:r w:rsidRPr="00915F14">
              <w:rPr>
                <w:rFonts w:ascii="宋体" w:eastAsia="宋体" w:hAnsi="宋体" w:cs="宋体" w:hint="eastAsia"/>
                <w:sz w:val="24"/>
                <w:szCs w:val="24"/>
              </w:rPr>
              <w:t>精度定位，最大定位半径不低于2</w:t>
            </w:r>
            <w:r w:rsidRPr="00915F14">
              <w:rPr>
                <w:rFonts w:ascii="宋体" w:eastAsia="宋体" w:hAnsi="宋体" w:cs="宋体"/>
                <w:sz w:val="24"/>
                <w:szCs w:val="24"/>
              </w:rPr>
              <w:t>0</w:t>
            </w:r>
            <w:r w:rsidRPr="00915F14">
              <w:rPr>
                <w:rFonts w:ascii="宋体" w:eastAsia="宋体" w:hAnsi="宋体" w:cs="宋体" w:hint="eastAsia"/>
                <w:sz w:val="24"/>
                <w:szCs w:val="24"/>
              </w:rPr>
              <w:t>米；</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5549B420"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388D9383"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3B800F23"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3AD17F0B"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12038DDC"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hint="eastAsia"/>
                <w:sz w:val="24"/>
                <w:szCs w:val="24"/>
              </w:rPr>
              <w:t>4</w:t>
            </w:r>
            <w:r w:rsidRPr="00915F14">
              <w:rPr>
                <w:rFonts w:ascii="宋体" w:eastAsia="宋体" w:hAnsi="宋体" w:cs="宋体"/>
                <w:sz w:val="24"/>
                <w:szCs w:val="24"/>
              </w:rPr>
              <w:t xml:space="preserve">4.10 </w:t>
            </w:r>
            <w:r w:rsidRPr="00915F14">
              <w:rPr>
                <w:rFonts w:ascii="宋体" w:eastAsia="宋体" w:hAnsi="宋体" w:cs="宋体" w:hint="eastAsia"/>
                <w:sz w:val="24"/>
                <w:szCs w:val="24"/>
              </w:rPr>
              <w:t>抗干扰性：采用2</w:t>
            </w:r>
            <w:r w:rsidRPr="00915F14">
              <w:rPr>
                <w:rFonts w:ascii="宋体" w:eastAsia="宋体" w:hAnsi="宋体" w:cs="宋体"/>
                <w:sz w:val="24"/>
                <w:szCs w:val="24"/>
              </w:rPr>
              <w:t>.4</w:t>
            </w:r>
            <w:r w:rsidRPr="00915F14">
              <w:rPr>
                <w:rFonts w:ascii="宋体" w:eastAsia="宋体" w:hAnsi="宋体" w:cs="宋体" w:hint="eastAsia"/>
                <w:sz w:val="24"/>
                <w:szCs w:val="24"/>
              </w:rPr>
              <w:t>GHz频道最外侧信道通信，和WiFi、</w:t>
            </w:r>
            <w:proofErr w:type="gramStart"/>
            <w:r w:rsidRPr="00915F14">
              <w:rPr>
                <w:rFonts w:ascii="宋体" w:eastAsia="宋体" w:hAnsi="宋体" w:cs="宋体" w:hint="eastAsia"/>
                <w:sz w:val="24"/>
                <w:szCs w:val="24"/>
              </w:rPr>
              <w:t>蓝牙信号</w:t>
            </w:r>
            <w:proofErr w:type="gramEnd"/>
            <w:r w:rsidRPr="00915F14">
              <w:rPr>
                <w:rFonts w:ascii="宋体" w:eastAsia="宋体" w:hAnsi="宋体" w:cs="宋体" w:hint="eastAsia"/>
                <w:sz w:val="24"/>
                <w:szCs w:val="24"/>
              </w:rPr>
              <w:t>无冲突。</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2D65E1A0"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0B57707F" w14:textId="77777777" w:rsidTr="00594237">
        <w:trPr>
          <w:trHeight w:val="20"/>
          <w:jc w:val="center"/>
        </w:trPr>
        <w:tc>
          <w:tcPr>
            <w:tcW w:w="666" w:type="dxa"/>
            <w:vMerge w:val="restart"/>
            <w:tcBorders>
              <w:left w:val="single" w:sz="12" w:space="0" w:color="auto"/>
              <w:right w:val="single" w:sz="6" w:space="0" w:color="auto"/>
            </w:tcBorders>
            <w:shd w:val="clear" w:color="auto" w:fill="auto"/>
            <w:vAlign w:val="center"/>
          </w:tcPr>
          <w:p w14:paraId="2A60E102" w14:textId="77777777" w:rsidR="00915F14" w:rsidRPr="00915F14" w:rsidRDefault="00915F14" w:rsidP="00915F14">
            <w:pPr>
              <w:tabs>
                <w:tab w:val="left" w:pos="72"/>
              </w:tabs>
              <w:rPr>
                <w:rFonts w:ascii="宋体" w:hAnsi="宋体"/>
                <w:sz w:val="24"/>
                <w:szCs w:val="24"/>
              </w:rPr>
            </w:pPr>
            <w:r w:rsidRPr="00915F14">
              <w:rPr>
                <w:rFonts w:ascii="宋体" w:hAnsi="宋体"/>
                <w:sz w:val="24"/>
                <w:szCs w:val="24"/>
              </w:rPr>
              <w:t>45</w:t>
            </w:r>
          </w:p>
        </w:tc>
        <w:tc>
          <w:tcPr>
            <w:tcW w:w="1843" w:type="dxa"/>
            <w:vMerge w:val="restart"/>
            <w:tcBorders>
              <w:left w:val="single" w:sz="6" w:space="0" w:color="auto"/>
              <w:right w:val="single" w:sz="6" w:space="0" w:color="auto"/>
            </w:tcBorders>
            <w:shd w:val="clear" w:color="auto" w:fill="auto"/>
            <w:vAlign w:val="center"/>
          </w:tcPr>
          <w:p w14:paraId="61A4CA17"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基站安装支架</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09E9AF52"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45</w:t>
            </w:r>
            <w:r w:rsidRPr="00915F14">
              <w:rPr>
                <w:rFonts w:ascii="宋体" w:eastAsia="宋体" w:hAnsi="宋体" w:cs="宋体" w:hint="eastAsia"/>
                <w:sz w:val="24"/>
                <w:szCs w:val="24"/>
              </w:rPr>
              <w:t>.1支持基站与吊顶之间进行可靠连接；</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64F7A3E5"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47C8075B"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3483659F"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2FDE420E"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7C98DCE3"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45</w:t>
            </w:r>
            <w:r w:rsidRPr="00915F14">
              <w:rPr>
                <w:rFonts w:ascii="宋体" w:eastAsia="宋体" w:hAnsi="宋体" w:cs="宋体" w:hint="eastAsia"/>
                <w:sz w:val="24"/>
                <w:szCs w:val="24"/>
              </w:rPr>
              <w:t>.2支持基站X、Y、Z三自由度调节，降低安装难度，方便大规模安装部署和维护。</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0F5EED73"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6FFE324D" w14:textId="77777777" w:rsidTr="00594237">
        <w:trPr>
          <w:trHeight w:val="20"/>
          <w:jc w:val="center"/>
        </w:trPr>
        <w:tc>
          <w:tcPr>
            <w:tcW w:w="666" w:type="dxa"/>
            <w:vMerge w:val="restart"/>
            <w:tcBorders>
              <w:left w:val="single" w:sz="12" w:space="0" w:color="auto"/>
              <w:right w:val="single" w:sz="6" w:space="0" w:color="auto"/>
            </w:tcBorders>
            <w:shd w:val="clear" w:color="auto" w:fill="auto"/>
            <w:vAlign w:val="center"/>
          </w:tcPr>
          <w:p w14:paraId="5FCEF8D6" w14:textId="77777777" w:rsidR="00915F14" w:rsidRPr="00915F14" w:rsidRDefault="00915F14" w:rsidP="00915F14">
            <w:pPr>
              <w:tabs>
                <w:tab w:val="left" w:pos="72"/>
              </w:tabs>
              <w:rPr>
                <w:rFonts w:ascii="宋体" w:hAnsi="宋体"/>
                <w:sz w:val="24"/>
                <w:szCs w:val="24"/>
              </w:rPr>
            </w:pPr>
            <w:r w:rsidRPr="00915F14">
              <w:rPr>
                <w:rFonts w:ascii="宋体" w:hAnsi="宋体"/>
                <w:sz w:val="24"/>
                <w:szCs w:val="24"/>
              </w:rPr>
              <w:t>46</w:t>
            </w:r>
          </w:p>
        </w:tc>
        <w:tc>
          <w:tcPr>
            <w:tcW w:w="1843" w:type="dxa"/>
            <w:vMerge w:val="restart"/>
            <w:tcBorders>
              <w:left w:val="single" w:sz="6" w:space="0" w:color="auto"/>
              <w:right w:val="single" w:sz="6" w:space="0" w:color="auto"/>
            </w:tcBorders>
            <w:shd w:val="clear" w:color="auto" w:fill="auto"/>
            <w:vAlign w:val="center"/>
          </w:tcPr>
          <w:p w14:paraId="222D0E39"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定位</w:t>
            </w:r>
            <w:proofErr w:type="gramStart"/>
            <w:r w:rsidRPr="00915F14">
              <w:rPr>
                <w:rFonts w:ascii="宋体" w:eastAsia="宋体" w:hAnsi="宋体" w:cs="宋体" w:hint="eastAsia"/>
                <w:b/>
                <w:bCs/>
                <w:sz w:val="24"/>
                <w:szCs w:val="24"/>
              </w:rPr>
              <w:t>发射卡</w:t>
            </w:r>
            <w:proofErr w:type="gramEnd"/>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35876A70"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46</w:t>
            </w:r>
            <w:r w:rsidRPr="00915F14">
              <w:rPr>
                <w:rFonts w:ascii="宋体" w:eastAsia="宋体" w:hAnsi="宋体" w:cs="宋体" w:hint="eastAsia"/>
                <w:sz w:val="24"/>
                <w:szCs w:val="24"/>
              </w:rPr>
              <w:t>.1</w:t>
            </w:r>
            <w:r w:rsidRPr="00915F14">
              <w:rPr>
                <w:rFonts w:ascii="宋体" w:eastAsia="宋体" w:hAnsi="宋体" w:cs="宋体"/>
                <w:sz w:val="24"/>
                <w:szCs w:val="24"/>
              </w:rPr>
              <w:t xml:space="preserve"> </w:t>
            </w:r>
            <w:r w:rsidRPr="00915F14">
              <w:rPr>
                <w:rFonts w:ascii="宋体" w:eastAsia="宋体" w:hAnsi="宋体" w:cs="宋体" w:hint="eastAsia"/>
                <w:sz w:val="24"/>
                <w:szCs w:val="24"/>
              </w:rPr>
              <w:t>支持</w:t>
            </w:r>
            <w:proofErr w:type="gramStart"/>
            <w:r w:rsidRPr="00915F14">
              <w:rPr>
                <w:rFonts w:ascii="宋体" w:eastAsia="宋体" w:hAnsi="宋体" w:cs="宋体" w:hint="eastAsia"/>
                <w:sz w:val="24"/>
                <w:szCs w:val="24"/>
              </w:rPr>
              <w:t>低功耗蓝牙</w:t>
            </w:r>
            <w:proofErr w:type="gramEnd"/>
            <w:r w:rsidRPr="00915F14">
              <w:rPr>
                <w:rFonts w:ascii="宋体" w:eastAsia="宋体" w:hAnsi="宋体" w:cs="宋体" w:hint="eastAsia"/>
                <w:sz w:val="24"/>
                <w:szCs w:val="24"/>
              </w:rPr>
              <w:t>BLE4.0/4.2；</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270B1A57"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380084B4"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05DCA4BE"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7CA8CEBB"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730FE799"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46</w:t>
            </w:r>
            <w:r w:rsidRPr="00915F14">
              <w:rPr>
                <w:rFonts w:ascii="宋体" w:eastAsia="宋体" w:hAnsi="宋体" w:cs="宋体" w:hint="eastAsia"/>
                <w:sz w:val="24"/>
                <w:szCs w:val="24"/>
              </w:rPr>
              <w:t>.2</w:t>
            </w:r>
            <w:r w:rsidRPr="00915F14">
              <w:rPr>
                <w:rFonts w:ascii="宋体" w:eastAsia="宋体" w:hAnsi="宋体" w:cs="宋体"/>
                <w:sz w:val="24"/>
                <w:szCs w:val="24"/>
              </w:rPr>
              <w:t xml:space="preserve"> </w:t>
            </w:r>
            <w:r w:rsidRPr="00915F14">
              <w:rPr>
                <w:rFonts w:ascii="宋体" w:eastAsia="宋体" w:hAnsi="宋体" w:cs="宋体" w:hint="eastAsia"/>
                <w:sz w:val="24"/>
                <w:szCs w:val="24"/>
              </w:rPr>
              <w:t>广播频率：100ms---10s；</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4434C89A"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0070A56C"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06EFAF2E"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34203D9F"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53E8C24B"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46</w:t>
            </w:r>
            <w:r w:rsidRPr="00915F14">
              <w:rPr>
                <w:rFonts w:ascii="宋体" w:eastAsia="宋体" w:hAnsi="宋体" w:cs="宋体" w:hint="eastAsia"/>
                <w:sz w:val="24"/>
                <w:szCs w:val="24"/>
              </w:rPr>
              <w:t>.3</w:t>
            </w:r>
            <w:r w:rsidRPr="00915F14">
              <w:rPr>
                <w:rFonts w:ascii="宋体" w:eastAsia="宋体" w:hAnsi="宋体" w:cs="宋体"/>
                <w:sz w:val="24"/>
                <w:szCs w:val="24"/>
              </w:rPr>
              <w:t xml:space="preserve"> </w:t>
            </w:r>
            <w:r w:rsidRPr="00915F14">
              <w:rPr>
                <w:rFonts w:ascii="宋体" w:eastAsia="宋体" w:hAnsi="宋体" w:cs="宋体" w:hint="eastAsia"/>
                <w:sz w:val="24"/>
                <w:szCs w:val="24"/>
              </w:rPr>
              <w:t>发射功率：-30dBm---+4dBm；</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2372A6AB"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6E06F30A"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7C86D5A8"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5BBF7B6D"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5BEEF178"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46</w:t>
            </w:r>
            <w:r w:rsidRPr="00915F14">
              <w:rPr>
                <w:rFonts w:ascii="宋体" w:eastAsia="宋体" w:hAnsi="宋体" w:cs="宋体" w:hint="eastAsia"/>
                <w:sz w:val="24"/>
                <w:szCs w:val="24"/>
              </w:rPr>
              <w:t>.4</w:t>
            </w:r>
            <w:r w:rsidRPr="00915F14">
              <w:rPr>
                <w:rFonts w:ascii="宋体" w:eastAsia="宋体" w:hAnsi="宋体" w:cs="宋体"/>
                <w:sz w:val="24"/>
                <w:szCs w:val="24"/>
              </w:rPr>
              <w:t xml:space="preserve"> </w:t>
            </w:r>
            <w:r w:rsidRPr="00915F14">
              <w:rPr>
                <w:rFonts w:ascii="宋体" w:eastAsia="宋体" w:hAnsi="宋体" w:cs="宋体" w:hint="eastAsia"/>
                <w:sz w:val="24"/>
                <w:szCs w:val="24"/>
              </w:rPr>
              <w:t>传输范围：空旷极限传输不小于150m；</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78B25F82"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46A7B6A2"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1BA6A75E"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636F87CE"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48B9CEB0"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46.5</w:t>
            </w:r>
            <w:r w:rsidRPr="00915F14">
              <w:rPr>
                <w:rFonts w:ascii="宋体" w:eastAsia="宋体" w:hAnsi="宋体" w:cs="宋体" w:hint="eastAsia"/>
                <w:sz w:val="24"/>
                <w:szCs w:val="24"/>
              </w:rPr>
              <w:t xml:space="preserve"> 安全性：支持密码连接及不可连接模式，防恶意连接功能。</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1B3B2283"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4A0FE94B" w14:textId="77777777" w:rsidTr="00594237">
        <w:trPr>
          <w:trHeight w:val="20"/>
          <w:jc w:val="center"/>
        </w:trPr>
        <w:tc>
          <w:tcPr>
            <w:tcW w:w="666" w:type="dxa"/>
            <w:vMerge w:val="restart"/>
            <w:tcBorders>
              <w:left w:val="single" w:sz="12" w:space="0" w:color="auto"/>
              <w:right w:val="single" w:sz="6" w:space="0" w:color="auto"/>
            </w:tcBorders>
            <w:shd w:val="clear" w:color="auto" w:fill="auto"/>
            <w:vAlign w:val="center"/>
          </w:tcPr>
          <w:p w14:paraId="2B1643CA" w14:textId="77777777" w:rsidR="00915F14" w:rsidRPr="00915F14" w:rsidRDefault="00915F14" w:rsidP="00915F14">
            <w:pPr>
              <w:tabs>
                <w:tab w:val="left" w:pos="72"/>
              </w:tabs>
              <w:rPr>
                <w:rFonts w:ascii="宋体" w:hAnsi="宋体"/>
                <w:sz w:val="24"/>
                <w:szCs w:val="24"/>
              </w:rPr>
            </w:pPr>
            <w:r w:rsidRPr="00915F14">
              <w:rPr>
                <w:rFonts w:ascii="宋体" w:hAnsi="宋体"/>
                <w:sz w:val="24"/>
                <w:szCs w:val="24"/>
              </w:rPr>
              <w:t>47</w:t>
            </w:r>
          </w:p>
        </w:tc>
        <w:tc>
          <w:tcPr>
            <w:tcW w:w="1843" w:type="dxa"/>
            <w:vMerge w:val="restart"/>
            <w:tcBorders>
              <w:left w:val="single" w:sz="6" w:space="0" w:color="auto"/>
              <w:right w:val="single" w:sz="6" w:space="0" w:color="auto"/>
            </w:tcBorders>
            <w:shd w:val="clear" w:color="auto" w:fill="auto"/>
            <w:vAlign w:val="center"/>
          </w:tcPr>
          <w:p w14:paraId="1033552F"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24口POE交换机</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1C57936A"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47</w:t>
            </w:r>
            <w:r w:rsidRPr="00915F14">
              <w:rPr>
                <w:rFonts w:ascii="宋体" w:eastAsia="宋体" w:hAnsi="宋体" w:cs="宋体" w:hint="eastAsia"/>
                <w:sz w:val="24"/>
                <w:szCs w:val="24"/>
              </w:rPr>
              <w:t>.1 10/100/1000BASE-T以太网端口；</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66BF0AD8"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12F1596F"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5F75C081"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43670209"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61C5DFB2"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47</w:t>
            </w:r>
            <w:r w:rsidRPr="00915F14">
              <w:rPr>
                <w:rFonts w:ascii="宋体" w:eastAsia="宋体" w:hAnsi="宋体" w:cs="宋体" w:hint="eastAsia"/>
                <w:sz w:val="24"/>
                <w:szCs w:val="24"/>
              </w:rPr>
              <w:t>.2 24个端口支持PoE+；</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7F2393FD"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01625B79"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5000A8DA"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445A8F82"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61403FAC"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47</w:t>
            </w:r>
            <w:r w:rsidRPr="00915F14">
              <w:rPr>
                <w:rFonts w:ascii="宋体" w:eastAsia="宋体" w:hAnsi="宋体" w:cs="宋体" w:hint="eastAsia"/>
                <w:sz w:val="24"/>
                <w:szCs w:val="24"/>
              </w:rPr>
              <w:t>.3 背板带宽：≥1</w:t>
            </w:r>
            <w:r w:rsidRPr="00915F14">
              <w:rPr>
                <w:rFonts w:ascii="宋体" w:eastAsia="宋体" w:hAnsi="宋体" w:cs="宋体"/>
                <w:sz w:val="24"/>
                <w:szCs w:val="24"/>
              </w:rPr>
              <w:t>6</w:t>
            </w:r>
            <w:r w:rsidRPr="00915F14">
              <w:rPr>
                <w:rFonts w:ascii="宋体" w:eastAsia="宋体" w:hAnsi="宋体" w:cs="宋体" w:hint="eastAsia"/>
                <w:sz w:val="24"/>
                <w:szCs w:val="24"/>
              </w:rPr>
              <w:t>Gbps；</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78D79454"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3AF10400"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355BD54C"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1F12A220"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28E2589E"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 xml:space="preserve">47.4 </w:t>
            </w:r>
            <w:r w:rsidRPr="00915F14">
              <w:rPr>
                <w:rFonts w:ascii="宋体" w:eastAsia="宋体" w:hAnsi="宋体" w:cs="宋体" w:hint="eastAsia"/>
                <w:sz w:val="24"/>
                <w:szCs w:val="24"/>
              </w:rPr>
              <w:t>包转发率：≥</w:t>
            </w:r>
            <w:r w:rsidRPr="00915F14">
              <w:rPr>
                <w:rFonts w:ascii="宋体" w:eastAsia="宋体" w:hAnsi="宋体" w:cs="宋体"/>
                <w:sz w:val="24"/>
                <w:szCs w:val="24"/>
              </w:rPr>
              <w:t>11.9</w:t>
            </w:r>
            <w:r w:rsidRPr="00915F14">
              <w:rPr>
                <w:rFonts w:ascii="宋体" w:eastAsia="宋体" w:hAnsi="宋体" w:cs="宋体" w:hint="eastAsia"/>
                <w:sz w:val="24"/>
                <w:szCs w:val="24"/>
              </w:rPr>
              <w:t>Mpps。</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0E6E5CF6"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5EC0C6A3" w14:textId="77777777" w:rsidTr="00594237">
        <w:trPr>
          <w:trHeight w:val="20"/>
          <w:jc w:val="center"/>
        </w:trPr>
        <w:tc>
          <w:tcPr>
            <w:tcW w:w="666" w:type="dxa"/>
            <w:vMerge w:val="restart"/>
            <w:tcBorders>
              <w:left w:val="single" w:sz="12" w:space="0" w:color="auto"/>
              <w:right w:val="single" w:sz="6" w:space="0" w:color="auto"/>
            </w:tcBorders>
            <w:shd w:val="clear" w:color="auto" w:fill="auto"/>
            <w:vAlign w:val="center"/>
          </w:tcPr>
          <w:p w14:paraId="4B333FCA" w14:textId="77777777" w:rsidR="00915F14" w:rsidRPr="00915F14" w:rsidRDefault="00915F14" w:rsidP="00915F14">
            <w:pPr>
              <w:tabs>
                <w:tab w:val="left" w:pos="72"/>
              </w:tabs>
              <w:rPr>
                <w:rFonts w:ascii="宋体" w:hAnsi="宋体"/>
                <w:sz w:val="24"/>
                <w:szCs w:val="24"/>
              </w:rPr>
            </w:pPr>
            <w:r w:rsidRPr="00915F14">
              <w:rPr>
                <w:rFonts w:ascii="宋体" w:hAnsi="宋体"/>
                <w:sz w:val="24"/>
                <w:szCs w:val="24"/>
              </w:rPr>
              <w:t>48</w:t>
            </w:r>
          </w:p>
        </w:tc>
        <w:tc>
          <w:tcPr>
            <w:tcW w:w="1843" w:type="dxa"/>
            <w:vMerge w:val="restart"/>
            <w:tcBorders>
              <w:left w:val="single" w:sz="6" w:space="0" w:color="auto"/>
              <w:right w:val="single" w:sz="6" w:space="0" w:color="auto"/>
            </w:tcBorders>
            <w:shd w:val="clear" w:color="auto" w:fill="auto"/>
            <w:vAlign w:val="center"/>
          </w:tcPr>
          <w:p w14:paraId="08230B11"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定位引擎一体机</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436C471E"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 xml:space="preserve">48.1 </w:t>
            </w:r>
            <w:r w:rsidRPr="00915F14">
              <w:rPr>
                <w:rFonts w:ascii="宋体" w:eastAsia="宋体" w:hAnsi="宋体" w:cs="宋体" w:hint="eastAsia"/>
                <w:sz w:val="24"/>
                <w:szCs w:val="24"/>
              </w:rPr>
              <w:t>多核心ARM架构高性能国产主机；</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2BF12FBA"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7D950E48"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249153C7"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7647B6BB"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383A220A"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 xml:space="preserve">48.2 </w:t>
            </w:r>
            <w:r w:rsidRPr="00915F14">
              <w:rPr>
                <w:rFonts w:ascii="宋体" w:eastAsia="宋体" w:hAnsi="宋体" w:cs="宋体" w:hint="eastAsia"/>
                <w:sz w:val="24"/>
                <w:szCs w:val="24"/>
              </w:rPr>
              <w:t>定位算法引擎。</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2938A816"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5D0617C9" w14:textId="77777777" w:rsidTr="00594237">
        <w:trPr>
          <w:trHeight w:val="20"/>
          <w:jc w:val="center"/>
        </w:trPr>
        <w:tc>
          <w:tcPr>
            <w:tcW w:w="666" w:type="dxa"/>
            <w:tcBorders>
              <w:left w:val="single" w:sz="12" w:space="0" w:color="auto"/>
              <w:right w:val="single" w:sz="6" w:space="0" w:color="auto"/>
            </w:tcBorders>
            <w:shd w:val="clear" w:color="auto" w:fill="auto"/>
            <w:vAlign w:val="center"/>
          </w:tcPr>
          <w:p w14:paraId="5A51EC7F" w14:textId="77777777" w:rsidR="00915F14" w:rsidRPr="00915F14" w:rsidRDefault="00915F14" w:rsidP="00915F14">
            <w:pPr>
              <w:tabs>
                <w:tab w:val="left" w:pos="72"/>
              </w:tabs>
              <w:rPr>
                <w:rFonts w:ascii="宋体" w:hAnsi="宋体"/>
                <w:sz w:val="24"/>
                <w:szCs w:val="24"/>
              </w:rPr>
            </w:pPr>
            <w:r w:rsidRPr="00915F14">
              <w:rPr>
                <w:rFonts w:ascii="宋体" w:eastAsia="宋体" w:hAnsi="宋体" w:cs="宋体"/>
                <w:sz w:val="24"/>
                <w:szCs w:val="24"/>
              </w:rPr>
              <w:t>49</w:t>
            </w:r>
          </w:p>
        </w:tc>
        <w:tc>
          <w:tcPr>
            <w:tcW w:w="1843" w:type="dxa"/>
            <w:tcBorders>
              <w:left w:val="single" w:sz="6" w:space="0" w:color="auto"/>
              <w:right w:val="single" w:sz="6" w:space="0" w:color="auto"/>
            </w:tcBorders>
            <w:shd w:val="clear" w:color="auto" w:fill="auto"/>
            <w:vAlign w:val="center"/>
          </w:tcPr>
          <w:p w14:paraId="13EAA639"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64位服务器操作系统</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2BF78345"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49</w:t>
            </w:r>
            <w:r w:rsidRPr="00915F14">
              <w:rPr>
                <w:rFonts w:ascii="宋体" w:eastAsia="宋体" w:hAnsi="宋体" w:cs="宋体" w:hint="eastAsia"/>
                <w:sz w:val="24"/>
                <w:szCs w:val="24"/>
              </w:rPr>
              <w:t>.1 64位服务器操作系统。应包含服务器虚拟化、服务器管理和自动化、Web和应用程序平台、访问和信息保护。</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5173A823"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13B7CC6A" w14:textId="77777777" w:rsidTr="00594237">
        <w:trPr>
          <w:trHeight w:val="20"/>
          <w:jc w:val="center"/>
        </w:trPr>
        <w:tc>
          <w:tcPr>
            <w:tcW w:w="666" w:type="dxa"/>
            <w:tcBorders>
              <w:left w:val="single" w:sz="12" w:space="0" w:color="auto"/>
              <w:right w:val="single" w:sz="6" w:space="0" w:color="auto"/>
            </w:tcBorders>
            <w:shd w:val="clear" w:color="auto" w:fill="auto"/>
            <w:vAlign w:val="center"/>
          </w:tcPr>
          <w:p w14:paraId="4DCB6863" w14:textId="77777777" w:rsidR="00915F14" w:rsidRPr="00915F14" w:rsidRDefault="00915F14" w:rsidP="00915F14">
            <w:pPr>
              <w:tabs>
                <w:tab w:val="left" w:pos="72"/>
              </w:tabs>
              <w:rPr>
                <w:rFonts w:ascii="宋体" w:hAnsi="宋体"/>
                <w:sz w:val="24"/>
                <w:szCs w:val="24"/>
              </w:rPr>
            </w:pPr>
            <w:r w:rsidRPr="00915F14">
              <w:rPr>
                <w:rFonts w:ascii="宋体" w:hAnsi="宋体"/>
                <w:sz w:val="24"/>
                <w:szCs w:val="24"/>
              </w:rPr>
              <w:t>50</w:t>
            </w:r>
          </w:p>
        </w:tc>
        <w:tc>
          <w:tcPr>
            <w:tcW w:w="1843" w:type="dxa"/>
            <w:tcBorders>
              <w:left w:val="single" w:sz="6" w:space="0" w:color="auto"/>
              <w:right w:val="single" w:sz="6" w:space="0" w:color="auto"/>
            </w:tcBorders>
            <w:shd w:val="clear" w:color="auto" w:fill="auto"/>
            <w:vAlign w:val="center"/>
          </w:tcPr>
          <w:p w14:paraId="0F708D29"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服务器操作系统安装调试服务</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6BE426A6"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50</w:t>
            </w:r>
            <w:r w:rsidRPr="00915F14">
              <w:rPr>
                <w:rFonts w:ascii="宋体" w:eastAsia="宋体" w:hAnsi="宋体" w:cs="宋体" w:hint="eastAsia"/>
                <w:sz w:val="24"/>
                <w:szCs w:val="24"/>
              </w:rPr>
              <w:t>.1服务器操作系统安装调试服务。</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2AAB9675"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40E5C16F" w14:textId="77777777" w:rsidTr="00594237">
        <w:trPr>
          <w:trHeight w:val="20"/>
          <w:jc w:val="center"/>
        </w:trPr>
        <w:tc>
          <w:tcPr>
            <w:tcW w:w="666" w:type="dxa"/>
            <w:tcBorders>
              <w:left w:val="single" w:sz="12" w:space="0" w:color="auto"/>
              <w:right w:val="single" w:sz="6" w:space="0" w:color="auto"/>
            </w:tcBorders>
            <w:shd w:val="clear" w:color="auto" w:fill="auto"/>
            <w:vAlign w:val="center"/>
          </w:tcPr>
          <w:p w14:paraId="0D29C40B" w14:textId="77777777" w:rsidR="00915F14" w:rsidRPr="00915F14" w:rsidRDefault="00915F14" w:rsidP="00915F14">
            <w:pPr>
              <w:tabs>
                <w:tab w:val="left" w:pos="72"/>
              </w:tabs>
              <w:rPr>
                <w:rFonts w:ascii="宋体" w:hAnsi="宋体"/>
                <w:sz w:val="24"/>
                <w:szCs w:val="24"/>
              </w:rPr>
            </w:pPr>
            <w:r w:rsidRPr="00915F14">
              <w:rPr>
                <w:rFonts w:ascii="宋体" w:eastAsia="宋体" w:hAnsi="宋体" w:cs="宋体"/>
                <w:sz w:val="24"/>
                <w:szCs w:val="24"/>
              </w:rPr>
              <w:t>51</w:t>
            </w:r>
          </w:p>
        </w:tc>
        <w:tc>
          <w:tcPr>
            <w:tcW w:w="1843" w:type="dxa"/>
            <w:tcBorders>
              <w:left w:val="single" w:sz="6" w:space="0" w:color="auto"/>
              <w:right w:val="single" w:sz="6" w:space="0" w:color="auto"/>
            </w:tcBorders>
            <w:shd w:val="clear" w:color="auto" w:fill="auto"/>
            <w:vAlign w:val="center"/>
          </w:tcPr>
          <w:p w14:paraId="1652A30E"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关系型数据库管理系统（企业版)</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7B460761"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51</w:t>
            </w:r>
            <w:r w:rsidRPr="00915F14">
              <w:rPr>
                <w:rFonts w:ascii="宋体" w:eastAsia="宋体" w:hAnsi="宋体" w:cs="宋体" w:hint="eastAsia"/>
                <w:sz w:val="24"/>
                <w:szCs w:val="24"/>
              </w:rPr>
              <w:t>.1基础软件环境中数据库软件提供关系型数据库管理系统（企业版)。</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48961663"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264D9E34" w14:textId="77777777" w:rsidTr="00594237">
        <w:trPr>
          <w:trHeight w:val="20"/>
          <w:jc w:val="center"/>
        </w:trPr>
        <w:tc>
          <w:tcPr>
            <w:tcW w:w="666" w:type="dxa"/>
            <w:tcBorders>
              <w:left w:val="single" w:sz="12" w:space="0" w:color="auto"/>
              <w:right w:val="single" w:sz="6" w:space="0" w:color="auto"/>
            </w:tcBorders>
            <w:shd w:val="clear" w:color="auto" w:fill="auto"/>
            <w:vAlign w:val="center"/>
          </w:tcPr>
          <w:p w14:paraId="493AA7A0" w14:textId="77777777" w:rsidR="00915F14" w:rsidRPr="00915F14" w:rsidRDefault="00915F14" w:rsidP="00915F14">
            <w:pPr>
              <w:tabs>
                <w:tab w:val="left" w:pos="72"/>
              </w:tabs>
              <w:rPr>
                <w:rFonts w:ascii="宋体" w:hAnsi="宋体"/>
                <w:sz w:val="24"/>
                <w:szCs w:val="24"/>
              </w:rPr>
            </w:pPr>
            <w:r w:rsidRPr="00915F14">
              <w:rPr>
                <w:rFonts w:ascii="宋体" w:eastAsia="宋体" w:hAnsi="宋体" w:cs="宋体"/>
                <w:sz w:val="24"/>
                <w:szCs w:val="24"/>
              </w:rPr>
              <w:lastRenderedPageBreak/>
              <w:t>52</w:t>
            </w:r>
          </w:p>
        </w:tc>
        <w:tc>
          <w:tcPr>
            <w:tcW w:w="1843" w:type="dxa"/>
            <w:tcBorders>
              <w:left w:val="single" w:sz="6" w:space="0" w:color="auto"/>
              <w:right w:val="single" w:sz="6" w:space="0" w:color="auto"/>
            </w:tcBorders>
            <w:shd w:val="clear" w:color="auto" w:fill="auto"/>
            <w:vAlign w:val="center"/>
          </w:tcPr>
          <w:p w14:paraId="6A3D78F8"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关系型数据库管理系统（Linux环境)</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5356A5BF"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52</w:t>
            </w:r>
            <w:r w:rsidRPr="00915F14">
              <w:rPr>
                <w:rFonts w:ascii="宋体" w:eastAsia="宋体" w:hAnsi="宋体" w:cs="宋体" w:hint="eastAsia"/>
                <w:sz w:val="24"/>
                <w:szCs w:val="24"/>
              </w:rPr>
              <w:t>.1基础软件环境中数据库软件提供关系型数据库管理系统（Linux环境)。</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3E21808E"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11AF35F1" w14:textId="77777777" w:rsidTr="00594237">
        <w:trPr>
          <w:trHeight w:val="20"/>
          <w:jc w:val="center"/>
        </w:trPr>
        <w:tc>
          <w:tcPr>
            <w:tcW w:w="666" w:type="dxa"/>
            <w:vMerge w:val="restart"/>
            <w:tcBorders>
              <w:left w:val="single" w:sz="12" w:space="0" w:color="auto"/>
              <w:right w:val="single" w:sz="6" w:space="0" w:color="auto"/>
            </w:tcBorders>
            <w:shd w:val="clear" w:color="auto" w:fill="auto"/>
            <w:vAlign w:val="center"/>
          </w:tcPr>
          <w:p w14:paraId="0ABB09D6" w14:textId="77777777" w:rsidR="00915F14" w:rsidRPr="00915F14" w:rsidRDefault="00915F14" w:rsidP="00915F14">
            <w:pPr>
              <w:tabs>
                <w:tab w:val="left" w:pos="72"/>
              </w:tabs>
              <w:rPr>
                <w:rFonts w:ascii="宋体" w:hAnsi="宋体"/>
                <w:sz w:val="24"/>
                <w:szCs w:val="24"/>
              </w:rPr>
            </w:pPr>
            <w:r w:rsidRPr="00915F14">
              <w:rPr>
                <w:rFonts w:ascii="宋体" w:eastAsia="宋体" w:hAnsi="宋体" w:cs="宋体"/>
                <w:sz w:val="24"/>
                <w:szCs w:val="24"/>
              </w:rPr>
              <w:t>53</w:t>
            </w:r>
          </w:p>
        </w:tc>
        <w:tc>
          <w:tcPr>
            <w:tcW w:w="1843" w:type="dxa"/>
            <w:vMerge w:val="restart"/>
            <w:tcBorders>
              <w:left w:val="single" w:sz="6" w:space="0" w:color="auto"/>
              <w:right w:val="single" w:sz="6" w:space="0" w:color="auto"/>
            </w:tcBorders>
            <w:shd w:val="clear" w:color="auto" w:fill="auto"/>
            <w:vAlign w:val="center"/>
          </w:tcPr>
          <w:p w14:paraId="4474FB28"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数据应用服务</w:t>
            </w:r>
            <w:proofErr w:type="gramStart"/>
            <w:r w:rsidRPr="00915F14">
              <w:rPr>
                <w:rFonts w:ascii="宋体" w:eastAsia="宋体" w:hAnsi="宋体" w:cs="宋体" w:hint="eastAsia"/>
                <w:b/>
                <w:bCs/>
                <w:sz w:val="24"/>
                <w:szCs w:val="24"/>
              </w:rPr>
              <w:t>层软件</w:t>
            </w:r>
            <w:proofErr w:type="gramEnd"/>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56D41202"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53</w:t>
            </w:r>
            <w:r w:rsidRPr="00915F14">
              <w:rPr>
                <w:rFonts w:ascii="宋体" w:eastAsia="宋体" w:hAnsi="宋体" w:cs="宋体" w:hint="eastAsia"/>
                <w:sz w:val="24"/>
                <w:szCs w:val="24"/>
              </w:rPr>
              <w:t>.1支持系统中的各个子系统数据服务请求，可接收、存储、转发包括观众注册信息、LBS位置信息、租赁记录信息、交流互动信息等在内的多种系统数据信息；包括：观众位置信息（支持自助展教学习终端、数据可视化互动应用平台数据服务请求，可接收、存储、转发观众位置信息数据)；租赁记录信息（支持自助展教学习服务驿站租赁系统的数据服务请求，可接收、存储、转发终端租赁信息数据；交流互动信息)；</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20C3C6D2"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70CD1B48"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09B51541"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02FD02A8"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3F5BA8AB"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53</w:t>
            </w:r>
            <w:r w:rsidRPr="00915F14">
              <w:rPr>
                <w:rFonts w:ascii="宋体" w:eastAsia="宋体" w:hAnsi="宋体" w:cs="宋体" w:hint="eastAsia"/>
                <w:sz w:val="24"/>
                <w:szCs w:val="24"/>
              </w:rPr>
              <w:t>.2支持自助展教学习终端、数据可视化互动应用平台的数据服务请求，可接收、存储、转发位置信息数据；</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3A628675"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2156DED1"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079C7EC3"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19B7BE02"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39010AEC"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 xml:space="preserve">53.3 </w:t>
            </w:r>
            <w:r w:rsidRPr="00915F14">
              <w:rPr>
                <w:rFonts w:ascii="宋体" w:eastAsia="宋体" w:hAnsi="宋体" w:cs="宋体" w:hint="eastAsia"/>
                <w:sz w:val="24"/>
                <w:szCs w:val="24"/>
              </w:rPr>
              <w:t>支持后期扩展大规模集群系统，进一步增加服务能力。</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780CE269"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3ECE29B3" w14:textId="77777777" w:rsidTr="00594237">
        <w:trPr>
          <w:trHeight w:val="20"/>
          <w:jc w:val="center"/>
        </w:trPr>
        <w:tc>
          <w:tcPr>
            <w:tcW w:w="666" w:type="dxa"/>
            <w:vMerge w:val="restart"/>
            <w:tcBorders>
              <w:left w:val="single" w:sz="12" w:space="0" w:color="auto"/>
              <w:right w:val="single" w:sz="6" w:space="0" w:color="auto"/>
            </w:tcBorders>
            <w:shd w:val="clear" w:color="auto" w:fill="auto"/>
            <w:vAlign w:val="center"/>
          </w:tcPr>
          <w:p w14:paraId="1CAEB764" w14:textId="77777777" w:rsidR="00915F14" w:rsidRPr="00915F14" w:rsidRDefault="00915F14" w:rsidP="00915F14">
            <w:pPr>
              <w:tabs>
                <w:tab w:val="left" w:pos="72"/>
              </w:tabs>
              <w:rPr>
                <w:rFonts w:ascii="宋体" w:hAnsi="宋体"/>
                <w:sz w:val="24"/>
                <w:szCs w:val="24"/>
              </w:rPr>
            </w:pPr>
            <w:r w:rsidRPr="00915F14">
              <w:rPr>
                <w:rFonts w:ascii="宋体" w:eastAsia="宋体" w:hAnsi="宋体" w:cs="宋体"/>
                <w:sz w:val="24"/>
                <w:szCs w:val="24"/>
              </w:rPr>
              <w:t>54</w:t>
            </w:r>
          </w:p>
        </w:tc>
        <w:tc>
          <w:tcPr>
            <w:tcW w:w="1843" w:type="dxa"/>
            <w:vMerge w:val="restart"/>
            <w:tcBorders>
              <w:left w:val="single" w:sz="6" w:space="0" w:color="auto"/>
              <w:right w:val="single" w:sz="6" w:space="0" w:color="auto"/>
            </w:tcBorders>
            <w:shd w:val="clear" w:color="auto" w:fill="auto"/>
            <w:vAlign w:val="center"/>
          </w:tcPr>
          <w:p w14:paraId="75BE4B65" w14:textId="77777777" w:rsidR="00915F14" w:rsidRPr="00915F14" w:rsidRDefault="00915F14" w:rsidP="00915F14">
            <w:pPr>
              <w:ind w:leftChars="-27" w:left="-57" w:rightChars="-37" w:right="-78"/>
              <w:jc w:val="center"/>
              <w:rPr>
                <w:rFonts w:ascii="宋体" w:eastAsia="宋体" w:hAnsi="宋体" w:cs="宋体"/>
                <w:b/>
                <w:bCs/>
                <w:sz w:val="24"/>
                <w:szCs w:val="24"/>
              </w:rPr>
            </w:pPr>
            <w:proofErr w:type="gramStart"/>
            <w:r w:rsidRPr="00915F14">
              <w:rPr>
                <w:rFonts w:ascii="宋体" w:eastAsia="宋体" w:hAnsi="宋体" w:cs="宋体" w:hint="eastAsia"/>
                <w:b/>
                <w:bCs/>
                <w:sz w:val="24"/>
                <w:szCs w:val="24"/>
              </w:rPr>
              <w:t>交互内容服务层软件</w:t>
            </w:r>
            <w:proofErr w:type="gramEnd"/>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205F5A41"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54</w:t>
            </w:r>
            <w:r w:rsidRPr="00915F14">
              <w:rPr>
                <w:rFonts w:ascii="宋体" w:eastAsia="宋体" w:hAnsi="宋体" w:cs="宋体" w:hint="eastAsia"/>
                <w:sz w:val="24"/>
                <w:szCs w:val="24"/>
              </w:rPr>
              <w:t>.1应用服务及内容交互服务：支持自助展</w:t>
            </w:r>
            <w:proofErr w:type="gramStart"/>
            <w:r w:rsidRPr="00915F14">
              <w:rPr>
                <w:rFonts w:ascii="宋体" w:eastAsia="宋体" w:hAnsi="宋体" w:cs="宋体" w:hint="eastAsia"/>
                <w:sz w:val="24"/>
                <w:szCs w:val="24"/>
              </w:rPr>
              <w:t>教学习</w:t>
            </w:r>
            <w:proofErr w:type="gramEnd"/>
            <w:r w:rsidRPr="00915F14">
              <w:rPr>
                <w:rFonts w:ascii="宋体" w:eastAsia="宋体" w:hAnsi="宋体" w:cs="宋体" w:hint="eastAsia"/>
                <w:sz w:val="24"/>
                <w:szCs w:val="24"/>
              </w:rPr>
              <w:t>终端、数据资源服务平台提供展教辅导语音、视频、图片、文字等多媒体</w:t>
            </w:r>
            <w:proofErr w:type="gramStart"/>
            <w:r w:rsidRPr="00915F14">
              <w:rPr>
                <w:rFonts w:ascii="宋体" w:eastAsia="宋体" w:hAnsi="宋体" w:cs="宋体" w:hint="eastAsia"/>
                <w:sz w:val="24"/>
                <w:szCs w:val="24"/>
              </w:rPr>
              <w:t>交互内容</w:t>
            </w:r>
            <w:proofErr w:type="gramEnd"/>
            <w:r w:rsidRPr="00915F14">
              <w:rPr>
                <w:rFonts w:ascii="宋体" w:eastAsia="宋体" w:hAnsi="宋体" w:cs="宋体" w:hint="eastAsia"/>
                <w:sz w:val="24"/>
                <w:szCs w:val="24"/>
              </w:rPr>
              <w:t>资源的自动下载和在线访问服务；</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05162D22"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23519A10"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06228249"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74ECDE38"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3E15F0EC"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54</w:t>
            </w:r>
            <w:r w:rsidRPr="00915F14">
              <w:rPr>
                <w:rFonts w:ascii="宋体" w:eastAsia="宋体" w:hAnsi="宋体" w:cs="宋体" w:hint="eastAsia"/>
                <w:sz w:val="24"/>
                <w:szCs w:val="24"/>
              </w:rPr>
              <w:t>.2资源下载：支持内容资源的一次性打包下载</w:t>
            </w:r>
            <w:proofErr w:type="gramStart"/>
            <w:r w:rsidRPr="00915F14">
              <w:rPr>
                <w:rFonts w:ascii="宋体" w:eastAsia="宋体" w:hAnsi="宋体" w:cs="宋体" w:hint="eastAsia"/>
                <w:sz w:val="24"/>
                <w:szCs w:val="24"/>
              </w:rPr>
              <w:t>和按须分块</w:t>
            </w:r>
            <w:proofErr w:type="gramEnd"/>
            <w:r w:rsidRPr="00915F14">
              <w:rPr>
                <w:rFonts w:ascii="宋体" w:eastAsia="宋体" w:hAnsi="宋体" w:cs="宋体" w:hint="eastAsia"/>
                <w:sz w:val="24"/>
                <w:szCs w:val="24"/>
              </w:rPr>
              <w:t>实时下载；</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6AC85AD5"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2523FB58"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0C9014E2"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0E7DD701"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0CADFDFC"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54</w:t>
            </w:r>
            <w:r w:rsidRPr="00915F14">
              <w:rPr>
                <w:rFonts w:ascii="宋体" w:eastAsia="宋体" w:hAnsi="宋体" w:cs="宋体" w:hint="eastAsia"/>
                <w:sz w:val="24"/>
                <w:szCs w:val="24"/>
              </w:rPr>
              <w:t>.3远程更新：支持内容资源远程网络更新；</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09F55E01"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21026E8E"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706E3489"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4EE2563E"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5C1366B5"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54</w:t>
            </w:r>
            <w:r w:rsidRPr="00915F14">
              <w:rPr>
                <w:rFonts w:ascii="宋体" w:eastAsia="宋体" w:hAnsi="宋体" w:cs="宋体" w:hint="eastAsia"/>
                <w:sz w:val="24"/>
                <w:szCs w:val="24"/>
              </w:rPr>
              <w:t>.4资源保护：支持内容资源下载保护功能，内容资源只能通过授权应用端软件下载和在线使用，保护内容资源知识产权。</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6F5813F4"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7E8FF6F1" w14:textId="77777777" w:rsidTr="00594237">
        <w:trPr>
          <w:trHeight w:val="20"/>
          <w:jc w:val="center"/>
        </w:trPr>
        <w:tc>
          <w:tcPr>
            <w:tcW w:w="666" w:type="dxa"/>
            <w:vMerge w:val="restart"/>
            <w:tcBorders>
              <w:left w:val="single" w:sz="12" w:space="0" w:color="auto"/>
              <w:right w:val="single" w:sz="6" w:space="0" w:color="auto"/>
            </w:tcBorders>
            <w:shd w:val="clear" w:color="auto" w:fill="auto"/>
            <w:vAlign w:val="center"/>
          </w:tcPr>
          <w:p w14:paraId="7557FB40" w14:textId="77777777" w:rsidR="00915F14" w:rsidRPr="00915F14" w:rsidRDefault="00915F14" w:rsidP="00915F14">
            <w:pPr>
              <w:tabs>
                <w:tab w:val="left" w:pos="72"/>
              </w:tabs>
              <w:rPr>
                <w:rFonts w:ascii="宋体" w:hAnsi="宋体"/>
                <w:sz w:val="24"/>
                <w:szCs w:val="24"/>
              </w:rPr>
            </w:pPr>
            <w:r w:rsidRPr="00915F14">
              <w:rPr>
                <w:rFonts w:ascii="宋体" w:eastAsia="宋体" w:hAnsi="宋体" w:cs="宋体"/>
                <w:sz w:val="24"/>
                <w:szCs w:val="24"/>
              </w:rPr>
              <w:t>55</w:t>
            </w:r>
          </w:p>
        </w:tc>
        <w:tc>
          <w:tcPr>
            <w:tcW w:w="1843" w:type="dxa"/>
            <w:vMerge w:val="restart"/>
            <w:tcBorders>
              <w:left w:val="single" w:sz="6" w:space="0" w:color="auto"/>
              <w:right w:val="single" w:sz="6" w:space="0" w:color="auto"/>
            </w:tcBorders>
            <w:shd w:val="clear" w:color="auto" w:fill="auto"/>
            <w:vAlign w:val="center"/>
          </w:tcPr>
          <w:p w14:paraId="4B4EB2E5"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云服务器（5台）</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2531E392"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55</w:t>
            </w:r>
            <w:r w:rsidRPr="00915F14">
              <w:rPr>
                <w:rFonts w:ascii="宋体" w:eastAsia="宋体" w:hAnsi="宋体" w:cs="宋体" w:hint="eastAsia"/>
                <w:sz w:val="24"/>
                <w:szCs w:val="24"/>
              </w:rPr>
              <w:t>.1核心：不低于8核，内存不低于16GB；</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05F40C7E"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63EE73E7"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74016C17"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759CA7D0"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15DEC157"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55</w:t>
            </w:r>
            <w:r w:rsidRPr="00915F14">
              <w:rPr>
                <w:rFonts w:ascii="宋体" w:eastAsia="宋体" w:hAnsi="宋体" w:cs="宋体" w:hint="eastAsia"/>
                <w:sz w:val="24"/>
                <w:szCs w:val="24"/>
              </w:rPr>
              <w:t>.2系统盘：不低于40GB；</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1DABD3F1"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4F0FD7A1"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4DE15D54"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59C63562"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23FAD096"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55</w:t>
            </w:r>
            <w:r w:rsidRPr="00915F14">
              <w:rPr>
                <w:rFonts w:ascii="宋体" w:eastAsia="宋体" w:hAnsi="宋体" w:cs="宋体" w:hint="eastAsia"/>
                <w:sz w:val="24"/>
                <w:szCs w:val="24"/>
              </w:rPr>
              <w:t>.3数据盘：不低于1000GB,</w:t>
            </w:r>
            <w:proofErr w:type="gramStart"/>
            <w:r w:rsidRPr="00915F14">
              <w:rPr>
                <w:rFonts w:ascii="宋体" w:eastAsia="宋体" w:hAnsi="宋体" w:cs="宋体" w:hint="eastAsia"/>
                <w:sz w:val="24"/>
                <w:szCs w:val="24"/>
              </w:rPr>
              <w:t>高效云</w:t>
            </w:r>
            <w:proofErr w:type="gramEnd"/>
            <w:r w:rsidRPr="00915F14">
              <w:rPr>
                <w:rFonts w:ascii="宋体" w:eastAsia="宋体" w:hAnsi="宋体" w:cs="宋体" w:hint="eastAsia"/>
                <w:sz w:val="24"/>
                <w:szCs w:val="24"/>
              </w:rPr>
              <w:t>盘；</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6820D81E"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0E810B60"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2DD0286F"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25AC0836"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53C3C9F2"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Times New Roman" w:hint="eastAsia"/>
                <w:sz w:val="24"/>
                <w:szCs w:val="24"/>
              </w:rPr>
              <w:t>★</w:t>
            </w:r>
            <w:r w:rsidRPr="00915F14">
              <w:rPr>
                <w:rFonts w:ascii="宋体" w:eastAsia="宋体" w:hAnsi="宋体" w:cs="宋体" w:hint="eastAsia"/>
                <w:sz w:val="24"/>
                <w:szCs w:val="24"/>
              </w:rPr>
              <w:t>5</w:t>
            </w:r>
            <w:r w:rsidRPr="00915F14">
              <w:rPr>
                <w:rFonts w:ascii="宋体" w:eastAsia="宋体" w:hAnsi="宋体" w:cs="宋体"/>
                <w:sz w:val="24"/>
                <w:szCs w:val="24"/>
              </w:rPr>
              <w:t>5.4</w:t>
            </w:r>
            <w:r w:rsidRPr="00915F14">
              <w:rPr>
                <w:rFonts w:ascii="宋体" w:eastAsia="宋体" w:hAnsi="宋体" w:cs="宋体" w:hint="eastAsia"/>
                <w:sz w:val="24"/>
                <w:szCs w:val="24"/>
              </w:rPr>
              <w:t>需满足湖北政务</w:t>
            </w:r>
            <w:proofErr w:type="gramStart"/>
            <w:r w:rsidRPr="00915F14">
              <w:rPr>
                <w:rFonts w:ascii="宋体" w:eastAsia="宋体" w:hAnsi="宋体" w:cs="宋体" w:hint="eastAsia"/>
                <w:sz w:val="24"/>
                <w:szCs w:val="24"/>
              </w:rPr>
              <w:t>云相关</w:t>
            </w:r>
            <w:proofErr w:type="gramEnd"/>
            <w:r w:rsidRPr="00915F14">
              <w:rPr>
                <w:rFonts w:ascii="宋体" w:eastAsia="宋体" w:hAnsi="宋体" w:cs="宋体" w:hint="eastAsia"/>
                <w:sz w:val="24"/>
                <w:szCs w:val="24"/>
              </w:rPr>
              <w:t>管理办法的要求。</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192729F3"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6EEF4BEB" w14:textId="77777777" w:rsidTr="00594237">
        <w:trPr>
          <w:trHeight w:val="20"/>
          <w:jc w:val="center"/>
        </w:trPr>
        <w:tc>
          <w:tcPr>
            <w:tcW w:w="666" w:type="dxa"/>
            <w:vMerge w:val="restart"/>
            <w:tcBorders>
              <w:left w:val="single" w:sz="12" w:space="0" w:color="auto"/>
              <w:right w:val="single" w:sz="6" w:space="0" w:color="auto"/>
            </w:tcBorders>
            <w:shd w:val="clear" w:color="auto" w:fill="auto"/>
            <w:vAlign w:val="center"/>
          </w:tcPr>
          <w:p w14:paraId="079E08EB" w14:textId="77777777" w:rsidR="00915F14" w:rsidRPr="00915F14" w:rsidRDefault="00915F14" w:rsidP="00915F14">
            <w:pPr>
              <w:tabs>
                <w:tab w:val="left" w:pos="72"/>
              </w:tabs>
              <w:rPr>
                <w:rFonts w:ascii="宋体" w:hAnsi="宋体"/>
                <w:sz w:val="24"/>
                <w:szCs w:val="24"/>
              </w:rPr>
            </w:pPr>
            <w:r w:rsidRPr="00915F14">
              <w:rPr>
                <w:rFonts w:ascii="宋体" w:eastAsia="宋体" w:hAnsi="宋体" w:cs="宋体"/>
                <w:sz w:val="24"/>
                <w:szCs w:val="24"/>
              </w:rPr>
              <w:t>56</w:t>
            </w:r>
          </w:p>
        </w:tc>
        <w:tc>
          <w:tcPr>
            <w:tcW w:w="1843" w:type="dxa"/>
            <w:vMerge w:val="restart"/>
            <w:tcBorders>
              <w:left w:val="single" w:sz="6" w:space="0" w:color="auto"/>
              <w:right w:val="single" w:sz="6" w:space="0" w:color="auto"/>
            </w:tcBorders>
            <w:shd w:val="clear" w:color="auto" w:fill="auto"/>
            <w:vAlign w:val="center"/>
          </w:tcPr>
          <w:p w14:paraId="54C8C4D6"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共享带宽</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353418B0"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56</w:t>
            </w:r>
            <w:r w:rsidRPr="00915F14">
              <w:rPr>
                <w:rFonts w:ascii="宋体" w:eastAsia="宋体" w:hAnsi="宋体" w:cs="宋体" w:hint="eastAsia"/>
                <w:sz w:val="24"/>
                <w:szCs w:val="24"/>
              </w:rPr>
              <w:t>.1可用区：随机；</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2AA3F4B3"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691A0497"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6D406EDA"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5BE9A465"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2D5492A1"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56</w:t>
            </w:r>
            <w:r w:rsidRPr="00915F14">
              <w:rPr>
                <w:rFonts w:ascii="宋体" w:eastAsia="宋体" w:hAnsi="宋体" w:cs="宋体" w:hint="eastAsia"/>
                <w:sz w:val="24"/>
                <w:szCs w:val="24"/>
              </w:rPr>
              <w:t>.2峰值带宽：不低于50Mbps；</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2089FF76"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6C30EA68"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262F13F0"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771C940F"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1E68F44B"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56</w:t>
            </w:r>
            <w:r w:rsidRPr="00915F14">
              <w:rPr>
                <w:rFonts w:ascii="宋体" w:eastAsia="宋体" w:hAnsi="宋体" w:cs="宋体" w:hint="eastAsia"/>
                <w:sz w:val="24"/>
                <w:szCs w:val="24"/>
              </w:rPr>
              <w:t>.3线路类型：BGP。</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3B70A9DA"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3AECDA13"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2B9D8C4C"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561C0478"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0BE446AA"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Times New Roman" w:hint="eastAsia"/>
                <w:sz w:val="24"/>
                <w:szCs w:val="24"/>
              </w:rPr>
              <w:t>★</w:t>
            </w:r>
            <w:r w:rsidRPr="00915F14">
              <w:rPr>
                <w:rFonts w:ascii="宋体" w:eastAsia="宋体" w:hAnsi="宋体" w:cs="宋体" w:hint="eastAsia"/>
                <w:sz w:val="24"/>
                <w:szCs w:val="24"/>
              </w:rPr>
              <w:t>5</w:t>
            </w:r>
            <w:r w:rsidRPr="00915F14">
              <w:rPr>
                <w:rFonts w:ascii="宋体" w:eastAsia="宋体" w:hAnsi="宋体" w:cs="宋体"/>
                <w:sz w:val="24"/>
                <w:szCs w:val="24"/>
              </w:rPr>
              <w:t>6.4</w:t>
            </w:r>
            <w:r w:rsidRPr="00915F14">
              <w:rPr>
                <w:rFonts w:ascii="宋体" w:eastAsia="宋体" w:hAnsi="宋体" w:cs="宋体" w:hint="eastAsia"/>
                <w:sz w:val="24"/>
                <w:szCs w:val="24"/>
              </w:rPr>
              <w:t>需满足湖北政务</w:t>
            </w:r>
            <w:proofErr w:type="gramStart"/>
            <w:r w:rsidRPr="00915F14">
              <w:rPr>
                <w:rFonts w:ascii="宋体" w:eastAsia="宋体" w:hAnsi="宋体" w:cs="宋体" w:hint="eastAsia"/>
                <w:sz w:val="24"/>
                <w:szCs w:val="24"/>
              </w:rPr>
              <w:t>云相关</w:t>
            </w:r>
            <w:proofErr w:type="gramEnd"/>
            <w:r w:rsidRPr="00915F14">
              <w:rPr>
                <w:rFonts w:ascii="宋体" w:eastAsia="宋体" w:hAnsi="宋体" w:cs="宋体" w:hint="eastAsia"/>
                <w:sz w:val="24"/>
                <w:szCs w:val="24"/>
              </w:rPr>
              <w:t>管理办法的要求。</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4F779DC8"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6B8F765B" w14:textId="77777777" w:rsidTr="00594237">
        <w:trPr>
          <w:trHeight w:val="20"/>
          <w:jc w:val="center"/>
        </w:trPr>
        <w:tc>
          <w:tcPr>
            <w:tcW w:w="666" w:type="dxa"/>
            <w:vMerge w:val="restart"/>
            <w:tcBorders>
              <w:left w:val="single" w:sz="12" w:space="0" w:color="auto"/>
              <w:right w:val="single" w:sz="6" w:space="0" w:color="auto"/>
            </w:tcBorders>
            <w:shd w:val="clear" w:color="auto" w:fill="auto"/>
            <w:vAlign w:val="center"/>
          </w:tcPr>
          <w:p w14:paraId="2B76CB44" w14:textId="77777777" w:rsidR="00915F14" w:rsidRPr="00915F14" w:rsidRDefault="00915F14" w:rsidP="00915F14">
            <w:pPr>
              <w:tabs>
                <w:tab w:val="left" w:pos="72"/>
              </w:tabs>
              <w:rPr>
                <w:rFonts w:ascii="宋体" w:hAnsi="宋体"/>
                <w:sz w:val="24"/>
                <w:szCs w:val="24"/>
              </w:rPr>
            </w:pPr>
            <w:r w:rsidRPr="00915F14">
              <w:rPr>
                <w:rFonts w:ascii="宋体" w:eastAsia="宋体" w:hAnsi="宋体" w:cs="宋体"/>
                <w:sz w:val="24"/>
                <w:szCs w:val="24"/>
              </w:rPr>
              <w:t>57</w:t>
            </w:r>
          </w:p>
        </w:tc>
        <w:tc>
          <w:tcPr>
            <w:tcW w:w="1843" w:type="dxa"/>
            <w:vMerge w:val="restart"/>
            <w:tcBorders>
              <w:left w:val="single" w:sz="6" w:space="0" w:color="auto"/>
              <w:right w:val="single" w:sz="6" w:space="0" w:color="auto"/>
            </w:tcBorders>
            <w:shd w:val="clear" w:color="auto" w:fill="auto"/>
            <w:vAlign w:val="center"/>
          </w:tcPr>
          <w:p w14:paraId="0760CAAB"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云防火墙</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274BC93B"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57</w:t>
            </w:r>
            <w:r w:rsidRPr="00915F14">
              <w:rPr>
                <w:rFonts w:ascii="宋体" w:eastAsia="宋体" w:hAnsi="宋体" w:cs="宋体" w:hint="eastAsia"/>
                <w:sz w:val="24"/>
                <w:szCs w:val="24"/>
              </w:rPr>
              <w:t>.1带宽：不低于50Mbps；</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21739E5F"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7E01ADB2"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79BC64B6"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4B708A49"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3775E936"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57</w:t>
            </w:r>
            <w:r w:rsidRPr="00915F14">
              <w:rPr>
                <w:rFonts w:ascii="宋体" w:eastAsia="宋体" w:hAnsi="宋体" w:cs="宋体" w:hint="eastAsia"/>
                <w:sz w:val="24"/>
                <w:szCs w:val="24"/>
              </w:rPr>
              <w:t>.2日志分析：是；</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41809C87"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63FA9641"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217190E2"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1CCFF450"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70DC5C1A"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57</w:t>
            </w:r>
            <w:r w:rsidRPr="00915F14">
              <w:rPr>
                <w:rFonts w:ascii="宋体" w:eastAsia="宋体" w:hAnsi="宋体" w:cs="宋体" w:hint="eastAsia"/>
                <w:sz w:val="24"/>
                <w:szCs w:val="24"/>
              </w:rPr>
              <w:t>.3日志存储容量：不低于1000GB；</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50C656BE"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5EAF2EDD"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1F6336A6"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3C343B86"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3ADC4684"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 xml:space="preserve">57.4 </w:t>
            </w:r>
            <w:r w:rsidRPr="00915F14">
              <w:rPr>
                <w:rFonts w:ascii="宋体" w:eastAsia="宋体" w:hAnsi="宋体" w:cs="宋体" w:hint="eastAsia"/>
                <w:sz w:val="24"/>
                <w:szCs w:val="24"/>
              </w:rPr>
              <w:t>功能：入侵防御；网页防篡改；ATP安全防护；</w:t>
            </w:r>
            <w:proofErr w:type="gramStart"/>
            <w:r w:rsidRPr="00915F14">
              <w:rPr>
                <w:rFonts w:ascii="宋体" w:eastAsia="宋体" w:hAnsi="宋体" w:cs="宋体" w:hint="eastAsia"/>
                <w:sz w:val="24"/>
                <w:szCs w:val="24"/>
              </w:rPr>
              <w:t>黑链检测</w:t>
            </w:r>
            <w:proofErr w:type="gramEnd"/>
            <w:r w:rsidRPr="00915F14">
              <w:rPr>
                <w:rFonts w:ascii="宋体" w:eastAsia="宋体" w:hAnsi="宋体" w:cs="宋体" w:hint="eastAsia"/>
                <w:sz w:val="24"/>
                <w:szCs w:val="24"/>
              </w:rPr>
              <w:t>；僵尸主机识别；集成威胁情报与智能引擎，利用海量数据智能阻断入侵风险；集成实时恶意样本库，支持对病毒、恶意文件的识别拦截；</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2F8A10B1"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3C4B5123"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01A5C8F4"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501AE4FF"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32CFF8DC"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Times New Roman" w:hint="eastAsia"/>
                <w:sz w:val="24"/>
                <w:szCs w:val="24"/>
              </w:rPr>
              <w:t>★</w:t>
            </w:r>
            <w:r w:rsidRPr="00915F14">
              <w:rPr>
                <w:rFonts w:ascii="宋体" w:eastAsia="宋体" w:hAnsi="宋体" w:cs="宋体" w:hint="eastAsia"/>
                <w:sz w:val="24"/>
                <w:szCs w:val="24"/>
              </w:rPr>
              <w:t>5</w:t>
            </w:r>
            <w:r w:rsidRPr="00915F14">
              <w:rPr>
                <w:rFonts w:ascii="宋体" w:eastAsia="宋体" w:hAnsi="宋体" w:cs="宋体"/>
                <w:sz w:val="24"/>
                <w:szCs w:val="24"/>
              </w:rPr>
              <w:t>7.5</w:t>
            </w:r>
            <w:r w:rsidRPr="00915F14">
              <w:rPr>
                <w:rFonts w:ascii="宋体" w:eastAsia="宋体" w:hAnsi="宋体" w:cs="宋体" w:hint="eastAsia"/>
                <w:sz w:val="24"/>
                <w:szCs w:val="24"/>
              </w:rPr>
              <w:t>需满足湖北政务</w:t>
            </w:r>
            <w:proofErr w:type="gramStart"/>
            <w:r w:rsidRPr="00915F14">
              <w:rPr>
                <w:rFonts w:ascii="宋体" w:eastAsia="宋体" w:hAnsi="宋体" w:cs="宋体" w:hint="eastAsia"/>
                <w:sz w:val="24"/>
                <w:szCs w:val="24"/>
              </w:rPr>
              <w:t>云相关</w:t>
            </w:r>
            <w:proofErr w:type="gramEnd"/>
            <w:r w:rsidRPr="00915F14">
              <w:rPr>
                <w:rFonts w:ascii="宋体" w:eastAsia="宋体" w:hAnsi="宋体" w:cs="宋体" w:hint="eastAsia"/>
                <w:sz w:val="24"/>
                <w:szCs w:val="24"/>
              </w:rPr>
              <w:t>管理办法的要求。</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6F8AD647"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438E2F98" w14:textId="77777777" w:rsidTr="00594237">
        <w:trPr>
          <w:trHeight w:val="20"/>
          <w:jc w:val="center"/>
        </w:trPr>
        <w:tc>
          <w:tcPr>
            <w:tcW w:w="666" w:type="dxa"/>
            <w:vMerge w:val="restart"/>
            <w:tcBorders>
              <w:left w:val="single" w:sz="12" w:space="0" w:color="auto"/>
              <w:right w:val="single" w:sz="6" w:space="0" w:color="auto"/>
            </w:tcBorders>
            <w:shd w:val="clear" w:color="auto" w:fill="auto"/>
            <w:vAlign w:val="center"/>
          </w:tcPr>
          <w:p w14:paraId="30748268" w14:textId="77777777" w:rsidR="00915F14" w:rsidRPr="00915F14" w:rsidRDefault="00915F14" w:rsidP="00915F14">
            <w:pPr>
              <w:tabs>
                <w:tab w:val="left" w:pos="72"/>
              </w:tabs>
              <w:rPr>
                <w:rFonts w:ascii="宋体" w:hAnsi="宋体"/>
                <w:sz w:val="24"/>
                <w:szCs w:val="24"/>
              </w:rPr>
            </w:pPr>
            <w:r w:rsidRPr="00915F14">
              <w:rPr>
                <w:rFonts w:ascii="宋体" w:eastAsia="宋体" w:hAnsi="宋体" w:cs="宋体"/>
                <w:sz w:val="24"/>
                <w:szCs w:val="24"/>
              </w:rPr>
              <w:t>58</w:t>
            </w:r>
          </w:p>
        </w:tc>
        <w:tc>
          <w:tcPr>
            <w:tcW w:w="1843" w:type="dxa"/>
            <w:vMerge w:val="restart"/>
            <w:tcBorders>
              <w:left w:val="single" w:sz="6" w:space="0" w:color="auto"/>
              <w:right w:val="single" w:sz="6" w:space="0" w:color="auto"/>
            </w:tcBorders>
            <w:shd w:val="clear" w:color="auto" w:fill="auto"/>
            <w:vAlign w:val="center"/>
          </w:tcPr>
          <w:p w14:paraId="00BBAFB2"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Web应用防火墙</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3B4FDFF5"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58</w:t>
            </w:r>
            <w:r w:rsidRPr="00915F14">
              <w:rPr>
                <w:rFonts w:ascii="宋体" w:eastAsia="宋体" w:hAnsi="宋体" w:cs="宋体" w:hint="eastAsia"/>
                <w:sz w:val="24"/>
                <w:szCs w:val="24"/>
              </w:rPr>
              <w:t>.1日志存储时长：不低于180天；</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024F9EDD"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637C7A0D"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40C4B39C"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552B4CE6"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7931FC9A"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58</w:t>
            </w:r>
            <w:r w:rsidRPr="00915F14">
              <w:rPr>
                <w:rFonts w:ascii="宋体" w:eastAsia="宋体" w:hAnsi="宋体" w:cs="宋体" w:hint="eastAsia"/>
                <w:sz w:val="24"/>
                <w:szCs w:val="24"/>
              </w:rPr>
              <w:t>.2带宽扩展包：不低于50；</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0DB4931D"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609F33FC"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39633F9B"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2F8BF2F4"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26F445B8"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58</w:t>
            </w:r>
            <w:r w:rsidRPr="00915F14">
              <w:rPr>
                <w:rFonts w:ascii="宋体" w:eastAsia="宋体" w:hAnsi="宋体" w:cs="宋体" w:hint="eastAsia"/>
                <w:sz w:val="24"/>
                <w:szCs w:val="24"/>
              </w:rPr>
              <w:t>.3日志服务：是；</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04237DD6"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1F7FDE84"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569A420E"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76E5086C"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4B81024E"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58.4</w:t>
            </w:r>
            <w:r w:rsidRPr="00915F14">
              <w:rPr>
                <w:rFonts w:ascii="宋体" w:eastAsia="宋体" w:hAnsi="宋体" w:cs="宋体" w:hint="eastAsia"/>
                <w:sz w:val="24"/>
                <w:szCs w:val="24"/>
              </w:rPr>
              <w:t>日志存储容量：不低于3T；</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2F4259E8"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5592ED6F"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07884180"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11459349"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35300B72"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 xml:space="preserve">58.5 </w:t>
            </w:r>
            <w:r w:rsidRPr="00915F14">
              <w:rPr>
                <w:rFonts w:ascii="宋体" w:eastAsia="宋体" w:hAnsi="宋体" w:cs="宋体" w:hint="eastAsia"/>
                <w:sz w:val="24"/>
                <w:szCs w:val="24"/>
              </w:rPr>
              <w:t>功能：网页防篡改；web应用防护支持防御以下威胁：SQL注入、XSS跨站、Webshell上传、后门隔离保护、命令注入、非法HTTP协议请求、常见Web服务器漏洞攻击、核心文件非授权访问、路径跨越、扫描防护等；恶意特征请求过滤；敏感信息防泄密；</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0F33E989"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24DB9F14"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00AB8BCD"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501EEE18"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4DA0F885"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Times New Roman" w:hint="eastAsia"/>
                <w:sz w:val="24"/>
                <w:szCs w:val="24"/>
              </w:rPr>
              <w:t>★</w:t>
            </w:r>
            <w:r w:rsidRPr="00915F14">
              <w:rPr>
                <w:rFonts w:ascii="宋体" w:eastAsia="宋体" w:hAnsi="宋体" w:cs="宋体" w:hint="eastAsia"/>
                <w:sz w:val="24"/>
                <w:szCs w:val="24"/>
              </w:rPr>
              <w:t>5</w:t>
            </w:r>
            <w:r w:rsidRPr="00915F14">
              <w:rPr>
                <w:rFonts w:ascii="宋体" w:eastAsia="宋体" w:hAnsi="宋体" w:cs="宋体"/>
                <w:sz w:val="24"/>
                <w:szCs w:val="24"/>
              </w:rPr>
              <w:t>8.6</w:t>
            </w:r>
            <w:r w:rsidRPr="00915F14">
              <w:rPr>
                <w:rFonts w:ascii="宋体" w:eastAsia="宋体" w:hAnsi="宋体" w:cs="宋体" w:hint="eastAsia"/>
                <w:sz w:val="24"/>
                <w:szCs w:val="24"/>
              </w:rPr>
              <w:t>需满足湖北政务</w:t>
            </w:r>
            <w:proofErr w:type="gramStart"/>
            <w:r w:rsidRPr="00915F14">
              <w:rPr>
                <w:rFonts w:ascii="宋体" w:eastAsia="宋体" w:hAnsi="宋体" w:cs="宋体" w:hint="eastAsia"/>
                <w:sz w:val="24"/>
                <w:szCs w:val="24"/>
              </w:rPr>
              <w:t>云相关</w:t>
            </w:r>
            <w:proofErr w:type="gramEnd"/>
            <w:r w:rsidRPr="00915F14">
              <w:rPr>
                <w:rFonts w:ascii="宋体" w:eastAsia="宋体" w:hAnsi="宋体" w:cs="宋体" w:hint="eastAsia"/>
                <w:sz w:val="24"/>
                <w:szCs w:val="24"/>
              </w:rPr>
              <w:t>管理办法的要求。</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336AD78A"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11D91A78" w14:textId="77777777" w:rsidTr="00594237">
        <w:trPr>
          <w:trHeight w:val="20"/>
          <w:jc w:val="center"/>
        </w:trPr>
        <w:tc>
          <w:tcPr>
            <w:tcW w:w="666" w:type="dxa"/>
            <w:vMerge w:val="restart"/>
            <w:tcBorders>
              <w:left w:val="single" w:sz="12" w:space="0" w:color="auto"/>
              <w:right w:val="single" w:sz="6" w:space="0" w:color="auto"/>
            </w:tcBorders>
            <w:shd w:val="clear" w:color="auto" w:fill="auto"/>
            <w:vAlign w:val="center"/>
          </w:tcPr>
          <w:p w14:paraId="187282DB" w14:textId="77777777" w:rsidR="00915F14" w:rsidRPr="00915F14" w:rsidRDefault="00915F14" w:rsidP="00915F14">
            <w:pPr>
              <w:tabs>
                <w:tab w:val="left" w:pos="72"/>
              </w:tabs>
              <w:rPr>
                <w:rFonts w:ascii="宋体" w:hAnsi="宋体"/>
                <w:sz w:val="24"/>
                <w:szCs w:val="24"/>
              </w:rPr>
            </w:pPr>
            <w:r w:rsidRPr="00915F14">
              <w:rPr>
                <w:rFonts w:ascii="宋体" w:eastAsia="宋体" w:hAnsi="宋体" w:cs="宋体"/>
                <w:sz w:val="24"/>
                <w:szCs w:val="24"/>
              </w:rPr>
              <w:t>59</w:t>
            </w:r>
          </w:p>
        </w:tc>
        <w:tc>
          <w:tcPr>
            <w:tcW w:w="1843" w:type="dxa"/>
            <w:vMerge w:val="restart"/>
            <w:tcBorders>
              <w:left w:val="single" w:sz="6" w:space="0" w:color="auto"/>
              <w:right w:val="single" w:sz="6" w:space="0" w:color="auto"/>
            </w:tcBorders>
            <w:shd w:val="clear" w:color="auto" w:fill="auto"/>
            <w:vAlign w:val="center"/>
          </w:tcPr>
          <w:p w14:paraId="7C12D50F"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主机安全</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7984A7EB"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59</w:t>
            </w:r>
            <w:r w:rsidRPr="00915F14">
              <w:rPr>
                <w:rFonts w:ascii="宋体" w:eastAsia="宋体" w:hAnsi="宋体" w:cs="宋体" w:hint="eastAsia"/>
                <w:sz w:val="24"/>
                <w:szCs w:val="24"/>
              </w:rPr>
              <w:t>.1日志分析：不低于30；</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712ACBCB"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11DC83ED"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50D91A7A"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33D98C98"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3BF367A1"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59</w:t>
            </w:r>
            <w:r w:rsidRPr="00915F14">
              <w:rPr>
                <w:rFonts w:ascii="宋体" w:eastAsia="宋体" w:hAnsi="宋体" w:cs="宋体" w:hint="eastAsia"/>
                <w:sz w:val="24"/>
                <w:szCs w:val="24"/>
              </w:rPr>
              <w:t>.2保有服务器台数：不低于5；</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03DB5F1D"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7B7DE0A0"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53BDCAE7"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331DD56A"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1A9100A7"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 xml:space="preserve">59.3 </w:t>
            </w:r>
            <w:r w:rsidRPr="00915F14">
              <w:rPr>
                <w:rFonts w:ascii="宋体" w:eastAsia="宋体" w:hAnsi="宋体" w:cs="宋体" w:hint="eastAsia"/>
                <w:sz w:val="24"/>
                <w:szCs w:val="24"/>
              </w:rPr>
              <w:t>功能：主机安全；安全告警、漏洞检测及修</w:t>
            </w:r>
            <w:r w:rsidRPr="00915F14">
              <w:rPr>
                <w:rFonts w:ascii="宋体" w:eastAsia="宋体" w:hAnsi="宋体" w:cs="宋体" w:hint="eastAsia"/>
                <w:sz w:val="24"/>
                <w:szCs w:val="24"/>
              </w:rPr>
              <w:lastRenderedPageBreak/>
              <w:t>复、安全报告等安全服务；主机基线检查；异常登录检测；异常账户；网站后门查杀；恶意进程（</w:t>
            </w:r>
            <w:proofErr w:type="gramStart"/>
            <w:r w:rsidRPr="00915F14">
              <w:rPr>
                <w:rFonts w:ascii="宋体" w:eastAsia="宋体" w:hAnsi="宋体" w:cs="宋体" w:hint="eastAsia"/>
                <w:sz w:val="24"/>
                <w:szCs w:val="24"/>
              </w:rPr>
              <w:t>云查杀</w:t>
            </w:r>
            <w:proofErr w:type="gramEnd"/>
            <w:r w:rsidRPr="00915F14">
              <w:rPr>
                <w:rFonts w:ascii="宋体" w:eastAsia="宋体" w:hAnsi="宋体" w:cs="宋体" w:hint="eastAsia"/>
                <w:sz w:val="24"/>
                <w:szCs w:val="24"/>
              </w:rPr>
              <w:t>）；进程异常行为；敏感文件篡改；异常网络连接。</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47D2C289"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743EA75C"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271F58AE"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7899DD1B"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41C4431A"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Times New Roman" w:hint="eastAsia"/>
                <w:sz w:val="24"/>
                <w:szCs w:val="24"/>
              </w:rPr>
              <w:t>★</w:t>
            </w:r>
            <w:r w:rsidRPr="00915F14">
              <w:rPr>
                <w:rFonts w:ascii="宋体" w:eastAsia="宋体" w:hAnsi="宋体" w:cs="宋体" w:hint="eastAsia"/>
                <w:sz w:val="24"/>
                <w:szCs w:val="24"/>
              </w:rPr>
              <w:t>5</w:t>
            </w:r>
            <w:r w:rsidRPr="00915F14">
              <w:rPr>
                <w:rFonts w:ascii="宋体" w:eastAsia="宋体" w:hAnsi="宋体" w:cs="宋体"/>
                <w:sz w:val="24"/>
                <w:szCs w:val="24"/>
              </w:rPr>
              <w:t>9.4</w:t>
            </w:r>
            <w:r w:rsidRPr="00915F14">
              <w:rPr>
                <w:rFonts w:ascii="宋体" w:eastAsia="宋体" w:hAnsi="宋体" w:cs="宋体" w:hint="eastAsia"/>
                <w:sz w:val="24"/>
                <w:szCs w:val="24"/>
              </w:rPr>
              <w:t>需满足湖北政务</w:t>
            </w:r>
            <w:proofErr w:type="gramStart"/>
            <w:r w:rsidRPr="00915F14">
              <w:rPr>
                <w:rFonts w:ascii="宋体" w:eastAsia="宋体" w:hAnsi="宋体" w:cs="宋体" w:hint="eastAsia"/>
                <w:sz w:val="24"/>
                <w:szCs w:val="24"/>
              </w:rPr>
              <w:t>云相关</w:t>
            </w:r>
            <w:proofErr w:type="gramEnd"/>
            <w:r w:rsidRPr="00915F14">
              <w:rPr>
                <w:rFonts w:ascii="宋体" w:eastAsia="宋体" w:hAnsi="宋体" w:cs="宋体" w:hint="eastAsia"/>
                <w:sz w:val="24"/>
                <w:szCs w:val="24"/>
              </w:rPr>
              <w:t>管理办法的要求。</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214F24AC"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4170F33C" w14:textId="77777777" w:rsidTr="00594237">
        <w:trPr>
          <w:trHeight w:val="20"/>
          <w:jc w:val="center"/>
        </w:trPr>
        <w:tc>
          <w:tcPr>
            <w:tcW w:w="666" w:type="dxa"/>
            <w:vMerge w:val="restart"/>
            <w:tcBorders>
              <w:left w:val="single" w:sz="12" w:space="0" w:color="auto"/>
              <w:right w:val="single" w:sz="6" w:space="0" w:color="auto"/>
            </w:tcBorders>
            <w:shd w:val="clear" w:color="auto" w:fill="auto"/>
            <w:vAlign w:val="center"/>
          </w:tcPr>
          <w:p w14:paraId="22A75C33" w14:textId="77777777" w:rsidR="00915F14" w:rsidRPr="00915F14" w:rsidRDefault="00915F14" w:rsidP="00915F14">
            <w:pPr>
              <w:tabs>
                <w:tab w:val="left" w:pos="72"/>
              </w:tabs>
              <w:rPr>
                <w:rFonts w:ascii="宋体" w:hAnsi="宋体"/>
                <w:sz w:val="24"/>
                <w:szCs w:val="24"/>
              </w:rPr>
            </w:pPr>
            <w:r w:rsidRPr="00915F14">
              <w:rPr>
                <w:rFonts w:ascii="宋体" w:eastAsia="宋体" w:hAnsi="宋体" w:cs="宋体"/>
                <w:sz w:val="24"/>
                <w:szCs w:val="24"/>
              </w:rPr>
              <w:t>60</w:t>
            </w:r>
          </w:p>
        </w:tc>
        <w:tc>
          <w:tcPr>
            <w:tcW w:w="1843" w:type="dxa"/>
            <w:vMerge w:val="restart"/>
            <w:tcBorders>
              <w:left w:val="single" w:sz="6" w:space="0" w:color="auto"/>
              <w:right w:val="single" w:sz="6" w:space="0" w:color="auto"/>
            </w:tcBorders>
            <w:shd w:val="clear" w:color="auto" w:fill="auto"/>
            <w:vAlign w:val="center"/>
          </w:tcPr>
          <w:p w14:paraId="0988DA09"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数据库审计</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62214603"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60</w:t>
            </w:r>
            <w:r w:rsidRPr="00915F14">
              <w:rPr>
                <w:rFonts w:ascii="宋体" w:eastAsia="宋体" w:hAnsi="宋体" w:cs="宋体" w:hint="eastAsia"/>
                <w:sz w:val="24"/>
                <w:szCs w:val="24"/>
              </w:rPr>
              <w:t>.1日志存储：不低于1TB。</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3187CA84"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1077C99E"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25301100" w14:textId="77777777" w:rsidR="00915F14" w:rsidRPr="00915F14" w:rsidRDefault="00915F14" w:rsidP="00915F14">
            <w:pPr>
              <w:tabs>
                <w:tab w:val="left" w:pos="72"/>
              </w:tabs>
              <w:rPr>
                <w:rFonts w:ascii="宋体" w:eastAsia="宋体" w:hAnsi="宋体" w:cs="宋体"/>
                <w:sz w:val="24"/>
                <w:szCs w:val="24"/>
              </w:rPr>
            </w:pPr>
          </w:p>
        </w:tc>
        <w:tc>
          <w:tcPr>
            <w:tcW w:w="1843" w:type="dxa"/>
            <w:vMerge/>
            <w:tcBorders>
              <w:left w:val="single" w:sz="6" w:space="0" w:color="auto"/>
              <w:right w:val="single" w:sz="6" w:space="0" w:color="auto"/>
            </w:tcBorders>
            <w:shd w:val="clear" w:color="auto" w:fill="auto"/>
            <w:vAlign w:val="center"/>
          </w:tcPr>
          <w:p w14:paraId="4008FC6D"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33C8A9C1"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 xml:space="preserve">60.2 </w:t>
            </w:r>
            <w:r w:rsidRPr="00915F14">
              <w:rPr>
                <w:rFonts w:ascii="宋体" w:eastAsia="宋体" w:hAnsi="宋体" w:cs="宋体" w:hint="eastAsia"/>
                <w:sz w:val="24"/>
                <w:szCs w:val="24"/>
              </w:rPr>
              <w:t>功能：用户行为发现审计；多维度线索分析；异常操作；SQL注入、黑白名单实时告警；针对各种异常行为的精细化报表；智能解析数据库通信流量，细粒度审计数据库访问行为，帮助用户精准识别、记录云上数据安全威胁，为云端数据库提供全方位的安全、诊断、维护及合</w:t>
            </w:r>
            <w:proofErr w:type="gramStart"/>
            <w:r w:rsidRPr="00915F14">
              <w:rPr>
                <w:rFonts w:ascii="宋体" w:eastAsia="宋体" w:hAnsi="宋体" w:cs="宋体" w:hint="eastAsia"/>
                <w:sz w:val="24"/>
                <w:szCs w:val="24"/>
              </w:rPr>
              <w:t>规</w:t>
            </w:r>
            <w:proofErr w:type="gramEnd"/>
            <w:r w:rsidRPr="00915F14">
              <w:rPr>
                <w:rFonts w:ascii="宋体" w:eastAsia="宋体" w:hAnsi="宋体" w:cs="宋体" w:hint="eastAsia"/>
                <w:sz w:val="24"/>
                <w:szCs w:val="24"/>
              </w:rPr>
              <w:t>能力。</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342527E2"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00CBB3BF"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5E7E74EF" w14:textId="77777777" w:rsidR="00915F14" w:rsidRPr="00915F14" w:rsidRDefault="00915F14" w:rsidP="00915F14">
            <w:pPr>
              <w:tabs>
                <w:tab w:val="left" w:pos="72"/>
              </w:tabs>
              <w:rPr>
                <w:rFonts w:ascii="宋体" w:eastAsia="宋体" w:hAnsi="宋体" w:cs="宋体"/>
                <w:sz w:val="24"/>
                <w:szCs w:val="24"/>
              </w:rPr>
            </w:pPr>
          </w:p>
        </w:tc>
        <w:tc>
          <w:tcPr>
            <w:tcW w:w="1843" w:type="dxa"/>
            <w:vMerge/>
            <w:tcBorders>
              <w:left w:val="single" w:sz="6" w:space="0" w:color="auto"/>
              <w:right w:val="single" w:sz="6" w:space="0" w:color="auto"/>
            </w:tcBorders>
            <w:shd w:val="clear" w:color="auto" w:fill="auto"/>
            <w:vAlign w:val="center"/>
          </w:tcPr>
          <w:p w14:paraId="3458DA0E"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4FB20DC6"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Times New Roman" w:hint="eastAsia"/>
                <w:sz w:val="24"/>
                <w:szCs w:val="24"/>
              </w:rPr>
              <w:t>★</w:t>
            </w:r>
            <w:r w:rsidRPr="00915F14">
              <w:rPr>
                <w:rFonts w:ascii="宋体" w:eastAsia="宋体" w:hAnsi="宋体" w:cs="宋体"/>
                <w:sz w:val="24"/>
                <w:szCs w:val="24"/>
              </w:rPr>
              <w:t>60.3</w:t>
            </w:r>
            <w:r w:rsidRPr="00915F14">
              <w:rPr>
                <w:rFonts w:ascii="宋体" w:eastAsia="宋体" w:hAnsi="宋体" w:cs="宋体" w:hint="eastAsia"/>
                <w:sz w:val="24"/>
                <w:szCs w:val="24"/>
              </w:rPr>
              <w:t>需满足湖北政务</w:t>
            </w:r>
            <w:proofErr w:type="gramStart"/>
            <w:r w:rsidRPr="00915F14">
              <w:rPr>
                <w:rFonts w:ascii="宋体" w:eastAsia="宋体" w:hAnsi="宋体" w:cs="宋体" w:hint="eastAsia"/>
                <w:sz w:val="24"/>
                <w:szCs w:val="24"/>
              </w:rPr>
              <w:t>云相关</w:t>
            </w:r>
            <w:proofErr w:type="gramEnd"/>
            <w:r w:rsidRPr="00915F14">
              <w:rPr>
                <w:rFonts w:ascii="宋体" w:eastAsia="宋体" w:hAnsi="宋体" w:cs="宋体" w:hint="eastAsia"/>
                <w:sz w:val="24"/>
                <w:szCs w:val="24"/>
              </w:rPr>
              <w:t>管理办法的要求。</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7CC731BA"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4DBF1CDD" w14:textId="77777777" w:rsidTr="00594237">
        <w:trPr>
          <w:trHeight w:val="20"/>
          <w:jc w:val="center"/>
        </w:trPr>
        <w:tc>
          <w:tcPr>
            <w:tcW w:w="666" w:type="dxa"/>
            <w:vMerge w:val="restart"/>
            <w:tcBorders>
              <w:left w:val="single" w:sz="12" w:space="0" w:color="auto"/>
              <w:right w:val="single" w:sz="6" w:space="0" w:color="auto"/>
            </w:tcBorders>
            <w:shd w:val="clear" w:color="auto" w:fill="auto"/>
            <w:vAlign w:val="center"/>
          </w:tcPr>
          <w:p w14:paraId="21BB4D94" w14:textId="77777777" w:rsidR="00915F14" w:rsidRPr="00915F14" w:rsidRDefault="00915F14" w:rsidP="00915F14">
            <w:pPr>
              <w:tabs>
                <w:tab w:val="left" w:pos="72"/>
              </w:tabs>
              <w:rPr>
                <w:rFonts w:ascii="宋体" w:hAnsi="宋体"/>
                <w:sz w:val="24"/>
                <w:szCs w:val="24"/>
              </w:rPr>
            </w:pPr>
            <w:r w:rsidRPr="00915F14">
              <w:rPr>
                <w:rFonts w:ascii="宋体" w:eastAsia="宋体" w:hAnsi="宋体" w:cs="宋体"/>
                <w:sz w:val="24"/>
                <w:szCs w:val="24"/>
              </w:rPr>
              <w:t>61</w:t>
            </w:r>
          </w:p>
        </w:tc>
        <w:tc>
          <w:tcPr>
            <w:tcW w:w="1843" w:type="dxa"/>
            <w:vMerge w:val="restart"/>
            <w:tcBorders>
              <w:left w:val="single" w:sz="6" w:space="0" w:color="auto"/>
              <w:right w:val="single" w:sz="6" w:space="0" w:color="auto"/>
            </w:tcBorders>
            <w:shd w:val="clear" w:color="auto" w:fill="auto"/>
            <w:vAlign w:val="center"/>
          </w:tcPr>
          <w:p w14:paraId="299BDA2B" w14:textId="77777777" w:rsidR="00915F14" w:rsidRPr="00915F14" w:rsidRDefault="00915F14" w:rsidP="00915F14">
            <w:pPr>
              <w:ind w:leftChars="-27" w:left="-57" w:rightChars="-37" w:right="-78"/>
              <w:jc w:val="center"/>
              <w:rPr>
                <w:rFonts w:ascii="宋体" w:eastAsia="宋体" w:hAnsi="宋体" w:cs="宋体"/>
                <w:b/>
                <w:bCs/>
                <w:sz w:val="24"/>
                <w:szCs w:val="24"/>
              </w:rPr>
            </w:pPr>
            <w:proofErr w:type="gramStart"/>
            <w:r w:rsidRPr="00915F14">
              <w:rPr>
                <w:rFonts w:ascii="宋体" w:eastAsia="宋体" w:hAnsi="宋体" w:cs="宋体" w:hint="eastAsia"/>
                <w:b/>
                <w:bCs/>
                <w:sz w:val="24"/>
                <w:szCs w:val="24"/>
              </w:rPr>
              <w:t>堡垒机</w:t>
            </w:r>
            <w:proofErr w:type="gramEnd"/>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5B0D79D3"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61</w:t>
            </w:r>
            <w:r w:rsidRPr="00915F14">
              <w:rPr>
                <w:rFonts w:ascii="宋体" w:eastAsia="宋体" w:hAnsi="宋体" w:cs="宋体" w:hint="eastAsia"/>
                <w:sz w:val="24"/>
                <w:szCs w:val="24"/>
              </w:rPr>
              <w:t>.1功能：集中管理资产权限，全程记录操作数据，实时还原运维场景，助力用户</w:t>
            </w:r>
            <w:proofErr w:type="gramStart"/>
            <w:r w:rsidRPr="00915F14">
              <w:rPr>
                <w:rFonts w:ascii="宋体" w:eastAsia="宋体" w:hAnsi="宋体" w:cs="宋体" w:hint="eastAsia"/>
                <w:sz w:val="24"/>
                <w:szCs w:val="24"/>
              </w:rPr>
              <w:t>构建云</w:t>
            </w:r>
            <w:proofErr w:type="gramEnd"/>
            <w:r w:rsidRPr="00915F14">
              <w:rPr>
                <w:rFonts w:ascii="宋体" w:eastAsia="宋体" w:hAnsi="宋体" w:cs="宋体" w:hint="eastAsia"/>
                <w:sz w:val="24"/>
                <w:szCs w:val="24"/>
              </w:rPr>
              <w:t>上统一、安全、高效运维通道；</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2F077FD0"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487DC0C5"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37C31D02"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533C9D95"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57763E62"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61</w:t>
            </w:r>
            <w:r w:rsidRPr="00915F14">
              <w:rPr>
                <w:rFonts w:ascii="宋体" w:eastAsia="宋体" w:hAnsi="宋体" w:cs="宋体" w:hint="eastAsia"/>
                <w:sz w:val="24"/>
                <w:szCs w:val="24"/>
              </w:rPr>
              <w:t>.2保障云端运</w:t>
            </w:r>
            <w:proofErr w:type="gramStart"/>
            <w:r w:rsidRPr="00915F14">
              <w:rPr>
                <w:rFonts w:ascii="宋体" w:eastAsia="宋体" w:hAnsi="宋体" w:cs="宋体" w:hint="eastAsia"/>
                <w:sz w:val="24"/>
                <w:szCs w:val="24"/>
              </w:rPr>
              <w:t>维工作</w:t>
            </w:r>
            <w:proofErr w:type="gramEnd"/>
            <w:r w:rsidRPr="00915F14">
              <w:rPr>
                <w:rFonts w:ascii="宋体" w:eastAsia="宋体" w:hAnsi="宋体" w:cs="宋体" w:hint="eastAsia"/>
                <w:sz w:val="24"/>
                <w:szCs w:val="24"/>
              </w:rPr>
              <w:t>权限可管控、操作可审计、合</w:t>
            </w:r>
            <w:proofErr w:type="gramStart"/>
            <w:r w:rsidRPr="00915F14">
              <w:rPr>
                <w:rFonts w:ascii="宋体" w:eastAsia="宋体" w:hAnsi="宋体" w:cs="宋体" w:hint="eastAsia"/>
                <w:sz w:val="24"/>
                <w:szCs w:val="24"/>
              </w:rPr>
              <w:t>规</w:t>
            </w:r>
            <w:proofErr w:type="gramEnd"/>
            <w:r w:rsidRPr="00915F14">
              <w:rPr>
                <w:rFonts w:ascii="宋体" w:eastAsia="宋体" w:hAnsi="宋体" w:cs="宋体" w:hint="eastAsia"/>
                <w:sz w:val="24"/>
                <w:szCs w:val="24"/>
              </w:rPr>
              <w:t>可遵从。</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6E442CF6"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3CA91723"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1B591285"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432840B3"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7A46D855"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61</w:t>
            </w:r>
            <w:r w:rsidRPr="00915F14">
              <w:rPr>
                <w:rFonts w:ascii="宋体" w:eastAsia="宋体" w:hAnsi="宋体" w:cs="宋体" w:hint="eastAsia"/>
                <w:sz w:val="24"/>
                <w:szCs w:val="24"/>
              </w:rPr>
              <w:t>.</w:t>
            </w:r>
            <w:proofErr w:type="gramStart"/>
            <w:r w:rsidRPr="00915F14">
              <w:rPr>
                <w:rFonts w:ascii="宋体" w:eastAsia="宋体" w:hAnsi="宋体" w:cs="宋体" w:hint="eastAsia"/>
                <w:sz w:val="24"/>
                <w:szCs w:val="24"/>
              </w:rPr>
              <w:t>3多面</w:t>
            </w:r>
            <w:proofErr w:type="gramEnd"/>
            <w:r w:rsidRPr="00915F14">
              <w:rPr>
                <w:rFonts w:ascii="宋体" w:eastAsia="宋体" w:hAnsi="宋体" w:cs="宋体" w:hint="eastAsia"/>
                <w:sz w:val="24"/>
                <w:szCs w:val="24"/>
              </w:rPr>
              <w:t>记录运</w:t>
            </w:r>
            <w:proofErr w:type="gramStart"/>
            <w:r w:rsidRPr="00915F14">
              <w:rPr>
                <w:rFonts w:ascii="宋体" w:eastAsia="宋体" w:hAnsi="宋体" w:cs="宋体" w:hint="eastAsia"/>
                <w:sz w:val="24"/>
                <w:szCs w:val="24"/>
              </w:rPr>
              <w:t>维人员</w:t>
            </w:r>
            <w:proofErr w:type="gramEnd"/>
            <w:r w:rsidRPr="00915F14">
              <w:rPr>
                <w:rFonts w:ascii="宋体" w:eastAsia="宋体" w:hAnsi="宋体" w:cs="宋体" w:hint="eastAsia"/>
                <w:sz w:val="24"/>
                <w:szCs w:val="24"/>
              </w:rPr>
              <w:t>的操作行为，作为追溯的保障和事故分析的依据。进行账号管控和权限组管理，分职权进行人员和资产管理。</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0AE635C2"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6B1308AF"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3DE97461"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40227ED6"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0668AA2B"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61</w:t>
            </w:r>
            <w:r w:rsidRPr="00915F14">
              <w:rPr>
                <w:rFonts w:ascii="宋体" w:eastAsia="宋体" w:hAnsi="宋体" w:cs="宋体" w:hint="eastAsia"/>
                <w:sz w:val="24"/>
                <w:szCs w:val="24"/>
              </w:rPr>
              <w:t>.4引入双因子认证机制，防止运</w:t>
            </w:r>
            <w:proofErr w:type="gramStart"/>
            <w:r w:rsidRPr="00915F14">
              <w:rPr>
                <w:rFonts w:ascii="宋体" w:eastAsia="宋体" w:hAnsi="宋体" w:cs="宋体" w:hint="eastAsia"/>
                <w:sz w:val="24"/>
                <w:szCs w:val="24"/>
              </w:rPr>
              <w:t>维人员</w:t>
            </w:r>
            <w:proofErr w:type="gramEnd"/>
            <w:r w:rsidRPr="00915F14">
              <w:rPr>
                <w:rFonts w:ascii="宋体" w:eastAsia="宋体" w:hAnsi="宋体" w:cs="宋体" w:hint="eastAsia"/>
                <w:sz w:val="24"/>
                <w:szCs w:val="24"/>
              </w:rPr>
              <w:t>身份冒用和复用。从架构、工具、ECS接入等多方面提升运维效率。</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7854DF9A"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53102A71"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5441176F"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602CF2E3"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376EC814"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Times New Roman" w:hint="eastAsia"/>
                <w:sz w:val="24"/>
                <w:szCs w:val="24"/>
              </w:rPr>
              <w:t>★</w:t>
            </w:r>
            <w:r w:rsidRPr="00915F14">
              <w:rPr>
                <w:rFonts w:ascii="宋体" w:eastAsia="宋体" w:hAnsi="宋体" w:cs="宋体"/>
                <w:sz w:val="24"/>
                <w:szCs w:val="24"/>
              </w:rPr>
              <w:t>61.5</w:t>
            </w:r>
            <w:r w:rsidRPr="00915F14">
              <w:rPr>
                <w:rFonts w:ascii="宋体" w:eastAsia="宋体" w:hAnsi="宋体" w:cs="宋体" w:hint="eastAsia"/>
                <w:sz w:val="24"/>
                <w:szCs w:val="24"/>
              </w:rPr>
              <w:t>需满足湖北政务</w:t>
            </w:r>
            <w:proofErr w:type="gramStart"/>
            <w:r w:rsidRPr="00915F14">
              <w:rPr>
                <w:rFonts w:ascii="宋体" w:eastAsia="宋体" w:hAnsi="宋体" w:cs="宋体" w:hint="eastAsia"/>
                <w:sz w:val="24"/>
                <w:szCs w:val="24"/>
              </w:rPr>
              <w:t>云相关</w:t>
            </w:r>
            <w:proofErr w:type="gramEnd"/>
            <w:r w:rsidRPr="00915F14">
              <w:rPr>
                <w:rFonts w:ascii="宋体" w:eastAsia="宋体" w:hAnsi="宋体" w:cs="宋体" w:hint="eastAsia"/>
                <w:sz w:val="24"/>
                <w:szCs w:val="24"/>
              </w:rPr>
              <w:t>管理办法的要求。</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2FFE8A66"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59A7A709" w14:textId="77777777" w:rsidTr="00594237">
        <w:trPr>
          <w:trHeight w:val="20"/>
          <w:jc w:val="center"/>
        </w:trPr>
        <w:tc>
          <w:tcPr>
            <w:tcW w:w="666" w:type="dxa"/>
            <w:vMerge w:val="restart"/>
            <w:tcBorders>
              <w:left w:val="single" w:sz="12" w:space="0" w:color="auto"/>
              <w:right w:val="single" w:sz="6" w:space="0" w:color="auto"/>
            </w:tcBorders>
            <w:shd w:val="clear" w:color="auto" w:fill="auto"/>
            <w:vAlign w:val="center"/>
          </w:tcPr>
          <w:p w14:paraId="2E392484" w14:textId="77777777" w:rsidR="00915F14" w:rsidRPr="00915F14" w:rsidRDefault="00915F14" w:rsidP="00915F14">
            <w:pPr>
              <w:tabs>
                <w:tab w:val="left" w:pos="72"/>
              </w:tabs>
              <w:rPr>
                <w:rFonts w:ascii="宋体" w:hAnsi="宋体"/>
                <w:sz w:val="24"/>
                <w:szCs w:val="24"/>
              </w:rPr>
            </w:pPr>
            <w:r w:rsidRPr="00915F14">
              <w:rPr>
                <w:rFonts w:ascii="宋体" w:eastAsia="宋体" w:hAnsi="宋体" w:cs="宋体"/>
                <w:sz w:val="24"/>
                <w:szCs w:val="24"/>
              </w:rPr>
              <w:t>62</w:t>
            </w:r>
          </w:p>
        </w:tc>
        <w:tc>
          <w:tcPr>
            <w:tcW w:w="1843" w:type="dxa"/>
            <w:vMerge w:val="restart"/>
            <w:tcBorders>
              <w:left w:val="single" w:sz="6" w:space="0" w:color="auto"/>
              <w:right w:val="single" w:sz="6" w:space="0" w:color="auto"/>
            </w:tcBorders>
            <w:shd w:val="clear" w:color="auto" w:fill="auto"/>
            <w:vAlign w:val="center"/>
          </w:tcPr>
          <w:p w14:paraId="613AB245"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SaaS服务及内容更新服务</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23D5E480"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62</w:t>
            </w:r>
            <w:r w:rsidRPr="00915F14">
              <w:rPr>
                <w:rFonts w:ascii="宋体" w:eastAsia="宋体" w:hAnsi="宋体" w:cs="宋体" w:hint="eastAsia"/>
                <w:sz w:val="24"/>
                <w:szCs w:val="24"/>
              </w:rPr>
              <w:t>.1 SaaS服务及内容更新服务内容支持后台服务采用SaaS服务模式，为自助展教学习服务驿站提供云端服务运行环境及配套应用管理服务，</w:t>
            </w:r>
            <w:r w:rsidRPr="00915F14">
              <w:rPr>
                <w:rFonts w:ascii="宋体" w:eastAsia="宋体" w:hAnsi="宋体" w:cs="宋体" w:hint="eastAsia"/>
                <w:sz w:val="24"/>
                <w:szCs w:val="24"/>
              </w:rPr>
              <w:lastRenderedPageBreak/>
              <w:t>提供后台服务功能的维护、升级和技术支持。</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5FABB766"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6CDF30AB"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0FBFDC17"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4E6B0D56"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7BEB71CF"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62</w:t>
            </w:r>
            <w:r w:rsidRPr="00915F14">
              <w:rPr>
                <w:rFonts w:ascii="宋体" w:eastAsia="宋体" w:hAnsi="宋体" w:cs="宋体" w:hint="eastAsia"/>
                <w:sz w:val="24"/>
                <w:szCs w:val="24"/>
              </w:rPr>
              <w:t>.2支持</w:t>
            </w:r>
            <w:proofErr w:type="gramStart"/>
            <w:r w:rsidRPr="00915F14">
              <w:rPr>
                <w:rFonts w:ascii="宋体" w:eastAsia="宋体" w:hAnsi="宋体" w:cs="宋体" w:hint="eastAsia"/>
                <w:sz w:val="24"/>
                <w:szCs w:val="24"/>
              </w:rPr>
              <w:t>微信支付</w:t>
            </w:r>
            <w:proofErr w:type="gramEnd"/>
            <w:r w:rsidRPr="00915F14">
              <w:rPr>
                <w:rFonts w:ascii="宋体" w:eastAsia="宋体" w:hAnsi="宋体" w:cs="宋体" w:hint="eastAsia"/>
                <w:sz w:val="24"/>
                <w:szCs w:val="24"/>
              </w:rPr>
              <w:t>平台，能够交/退押金、支付租金，并且能够设置计费规则、押金及租金金额；</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1279FCAD"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271A1A7F"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495AF653"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41A89EB3"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7CDD1CFA"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62</w:t>
            </w:r>
            <w:r w:rsidRPr="00915F14">
              <w:rPr>
                <w:rFonts w:ascii="宋体" w:eastAsia="宋体" w:hAnsi="宋体" w:cs="宋体" w:hint="eastAsia"/>
                <w:sz w:val="24"/>
                <w:szCs w:val="24"/>
              </w:rPr>
              <w:t>.3支持支付</w:t>
            </w:r>
            <w:proofErr w:type="gramStart"/>
            <w:r w:rsidRPr="00915F14">
              <w:rPr>
                <w:rFonts w:ascii="宋体" w:eastAsia="宋体" w:hAnsi="宋体" w:cs="宋体" w:hint="eastAsia"/>
                <w:sz w:val="24"/>
                <w:szCs w:val="24"/>
              </w:rPr>
              <w:t>宝支付</w:t>
            </w:r>
            <w:proofErr w:type="gramEnd"/>
            <w:r w:rsidRPr="00915F14">
              <w:rPr>
                <w:rFonts w:ascii="宋体" w:eastAsia="宋体" w:hAnsi="宋体" w:cs="宋体" w:hint="eastAsia"/>
                <w:sz w:val="24"/>
                <w:szCs w:val="24"/>
              </w:rPr>
              <w:t>平台，能够交/退押金、支付租金，并且能够设置计费规则、押金及租金金额；</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49ADAEDC"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2B8FAF25"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2F77352E"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0B4004A6"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31FF0D1A"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62</w:t>
            </w:r>
            <w:r w:rsidRPr="00915F14">
              <w:rPr>
                <w:rFonts w:ascii="宋体" w:eastAsia="宋体" w:hAnsi="宋体" w:cs="宋体" w:hint="eastAsia"/>
                <w:sz w:val="24"/>
                <w:szCs w:val="24"/>
              </w:rPr>
              <w:t>.4具备自助展教学习终端租赁订单管理功能，记录观众身份信息及所借设备编号、押金支付/退还情况、押金支付情况；</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20A66C26"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649B89DA"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423EE0E7"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0146DC2F"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16799785"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62</w:t>
            </w:r>
            <w:r w:rsidRPr="00915F14">
              <w:rPr>
                <w:rFonts w:ascii="宋体" w:eastAsia="宋体" w:hAnsi="宋体" w:cs="宋体" w:hint="eastAsia"/>
                <w:sz w:val="24"/>
                <w:szCs w:val="24"/>
              </w:rPr>
              <w:t>.5具备自助展教学习终端租赁订单统计功能，可查看某日或某时间段的租赁订单报表；</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51B695BE"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0C20A555"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3E04610A"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490B853D"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5A034F5F"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62</w:t>
            </w:r>
            <w:r w:rsidRPr="00915F14">
              <w:rPr>
                <w:rFonts w:ascii="宋体" w:eastAsia="宋体" w:hAnsi="宋体" w:cs="宋体" w:hint="eastAsia"/>
                <w:sz w:val="24"/>
                <w:szCs w:val="24"/>
              </w:rPr>
              <w:t>.6具备观众参观数据统计功能，记录观众使用自助展教学习终端的起止时间、各展教辅导点播放触发时间及播放时长，并生成统计报表；</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4C08E406"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38E7E8E5"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5B73579D"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72F5028A"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3C6F668A"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62</w:t>
            </w:r>
            <w:r w:rsidRPr="00915F14">
              <w:rPr>
                <w:rFonts w:ascii="宋体" w:eastAsia="宋体" w:hAnsi="宋体" w:cs="宋体" w:hint="eastAsia"/>
                <w:sz w:val="24"/>
                <w:szCs w:val="24"/>
              </w:rPr>
              <w:t>.7具备自助展</w:t>
            </w:r>
            <w:proofErr w:type="gramStart"/>
            <w:r w:rsidRPr="00915F14">
              <w:rPr>
                <w:rFonts w:ascii="宋体" w:eastAsia="宋体" w:hAnsi="宋体" w:cs="宋体" w:hint="eastAsia"/>
                <w:sz w:val="24"/>
                <w:szCs w:val="24"/>
              </w:rPr>
              <w:t>教学习</w:t>
            </w:r>
            <w:proofErr w:type="gramEnd"/>
            <w:r w:rsidRPr="00915F14">
              <w:rPr>
                <w:rFonts w:ascii="宋体" w:eastAsia="宋体" w:hAnsi="宋体" w:cs="宋体" w:hint="eastAsia"/>
                <w:sz w:val="24"/>
                <w:szCs w:val="24"/>
              </w:rPr>
              <w:t>服务驿站设备管理功能，可远程管理每台服务驿站的工作状态，可设置自动开关机时间、存储</w:t>
            </w:r>
            <w:proofErr w:type="gramStart"/>
            <w:r w:rsidRPr="00915F14">
              <w:rPr>
                <w:rFonts w:ascii="宋体" w:eastAsia="宋体" w:hAnsi="宋体" w:cs="宋体" w:hint="eastAsia"/>
                <w:sz w:val="24"/>
                <w:szCs w:val="24"/>
              </w:rPr>
              <w:t>仓状态</w:t>
            </w:r>
            <w:proofErr w:type="gramEnd"/>
            <w:r w:rsidRPr="00915F14">
              <w:rPr>
                <w:rFonts w:ascii="宋体" w:eastAsia="宋体" w:hAnsi="宋体" w:cs="宋体" w:hint="eastAsia"/>
                <w:sz w:val="24"/>
                <w:szCs w:val="24"/>
              </w:rPr>
              <w:t>等；</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18BD8018"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12E5B056"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33DE5A4E"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743B3641"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1E9D463D"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62</w:t>
            </w:r>
            <w:r w:rsidRPr="00915F14">
              <w:rPr>
                <w:rFonts w:ascii="宋体" w:eastAsia="宋体" w:hAnsi="宋体" w:cs="宋体" w:hint="eastAsia"/>
                <w:sz w:val="24"/>
                <w:szCs w:val="24"/>
              </w:rPr>
              <w:t>.8具备服务驿站大屏内容信息远程更新功能；</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129C57EC"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57234AB8"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10AA7E2E"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77B76141"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511B03CE"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62</w:t>
            </w:r>
            <w:r w:rsidRPr="00915F14">
              <w:rPr>
                <w:rFonts w:ascii="宋体" w:eastAsia="宋体" w:hAnsi="宋体" w:cs="宋体" w:hint="eastAsia"/>
                <w:sz w:val="24"/>
                <w:szCs w:val="24"/>
              </w:rPr>
              <w:t>.9具备自助展教学习终端内容资源远程更新功能。</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146DE628"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607B0E7A" w14:textId="77777777" w:rsidTr="00594237">
        <w:trPr>
          <w:trHeight w:val="20"/>
          <w:jc w:val="center"/>
        </w:trPr>
        <w:tc>
          <w:tcPr>
            <w:tcW w:w="666" w:type="dxa"/>
            <w:vMerge w:val="restart"/>
            <w:tcBorders>
              <w:left w:val="single" w:sz="12" w:space="0" w:color="auto"/>
              <w:right w:val="single" w:sz="6" w:space="0" w:color="auto"/>
            </w:tcBorders>
            <w:shd w:val="clear" w:color="auto" w:fill="auto"/>
            <w:vAlign w:val="center"/>
          </w:tcPr>
          <w:p w14:paraId="7FF66BE7" w14:textId="77777777" w:rsidR="00915F14" w:rsidRPr="00915F14" w:rsidRDefault="00915F14" w:rsidP="00915F14">
            <w:pPr>
              <w:tabs>
                <w:tab w:val="left" w:pos="72"/>
              </w:tabs>
              <w:rPr>
                <w:rFonts w:ascii="宋体" w:hAnsi="宋体"/>
                <w:sz w:val="24"/>
                <w:szCs w:val="24"/>
              </w:rPr>
            </w:pPr>
            <w:r w:rsidRPr="00915F14">
              <w:rPr>
                <w:rFonts w:ascii="宋体" w:eastAsia="宋体" w:hAnsi="宋体" w:cs="宋体"/>
                <w:sz w:val="24"/>
                <w:szCs w:val="24"/>
              </w:rPr>
              <w:t>63</w:t>
            </w:r>
          </w:p>
        </w:tc>
        <w:tc>
          <w:tcPr>
            <w:tcW w:w="1843" w:type="dxa"/>
            <w:vMerge w:val="restart"/>
            <w:tcBorders>
              <w:left w:val="single" w:sz="6" w:space="0" w:color="auto"/>
              <w:right w:val="single" w:sz="6" w:space="0" w:color="auto"/>
            </w:tcBorders>
            <w:shd w:val="clear" w:color="auto" w:fill="auto"/>
            <w:vAlign w:val="center"/>
          </w:tcPr>
          <w:p w14:paraId="2B966ECF"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租赁</w:t>
            </w:r>
            <w:proofErr w:type="gramStart"/>
            <w:r w:rsidRPr="00915F14">
              <w:rPr>
                <w:rFonts w:ascii="宋体" w:eastAsia="宋体" w:hAnsi="宋体" w:cs="宋体" w:hint="eastAsia"/>
                <w:b/>
                <w:bCs/>
                <w:sz w:val="24"/>
                <w:szCs w:val="24"/>
              </w:rPr>
              <w:t>应用微信及</w:t>
            </w:r>
            <w:proofErr w:type="gramEnd"/>
            <w:r w:rsidRPr="00915F14">
              <w:rPr>
                <w:rFonts w:ascii="宋体" w:eastAsia="宋体" w:hAnsi="宋体" w:cs="宋体" w:hint="eastAsia"/>
                <w:b/>
                <w:bCs/>
                <w:sz w:val="24"/>
                <w:szCs w:val="24"/>
              </w:rPr>
              <w:t>支付宝小程序功能</w:t>
            </w:r>
            <w:proofErr w:type="gramStart"/>
            <w:r w:rsidRPr="00915F14">
              <w:rPr>
                <w:rFonts w:ascii="宋体" w:eastAsia="宋体" w:hAnsi="宋体" w:cs="宋体" w:hint="eastAsia"/>
                <w:b/>
                <w:bCs/>
                <w:sz w:val="24"/>
                <w:szCs w:val="24"/>
              </w:rPr>
              <w:t>版块</w:t>
            </w:r>
            <w:proofErr w:type="gramEnd"/>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4525D8A3"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63</w:t>
            </w:r>
            <w:r w:rsidRPr="00915F14">
              <w:rPr>
                <w:rFonts w:ascii="宋体" w:eastAsia="宋体" w:hAnsi="宋体" w:cs="宋体" w:hint="eastAsia"/>
                <w:sz w:val="24"/>
                <w:szCs w:val="24"/>
              </w:rPr>
              <w:t>.1支持通过小程序与自助展教学习服务驿站配套进行设备的租赁；</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57F4AC19"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52FF936D"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6BE73E87"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2156A393"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13CE12D9"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63</w:t>
            </w:r>
            <w:r w:rsidRPr="00915F14">
              <w:rPr>
                <w:rFonts w:ascii="宋体" w:eastAsia="宋体" w:hAnsi="宋体" w:cs="宋体" w:hint="eastAsia"/>
                <w:sz w:val="24"/>
                <w:szCs w:val="24"/>
              </w:rPr>
              <w:t>.2支持自助租借流程服务，观众</w:t>
            </w:r>
            <w:proofErr w:type="gramStart"/>
            <w:r w:rsidRPr="00915F14">
              <w:rPr>
                <w:rFonts w:ascii="宋体" w:eastAsia="宋体" w:hAnsi="宋体" w:cs="宋体" w:hint="eastAsia"/>
                <w:sz w:val="24"/>
                <w:szCs w:val="24"/>
              </w:rPr>
              <w:t>通过微信及</w:t>
            </w:r>
            <w:proofErr w:type="gramEnd"/>
            <w:r w:rsidRPr="00915F14">
              <w:rPr>
                <w:rFonts w:ascii="宋体" w:eastAsia="宋体" w:hAnsi="宋体" w:cs="宋体" w:hint="eastAsia"/>
                <w:sz w:val="24"/>
                <w:szCs w:val="24"/>
              </w:rPr>
              <w:t>支付宝小程序扫描二</w:t>
            </w:r>
            <w:proofErr w:type="gramStart"/>
            <w:r w:rsidRPr="00915F14">
              <w:rPr>
                <w:rFonts w:ascii="宋体" w:eastAsia="宋体" w:hAnsi="宋体" w:cs="宋体" w:hint="eastAsia"/>
                <w:sz w:val="24"/>
                <w:szCs w:val="24"/>
              </w:rPr>
              <w:t>维码实现</w:t>
            </w:r>
            <w:proofErr w:type="gramEnd"/>
            <w:r w:rsidRPr="00915F14">
              <w:rPr>
                <w:rFonts w:ascii="宋体" w:eastAsia="宋体" w:hAnsi="宋体" w:cs="宋体" w:hint="eastAsia"/>
                <w:sz w:val="24"/>
                <w:szCs w:val="24"/>
              </w:rPr>
              <w:t>设备自助租借；</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63B5DD81"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03EAAA08"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31C79637"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50DA78BF"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68571D23"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63</w:t>
            </w:r>
            <w:r w:rsidRPr="00915F14">
              <w:rPr>
                <w:rFonts w:ascii="宋体" w:eastAsia="宋体" w:hAnsi="宋体" w:cs="宋体" w:hint="eastAsia"/>
                <w:sz w:val="24"/>
                <w:szCs w:val="24"/>
              </w:rPr>
              <w:t>.3支持自助归还流程服务，观众</w:t>
            </w:r>
            <w:proofErr w:type="gramStart"/>
            <w:r w:rsidRPr="00915F14">
              <w:rPr>
                <w:rFonts w:ascii="宋体" w:eastAsia="宋体" w:hAnsi="宋体" w:cs="宋体" w:hint="eastAsia"/>
                <w:sz w:val="24"/>
                <w:szCs w:val="24"/>
              </w:rPr>
              <w:t>通过微信及</w:t>
            </w:r>
            <w:proofErr w:type="gramEnd"/>
            <w:r w:rsidRPr="00915F14">
              <w:rPr>
                <w:rFonts w:ascii="宋体" w:eastAsia="宋体" w:hAnsi="宋体" w:cs="宋体" w:hint="eastAsia"/>
                <w:sz w:val="24"/>
                <w:szCs w:val="24"/>
              </w:rPr>
              <w:t>支付宝小程序扫描二</w:t>
            </w:r>
            <w:proofErr w:type="gramStart"/>
            <w:r w:rsidRPr="00915F14">
              <w:rPr>
                <w:rFonts w:ascii="宋体" w:eastAsia="宋体" w:hAnsi="宋体" w:cs="宋体" w:hint="eastAsia"/>
                <w:sz w:val="24"/>
                <w:szCs w:val="24"/>
              </w:rPr>
              <w:t>维码实现</w:t>
            </w:r>
            <w:proofErr w:type="gramEnd"/>
            <w:r w:rsidRPr="00915F14">
              <w:rPr>
                <w:rFonts w:ascii="宋体" w:eastAsia="宋体" w:hAnsi="宋体" w:cs="宋体" w:hint="eastAsia"/>
                <w:sz w:val="24"/>
                <w:szCs w:val="24"/>
              </w:rPr>
              <w:t>设备自助归还；</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7105BB2D"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4D21E3F0"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5C89B1F9"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297D78B9"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4D8D0DD3"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63</w:t>
            </w:r>
            <w:r w:rsidRPr="00915F14">
              <w:rPr>
                <w:rFonts w:ascii="宋体" w:eastAsia="宋体" w:hAnsi="宋体" w:cs="宋体" w:hint="eastAsia"/>
                <w:sz w:val="24"/>
                <w:szCs w:val="24"/>
              </w:rPr>
              <w:t>.4支持租借押金的支付功能，租借租金的支付功能；</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37582F78"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5EEBF961"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283243C2"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2B5E2D97"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5707B19A"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63</w:t>
            </w:r>
            <w:r w:rsidRPr="00915F14">
              <w:rPr>
                <w:rFonts w:ascii="宋体" w:eastAsia="宋体" w:hAnsi="宋体" w:cs="宋体" w:hint="eastAsia"/>
                <w:sz w:val="24"/>
                <w:szCs w:val="24"/>
              </w:rPr>
              <w:t>.5观众在小程序端可以查看已完成和租借中的</w:t>
            </w:r>
            <w:r w:rsidRPr="00915F14">
              <w:rPr>
                <w:rFonts w:ascii="宋体" w:eastAsia="宋体" w:hAnsi="宋体" w:cs="宋体" w:hint="eastAsia"/>
                <w:sz w:val="24"/>
                <w:szCs w:val="24"/>
              </w:rPr>
              <w:lastRenderedPageBreak/>
              <w:t>订单信息，支持租借次数统计功能；</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5D35402D"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5A0C20FE"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1DCAE1D2"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0B45F821"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164CBE5E"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63</w:t>
            </w:r>
            <w:r w:rsidRPr="00915F14">
              <w:rPr>
                <w:rFonts w:ascii="宋体" w:eastAsia="宋体" w:hAnsi="宋体" w:cs="宋体" w:hint="eastAsia"/>
                <w:sz w:val="24"/>
                <w:szCs w:val="24"/>
              </w:rPr>
              <w:t>.6利用小程序在线服务窗口与工作人员进行信息交流，提供帮助支持服务；</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192FCE5A"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2BEF8C3F"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1E5AA95C"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171FF648"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4037E30D"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63</w:t>
            </w:r>
            <w:r w:rsidRPr="00915F14">
              <w:rPr>
                <w:rFonts w:ascii="宋体" w:eastAsia="宋体" w:hAnsi="宋体" w:cs="宋体" w:hint="eastAsia"/>
                <w:sz w:val="24"/>
                <w:szCs w:val="24"/>
              </w:rPr>
              <w:t>.7观众可以拨打客服电话，获取帮助支持服务；</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3B0E3AB9"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255C0F16"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1FE419D7"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0CC0157D"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400521B8"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63</w:t>
            </w:r>
            <w:r w:rsidRPr="00915F14">
              <w:rPr>
                <w:rFonts w:ascii="宋体" w:eastAsia="宋体" w:hAnsi="宋体" w:cs="宋体" w:hint="eastAsia"/>
                <w:sz w:val="24"/>
                <w:szCs w:val="24"/>
              </w:rPr>
              <w:t>.8针对观众在使用过程中的常见问题进行解答，帮助观众快速熟悉了解功能使用；</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1FEB6A5C"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3F544BBA"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57BB734B" w14:textId="77777777" w:rsidR="00915F14" w:rsidRPr="00915F14" w:rsidRDefault="00915F14" w:rsidP="00915F14">
            <w:pPr>
              <w:tabs>
                <w:tab w:val="left" w:pos="72"/>
              </w:tabs>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4D42D5D8" w14:textId="77777777" w:rsidR="00915F14" w:rsidRPr="00915F14" w:rsidRDefault="00915F14" w:rsidP="00915F14">
            <w:pPr>
              <w:ind w:leftChars="-27" w:left="-57" w:rightChars="-37" w:right="-78"/>
              <w:jc w:val="center"/>
              <w:rPr>
                <w:rFonts w:ascii="宋体" w:eastAsia="宋体" w:hAnsi="宋体" w:cs="宋体"/>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181291E5"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63</w:t>
            </w:r>
            <w:r w:rsidRPr="00915F14">
              <w:rPr>
                <w:rFonts w:ascii="宋体" w:eastAsia="宋体" w:hAnsi="宋体" w:cs="宋体" w:hint="eastAsia"/>
                <w:sz w:val="24"/>
                <w:szCs w:val="24"/>
              </w:rPr>
              <w:t>.9观众可以按照保修引导信息，实现设备故障问题保修。</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1B73AA2D"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5839225E" w14:textId="77777777" w:rsidTr="00594237">
        <w:trPr>
          <w:trHeight w:val="20"/>
          <w:jc w:val="center"/>
        </w:trPr>
        <w:tc>
          <w:tcPr>
            <w:tcW w:w="666" w:type="dxa"/>
            <w:tcBorders>
              <w:left w:val="single" w:sz="12" w:space="0" w:color="auto"/>
              <w:right w:val="single" w:sz="6" w:space="0" w:color="auto"/>
            </w:tcBorders>
            <w:shd w:val="clear" w:color="auto" w:fill="auto"/>
            <w:vAlign w:val="center"/>
          </w:tcPr>
          <w:p w14:paraId="1FE9EE12" w14:textId="77777777" w:rsidR="00915F14" w:rsidRPr="00915F14" w:rsidRDefault="00915F14" w:rsidP="00915F14">
            <w:pPr>
              <w:tabs>
                <w:tab w:val="left" w:pos="72"/>
              </w:tabs>
              <w:rPr>
                <w:rFonts w:ascii="宋体" w:hAnsi="宋体"/>
                <w:sz w:val="24"/>
                <w:szCs w:val="24"/>
              </w:rPr>
            </w:pPr>
            <w:r w:rsidRPr="00915F14">
              <w:rPr>
                <w:rFonts w:ascii="宋体" w:eastAsia="宋体" w:hAnsi="宋体" w:cs="宋体"/>
                <w:sz w:val="24"/>
                <w:szCs w:val="24"/>
              </w:rPr>
              <w:t>64</w:t>
            </w:r>
          </w:p>
        </w:tc>
        <w:tc>
          <w:tcPr>
            <w:tcW w:w="1843" w:type="dxa"/>
            <w:tcBorders>
              <w:left w:val="single" w:sz="6" w:space="0" w:color="auto"/>
              <w:right w:val="single" w:sz="6" w:space="0" w:color="auto"/>
            </w:tcBorders>
            <w:shd w:val="clear" w:color="auto" w:fill="auto"/>
            <w:vAlign w:val="center"/>
          </w:tcPr>
          <w:p w14:paraId="6C5EF7A9"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自助展教学习服务驿站设备维护服务</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12500768"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64</w:t>
            </w:r>
            <w:r w:rsidRPr="00915F14">
              <w:rPr>
                <w:rFonts w:ascii="宋体" w:eastAsia="宋体" w:hAnsi="宋体" w:cs="宋体" w:hint="eastAsia"/>
                <w:sz w:val="24"/>
                <w:szCs w:val="24"/>
              </w:rPr>
              <w:t>.1提供</w:t>
            </w:r>
            <w:r w:rsidRPr="00915F14">
              <w:rPr>
                <w:rFonts w:ascii="宋体" w:eastAsia="宋体" w:hAnsi="宋体" w:cs="宋体"/>
                <w:sz w:val="24"/>
                <w:szCs w:val="24"/>
              </w:rPr>
              <w:t>3</w:t>
            </w:r>
            <w:r w:rsidRPr="00915F14">
              <w:rPr>
                <w:rFonts w:ascii="宋体" w:eastAsia="宋体" w:hAnsi="宋体" w:cs="宋体" w:hint="eastAsia"/>
                <w:sz w:val="24"/>
                <w:szCs w:val="24"/>
              </w:rPr>
              <w:t>台设备3年维护服务。</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2338E1BF"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31B67E7F" w14:textId="77777777" w:rsidTr="00594237">
        <w:trPr>
          <w:trHeight w:val="20"/>
          <w:jc w:val="center"/>
        </w:trPr>
        <w:tc>
          <w:tcPr>
            <w:tcW w:w="666" w:type="dxa"/>
            <w:tcBorders>
              <w:left w:val="single" w:sz="12" w:space="0" w:color="auto"/>
              <w:right w:val="single" w:sz="6" w:space="0" w:color="auto"/>
            </w:tcBorders>
            <w:shd w:val="clear" w:color="auto" w:fill="auto"/>
            <w:vAlign w:val="center"/>
          </w:tcPr>
          <w:p w14:paraId="22E86304" w14:textId="77777777" w:rsidR="00915F14" w:rsidRPr="00915F14" w:rsidRDefault="00915F14" w:rsidP="00915F14">
            <w:pPr>
              <w:tabs>
                <w:tab w:val="left" w:pos="72"/>
              </w:tabs>
              <w:rPr>
                <w:rFonts w:ascii="宋体" w:eastAsia="宋体" w:hAnsi="宋体" w:cs="宋体"/>
                <w:sz w:val="24"/>
                <w:szCs w:val="24"/>
              </w:rPr>
            </w:pPr>
            <w:r w:rsidRPr="00915F14">
              <w:rPr>
                <w:rFonts w:ascii="宋体" w:eastAsia="宋体" w:hAnsi="宋体" w:cs="宋体" w:hint="eastAsia"/>
                <w:sz w:val="24"/>
                <w:szCs w:val="24"/>
              </w:rPr>
              <w:t>6</w:t>
            </w:r>
            <w:r w:rsidRPr="00915F14">
              <w:rPr>
                <w:rFonts w:ascii="宋体" w:eastAsia="宋体" w:hAnsi="宋体" w:cs="宋体"/>
                <w:sz w:val="24"/>
                <w:szCs w:val="24"/>
              </w:rPr>
              <w:t>5</w:t>
            </w:r>
          </w:p>
        </w:tc>
        <w:tc>
          <w:tcPr>
            <w:tcW w:w="1843" w:type="dxa"/>
            <w:tcBorders>
              <w:left w:val="single" w:sz="6" w:space="0" w:color="auto"/>
              <w:right w:val="single" w:sz="6" w:space="0" w:color="auto"/>
            </w:tcBorders>
            <w:shd w:val="clear" w:color="auto" w:fill="auto"/>
            <w:vAlign w:val="center"/>
          </w:tcPr>
          <w:p w14:paraId="482B5563"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人工智能基础支撑</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41779500"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65.1</w:t>
            </w:r>
            <w:r w:rsidRPr="00915F14">
              <w:rPr>
                <w:rFonts w:ascii="宋体" w:eastAsia="宋体" w:hAnsi="宋体" w:cs="宋体" w:hint="eastAsia"/>
                <w:sz w:val="24"/>
                <w:szCs w:val="24"/>
              </w:rPr>
              <w:t>图像识别引擎：包括图像分析、特征图像识别、定制化图像识别功能；语音识别引擎：包括本地与云端两种识别模式、自定义上传词库、语音文字转换和远场景语音识别；图像审核引擎：包括违规信息审核、美观和清晰度筛选功能；文本审核引擎：包括用户评论监测和媒体文章文本内容审核功能。</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239BF945"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6EDC73FF" w14:textId="77777777" w:rsidTr="00594237">
        <w:trPr>
          <w:trHeight w:val="20"/>
          <w:jc w:val="center"/>
        </w:trPr>
        <w:tc>
          <w:tcPr>
            <w:tcW w:w="666" w:type="dxa"/>
            <w:vMerge w:val="restart"/>
            <w:tcBorders>
              <w:left w:val="single" w:sz="12" w:space="0" w:color="auto"/>
              <w:right w:val="single" w:sz="6" w:space="0" w:color="auto"/>
            </w:tcBorders>
            <w:shd w:val="clear" w:color="auto" w:fill="auto"/>
            <w:vAlign w:val="center"/>
          </w:tcPr>
          <w:p w14:paraId="411F8AFB" w14:textId="77777777" w:rsidR="00915F14" w:rsidRPr="00915F14" w:rsidRDefault="00915F14" w:rsidP="00915F14">
            <w:pPr>
              <w:tabs>
                <w:tab w:val="left" w:pos="72"/>
              </w:tabs>
              <w:rPr>
                <w:rFonts w:ascii="宋体" w:eastAsia="宋体" w:hAnsi="宋体" w:cs="宋体"/>
                <w:sz w:val="24"/>
                <w:szCs w:val="24"/>
              </w:rPr>
            </w:pPr>
            <w:r w:rsidRPr="00915F14">
              <w:rPr>
                <w:rFonts w:ascii="宋体" w:eastAsia="宋体" w:hAnsi="宋体" w:cs="宋体" w:hint="eastAsia"/>
                <w:sz w:val="24"/>
                <w:szCs w:val="24"/>
              </w:rPr>
              <w:t>6</w:t>
            </w:r>
            <w:r w:rsidRPr="00915F14">
              <w:rPr>
                <w:rFonts w:ascii="宋体" w:eastAsia="宋体" w:hAnsi="宋体" w:cs="宋体"/>
                <w:sz w:val="24"/>
                <w:szCs w:val="24"/>
              </w:rPr>
              <w:t>6</w:t>
            </w:r>
          </w:p>
        </w:tc>
        <w:tc>
          <w:tcPr>
            <w:tcW w:w="1843" w:type="dxa"/>
            <w:vMerge w:val="restart"/>
            <w:tcBorders>
              <w:left w:val="single" w:sz="6" w:space="0" w:color="auto"/>
              <w:right w:val="single" w:sz="6" w:space="0" w:color="auto"/>
            </w:tcBorders>
            <w:shd w:val="clear" w:color="auto" w:fill="auto"/>
            <w:vAlign w:val="center"/>
          </w:tcPr>
          <w:p w14:paraId="7223858A"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防火墙系统</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57C6EE7A"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66</w:t>
            </w:r>
            <w:r w:rsidRPr="00915F14">
              <w:rPr>
                <w:rFonts w:ascii="宋体" w:eastAsia="宋体" w:hAnsi="宋体" w:cs="宋体" w:hint="eastAsia"/>
                <w:sz w:val="24"/>
                <w:szCs w:val="24"/>
              </w:rPr>
              <w:t>.1</w:t>
            </w:r>
            <w:r w:rsidRPr="00915F14">
              <w:rPr>
                <w:rFonts w:ascii="宋体" w:eastAsia="宋体" w:hAnsi="宋体" w:cs="宋体"/>
                <w:sz w:val="24"/>
                <w:szCs w:val="24"/>
              </w:rPr>
              <w:t xml:space="preserve"> 2</w:t>
            </w:r>
            <w:r w:rsidRPr="00915F14">
              <w:rPr>
                <w:rFonts w:ascii="宋体" w:eastAsia="宋体" w:hAnsi="宋体" w:cs="宋体" w:hint="eastAsia"/>
                <w:sz w:val="24"/>
                <w:szCs w:val="24"/>
              </w:rPr>
              <w:t>U机型，</w:t>
            </w:r>
            <w:proofErr w:type="gramStart"/>
            <w:r w:rsidRPr="00915F14">
              <w:rPr>
                <w:rFonts w:ascii="宋体" w:eastAsia="宋体" w:hAnsi="宋体" w:cs="宋体" w:hint="eastAsia"/>
                <w:sz w:val="24"/>
                <w:szCs w:val="24"/>
              </w:rPr>
              <w:t>含交流</w:t>
            </w:r>
            <w:proofErr w:type="gramEnd"/>
            <w:r w:rsidRPr="00915F14">
              <w:rPr>
                <w:rFonts w:ascii="宋体" w:eastAsia="宋体" w:hAnsi="宋体" w:cs="宋体" w:hint="eastAsia"/>
                <w:sz w:val="24"/>
                <w:szCs w:val="24"/>
              </w:rPr>
              <w:t>冗余模块。不低于1*RJ45串口，1*RJ45管理口，2*USB接口，6*GE电口（Bypass),4*SFP光口，2个接口扩展槽位，含传统防火墙、流量管理、应用管理、IPSecVPN、资产识别功能；</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05B79504"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7193FDF6"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1A5AEAA9" w14:textId="77777777" w:rsidR="00915F14" w:rsidRPr="00915F14" w:rsidRDefault="00915F14" w:rsidP="00915F14">
            <w:pPr>
              <w:tabs>
                <w:tab w:val="left" w:pos="72"/>
              </w:tabs>
              <w:rPr>
                <w:rFonts w:ascii="宋体" w:eastAsia="宋体" w:hAnsi="宋体" w:cs="宋体"/>
                <w:sz w:val="24"/>
                <w:szCs w:val="24"/>
              </w:rPr>
            </w:pPr>
          </w:p>
        </w:tc>
        <w:tc>
          <w:tcPr>
            <w:tcW w:w="1843" w:type="dxa"/>
            <w:vMerge/>
            <w:tcBorders>
              <w:left w:val="single" w:sz="6" w:space="0" w:color="auto"/>
              <w:right w:val="single" w:sz="6" w:space="0" w:color="auto"/>
            </w:tcBorders>
            <w:shd w:val="clear" w:color="auto" w:fill="auto"/>
            <w:vAlign w:val="center"/>
          </w:tcPr>
          <w:p w14:paraId="2CE913F6"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04AF918C"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66</w:t>
            </w:r>
            <w:r w:rsidRPr="00915F14">
              <w:rPr>
                <w:rFonts w:ascii="宋体" w:eastAsia="宋体" w:hAnsi="宋体" w:cs="宋体" w:hint="eastAsia"/>
                <w:sz w:val="24"/>
                <w:szCs w:val="24"/>
              </w:rPr>
              <w:t>.2 2个万兆SFPP插槽（不含光纤接口模块)，支持万兆多模光纤接口模块、万兆单模光纤接口模块。</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5E6F5EC8"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7B9DAAF3"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5582C85E" w14:textId="77777777" w:rsidR="00915F14" w:rsidRPr="00915F14" w:rsidRDefault="00915F14" w:rsidP="00915F14">
            <w:pPr>
              <w:tabs>
                <w:tab w:val="left" w:pos="72"/>
              </w:tabs>
              <w:rPr>
                <w:rFonts w:ascii="宋体" w:eastAsia="宋体" w:hAnsi="宋体" w:cs="宋体"/>
                <w:sz w:val="24"/>
                <w:szCs w:val="24"/>
              </w:rPr>
            </w:pPr>
          </w:p>
        </w:tc>
        <w:tc>
          <w:tcPr>
            <w:tcW w:w="1843" w:type="dxa"/>
            <w:vMerge/>
            <w:tcBorders>
              <w:left w:val="single" w:sz="6" w:space="0" w:color="auto"/>
              <w:right w:val="single" w:sz="6" w:space="0" w:color="auto"/>
            </w:tcBorders>
            <w:shd w:val="clear" w:color="auto" w:fill="auto"/>
            <w:vAlign w:val="center"/>
          </w:tcPr>
          <w:p w14:paraId="154D9DAF"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5DA70CC0"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hint="eastAsia"/>
                <w:sz w:val="24"/>
                <w:szCs w:val="24"/>
              </w:rPr>
              <w:t>6</w:t>
            </w:r>
            <w:r w:rsidRPr="00915F14">
              <w:rPr>
                <w:rFonts w:ascii="宋体" w:eastAsia="宋体" w:hAnsi="宋体" w:cs="宋体"/>
                <w:sz w:val="24"/>
                <w:szCs w:val="24"/>
              </w:rPr>
              <w:t xml:space="preserve">6.3 </w:t>
            </w:r>
            <w:r w:rsidRPr="00915F14">
              <w:rPr>
                <w:rFonts w:ascii="宋体" w:eastAsia="宋体" w:hAnsi="宋体" w:cs="宋体" w:hint="eastAsia"/>
                <w:sz w:val="24"/>
                <w:szCs w:val="24"/>
              </w:rPr>
              <w:t>SSL</w:t>
            </w:r>
            <w:r w:rsidRPr="00915F14">
              <w:rPr>
                <w:rFonts w:ascii="宋体" w:eastAsia="宋体" w:hAnsi="宋体" w:cs="宋体"/>
                <w:sz w:val="24"/>
                <w:szCs w:val="24"/>
              </w:rPr>
              <w:t xml:space="preserve"> </w:t>
            </w:r>
            <w:r w:rsidRPr="00915F14">
              <w:rPr>
                <w:rFonts w:ascii="宋体" w:eastAsia="宋体" w:hAnsi="宋体" w:cs="宋体" w:hint="eastAsia"/>
                <w:sz w:val="24"/>
                <w:szCs w:val="24"/>
              </w:rPr>
              <w:t>VPN模块，包含B</w:t>
            </w:r>
            <w:r w:rsidRPr="00915F14">
              <w:rPr>
                <w:rFonts w:ascii="宋体" w:eastAsia="宋体" w:hAnsi="宋体" w:cs="宋体"/>
                <w:sz w:val="24"/>
                <w:szCs w:val="24"/>
              </w:rPr>
              <w:t>/S</w:t>
            </w:r>
            <w:r w:rsidRPr="00915F14">
              <w:rPr>
                <w:rFonts w:ascii="宋体" w:eastAsia="宋体" w:hAnsi="宋体" w:cs="宋体" w:hint="eastAsia"/>
                <w:sz w:val="24"/>
                <w:szCs w:val="24"/>
              </w:rPr>
              <w:t>和C</w:t>
            </w:r>
            <w:r w:rsidRPr="00915F14">
              <w:rPr>
                <w:rFonts w:ascii="宋体" w:eastAsia="宋体" w:hAnsi="宋体" w:cs="宋体"/>
                <w:sz w:val="24"/>
                <w:szCs w:val="24"/>
              </w:rPr>
              <w:t>/S</w:t>
            </w:r>
            <w:r w:rsidRPr="00915F14">
              <w:rPr>
                <w:rFonts w:ascii="宋体" w:eastAsia="宋体" w:hAnsi="宋体" w:cs="宋体" w:hint="eastAsia"/>
                <w:sz w:val="24"/>
                <w:szCs w:val="24"/>
              </w:rPr>
              <w:t>两种类型；一体化防护模块，包含入侵防护、URL过滤、防病毒、内容过滤模块，且含入侵防护特征库、恶意站点库、URL分类库、病毒特征库三年升级。</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6CA11B35"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04EA5B61" w14:textId="77777777" w:rsidTr="00594237">
        <w:trPr>
          <w:trHeight w:val="20"/>
          <w:jc w:val="center"/>
        </w:trPr>
        <w:tc>
          <w:tcPr>
            <w:tcW w:w="666" w:type="dxa"/>
            <w:vMerge w:val="restart"/>
            <w:tcBorders>
              <w:left w:val="single" w:sz="12" w:space="0" w:color="auto"/>
              <w:right w:val="single" w:sz="6" w:space="0" w:color="auto"/>
            </w:tcBorders>
            <w:shd w:val="clear" w:color="auto" w:fill="auto"/>
            <w:vAlign w:val="center"/>
          </w:tcPr>
          <w:p w14:paraId="6AB41F4A" w14:textId="77777777" w:rsidR="00915F14" w:rsidRPr="00915F14" w:rsidRDefault="00915F14" w:rsidP="00915F14">
            <w:pPr>
              <w:tabs>
                <w:tab w:val="left" w:pos="72"/>
              </w:tabs>
              <w:rPr>
                <w:rFonts w:ascii="宋体" w:eastAsia="宋体" w:hAnsi="宋体" w:cs="宋体"/>
                <w:sz w:val="24"/>
                <w:szCs w:val="24"/>
              </w:rPr>
            </w:pPr>
            <w:r w:rsidRPr="00915F14">
              <w:rPr>
                <w:rFonts w:ascii="宋体" w:eastAsia="宋体" w:hAnsi="宋体" w:cs="宋体" w:hint="eastAsia"/>
                <w:sz w:val="24"/>
                <w:szCs w:val="24"/>
              </w:rPr>
              <w:lastRenderedPageBreak/>
              <w:t>6</w:t>
            </w:r>
            <w:r w:rsidRPr="00915F14">
              <w:rPr>
                <w:rFonts w:ascii="宋体" w:eastAsia="宋体" w:hAnsi="宋体" w:cs="宋体"/>
                <w:sz w:val="24"/>
                <w:szCs w:val="24"/>
              </w:rPr>
              <w:t>7</w:t>
            </w:r>
          </w:p>
        </w:tc>
        <w:tc>
          <w:tcPr>
            <w:tcW w:w="1843" w:type="dxa"/>
            <w:vMerge w:val="restart"/>
            <w:tcBorders>
              <w:left w:val="single" w:sz="6" w:space="0" w:color="auto"/>
              <w:right w:val="single" w:sz="6" w:space="0" w:color="auto"/>
            </w:tcBorders>
            <w:shd w:val="clear" w:color="auto" w:fill="auto"/>
            <w:vAlign w:val="center"/>
          </w:tcPr>
          <w:p w14:paraId="1B215332"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b/>
                <w:bCs/>
                <w:sz w:val="24"/>
                <w:szCs w:val="24"/>
              </w:rPr>
              <w:t>W</w:t>
            </w:r>
            <w:r w:rsidRPr="00915F14">
              <w:rPr>
                <w:rFonts w:ascii="宋体" w:eastAsia="宋体" w:hAnsi="宋体" w:cs="宋体" w:hint="eastAsia"/>
                <w:b/>
                <w:bCs/>
                <w:sz w:val="24"/>
                <w:szCs w:val="24"/>
              </w:rPr>
              <w:t>EB应用防护系统</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68815B8F"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67</w:t>
            </w:r>
            <w:r w:rsidRPr="00915F14">
              <w:rPr>
                <w:rFonts w:ascii="宋体" w:eastAsia="宋体" w:hAnsi="宋体" w:cs="宋体" w:hint="eastAsia"/>
                <w:sz w:val="24"/>
                <w:szCs w:val="24"/>
              </w:rPr>
              <w:t>.</w:t>
            </w:r>
            <w:r w:rsidRPr="00915F14">
              <w:rPr>
                <w:rFonts w:ascii="宋体" w:eastAsia="宋体" w:hAnsi="宋体" w:cs="宋体"/>
                <w:sz w:val="24"/>
                <w:szCs w:val="24"/>
              </w:rPr>
              <w:t>1 2</w:t>
            </w:r>
            <w:r w:rsidRPr="00915F14">
              <w:rPr>
                <w:rFonts w:ascii="宋体" w:eastAsia="宋体" w:hAnsi="宋体" w:cs="宋体" w:hint="eastAsia"/>
                <w:sz w:val="24"/>
                <w:szCs w:val="24"/>
              </w:rPr>
              <w:t>U机型，</w:t>
            </w:r>
            <w:proofErr w:type="gramStart"/>
            <w:r w:rsidRPr="00915F14">
              <w:rPr>
                <w:rFonts w:ascii="宋体" w:eastAsia="宋体" w:hAnsi="宋体" w:cs="宋体" w:hint="eastAsia"/>
                <w:sz w:val="24"/>
                <w:szCs w:val="24"/>
              </w:rPr>
              <w:t>含交流</w:t>
            </w:r>
            <w:proofErr w:type="gramEnd"/>
            <w:r w:rsidRPr="00915F14">
              <w:rPr>
                <w:rFonts w:ascii="宋体" w:eastAsia="宋体" w:hAnsi="宋体" w:cs="宋体" w:hint="eastAsia"/>
                <w:sz w:val="24"/>
                <w:szCs w:val="24"/>
              </w:rPr>
              <w:t>冗余电源模块，不少于2USB接口，1管理口，1串口，6*GE</w:t>
            </w:r>
            <w:proofErr w:type="gramStart"/>
            <w:r w:rsidRPr="00915F14">
              <w:rPr>
                <w:rFonts w:ascii="宋体" w:eastAsia="宋体" w:hAnsi="宋体" w:cs="宋体" w:hint="eastAsia"/>
                <w:sz w:val="24"/>
                <w:szCs w:val="24"/>
              </w:rPr>
              <w:t>电口</w:t>
            </w:r>
            <w:proofErr w:type="gramEnd"/>
            <w:r w:rsidRPr="00915F14">
              <w:rPr>
                <w:rFonts w:ascii="宋体" w:eastAsia="宋体" w:hAnsi="宋体" w:cs="宋体" w:hint="eastAsia"/>
                <w:sz w:val="24"/>
                <w:szCs w:val="24"/>
              </w:rPr>
              <w:t>(BYPASS)。1个接口扩展槽位,可购买千兆链路扩展板卡扩展。最大支持10路防护。不少于4个千兆SFP插槽（不含光纤接口模块)，支持千兆多模光纤接口模块、千兆单模光纤接口模块、</w:t>
            </w:r>
            <w:proofErr w:type="gramStart"/>
            <w:r w:rsidRPr="00915F14">
              <w:rPr>
                <w:rFonts w:ascii="宋体" w:eastAsia="宋体" w:hAnsi="宋体" w:cs="宋体" w:hint="eastAsia"/>
                <w:sz w:val="24"/>
                <w:szCs w:val="24"/>
              </w:rPr>
              <w:t>千兆电口</w:t>
            </w:r>
            <w:proofErr w:type="gramEnd"/>
            <w:r w:rsidRPr="00915F14">
              <w:rPr>
                <w:rFonts w:ascii="宋体" w:eastAsia="宋体" w:hAnsi="宋体" w:cs="宋体" w:hint="eastAsia"/>
                <w:sz w:val="24"/>
                <w:szCs w:val="24"/>
              </w:rPr>
              <w:t>接口模块。</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45A27835"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5C4A66DC"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2DC04EB6" w14:textId="77777777" w:rsidR="00915F14" w:rsidRPr="00915F14" w:rsidRDefault="00915F14" w:rsidP="00915F14">
            <w:pPr>
              <w:tabs>
                <w:tab w:val="left" w:pos="72"/>
              </w:tabs>
              <w:rPr>
                <w:rFonts w:ascii="宋体" w:eastAsia="宋体" w:hAnsi="宋体" w:cs="宋体"/>
                <w:sz w:val="24"/>
                <w:szCs w:val="24"/>
              </w:rPr>
            </w:pPr>
          </w:p>
        </w:tc>
        <w:tc>
          <w:tcPr>
            <w:tcW w:w="1843" w:type="dxa"/>
            <w:vMerge/>
            <w:tcBorders>
              <w:left w:val="single" w:sz="6" w:space="0" w:color="auto"/>
              <w:right w:val="single" w:sz="6" w:space="0" w:color="auto"/>
            </w:tcBorders>
            <w:shd w:val="clear" w:color="auto" w:fill="auto"/>
            <w:vAlign w:val="center"/>
          </w:tcPr>
          <w:p w14:paraId="459877FB"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053FA630"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67</w:t>
            </w:r>
            <w:r w:rsidRPr="00915F14">
              <w:rPr>
                <w:rFonts w:ascii="宋体" w:eastAsia="宋体" w:hAnsi="宋体" w:cs="宋体" w:hint="eastAsia"/>
                <w:sz w:val="24"/>
                <w:szCs w:val="24"/>
              </w:rPr>
              <w:t>.</w:t>
            </w:r>
            <w:r w:rsidRPr="00915F14">
              <w:rPr>
                <w:rFonts w:ascii="宋体" w:eastAsia="宋体" w:hAnsi="宋体" w:cs="宋体"/>
                <w:sz w:val="24"/>
                <w:szCs w:val="24"/>
              </w:rPr>
              <w:t xml:space="preserve">2 </w:t>
            </w:r>
            <w:r w:rsidRPr="00915F14">
              <w:rPr>
                <w:rFonts w:ascii="宋体" w:eastAsia="宋体" w:hAnsi="宋体" w:cs="宋体" w:hint="eastAsia"/>
                <w:sz w:val="24"/>
                <w:szCs w:val="24"/>
              </w:rPr>
              <w:t>包含三年系统软件和特征库升级服务。</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75D73648"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1C0DBF6B" w14:textId="77777777" w:rsidTr="00594237">
        <w:trPr>
          <w:trHeight w:val="20"/>
          <w:jc w:val="center"/>
        </w:trPr>
        <w:tc>
          <w:tcPr>
            <w:tcW w:w="666" w:type="dxa"/>
            <w:tcBorders>
              <w:left w:val="single" w:sz="12" w:space="0" w:color="auto"/>
              <w:right w:val="single" w:sz="6" w:space="0" w:color="auto"/>
            </w:tcBorders>
            <w:shd w:val="clear" w:color="auto" w:fill="auto"/>
            <w:vAlign w:val="center"/>
          </w:tcPr>
          <w:p w14:paraId="2D58E5C2" w14:textId="77777777" w:rsidR="00915F14" w:rsidRPr="00915F14" w:rsidRDefault="00915F14" w:rsidP="00915F14">
            <w:pPr>
              <w:tabs>
                <w:tab w:val="left" w:pos="72"/>
              </w:tabs>
              <w:rPr>
                <w:rFonts w:ascii="宋体" w:eastAsia="宋体" w:hAnsi="宋体" w:cs="宋体"/>
                <w:sz w:val="24"/>
                <w:szCs w:val="24"/>
              </w:rPr>
            </w:pPr>
            <w:r w:rsidRPr="00915F14">
              <w:rPr>
                <w:rFonts w:ascii="宋体" w:eastAsia="宋体" w:hAnsi="宋体" w:cs="宋体" w:hint="eastAsia"/>
                <w:sz w:val="24"/>
                <w:szCs w:val="24"/>
              </w:rPr>
              <w:t>6</w:t>
            </w:r>
            <w:r w:rsidRPr="00915F14">
              <w:rPr>
                <w:rFonts w:ascii="宋体" w:eastAsia="宋体" w:hAnsi="宋体" w:cs="宋体"/>
                <w:sz w:val="24"/>
                <w:szCs w:val="24"/>
              </w:rPr>
              <w:t>8</w:t>
            </w:r>
          </w:p>
        </w:tc>
        <w:tc>
          <w:tcPr>
            <w:tcW w:w="1843" w:type="dxa"/>
            <w:tcBorders>
              <w:left w:val="single" w:sz="6" w:space="0" w:color="auto"/>
              <w:right w:val="single" w:sz="6" w:space="0" w:color="auto"/>
            </w:tcBorders>
            <w:shd w:val="clear" w:color="auto" w:fill="auto"/>
            <w:vAlign w:val="center"/>
          </w:tcPr>
          <w:p w14:paraId="4673032A"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日志审计系统</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454D4B3B"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68</w:t>
            </w:r>
            <w:r w:rsidRPr="00915F14">
              <w:rPr>
                <w:rFonts w:ascii="宋体" w:eastAsia="宋体" w:hAnsi="宋体" w:cs="宋体" w:hint="eastAsia"/>
                <w:sz w:val="24"/>
                <w:szCs w:val="24"/>
              </w:rPr>
              <w:t>.1 2U,</w:t>
            </w:r>
            <w:proofErr w:type="gramStart"/>
            <w:r w:rsidRPr="00915F14">
              <w:rPr>
                <w:rFonts w:ascii="宋体" w:eastAsia="宋体" w:hAnsi="宋体" w:cs="宋体" w:hint="eastAsia"/>
                <w:sz w:val="24"/>
                <w:szCs w:val="24"/>
              </w:rPr>
              <w:t>含交流</w:t>
            </w:r>
            <w:proofErr w:type="gramEnd"/>
            <w:r w:rsidRPr="00915F14">
              <w:rPr>
                <w:rFonts w:ascii="宋体" w:eastAsia="宋体" w:hAnsi="宋体" w:cs="宋体" w:hint="eastAsia"/>
                <w:sz w:val="24"/>
                <w:szCs w:val="24"/>
              </w:rPr>
              <w:t>冗余电源模块。不少于2*USB接口，1*RJ45串口，2*GE管理口，4个接口扩展槽位，1*4TB硬盘，授权接入150个日志源。</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414C02A1"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26B044ED" w14:textId="77777777" w:rsidTr="00594237">
        <w:trPr>
          <w:trHeight w:val="20"/>
          <w:jc w:val="center"/>
        </w:trPr>
        <w:tc>
          <w:tcPr>
            <w:tcW w:w="666" w:type="dxa"/>
            <w:tcBorders>
              <w:left w:val="single" w:sz="12" w:space="0" w:color="auto"/>
              <w:right w:val="single" w:sz="6" w:space="0" w:color="auto"/>
            </w:tcBorders>
            <w:shd w:val="clear" w:color="auto" w:fill="auto"/>
            <w:vAlign w:val="center"/>
          </w:tcPr>
          <w:p w14:paraId="5675390C" w14:textId="77777777" w:rsidR="00915F14" w:rsidRPr="00915F14" w:rsidRDefault="00915F14" w:rsidP="00915F14">
            <w:pPr>
              <w:tabs>
                <w:tab w:val="left" w:pos="72"/>
              </w:tabs>
              <w:rPr>
                <w:rFonts w:ascii="宋体" w:eastAsia="宋体" w:hAnsi="宋体" w:cs="宋体"/>
                <w:sz w:val="24"/>
                <w:szCs w:val="24"/>
              </w:rPr>
            </w:pPr>
            <w:r w:rsidRPr="00915F14">
              <w:rPr>
                <w:rFonts w:ascii="宋体" w:eastAsia="宋体" w:hAnsi="宋体" w:cs="宋体"/>
                <w:sz w:val="24"/>
                <w:szCs w:val="24"/>
              </w:rPr>
              <w:t>69</w:t>
            </w:r>
          </w:p>
        </w:tc>
        <w:tc>
          <w:tcPr>
            <w:tcW w:w="1843" w:type="dxa"/>
            <w:tcBorders>
              <w:left w:val="single" w:sz="6" w:space="0" w:color="auto"/>
              <w:right w:val="single" w:sz="6" w:space="0" w:color="auto"/>
            </w:tcBorders>
            <w:shd w:val="clear" w:color="auto" w:fill="auto"/>
            <w:vAlign w:val="center"/>
          </w:tcPr>
          <w:p w14:paraId="6A1A5EA5"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运维安全管理系统</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10ADBF41"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69</w:t>
            </w:r>
            <w:r w:rsidRPr="00915F14">
              <w:rPr>
                <w:rFonts w:ascii="宋体" w:eastAsia="宋体" w:hAnsi="宋体" w:cs="宋体" w:hint="eastAsia"/>
                <w:sz w:val="24"/>
                <w:szCs w:val="24"/>
              </w:rPr>
              <w:t>.1 2U，</w:t>
            </w:r>
            <w:proofErr w:type="gramStart"/>
            <w:r w:rsidRPr="00915F14">
              <w:rPr>
                <w:rFonts w:ascii="宋体" w:eastAsia="宋体" w:hAnsi="宋体" w:cs="宋体" w:hint="eastAsia"/>
                <w:sz w:val="24"/>
                <w:szCs w:val="24"/>
              </w:rPr>
              <w:t>含交流</w:t>
            </w:r>
            <w:proofErr w:type="gramEnd"/>
            <w:r w:rsidRPr="00915F14">
              <w:rPr>
                <w:rFonts w:ascii="宋体" w:eastAsia="宋体" w:hAnsi="宋体" w:cs="宋体" w:hint="eastAsia"/>
                <w:sz w:val="24"/>
                <w:szCs w:val="24"/>
              </w:rPr>
              <w:t>冗余电源模块。不低于2*USB接口，1*RJ45串口，1*GE管理口，6*GE电口，1个接口扩展槽位，2TSATA硬盘。缺省授权管理200台设备。</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748ED5E2"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27FD7233" w14:textId="77777777" w:rsidTr="00594237">
        <w:trPr>
          <w:trHeight w:val="20"/>
          <w:jc w:val="center"/>
        </w:trPr>
        <w:tc>
          <w:tcPr>
            <w:tcW w:w="666" w:type="dxa"/>
            <w:tcBorders>
              <w:left w:val="single" w:sz="12" w:space="0" w:color="auto"/>
              <w:right w:val="single" w:sz="6" w:space="0" w:color="auto"/>
            </w:tcBorders>
            <w:shd w:val="clear" w:color="auto" w:fill="auto"/>
            <w:vAlign w:val="center"/>
          </w:tcPr>
          <w:p w14:paraId="5350FB4F" w14:textId="77777777" w:rsidR="00915F14" w:rsidRPr="00915F14" w:rsidRDefault="00915F14" w:rsidP="00915F14">
            <w:pPr>
              <w:tabs>
                <w:tab w:val="left" w:pos="72"/>
              </w:tabs>
              <w:rPr>
                <w:rFonts w:ascii="宋体" w:eastAsia="宋体" w:hAnsi="宋体" w:cs="宋体"/>
                <w:sz w:val="24"/>
                <w:szCs w:val="24"/>
              </w:rPr>
            </w:pPr>
            <w:r w:rsidRPr="00915F14">
              <w:rPr>
                <w:rFonts w:ascii="宋体" w:eastAsia="宋体" w:hAnsi="宋体" w:cs="宋体"/>
                <w:sz w:val="24"/>
                <w:szCs w:val="24"/>
              </w:rPr>
              <w:t>70</w:t>
            </w:r>
          </w:p>
        </w:tc>
        <w:tc>
          <w:tcPr>
            <w:tcW w:w="1843" w:type="dxa"/>
            <w:tcBorders>
              <w:left w:val="single" w:sz="6" w:space="0" w:color="auto"/>
              <w:right w:val="single" w:sz="6" w:space="0" w:color="auto"/>
            </w:tcBorders>
            <w:shd w:val="clear" w:color="auto" w:fill="auto"/>
            <w:vAlign w:val="center"/>
          </w:tcPr>
          <w:p w14:paraId="64C5DCEA"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数据库审计系统</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15B8E755"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70</w:t>
            </w:r>
            <w:r w:rsidRPr="00915F14">
              <w:rPr>
                <w:rFonts w:ascii="宋体" w:eastAsia="宋体" w:hAnsi="宋体" w:cs="宋体" w:hint="eastAsia"/>
                <w:sz w:val="24"/>
                <w:szCs w:val="24"/>
              </w:rPr>
              <w:t>.1 1U，</w:t>
            </w:r>
            <w:proofErr w:type="gramStart"/>
            <w:r w:rsidRPr="00915F14">
              <w:rPr>
                <w:rFonts w:ascii="宋体" w:eastAsia="宋体" w:hAnsi="宋体" w:cs="宋体" w:hint="eastAsia"/>
                <w:sz w:val="24"/>
                <w:szCs w:val="24"/>
              </w:rPr>
              <w:t>含交流单</w:t>
            </w:r>
            <w:proofErr w:type="gramEnd"/>
            <w:r w:rsidRPr="00915F14">
              <w:rPr>
                <w:rFonts w:ascii="宋体" w:eastAsia="宋体" w:hAnsi="宋体" w:cs="宋体" w:hint="eastAsia"/>
                <w:sz w:val="24"/>
                <w:szCs w:val="24"/>
              </w:rPr>
              <w:t>电、USB2.0*2、RJ45串口*1、管理网口*1、</w:t>
            </w:r>
            <w:proofErr w:type="gramStart"/>
            <w:r w:rsidRPr="00915F14">
              <w:rPr>
                <w:rFonts w:ascii="宋体" w:eastAsia="宋体" w:hAnsi="宋体" w:cs="宋体" w:hint="eastAsia"/>
                <w:sz w:val="24"/>
                <w:szCs w:val="24"/>
              </w:rPr>
              <w:t>千兆光口</w:t>
            </w:r>
            <w:proofErr w:type="gramEnd"/>
            <w:r w:rsidRPr="00915F14">
              <w:rPr>
                <w:rFonts w:ascii="宋体" w:eastAsia="宋体" w:hAnsi="宋体" w:cs="宋体" w:hint="eastAsia"/>
                <w:sz w:val="24"/>
                <w:szCs w:val="24"/>
              </w:rPr>
              <w:t>*4,</w:t>
            </w:r>
            <w:proofErr w:type="gramStart"/>
            <w:r w:rsidRPr="00915F14">
              <w:rPr>
                <w:rFonts w:ascii="宋体" w:eastAsia="宋体" w:hAnsi="宋体" w:cs="宋体" w:hint="eastAsia"/>
                <w:sz w:val="24"/>
                <w:szCs w:val="24"/>
              </w:rPr>
              <w:t>千兆电口</w:t>
            </w:r>
            <w:proofErr w:type="gramEnd"/>
            <w:r w:rsidRPr="00915F14">
              <w:rPr>
                <w:rFonts w:ascii="宋体" w:eastAsia="宋体" w:hAnsi="宋体" w:cs="宋体" w:hint="eastAsia"/>
                <w:sz w:val="24"/>
                <w:szCs w:val="24"/>
              </w:rPr>
              <w:t>*6（三组bypass)、1个网络扩展位。</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718F780D"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620036A8" w14:textId="77777777" w:rsidTr="00594237">
        <w:trPr>
          <w:trHeight w:val="20"/>
          <w:jc w:val="center"/>
        </w:trPr>
        <w:tc>
          <w:tcPr>
            <w:tcW w:w="666" w:type="dxa"/>
            <w:vMerge w:val="restart"/>
            <w:tcBorders>
              <w:left w:val="single" w:sz="12" w:space="0" w:color="auto"/>
              <w:right w:val="single" w:sz="6" w:space="0" w:color="auto"/>
            </w:tcBorders>
            <w:shd w:val="clear" w:color="auto" w:fill="auto"/>
            <w:vAlign w:val="center"/>
          </w:tcPr>
          <w:p w14:paraId="4112E286" w14:textId="77777777" w:rsidR="00915F14" w:rsidRPr="00915F14" w:rsidRDefault="00915F14" w:rsidP="00915F14">
            <w:pPr>
              <w:tabs>
                <w:tab w:val="left" w:pos="72"/>
              </w:tabs>
              <w:rPr>
                <w:rFonts w:ascii="宋体" w:eastAsia="宋体" w:hAnsi="宋体" w:cs="宋体"/>
                <w:sz w:val="24"/>
                <w:szCs w:val="24"/>
              </w:rPr>
            </w:pPr>
            <w:r w:rsidRPr="00915F14">
              <w:rPr>
                <w:rFonts w:ascii="宋体" w:eastAsia="宋体" w:hAnsi="宋体" w:cs="宋体" w:hint="eastAsia"/>
                <w:sz w:val="24"/>
                <w:szCs w:val="24"/>
              </w:rPr>
              <w:t>7</w:t>
            </w:r>
            <w:r w:rsidRPr="00915F14">
              <w:rPr>
                <w:rFonts w:ascii="宋体" w:eastAsia="宋体" w:hAnsi="宋体" w:cs="宋体"/>
                <w:sz w:val="24"/>
                <w:szCs w:val="24"/>
              </w:rPr>
              <w:t>1</w:t>
            </w:r>
          </w:p>
        </w:tc>
        <w:tc>
          <w:tcPr>
            <w:tcW w:w="1843" w:type="dxa"/>
            <w:vMerge w:val="restart"/>
            <w:tcBorders>
              <w:left w:val="single" w:sz="6" w:space="0" w:color="auto"/>
              <w:right w:val="single" w:sz="6" w:space="0" w:color="auto"/>
            </w:tcBorders>
            <w:shd w:val="clear" w:color="auto" w:fill="auto"/>
            <w:vAlign w:val="center"/>
          </w:tcPr>
          <w:p w14:paraId="0C88F9E9" w14:textId="77777777" w:rsidR="00915F14" w:rsidRPr="00915F14" w:rsidRDefault="00915F14" w:rsidP="00915F14">
            <w:pPr>
              <w:ind w:leftChars="-27" w:left="-57" w:rightChars="-37" w:right="-78"/>
              <w:jc w:val="center"/>
              <w:rPr>
                <w:rFonts w:ascii="宋体" w:eastAsia="宋体" w:hAnsi="宋体" w:cs="宋体"/>
                <w:b/>
                <w:bCs/>
                <w:sz w:val="24"/>
                <w:szCs w:val="24"/>
              </w:rPr>
            </w:pPr>
            <w:proofErr w:type="gramStart"/>
            <w:r w:rsidRPr="00915F14">
              <w:rPr>
                <w:rFonts w:ascii="宋体" w:eastAsia="宋体" w:hAnsi="宋体" w:cs="宋体" w:hint="eastAsia"/>
                <w:b/>
                <w:bCs/>
                <w:sz w:val="24"/>
                <w:szCs w:val="24"/>
              </w:rPr>
              <w:t>数据灾备一体</w:t>
            </w:r>
            <w:proofErr w:type="gramEnd"/>
            <w:r w:rsidRPr="00915F14">
              <w:rPr>
                <w:rFonts w:ascii="宋体" w:eastAsia="宋体" w:hAnsi="宋体" w:cs="宋体" w:hint="eastAsia"/>
                <w:b/>
                <w:bCs/>
                <w:sz w:val="24"/>
                <w:szCs w:val="24"/>
              </w:rPr>
              <w:t>机</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7DE82134"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71</w:t>
            </w:r>
            <w:r w:rsidRPr="00915F14">
              <w:rPr>
                <w:rFonts w:ascii="宋体" w:eastAsia="宋体" w:hAnsi="宋体" w:cs="宋体" w:hint="eastAsia"/>
                <w:sz w:val="24"/>
                <w:szCs w:val="24"/>
              </w:rPr>
              <w:t>.1 2U，16核心；内存不低于128GB；硬盘不低于500GB SSD系统盘，3T SSD；30TB SATA，冗余电源。提供数据安全管理软件及数据中心应用连续性管理系统安全许可，备份容量许可15T，配置包含数据库备份和恢复模块，虚拟化备份恢复模块、文件系统备份恢复模块等；提供基于WEB界面的集中管理备份服务端授权，数据库、虚拟化实时保护及灾备</w:t>
            </w:r>
            <w:proofErr w:type="gramStart"/>
            <w:r w:rsidRPr="00915F14">
              <w:rPr>
                <w:rFonts w:ascii="宋体" w:eastAsia="宋体" w:hAnsi="宋体" w:cs="宋体" w:hint="eastAsia"/>
                <w:sz w:val="24"/>
                <w:szCs w:val="24"/>
              </w:rPr>
              <w:t>一</w:t>
            </w:r>
            <w:proofErr w:type="gramEnd"/>
            <w:r w:rsidRPr="00915F14">
              <w:rPr>
                <w:rFonts w:ascii="宋体" w:eastAsia="宋体" w:hAnsi="宋体" w:cs="宋体" w:hint="eastAsia"/>
                <w:sz w:val="24"/>
                <w:szCs w:val="24"/>
              </w:rPr>
              <w:t>键接管应用授权。</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4D4EC59F"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71E34D7D"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3D3DB954" w14:textId="77777777" w:rsidR="00915F14" w:rsidRPr="00915F14" w:rsidRDefault="00915F14" w:rsidP="00915F14">
            <w:pPr>
              <w:tabs>
                <w:tab w:val="left" w:pos="72"/>
              </w:tabs>
              <w:rPr>
                <w:rFonts w:ascii="宋体" w:eastAsia="宋体" w:hAnsi="宋体" w:cs="宋体"/>
                <w:sz w:val="24"/>
                <w:szCs w:val="24"/>
              </w:rPr>
            </w:pPr>
          </w:p>
        </w:tc>
        <w:tc>
          <w:tcPr>
            <w:tcW w:w="1843" w:type="dxa"/>
            <w:vMerge/>
            <w:tcBorders>
              <w:left w:val="single" w:sz="6" w:space="0" w:color="auto"/>
              <w:right w:val="single" w:sz="6" w:space="0" w:color="auto"/>
            </w:tcBorders>
            <w:shd w:val="clear" w:color="auto" w:fill="auto"/>
            <w:vAlign w:val="center"/>
          </w:tcPr>
          <w:p w14:paraId="03FB8D62"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646B8F1D"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71</w:t>
            </w:r>
            <w:r w:rsidRPr="00915F14">
              <w:rPr>
                <w:rFonts w:ascii="宋体" w:eastAsia="宋体" w:hAnsi="宋体" w:cs="宋体" w:hint="eastAsia"/>
                <w:sz w:val="24"/>
                <w:szCs w:val="24"/>
              </w:rPr>
              <w:t>.</w:t>
            </w:r>
            <w:r w:rsidRPr="00915F14">
              <w:rPr>
                <w:rFonts w:ascii="宋体" w:eastAsia="宋体" w:hAnsi="宋体" w:cs="宋体"/>
                <w:sz w:val="24"/>
                <w:szCs w:val="24"/>
              </w:rPr>
              <w:t>2</w:t>
            </w:r>
            <w:r w:rsidRPr="00915F14">
              <w:rPr>
                <w:rFonts w:ascii="宋体" w:eastAsia="宋体" w:hAnsi="宋体" w:cs="宋体" w:hint="eastAsia"/>
                <w:sz w:val="24"/>
                <w:szCs w:val="24"/>
              </w:rPr>
              <w:t>包含三年硬件及软件升级服务。</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0D5E3350"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53A29B8D" w14:textId="77777777" w:rsidTr="00594237">
        <w:trPr>
          <w:trHeight w:val="20"/>
          <w:jc w:val="center"/>
        </w:trPr>
        <w:tc>
          <w:tcPr>
            <w:tcW w:w="666" w:type="dxa"/>
            <w:tcBorders>
              <w:left w:val="single" w:sz="12" w:space="0" w:color="auto"/>
              <w:right w:val="single" w:sz="6" w:space="0" w:color="auto"/>
            </w:tcBorders>
            <w:shd w:val="clear" w:color="auto" w:fill="auto"/>
            <w:vAlign w:val="center"/>
          </w:tcPr>
          <w:p w14:paraId="3820B4EA" w14:textId="77777777" w:rsidR="00915F14" w:rsidRPr="00915F14" w:rsidRDefault="00915F14" w:rsidP="00915F14">
            <w:pPr>
              <w:tabs>
                <w:tab w:val="left" w:pos="72"/>
              </w:tabs>
              <w:rPr>
                <w:rFonts w:ascii="宋体" w:eastAsia="宋体" w:hAnsi="宋体" w:cs="宋体"/>
                <w:sz w:val="24"/>
                <w:szCs w:val="24"/>
              </w:rPr>
            </w:pPr>
            <w:r w:rsidRPr="00915F14">
              <w:rPr>
                <w:rFonts w:ascii="宋体" w:eastAsia="宋体" w:hAnsi="宋体" w:cs="宋体"/>
                <w:sz w:val="24"/>
                <w:szCs w:val="24"/>
              </w:rPr>
              <w:t>72</w:t>
            </w:r>
          </w:p>
        </w:tc>
        <w:tc>
          <w:tcPr>
            <w:tcW w:w="1843" w:type="dxa"/>
            <w:tcBorders>
              <w:left w:val="single" w:sz="6" w:space="0" w:color="auto"/>
              <w:right w:val="single" w:sz="6" w:space="0" w:color="auto"/>
            </w:tcBorders>
            <w:shd w:val="clear" w:color="auto" w:fill="auto"/>
            <w:vAlign w:val="center"/>
          </w:tcPr>
          <w:p w14:paraId="59C93C43"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短信服务</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1819CC94"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 xml:space="preserve">72.1 </w:t>
            </w:r>
            <w:r w:rsidRPr="00915F14">
              <w:rPr>
                <w:rFonts w:ascii="宋体" w:hAnsi="宋体" w:hint="eastAsia"/>
                <w:sz w:val="24"/>
                <w:szCs w:val="24"/>
              </w:rPr>
              <w:t>三年短信服务，能够满足的功能如下：快速</w:t>
            </w:r>
            <w:r w:rsidRPr="00915F14">
              <w:rPr>
                <w:rFonts w:ascii="宋体" w:hAnsi="宋体" w:hint="eastAsia"/>
                <w:sz w:val="24"/>
                <w:szCs w:val="24"/>
              </w:rPr>
              <w:lastRenderedPageBreak/>
              <w:t>直达、并发处理、堆积处理、开发管理、推广短信、异步通知、数据统计。</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30CA155F"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569ED509" w14:textId="77777777" w:rsidTr="00594237">
        <w:trPr>
          <w:trHeight w:val="20"/>
          <w:jc w:val="center"/>
        </w:trPr>
        <w:tc>
          <w:tcPr>
            <w:tcW w:w="666" w:type="dxa"/>
            <w:vMerge w:val="restart"/>
            <w:tcBorders>
              <w:left w:val="single" w:sz="12" w:space="0" w:color="auto"/>
              <w:right w:val="single" w:sz="6" w:space="0" w:color="auto"/>
            </w:tcBorders>
            <w:shd w:val="clear" w:color="auto" w:fill="auto"/>
            <w:vAlign w:val="center"/>
          </w:tcPr>
          <w:p w14:paraId="20365959" w14:textId="77777777" w:rsidR="00915F14" w:rsidRPr="00915F14" w:rsidRDefault="00915F14" w:rsidP="00915F14">
            <w:pPr>
              <w:tabs>
                <w:tab w:val="left" w:pos="72"/>
              </w:tabs>
              <w:rPr>
                <w:rFonts w:ascii="宋体" w:eastAsia="宋体" w:hAnsi="宋体" w:cs="宋体"/>
                <w:sz w:val="24"/>
                <w:szCs w:val="24"/>
              </w:rPr>
            </w:pPr>
            <w:r w:rsidRPr="00915F14">
              <w:rPr>
                <w:rFonts w:ascii="宋体" w:eastAsia="宋体" w:hAnsi="宋体" w:cs="宋体"/>
                <w:sz w:val="24"/>
                <w:szCs w:val="24"/>
              </w:rPr>
              <w:lastRenderedPageBreak/>
              <w:t>73</w:t>
            </w:r>
          </w:p>
        </w:tc>
        <w:tc>
          <w:tcPr>
            <w:tcW w:w="1843" w:type="dxa"/>
            <w:vMerge w:val="restart"/>
            <w:tcBorders>
              <w:left w:val="single" w:sz="6" w:space="0" w:color="auto"/>
              <w:right w:val="single" w:sz="6" w:space="0" w:color="auto"/>
            </w:tcBorders>
            <w:shd w:val="clear" w:color="auto" w:fill="auto"/>
            <w:vAlign w:val="center"/>
          </w:tcPr>
          <w:p w14:paraId="600E7F1A" w14:textId="77777777" w:rsidR="00915F14" w:rsidRPr="00915F14" w:rsidRDefault="00915F14" w:rsidP="00915F14">
            <w:pPr>
              <w:ind w:leftChars="-27" w:left="-57" w:rightChars="-37" w:right="-78"/>
              <w:jc w:val="center"/>
              <w:rPr>
                <w:rFonts w:ascii="宋体" w:eastAsia="宋体" w:hAnsi="宋体" w:cs="宋体"/>
                <w:b/>
                <w:bCs/>
                <w:sz w:val="24"/>
                <w:szCs w:val="24"/>
              </w:rPr>
            </w:pPr>
            <w:r w:rsidRPr="00915F14">
              <w:rPr>
                <w:rFonts w:ascii="宋体" w:eastAsia="宋体" w:hAnsi="宋体" w:cs="宋体" w:hint="eastAsia"/>
                <w:b/>
                <w:bCs/>
                <w:sz w:val="24"/>
                <w:szCs w:val="24"/>
              </w:rPr>
              <w:t>人脸识别闸机</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272EE522"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 xml:space="preserve">73.1 </w:t>
            </w:r>
            <w:r w:rsidRPr="00915F14">
              <w:rPr>
                <w:rFonts w:ascii="宋体" w:eastAsia="宋体" w:hAnsi="宋体" w:cs="宋体" w:hint="eastAsia"/>
                <w:sz w:val="24"/>
                <w:szCs w:val="24"/>
              </w:rPr>
              <w:t>双向均可人脸识别，满足工作人员和来访人员的进出需求；</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4D191747"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0270EF7A" w14:textId="77777777" w:rsidTr="00594237">
        <w:trPr>
          <w:trHeight w:val="20"/>
          <w:jc w:val="center"/>
        </w:trPr>
        <w:tc>
          <w:tcPr>
            <w:tcW w:w="666" w:type="dxa"/>
            <w:vMerge/>
            <w:tcBorders>
              <w:left w:val="single" w:sz="12" w:space="0" w:color="auto"/>
              <w:right w:val="single" w:sz="6" w:space="0" w:color="auto"/>
            </w:tcBorders>
            <w:shd w:val="clear" w:color="auto" w:fill="auto"/>
            <w:vAlign w:val="center"/>
          </w:tcPr>
          <w:p w14:paraId="265F96BC" w14:textId="77777777" w:rsidR="00915F14" w:rsidRPr="00915F14" w:rsidRDefault="00915F14" w:rsidP="00915F14">
            <w:pPr>
              <w:tabs>
                <w:tab w:val="left" w:pos="72"/>
              </w:tabs>
              <w:rPr>
                <w:rFonts w:ascii="宋体" w:eastAsia="宋体" w:hAnsi="宋体" w:cs="宋体"/>
                <w:sz w:val="24"/>
                <w:szCs w:val="24"/>
              </w:rPr>
            </w:pPr>
          </w:p>
        </w:tc>
        <w:tc>
          <w:tcPr>
            <w:tcW w:w="1843" w:type="dxa"/>
            <w:vMerge/>
            <w:tcBorders>
              <w:left w:val="single" w:sz="6" w:space="0" w:color="auto"/>
              <w:right w:val="single" w:sz="6" w:space="0" w:color="auto"/>
            </w:tcBorders>
            <w:shd w:val="clear" w:color="auto" w:fill="auto"/>
            <w:vAlign w:val="center"/>
          </w:tcPr>
          <w:p w14:paraId="3C266351"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27BCFD09"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 xml:space="preserve">73.2 </w:t>
            </w:r>
            <w:r w:rsidRPr="00915F14">
              <w:rPr>
                <w:rFonts w:ascii="宋体" w:eastAsia="宋体" w:hAnsi="宋体" w:cs="宋体" w:hint="eastAsia"/>
                <w:sz w:val="24"/>
                <w:szCs w:val="24"/>
              </w:rPr>
              <w:t>需具备后台管理、统计分析功能，可根据工作人员名单注册用户。</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1843F73F"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7E6C376B" w14:textId="77777777" w:rsidTr="00594237">
        <w:trPr>
          <w:trHeight w:val="65"/>
          <w:jc w:val="center"/>
        </w:trPr>
        <w:tc>
          <w:tcPr>
            <w:tcW w:w="666" w:type="dxa"/>
            <w:vMerge w:val="restart"/>
            <w:tcBorders>
              <w:left w:val="single" w:sz="12" w:space="0" w:color="auto"/>
              <w:right w:val="single" w:sz="6" w:space="0" w:color="auto"/>
            </w:tcBorders>
            <w:shd w:val="clear" w:color="auto" w:fill="auto"/>
            <w:vAlign w:val="center"/>
          </w:tcPr>
          <w:p w14:paraId="419FC8A7" w14:textId="77777777" w:rsidR="00915F14" w:rsidRPr="00915F14" w:rsidRDefault="00915F14" w:rsidP="00915F14">
            <w:pPr>
              <w:tabs>
                <w:tab w:val="left" w:pos="72"/>
              </w:tabs>
              <w:rPr>
                <w:rFonts w:ascii="宋体" w:hAnsi="宋体"/>
                <w:sz w:val="24"/>
                <w:szCs w:val="24"/>
              </w:rPr>
            </w:pPr>
            <w:r w:rsidRPr="00915F14">
              <w:rPr>
                <w:rFonts w:ascii="宋体" w:eastAsia="宋体" w:hAnsi="宋体" w:cs="宋体"/>
                <w:sz w:val="24"/>
                <w:szCs w:val="24"/>
              </w:rPr>
              <w:t>74</w:t>
            </w:r>
          </w:p>
        </w:tc>
        <w:tc>
          <w:tcPr>
            <w:tcW w:w="1843" w:type="dxa"/>
            <w:vMerge w:val="restart"/>
            <w:tcBorders>
              <w:left w:val="single" w:sz="6" w:space="0" w:color="auto"/>
              <w:right w:val="single" w:sz="6" w:space="0" w:color="auto"/>
            </w:tcBorders>
            <w:shd w:val="clear" w:color="auto" w:fill="auto"/>
            <w:vAlign w:val="center"/>
          </w:tcPr>
          <w:p w14:paraId="29E18464" w14:textId="77777777" w:rsidR="00915F14" w:rsidRPr="00915F14" w:rsidRDefault="00915F14" w:rsidP="00915F14">
            <w:pPr>
              <w:ind w:leftChars="-27" w:left="-57" w:rightChars="-37" w:right="-78"/>
              <w:jc w:val="center"/>
              <w:rPr>
                <w:rFonts w:ascii="宋体" w:hAnsi="宋体"/>
                <w:b/>
                <w:bCs/>
                <w:sz w:val="24"/>
                <w:szCs w:val="24"/>
              </w:rPr>
            </w:pPr>
            <w:r w:rsidRPr="00915F14">
              <w:rPr>
                <w:rFonts w:ascii="宋体" w:eastAsia="宋体" w:hAnsi="宋体" w:cs="宋体" w:hint="eastAsia"/>
                <w:b/>
                <w:bCs/>
                <w:sz w:val="24"/>
                <w:szCs w:val="24"/>
              </w:rPr>
              <w:t>摄录一体机</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4BA0B304" w14:textId="77777777" w:rsidR="00915F14" w:rsidRPr="00915F14" w:rsidRDefault="00915F14" w:rsidP="00915F14">
            <w:pPr>
              <w:tabs>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 xml:space="preserve">74.1 </w:t>
            </w:r>
            <w:r w:rsidRPr="00915F14">
              <w:rPr>
                <w:rFonts w:ascii="宋体" w:eastAsia="宋体" w:hAnsi="宋体" w:cs="宋体" w:hint="eastAsia"/>
                <w:sz w:val="24"/>
                <w:szCs w:val="24"/>
              </w:rPr>
              <w:t>照相、录像具备4K画面性能，满足新媒体素材拍摄需要；</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6F006D41"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0E649EE6" w14:textId="77777777" w:rsidTr="00594237">
        <w:trPr>
          <w:trHeight w:val="65"/>
          <w:jc w:val="center"/>
        </w:trPr>
        <w:tc>
          <w:tcPr>
            <w:tcW w:w="666" w:type="dxa"/>
            <w:vMerge/>
            <w:tcBorders>
              <w:left w:val="single" w:sz="12" w:space="0" w:color="auto"/>
              <w:right w:val="single" w:sz="6" w:space="0" w:color="auto"/>
            </w:tcBorders>
            <w:shd w:val="clear" w:color="auto" w:fill="auto"/>
            <w:vAlign w:val="center"/>
          </w:tcPr>
          <w:p w14:paraId="1896F7CA" w14:textId="77777777" w:rsidR="00915F14" w:rsidRPr="00915F14" w:rsidRDefault="00915F14" w:rsidP="00915F14">
            <w:pPr>
              <w:tabs>
                <w:tab w:val="left" w:pos="72"/>
              </w:tabs>
              <w:jc w:val="center"/>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72ACB3DB"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667CD097" w14:textId="77777777" w:rsidR="00915F14" w:rsidRPr="00915F14" w:rsidRDefault="00915F14" w:rsidP="00915F14">
            <w:pPr>
              <w:tabs>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 xml:space="preserve">74.2 </w:t>
            </w:r>
            <w:r w:rsidRPr="00915F14">
              <w:rPr>
                <w:rFonts w:ascii="宋体" w:eastAsia="宋体" w:hAnsi="宋体" w:cs="宋体" w:hint="eastAsia"/>
                <w:sz w:val="24"/>
                <w:szCs w:val="24"/>
              </w:rPr>
              <w:t>电池使用时间不低于4小时；</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5D5B309B"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6FE861BA" w14:textId="77777777" w:rsidTr="00594237">
        <w:trPr>
          <w:trHeight w:val="65"/>
          <w:jc w:val="center"/>
        </w:trPr>
        <w:tc>
          <w:tcPr>
            <w:tcW w:w="666" w:type="dxa"/>
            <w:vMerge/>
            <w:tcBorders>
              <w:left w:val="single" w:sz="12" w:space="0" w:color="auto"/>
              <w:right w:val="single" w:sz="6" w:space="0" w:color="auto"/>
            </w:tcBorders>
            <w:shd w:val="clear" w:color="auto" w:fill="auto"/>
            <w:vAlign w:val="center"/>
          </w:tcPr>
          <w:p w14:paraId="4530A94F" w14:textId="77777777" w:rsidR="00915F14" w:rsidRPr="00915F14" w:rsidRDefault="00915F14" w:rsidP="00915F14">
            <w:pPr>
              <w:tabs>
                <w:tab w:val="left" w:pos="72"/>
              </w:tabs>
              <w:jc w:val="center"/>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76DC07AC"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721F58BA" w14:textId="77777777" w:rsidR="00915F14" w:rsidRPr="00915F14" w:rsidRDefault="00915F14" w:rsidP="00915F14">
            <w:pPr>
              <w:tabs>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 xml:space="preserve">74.3 </w:t>
            </w:r>
            <w:r w:rsidRPr="00915F14">
              <w:rPr>
                <w:rFonts w:ascii="宋体" w:eastAsia="宋体" w:hAnsi="宋体" w:cs="宋体" w:hint="eastAsia"/>
                <w:sz w:val="24"/>
                <w:szCs w:val="24"/>
              </w:rPr>
              <w:t>镜头变焦比率1</w:t>
            </w:r>
            <w:r w:rsidRPr="00915F14">
              <w:rPr>
                <w:rFonts w:ascii="宋体" w:eastAsia="宋体" w:hAnsi="宋体" w:cs="宋体"/>
                <w:sz w:val="24"/>
                <w:szCs w:val="24"/>
              </w:rPr>
              <w:t>2</w:t>
            </w:r>
            <w:r w:rsidRPr="00915F14">
              <w:rPr>
                <w:rFonts w:ascii="宋体" w:eastAsia="宋体" w:hAnsi="宋体" w:cs="宋体" w:hint="eastAsia"/>
                <w:sz w:val="24"/>
                <w:szCs w:val="24"/>
              </w:rPr>
              <w:t>倍（光学），自动对焦/手动对焦可选，1</w:t>
            </w:r>
            <w:r w:rsidRPr="00915F14">
              <w:rPr>
                <w:rFonts w:ascii="宋体" w:eastAsia="宋体" w:hAnsi="宋体" w:cs="宋体"/>
                <w:sz w:val="24"/>
                <w:szCs w:val="24"/>
              </w:rPr>
              <w:t>0</w:t>
            </w:r>
            <w:r w:rsidRPr="00915F14">
              <w:rPr>
                <w:rFonts w:ascii="宋体" w:eastAsia="宋体" w:hAnsi="宋体" w:cs="宋体" w:hint="eastAsia"/>
                <w:sz w:val="24"/>
                <w:szCs w:val="24"/>
              </w:rPr>
              <w:t>mm至无穷远（广角），1</w:t>
            </w:r>
            <w:r w:rsidRPr="00915F14">
              <w:rPr>
                <w:rFonts w:ascii="宋体" w:eastAsia="宋体" w:hAnsi="宋体" w:cs="宋体"/>
                <w:sz w:val="24"/>
                <w:szCs w:val="24"/>
              </w:rPr>
              <w:t>000</w:t>
            </w:r>
            <w:r w:rsidRPr="00915F14">
              <w:rPr>
                <w:rFonts w:ascii="宋体" w:eastAsia="宋体" w:hAnsi="宋体" w:cs="宋体" w:hint="eastAsia"/>
                <w:sz w:val="24"/>
                <w:szCs w:val="24"/>
              </w:rPr>
              <w:t>mm至无穷远（长焦）；</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379BD287"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3BF3B2AD" w14:textId="77777777" w:rsidTr="00594237">
        <w:trPr>
          <w:trHeight w:val="65"/>
          <w:jc w:val="center"/>
        </w:trPr>
        <w:tc>
          <w:tcPr>
            <w:tcW w:w="666" w:type="dxa"/>
            <w:vMerge/>
            <w:tcBorders>
              <w:left w:val="single" w:sz="12" w:space="0" w:color="auto"/>
              <w:right w:val="single" w:sz="6" w:space="0" w:color="auto"/>
            </w:tcBorders>
            <w:shd w:val="clear" w:color="auto" w:fill="auto"/>
            <w:vAlign w:val="center"/>
          </w:tcPr>
          <w:p w14:paraId="40FA10DC" w14:textId="77777777" w:rsidR="00915F14" w:rsidRPr="00915F14" w:rsidRDefault="00915F14" w:rsidP="00915F14">
            <w:pPr>
              <w:tabs>
                <w:tab w:val="left" w:pos="72"/>
              </w:tabs>
              <w:jc w:val="center"/>
              <w:rPr>
                <w:rFonts w:ascii="宋体" w:hAnsi="宋体"/>
                <w:sz w:val="24"/>
                <w:szCs w:val="24"/>
              </w:rPr>
            </w:pPr>
          </w:p>
        </w:tc>
        <w:tc>
          <w:tcPr>
            <w:tcW w:w="1843" w:type="dxa"/>
            <w:vMerge/>
            <w:tcBorders>
              <w:left w:val="single" w:sz="6" w:space="0" w:color="auto"/>
              <w:right w:val="single" w:sz="6" w:space="0" w:color="auto"/>
            </w:tcBorders>
            <w:shd w:val="clear" w:color="auto" w:fill="auto"/>
            <w:vAlign w:val="center"/>
          </w:tcPr>
          <w:p w14:paraId="54659E2A" w14:textId="77777777" w:rsidR="00915F14" w:rsidRPr="00915F14" w:rsidRDefault="00915F14" w:rsidP="00915F14">
            <w:pPr>
              <w:ind w:leftChars="-27" w:left="-57" w:rightChars="-37" w:right="-78"/>
              <w:jc w:val="center"/>
              <w:rPr>
                <w:rFonts w:ascii="宋体" w:eastAsia="宋体" w:hAnsi="宋体" w:cs="宋体"/>
                <w:b/>
                <w:bCs/>
                <w:sz w:val="24"/>
                <w:szCs w:val="24"/>
              </w:rPr>
            </w:pP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59718DB8" w14:textId="77777777" w:rsidR="00915F14" w:rsidRPr="00915F14" w:rsidRDefault="00915F14" w:rsidP="00915F14">
            <w:pPr>
              <w:tabs>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 xml:space="preserve">74.4 </w:t>
            </w:r>
            <w:r w:rsidRPr="00915F14">
              <w:rPr>
                <w:rFonts w:ascii="宋体" w:eastAsia="宋体" w:hAnsi="宋体" w:cs="宋体" w:hint="eastAsia"/>
                <w:sz w:val="24"/>
                <w:szCs w:val="24"/>
              </w:rPr>
              <w:t>具备高清晰监看功能，搭载OLED寻像器和不低于1</w:t>
            </w:r>
            <w:r w:rsidRPr="00915F14">
              <w:rPr>
                <w:rFonts w:ascii="宋体" w:eastAsia="宋体" w:hAnsi="宋体" w:cs="宋体"/>
                <w:sz w:val="24"/>
                <w:szCs w:val="24"/>
              </w:rPr>
              <w:t>50</w:t>
            </w:r>
            <w:proofErr w:type="gramStart"/>
            <w:r w:rsidRPr="00915F14">
              <w:rPr>
                <w:rFonts w:ascii="宋体" w:eastAsia="宋体" w:hAnsi="宋体" w:cs="宋体" w:hint="eastAsia"/>
                <w:sz w:val="24"/>
                <w:szCs w:val="24"/>
              </w:rPr>
              <w:t>万像</w:t>
            </w:r>
            <w:proofErr w:type="gramEnd"/>
            <w:r w:rsidRPr="00915F14">
              <w:rPr>
                <w:rFonts w:ascii="宋体" w:eastAsia="宋体" w:hAnsi="宋体" w:cs="宋体" w:hint="eastAsia"/>
                <w:sz w:val="24"/>
                <w:szCs w:val="24"/>
              </w:rPr>
              <w:t>素的液晶屏。</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7456AB39" w14:textId="77777777" w:rsidR="00915F14" w:rsidRPr="00915F14" w:rsidRDefault="00915F14" w:rsidP="00915F14">
            <w:pPr>
              <w:ind w:leftChars="-27" w:left="-57" w:rightChars="-37" w:right="-78"/>
              <w:jc w:val="center"/>
              <w:rPr>
                <w:rFonts w:ascii="宋体" w:hAnsi="宋体"/>
                <w:b/>
                <w:sz w:val="24"/>
                <w:szCs w:val="24"/>
              </w:rPr>
            </w:pPr>
          </w:p>
        </w:tc>
      </w:tr>
      <w:tr w:rsidR="004B0DFF" w:rsidRPr="00915F14" w14:paraId="0AD1F1C5" w14:textId="77777777" w:rsidTr="00594237">
        <w:trPr>
          <w:trHeight w:val="65"/>
          <w:jc w:val="center"/>
        </w:trPr>
        <w:tc>
          <w:tcPr>
            <w:tcW w:w="666" w:type="dxa"/>
            <w:tcBorders>
              <w:left w:val="single" w:sz="12" w:space="0" w:color="auto"/>
              <w:right w:val="single" w:sz="6" w:space="0" w:color="auto"/>
            </w:tcBorders>
            <w:shd w:val="clear" w:color="auto" w:fill="auto"/>
            <w:vAlign w:val="center"/>
          </w:tcPr>
          <w:p w14:paraId="0F1A7230" w14:textId="77777777" w:rsidR="00915F14" w:rsidRPr="00915F14" w:rsidRDefault="00915F14" w:rsidP="00915F14">
            <w:pPr>
              <w:tabs>
                <w:tab w:val="left" w:pos="72"/>
              </w:tabs>
              <w:rPr>
                <w:rFonts w:ascii="宋体" w:hAnsi="宋体"/>
                <w:sz w:val="24"/>
                <w:szCs w:val="24"/>
              </w:rPr>
            </w:pPr>
            <w:r w:rsidRPr="00915F14">
              <w:rPr>
                <w:rFonts w:ascii="宋体" w:eastAsia="宋体" w:hAnsi="宋体" w:cs="宋体"/>
                <w:sz w:val="24"/>
                <w:szCs w:val="24"/>
              </w:rPr>
              <w:t>75</w:t>
            </w:r>
          </w:p>
        </w:tc>
        <w:tc>
          <w:tcPr>
            <w:tcW w:w="1843" w:type="dxa"/>
            <w:tcBorders>
              <w:left w:val="single" w:sz="6" w:space="0" w:color="auto"/>
              <w:right w:val="single" w:sz="6" w:space="0" w:color="auto"/>
            </w:tcBorders>
            <w:shd w:val="clear" w:color="auto" w:fill="auto"/>
            <w:vAlign w:val="center"/>
          </w:tcPr>
          <w:p w14:paraId="049B5F07" w14:textId="77777777" w:rsidR="00915F14" w:rsidRPr="00915F14" w:rsidRDefault="00915F14" w:rsidP="00915F14">
            <w:pPr>
              <w:ind w:leftChars="-27" w:left="-57" w:rightChars="-37" w:right="-78"/>
              <w:jc w:val="center"/>
              <w:rPr>
                <w:rFonts w:ascii="宋体" w:hAnsi="宋体"/>
                <w:b/>
                <w:sz w:val="24"/>
                <w:szCs w:val="24"/>
              </w:rPr>
            </w:pPr>
            <w:r w:rsidRPr="00915F14">
              <w:rPr>
                <w:rFonts w:ascii="宋体" w:hAnsi="宋体" w:hint="eastAsia"/>
                <w:b/>
                <w:sz w:val="24"/>
                <w:szCs w:val="24"/>
              </w:rPr>
              <w:t>节能环保</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57993CE0"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75</w:t>
            </w:r>
            <w:r w:rsidRPr="00915F14">
              <w:rPr>
                <w:rFonts w:ascii="宋体" w:eastAsia="宋体" w:hAnsi="宋体" w:cs="宋体" w:hint="eastAsia"/>
                <w:sz w:val="24"/>
                <w:szCs w:val="24"/>
              </w:rPr>
              <w:t>.1 优先采购节能环保产品。</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2CC13318" w14:textId="77777777" w:rsidR="00915F14" w:rsidRPr="00915F14" w:rsidRDefault="00915F14" w:rsidP="00915F14">
            <w:pPr>
              <w:ind w:leftChars="-27" w:left="-57" w:rightChars="-37" w:right="-78"/>
              <w:jc w:val="center"/>
              <w:rPr>
                <w:rFonts w:ascii="宋体" w:hAnsi="宋体"/>
                <w:b/>
                <w:sz w:val="24"/>
                <w:szCs w:val="24"/>
              </w:rPr>
            </w:pPr>
            <w:r w:rsidRPr="00915F14">
              <w:rPr>
                <w:rFonts w:ascii="宋体" w:hAnsi="宋体" w:hint="eastAsia"/>
                <w:b/>
                <w:sz w:val="24"/>
                <w:szCs w:val="24"/>
              </w:rPr>
              <w:t>△</w:t>
            </w:r>
          </w:p>
        </w:tc>
      </w:tr>
      <w:tr w:rsidR="004B0DFF" w:rsidRPr="00915F14" w14:paraId="0A060C87" w14:textId="77777777" w:rsidTr="00594237">
        <w:trPr>
          <w:trHeight w:val="65"/>
          <w:jc w:val="center"/>
        </w:trPr>
        <w:tc>
          <w:tcPr>
            <w:tcW w:w="8843" w:type="dxa"/>
            <w:gridSpan w:val="4"/>
            <w:tcBorders>
              <w:left w:val="single" w:sz="12" w:space="0" w:color="auto"/>
              <w:right w:val="single" w:sz="12" w:space="0" w:color="auto"/>
            </w:tcBorders>
            <w:shd w:val="clear" w:color="auto" w:fill="auto"/>
            <w:vAlign w:val="center"/>
          </w:tcPr>
          <w:p w14:paraId="3334C212" w14:textId="77777777" w:rsidR="00915F14" w:rsidRPr="00915F14" w:rsidRDefault="00915F14" w:rsidP="00915F14">
            <w:pPr>
              <w:ind w:leftChars="-27" w:left="-57" w:rightChars="-37" w:right="-78"/>
              <w:jc w:val="left"/>
              <w:rPr>
                <w:rFonts w:ascii="宋体" w:hAnsi="宋体"/>
                <w:b/>
                <w:sz w:val="24"/>
                <w:szCs w:val="24"/>
              </w:rPr>
            </w:pPr>
            <w:r w:rsidRPr="00915F14">
              <w:rPr>
                <w:rFonts w:ascii="宋体" w:hAnsi="宋体" w:hint="eastAsia"/>
                <w:b/>
                <w:sz w:val="24"/>
                <w:szCs w:val="24"/>
              </w:rPr>
              <w:t>（二）、方案的技术、服务要求</w:t>
            </w:r>
          </w:p>
        </w:tc>
      </w:tr>
      <w:tr w:rsidR="004B0DFF" w:rsidRPr="00915F14" w14:paraId="394E8722" w14:textId="77777777" w:rsidTr="00594237">
        <w:trPr>
          <w:trHeight w:val="65"/>
          <w:jc w:val="center"/>
        </w:trPr>
        <w:tc>
          <w:tcPr>
            <w:tcW w:w="666" w:type="dxa"/>
            <w:tcBorders>
              <w:left w:val="single" w:sz="12" w:space="0" w:color="auto"/>
              <w:right w:val="single" w:sz="6" w:space="0" w:color="auto"/>
            </w:tcBorders>
            <w:shd w:val="clear" w:color="auto" w:fill="auto"/>
            <w:vAlign w:val="center"/>
          </w:tcPr>
          <w:p w14:paraId="251B3E4F" w14:textId="77777777" w:rsidR="00915F14" w:rsidRPr="00915F14" w:rsidRDefault="00915F14" w:rsidP="00915F14">
            <w:pPr>
              <w:tabs>
                <w:tab w:val="left" w:pos="72"/>
              </w:tabs>
              <w:rPr>
                <w:rFonts w:ascii="宋体" w:hAnsi="宋体"/>
                <w:sz w:val="24"/>
                <w:szCs w:val="24"/>
              </w:rPr>
            </w:pPr>
            <w:r w:rsidRPr="00915F14">
              <w:rPr>
                <w:rFonts w:ascii="宋体" w:eastAsia="宋体" w:hAnsi="宋体" w:cs="宋体"/>
                <w:sz w:val="24"/>
                <w:szCs w:val="24"/>
              </w:rPr>
              <w:t>76</w:t>
            </w:r>
          </w:p>
        </w:tc>
        <w:tc>
          <w:tcPr>
            <w:tcW w:w="1843" w:type="dxa"/>
            <w:tcBorders>
              <w:left w:val="single" w:sz="6" w:space="0" w:color="auto"/>
              <w:right w:val="single" w:sz="6" w:space="0" w:color="auto"/>
            </w:tcBorders>
            <w:shd w:val="clear" w:color="auto" w:fill="auto"/>
            <w:vAlign w:val="center"/>
          </w:tcPr>
          <w:p w14:paraId="21321712" w14:textId="77777777" w:rsidR="00915F14" w:rsidRPr="00915F14" w:rsidRDefault="00915F14" w:rsidP="00915F14">
            <w:pPr>
              <w:ind w:leftChars="-27" w:left="-57" w:rightChars="-37" w:right="-78"/>
              <w:jc w:val="center"/>
              <w:rPr>
                <w:rFonts w:ascii="宋体" w:hAnsi="宋体"/>
                <w:b/>
                <w:sz w:val="24"/>
                <w:szCs w:val="24"/>
              </w:rPr>
            </w:pPr>
            <w:r w:rsidRPr="00915F14">
              <w:rPr>
                <w:rFonts w:ascii="宋体" w:hAnsi="宋体" w:hint="eastAsia"/>
                <w:b/>
                <w:sz w:val="24"/>
                <w:szCs w:val="24"/>
              </w:rPr>
              <w:t>技术方案</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19ABD420"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 xml:space="preserve">76.1 </w:t>
            </w:r>
            <w:r w:rsidRPr="00915F14">
              <w:rPr>
                <w:rFonts w:ascii="宋体" w:eastAsia="宋体" w:hAnsi="宋体" w:cs="宋体" w:hint="eastAsia"/>
                <w:sz w:val="24"/>
                <w:szCs w:val="24"/>
              </w:rPr>
              <w:t>提供项目需求理解及综合分析，提供总体架构设计、各系统功能设计、界面设计效果图等。</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6FF58725" w14:textId="77777777" w:rsidR="00915F14" w:rsidRPr="00915F14" w:rsidRDefault="00915F14" w:rsidP="00915F14">
            <w:pPr>
              <w:ind w:leftChars="-27" w:left="-57" w:rightChars="-37" w:right="-78"/>
              <w:jc w:val="center"/>
              <w:rPr>
                <w:rFonts w:ascii="宋体" w:hAnsi="宋体"/>
                <w:b/>
                <w:sz w:val="24"/>
                <w:szCs w:val="24"/>
              </w:rPr>
            </w:pPr>
            <w:r w:rsidRPr="00915F14">
              <w:rPr>
                <w:rFonts w:ascii="宋体" w:hAnsi="宋体" w:hint="eastAsia"/>
                <w:b/>
                <w:sz w:val="24"/>
                <w:szCs w:val="24"/>
              </w:rPr>
              <w:t>△</w:t>
            </w:r>
          </w:p>
        </w:tc>
      </w:tr>
      <w:tr w:rsidR="004B0DFF" w:rsidRPr="00915F14" w14:paraId="60347E20" w14:textId="77777777" w:rsidTr="00594237">
        <w:trPr>
          <w:trHeight w:val="65"/>
          <w:jc w:val="center"/>
        </w:trPr>
        <w:tc>
          <w:tcPr>
            <w:tcW w:w="666" w:type="dxa"/>
            <w:tcBorders>
              <w:left w:val="single" w:sz="12" w:space="0" w:color="auto"/>
              <w:right w:val="single" w:sz="6" w:space="0" w:color="auto"/>
            </w:tcBorders>
            <w:shd w:val="clear" w:color="auto" w:fill="auto"/>
            <w:vAlign w:val="center"/>
          </w:tcPr>
          <w:p w14:paraId="14A30463" w14:textId="77777777" w:rsidR="00915F14" w:rsidRPr="00915F14" w:rsidRDefault="00915F14" w:rsidP="00915F14">
            <w:pPr>
              <w:tabs>
                <w:tab w:val="left" w:pos="72"/>
              </w:tabs>
              <w:rPr>
                <w:rFonts w:ascii="宋体" w:hAnsi="宋体"/>
                <w:sz w:val="24"/>
                <w:szCs w:val="24"/>
              </w:rPr>
            </w:pPr>
            <w:r w:rsidRPr="00915F14">
              <w:rPr>
                <w:rFonts w:ascii="宋体" w:eastAsia="宋体" w:hAnsi="宋体" w:cs="宋体"/>
                <w:sz w:val="24"/>
                <w:szCs w:val="24"/>
              </w:rPr>
              <w:t>77</w:t>
            </w:r>
          </w:p>
        </w:tc>
        <w:tc>
          <w:tcPr>
            <w:tcW w:w="1843" w:type="dxa"/>
            <w:tcBorders>
              <w:left w:val="single" w:sz="6" w:space="0" w:color="auto"/>
              <w:right w:val="single" w:sz="6" w:space="0" w:color="auto"/>
            </w:tcBorders>
            <w:shd w:val="clear" w:color="auto" w:fill="auto"/>
            <w:vAlign w:val="center"/>
          </w:tcPr>
          <w:p w14:paraId="4CEC060F" w14:textId="77777777" w:rsidR="00915F14" w:rsidRPr="00915F14" w:rsidRDefault="00915F14" w:rsidP="00915F14">
            <w:pPr>
              <w:ind w:leftChars="-27" w:left="-57" w:rightChars="-37" w:right="-78"/>
              <w:jc w:val="center"/>
              <w:rPr>
                <w:rFonts w:ascii="宋体" w:hAnsi="宋体"/>
                <w:b/>
                <w:sz w:val="24"/>
                <w:szCs w:val="24"/>
              </w:rPr>
            </w:pPr>
            <w:r w:rsidRPr="00915F14">
              <w:rPr>
                <w:rFonts w:ascii="宋体" w:hAnsi="宋体" w:hint="eastAsia"/>
                <w:b/>
                <w:sz w:val="24"/>
                <w:szCs w:val="24"/>
              </w:rPr>
              <w:t>实施方案</w:t>
            </w:r>
          </w:p>
        </w:tc>
        <w:tc>
          <w:tcPr>
            <w:tcW w:w="5396" w:type="dxa"/>
            <w:tcBorders>
              <w:top w:val="single" w:sz="6" w:space="0" w:color="auto"/>
              <w:left w:val="single" w:sz="6" w:space="0" w:color="auto"/>
              <w:bottom w:val="single" w:sz="6" w:space="0" w:color="auto"/>
              <w:right w:val="single" w:sz="6" w:space="0" w:color="auto"/>
            </w:tcBorders>
            <w:shd w:val="clear" w:color="auto" w:fill="auto"/>
            <w:vAlign w:val="center"/>
          </w:tcPr>
          <w:p w14:paraId="15B13ADA" w14:textId="77777777" w:rsidR="00915F14" w:rsidRPr="00915F14" w:rsidRDefault="00915F14" w:rsidP="00915F14">
            <w:pPr>
              <w:tabs>
                <w:tab w:val="left" w:pos="351"/>
                <w:tab w:val="left" w:pos="816"/>
              </w:tabs>
              <w:spacing w:line="360" w:lineRule="auto"/>
              <w:ind w:left="360" w:rightChars="-24" w:right="-50" w:hangingChars="150" w:hanging="360"/>
              <w:rPr>
                <w:rFonts w:ascii="宋体" w:eastAsia="宋体" w:hAnsi="宋体" w:cs="宋体"/>
                <w:sz w:val="24"/>
                <w:szCs w:val="24"/>
              </w:rPr>
            </w:pPr>
            <w:r w:rsidRPr="00915F14">
              <w:rPr>
                <w:rFonts w:ascii="宋体" w:eastAsia="宋体" w:hAnsi="宋体" w:cs="宋体"/>
                <w:sz w:val="24"/>
                <w:szCs w:val="24"/>
              </w:rPr>
              <w:t xml:space="preserve">77.1 </w:t>
            </w:r>
            <w:r w:rsidRPr="00915F14">
              <w:rPr>
                <w:rFonts w:ascii="宋体" w:eastAsia="宋体" w:hAnsi="宋体" w:cs="宋体" w:hint="eastAsia"/>
                <w:sz w:val="24"/>
                <w:szCs w:val="24"/>
              </w:rPr>
              <w:t>提供项目进度安排表、实施进度保障方案、安全生产措施等。</w:t>
            </w:r>
          </w:p>
        </w:tc>
        <w:tc>
          <w:tcPr>
            <w:tcW w:w="938" w:type="dxa"/>
            <w:tcBorders>
              <w:top w:val="single" w:sz="6" w:space="0" w:color="auto"/>
              <w:left w:val="single" w:sz="6" w:space="0" w:color="auto"/>
              <w:bottom w:val="single" w:sz="6" w:space="0" w:color="auto"/>
              <w:right w:val="single" w:sz="12" w:space="0" w:color="auto"/>
            </w:tcBorders>
            <w:shd w:val="clear" w:color="auto" w:fill="auto"/>
            <w:vAlign w:val="center"/>
          </w:tcPr>
          <w:p w14:paraId="4B2B8906" w14:textId="77777777" w:rsidR="00915F14" w:rsidRPr="00915F14" w:rsidRDefault="00915F14" w:rsidP="00915F14">
            <w:pPr>
              <w:ind w:leftChars="-27" w:left="-57" w:rightChars="-37" w:right="-78"/>
              <w:jc w:val="center"/>
              <w:rPr>
                <w:rFonts w:ascii="宋体" w:hAnsi="宋体"/>
                <w:b/>
                <w:sz w:val="24"/>
                <w:szCs w:val="24"/>
              </w:rPr>
            </w:pPr>
            <w:r w:rsidRPr="00915F14">
              <w:rPr>
                <w:rFonts w:ascii="宋体" w:hAnsi="宋体" w:hint="eastAsia"/>
                <w:b/>
                <w:sz w:val="24"/>
                <w:szCs w:val="24"/>
              </w:rPr>
              <w:t>△</w:t>
            </w:r>
          </w:p>
        </w:tc>
      </w:tr>
    </w:tbl>
    <w:p w14:paraId="34D6C116" w14:textId="77777777" w:rsidR="009B68B2" w:rsidRPr="004B0DFF" w:rsidRDefault="009B68B2">
      <w:pPr>
        <w:widowControl/>
        <w:jc w:val="left"/>
        <w:rPr>
          <w:rFonts w:asciiTheme="majorEastAsia" w:eastAsiaTheme="majorEastAsia" w:hAnsiTheme="majorEastAsia" w:cs="Times New Roman"/>
          <w:b/>
          <w:sz w:val="30"/>
          <w:szCs w:val="30"/>
          <w:lang w:val="x-none" w:eastAsia="x-none"/>
        </w:rPr>
      </w:pPr>
      <w:r w:rsidRPr="004B0DFF">
        <w:rPr>
          <w:rFonts w:asciiTheme="majorEastAsia" w:hAnsiTheme="majorEastAsia" w:cs="Times New Roman"/>
          <w:bCs/>
          <w:sz w:val="30"/>
          <w:szCs w:val="30"/>
          <w:lang w:val="x-none" w:eastAsia="x-none"/>
        </w:rPr>
        <w:br w:type="page"/>
      </w:r>
    </w:p>
    <w:p w14:paraId="2DBA495A" w14:textId="77777777" w:rsidR="00726C52" w:rsidRPr="004B0DFF" w:rsidRDefault="00726C52" w:rsidP="003114C4">
      <w:pPr>
        <w:pStyle w:val="2"/>
        <w:numPr>
          <w:ilvl w:val="0"/>
          <w:numId w:val="36"/>
        </w:numPr>
        <w:spacing w:before="0" w:after="0" w:line="360" w:lineRule="auto"/>
        <w:ind w:left="616" w:hanging="616"/>
        <w:jc w:val="left"/>
        <w:rPr>
          <w:rFonts w:asciiTheme="majorEastAsia" w:hAnsiTheme="majorEastAsia" w:cs="Times New Roman"/>
          <w:bCs w:val="0"/>
          <w:sz w:val="30"/>
          <w:szCs w:val="30"/>
          <w:lang w:val="x-none" w:eastAsia="x-none"/>
        </w:rPr>
      </w:pPr>
      <w:bookmarkStart w:id="69" w:name="_Toc68535323"/>
      <w:r w:rsidRPr="004B0DFF">
        <w:rPr>
          <w:rFonts w:asciiTheme="majorEastAsia" w:hAnsiTheme="majorEastAsia" w:cs="Times New Roman" w:hint="eastAsia"/>
          <w:bCs w:val="0"/>
          <w:sz w:val="30"/>
          <w:szCs w:val="30"/>
          <w:lang w:val="x-none" w:eastAsia="x-none"/>
        </w:rPr>
        <w:lastRenderedPageBreak/>
        <w:t>商务要求</w:t>
      </w:r>
      <w:bookmarkEnd w:id="66"/>
      <w:bookmarkEnd w:id="67"/>
      <w:bookmarkEnd w:id="68"/>
      <w:bookmarkEnd w:id="69"/>
    </w:p>
    <w:p w14:paraId="5E9CCBCC" w14:textId="77777777" w:rsidR="00C6042B" w:rsidRPr="004B0DFF" w:rsidRDefault="00726C52" w:rsidP="00E501F2">
      <w:pPr>
        <w:spacing w:line="360" w:lineRule="auto"/>
        <w:ind w:left="1070" w:hangingChars="444" w:hanging="1070"/>
        <w:rPr>
          <w:rFonts w:ascii="宋体" w:hAnsi="宋体" w:cs="宋体"/>
          <w:sz w:val="24"/>
          <w:szCs w:val="24"/>
        </w:rPr>
      </w:pPr>
      <w:r w:rsidRPr="004B0DFF">
        <w:rPr>
          <w:rFonts w:ascii="宋体" w:eastAsia="宋体" w:hAnsi="宋体" w:cs="宋体" w:hint="eastAsia"/>
          <w:b/>
          <w:sz w:val="24"/>
          <w:szCs w:val="24"/>
        </w:rPr>
        <w:t>说明：</w:t>
      </w:r>
      <w:r w:rsidR="00C6042B" w:rsidRPr="004B0DFF">
        <w:rPr>
          <w:rFonts w:ascii="宋体" w:eastAsia="宋体" w:hAnsi="宋体" w:cs="宋体" w:hint="eastAsia"/>
          <w:sz w:val="24"/>
          <w:szCs w:val="24"/>
        </w:rPr>
        <w:t>1）</w:t>
      </w:r>
      <w:r w:rsidR="00C6042B" w:rsidRPr="004B0DFF">
        <w:rPr>
          <w:rFonts w:ascii="宋体" w:hAnsi="宋体" w:cs="宋体" w:hint="eastAsia"/>
          <w:sz w:val="24"/>
          <w:szCs w:val="24"/>
        </w:rPr>
        <w:t>投标人在投标文件《</w:t>
      </w:r>
      <w:r w:rsidR="00C6042B" w:rsidRPr="004B0DFF">
        <w:rPr>
          <w:rFonts w:ascii="宋体" w:hAnsi="宋体" w:cs="仿宋_GB2312" w:hint="eastAsia"/>
          <w:sz w:val="24"/>
          <w:szCs w:val="24"/>
        </w:rPr>
        <w:t>商务要求响应、偏离说明表</w:t>
      </w:r>
      <w:r w:rsidR="00C6042B" w:rsidRPr="004B0DFF">
        <w:rPr>
          <w:rFonts w:ascii="宋体" w:hAnsi="宋体" w:cs="宋体" w:hint="eastAsia"/>
          <w:sz w:val="24"/>
          <w:szCs w:val="24"/>
        </w:rPr>
        <w:t>》中未对以下</w:t>
      </w:r>
      <w:r w:rsidR="00B60822" w:rsidRPr="004B0DFF">
        <w:rPr>
          <w:rFonts w:ascii="宋体" w:hAnsi="宋体" w:cs="宋体" w:hint="eastAsia"/>
          <w:sz w:val="24"/>
          <w:szCs w:val="24"/>
        </w:rPr>
        <w:t>商务</w:t>
      </w:r>
      <w:r w:rsidR="00C6042B" w:rsidRPr="004B0DFF">
        <w:rPr>
          <w:rFonts w:ascii="宋体" w:hAnsi="宋体" w:cs="宋体" w:hint="eastAsia"/>
          <w:sz w:val="24"/>
          <w:szCs w:val="24"/>
        </w:rPr>
        <w:t>要求逐条说明响应或偏离情况的，其投标按照</w:t>
      </w:r>
      <w:r w:rsidR="00C6042B" w:rsidRPr="004B0DFF">
        <w:rPr>
          <w:rFonts w:ascii="宋体" w:hAnsi="宋体" w:cs="宋体" w:hint="eastAsia"/>
          <w:b/>
          <w:sz w:val="24"/>
          <w:szCs w:val="24"/>
        </w:rPr>
        <w:t>无效投标处理</w:t>
      </w:r>
      <w:r w:rsidR="00C6042B" w:rsidRPr="004B0DFF">
        <w:rPr>
          <w:rFonts w:ascii="宋体" w:hAnsi="宋体" w:cs="宋体" w:hint="eastAsia"/>
          <w:sz w:val="24"/>
          <w:szCs w:val="24"/>
        </w:rPr>
        <w:t>。</w:t>
      </w:r>
    </w:p>
    <w:p w14:paraId="4043439A" w14:textId="77777777" w:rsidR="00726C52" w:rsidRPr="004B0DFF" w:rsidRDefault="00C6042B" w:rsidP="00E501F2">
      <w:pPr>
        <w:spacing w:line="360" w:lineRule="auto"/>
        <w:ind w:leftChars="365" w:left="1119" w:hangingChars="147" w:hanging="353"/>
        <w:rPr>
          <w:rFonts w:ascii="宋体" w:eastAsia="宋体" w:hAnsi="宋体" w:cs="仿宋_GB2312"/>
          <w:sz w:val="24"/>
          <w:szCs w:val="24"/>
        </w:rPr>
      </w:pPr>
      <w:r w:rsidRPr="004B0DFF">
        <w:rPr>
          <w:rFonts w:ascii="宋体" w:eastAsia="宋体" w:hAnsi="宋体" w:cs="宋体" w:hint="eastAsia"/>
          <w:sz w:val="24"/>
          <w:szCs w:val="24"/>
        </w:rPr>
        <w:t>2）</w:t>
      </w:r>
      <w:r w:rsidR="00623431" w:rsidRPr="004B0DFF">
        <w:rPr>
          <w:rFonts w:ascii="宋体" w:eastAsia="宋体" w:hAnsi="宋体" w:cs="宋体" w:hint="eastAsia"/>
          <w:sz w:val="24"/>
          <w:szCs w:val="24"/>
        </w:rPr>
        <w:t>下表中标注有“△”号的条款，为</w:t>
      </w:r>
      <w:r w:rsidR="00623431" w:rsidRPr="004B0DFF">
        <w:rPr>
          <w:rFonts w:asciiTheme="minorEastAsia" w:hAnsiTheme="minorEastAsia" w:cs="宋体" w:hint="eastAsia"/>
          <w:b/>
          <w:sz w:val="24"/>
          <w:szCs w:val="24"/>
        </w:rPr>
        <w:t>第五章“三、评审因素及评分标准”</w:t>
      </w:r>
      <w:r w:rsidR="00623431" w:rsidRPr="004B0DFF">
        <w:rPr>
          <w:rFonts w:ascii="宋体" w:eastAsia="宋体" w:hAnsi="宋体" w:cs="宋体" w:hint="eastAsia"/>
          <w:sz w:val="24"/>
          <w:szCs w:val="24"/>
        </w:rPr>
        <w:t>中的评分内容。</w:t>
      </w:r>
    </w:p>
    <w:tbl>
      <w:tblPr>
        <w:tblW w:w="905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98"/>
        <w:gridCol w:w="1726"/>
        <w:gridCol w:w="5506"/>
        <w:gridCol w:w="1025"/>
      </w:tblGrid>
      <w:tr w:rsidR="004B0DFF" w:rsidRPr="004B0DFF" w14:paraId="6C09FE08" w14:textId="77777777" w:rsidTr="00594237">
        <w:trPr>
          <w:trHeight w:val="20"/>
          <w:tblHeader/>
          <w:jc w:val="center"/>
        </w:trPr>
        <w:tc>
          <w:tcPr>
            <w:tcW w:w="798" w:type="dxa"/>
            <w:tcBorders>
              <w:top w:val="single" w:sz="12" w:space="0" w:color="auto"/>
              <w:bottom w:val="single" w:sz="12" w:space="0" w:color="auto"/>
            </w:tcBorders>
            <w:shd w:val="pct15" w:color="C4BC96" w:themeColor="background2" w:themeShade="BF" w:fill="DDD9C3" w:themeFill="background2" w:themeFillShade="E6"/>
            <w:vAlign w:val="center"/>
          </w:tcPr>
          <w:p w14:paraId="652CEB81" w14:textId="77777777" w:rsidR="00915F14" w:rsidRPr="004B0DFF" w:rsidRDefault="00915F14" w:rsidP="00594237">
            <w:pPr>
              <w:spacing w:line="360" w:lineRule="exact"/>
              <w:ind w:leftChars="-27" w:left="-57" w:rightChars="-37" w:right="-78"/>
              <w:jc w:val="center"/>
              <w:rPr>
                <w:rFonts w:ascii="宋体" w:eastAsia="宋体" w:hAnsi="宋体" w:cs="Times New Roman"/>
                <w:b/>
                <w:sz w:val="24"/>
                <w:szCs w:val="24"/>
              </w:rPr>
            </w:pPr>
            <w:r w:rsidRPr="004B0DFF">
              <w:rPr>
                <w:rFonts w:ascii="宋体" w:eastAsia="宋体" w:hAnsi="宋体" w:cs="Times New Roman" w:hint="eastAsia"/>
                <w:b/>
                <w:sz w:val="24"/>
                <w:szCs w:val="24"/>
              </w:rPr>
              <w:t>序号</w:t>
            </w:r>
          </w:p>
        </w:tc>
        <w:tc>
          <w:tcPr>
            <w:tcW w:w="1726" w:type="dxa"/>
            <w:tcBorders>
              <w:top w:val="single" w:sz="12" w:space="0" w:color="auto"/>
              <w:bottom w:val="single" w:sz="12" w:space="0" w:color="auto"/>
            </w:tcBorders>
            <w:shd w:val="pct15" w:color="C4BC96" w:themeColor="background2" w:themeShade="BF" w:fill="DDD9C3" w:themeFill="background2" w:themeFillShade="E6"/>
            <w:vAlign w:val="center"/>
          </w:tcPr>
          <w:p w14:paraId="0753A143" w14:textId="77777777" w:rsidR="00915F14" w:rsidRPr="004B0DFF" w:rsidRDefault="00915F14" w:rsidP="00594237">
            <w:pPr>
              <w:widowControl/>
              <w:spacing w:line="360" w:lineRule="exact"/>
              <w:jc w:val="center"/>
              <w:rPr>
                <w:rFonts w:ascii="宋体" w:eastAsia="宋体" w:hAnsi="宋体" w:cs="宋体"/>
                <w:b/>
                <w:bCs/>
                <w:kern w:val="0"/>
                <w:sz w:val="24"/>
                <w:szCs w:val="24"/>
              </w:rPr>
            </w:pPr>
            <w:r w:rsidRPr="004B0DFF">
              <w:rPr>
                <w:rFonts w:ascii="宋体" w:eastAsia="宋体" w:hAnsi="宋体" w:cs="宋体" w:hint="eastAsia"/>
                <w:b/>
                <w:bCs/>
                <w:kern w:val="0"/>
                <w:sz w:val="24"/>
                <w:szCs w:val="24"/>
              </w:rPr>
              <w:t>商务条款</w:t>
            </w:r>
          </w:p>
        </w:tc>
        <w:tc>
          <w:tcPr>
            <w:tcW w:w="5506" w:type="dxa"/>
            <w:tcBorders>
              <w:top w:val="single" w:sz="12" w:space="0" w:color="auto"/>
              <w:bottom w:val="single" w:sz="12" w:space="0" w:color="auto"/>
            </w:tcBorders>
            <w:shd w:val="pct15" w:color="C4BC96" w:themeColor="background2" w:themeShade="BF" w:fill="DDD9C3" w:themeFill="background2" w:themeFillShade="E6"/>
            <w:vAlign w:val="center"/>
          </w:tcPr>
          <w:p w14:paraId="2E5E424F" w14:textId="77777777" w:rsidR="00915F14" w:rsidRPr="004B0DFF" w:rsidRDefault="00915F14" w:rsidP="00594237">
            <w:pPr>
              <w:spacing w:line="360" w:lineRule="exact"/>
              <w:ind w:leftChars="-44" w:left="-92" w:rightChars="-37" w:right="-78"/>
              <w:jc w:val="center"/>
              <w:rPr>
                <w:rFonts w:ascii="宋体" w:eastAsia="宋体" w:hAnsi="宋体" w:cs="Times New Roman"/>
                <w:b/>
                <w:sz w:val="24"/>
                <w:szCs w:val="24"/>
              </w:rPr>
            </w:pPr>
            <w:r w:rsidRPr="004B0DFF">
              <w:rPr>
                <w:rFonts w:ascii="宋体" w:eastAsia="宋体" w:hAnsi="宋体" w:cs="Times New Roman" w:hint="eastAsia"/>
                <w:b/>
                <w:sz w:val="24"/>
                <w:szCs w:val="24"/>
              </w:rPr>
              <w:t>内    容</w:t>
            </w:r>
          </w:p>
        </w:tc>
        <w:tc>
          <w:tcPr>
            <w:tcW w:w="1025" w:type="dxa"/>
            <w:tcBorders>
              <w:top w:val="single" w:sz="12" w:space="0" w:color="auto"/>
              <w:bottom w:val="single" w:sz="12" w:space="0" w:color="auto"/>
            </w:tcBorders>
            <w:shd w:val="pct15" w:color="C4BC96" w:themeColor="background2" w:themeShade="BF" w:fill="DDD9C3" w:themeFill="background2" w:themeFillShade="E6"/>
            <w:vAlign w:val="center"/>
          </w:tcPr>
          <w:p w14:paraId="7122A8AA" w14:textId="77777777" w:rsidR="00915F14" w:rsidRPr="004B0DFF" w:rsidRDefault="00915F14" w:rsidP="00594237">
            <w:pPr>
              <w:spacing w:line="360" w:lineRule="exact"/>
              <w:ind w:leftChars="-51" w:left="-107" w:rightChars="-51" w:right="-107"/>
              <w:jc w:val="center"/>
              <w:rPr>
                <w:rFonts w:ascii="宋体" w:hAnsi="宋体"/>
                <w:b/>
                <w:sz w:val="24"/>
                <w:szCs w:val="24"/>
              </w:rPr>
            </w:pPr>
            <w:r w:rsidRPr="004B0DFF">
              <w:rPr>
                <w:rFonts w:ascii="宋体" w:eastAsia="宋体" w:hAnsi="宋体" w:cs="Times New Roman" w:hint="eastAsia"/>
                <w:b/>
                <w:sz w:val="24"/>
                <w:szCs w:val="24"/>
              </w:rPr>
              <w:t>评审</w:t>
            </w:r>
            <w:r w:rsidRPr="004B0DFF">
              <w:rPr>
                <w:rFonts w:ascii="宋体" w:hAnsi="宋体" w:hint="eastAsia"/>
                <w:b/>
                <w:sz w:val="24"/>
                <w:szCs w:val="24"/>
              </w:rPr>
              <w:t>点</w:t>
            </w:r>
          </w:p>
          <w:p w14:paraId="59AD6509" w14:textId="77777777" w:rsidR="00915F14" w:rsidRPr="004B0DFF" w:rsidRDefault="00915F14" w:rsidP="00594237">
            <w:pPr>
              <w:spacing w:line="360" w:lineRule="exact"/>
              <w:ind w:leftChars="-51" w:left="-107" w:rightChars="-51" w:right="-107"/>
              <w:jc w:val="center"/>
              <w:rPr>
                <w:rFonts w:ascii="宋体" w:eastAsia="宋体" w:hAnsi="宋体" w:cs="Times New Roman"/>
                <w:b/>
                <w:sz w:val="24"/>
                <w:szCs w:val="24"/>
              </w:rPr>
            </w:pPr>
            <w:r w:rsidRPr="004B0DFF">
              <w:rPr>
                <w:rFonts w:ascii="宋体" w:hAnsi="宋体" w:hint="eastAsia"/>
                <w:b/>
                <w:sz w:val="24"/>
                <w:szCs w:val="24"/>
              </w:rPr>
              <w:t>△</w:t>
            </w:r>
          </w:p>
        </w:tc>
      </w:tr>
      <w:tr w:rsidR="004B0DFF" w:rsidRPr="004B0DFF" w14:paraId="274720A2" w14:textId="77777777" w:rsidTr="00594237">
        <w:trPr>
          <w:trHeight w:val="20"/>
          <w:jc w:val="center"/>
        </w:trPr>
        <w:tc>
          <w:tcPr>
            <w:tcW w:w="798" w:type="dxa"/>
            <w:tcBorders>
              <w:top w:val="single" w:sz="12" w:space="0" w:color="auto"/>
              <w:bottom w:val="single" w:sz="4" w:space="0" w:color="auto"/>
            </w:tcBorders>
            <w:shd w:val="clear" w:color="C4BC96" w:themeColor="background2" w:themeShade="BF" w:fill="auto"/>
            <w:vAlign w:val="center"/>
          </w:tcPr>
          <w:p w14:paraId="56636B19" w14:textId="77777777" w:rsidR="00915F14" w:rsidRPr="004B0DFF" w:rsidRDefault="00915F14" w:rsidP="003114C4">
            <w:pPr>
              <w:numPr>
                <w:ilvl w:val="0"/>
                <w:numId w:val="89"/>
              </w:numPr>
              <w:tabs>
                <w:tab w:val="left" w:pos="102"/>
              </w:tabs>
              <w:spacing w:line="280" w:lineRule="exact"/>
              <w:ind w:leftChars="-31" w:left="-65" w:rightChars="-31" w:right="-65" w:firstLine="0"/>
              <w:jc w:val="center"/>
              <w:rPr>
                <w:rFonts w:ascii="宋体" w:eastAsia="宋体" w:hAnsi="宋体" w:cs="Times New Roman"/>
                <w:b/>
                <w:sz w:val="24"/>
                <w:szCs w:val="24"/>
              </w:rPr>
            </w:pPr>
          </w:p>
        </w:tc>
        <w:tc>
          <w:tcPr>
            <w:tcW w:w="1726" w:type="dxa"/>
            <w:tcBorders>
              <w:top w:val="single" w:sz="12" w:space="0" w:color="auto"/>
              <w:bottom w:val="single" w:sz="4" w:space="0" w:color="auto"/>
            </w:tcBorders>
            <w:shd w:val="clear" w:color="C4BC96" w:themeColor="background2" w:themeShade="BF" w:fill="auto"/>
            <w:vAlign w:val="center"/>
          </w:tcPr>
          <w:p w14:paraId="3F107107" w14:textId="77777777" w:rsidR="00915F14" w:rsidRPr="004B0DFF" w:rsidRDefault="00915F14" w:rsidP="00594237">
            <w:pPr>
              <w:widowControl/>
              <w:spacing w:line="360" w:lineRule="exact"/>
              <w:jc w:val="center"/>
              <w:rPr>
                <w:rFonts w:ascii="宋体" w:hAnsi="宋体"/>
                <w:b/>
                <w:sz w:val="24"/>
                <w:szCs w:val="24"/>
              </w:rPr>
            </w:pPr>
            <w:r w:rsidRPr="004B0DFF">
              <w:rPr>
                <w:rFonts w:ascii="宋体" w:hAnsi="宋体" w:hint="eastAsia"/>
                <w:b/>
                <w:sz w:val="24"/>
                <w:szCs w:val="24"/>
              </w:rPr>
              <w:t>★项目工期</w:t>
            </w:r>
          </w:p>
        </w:tc>
        <w:tc>
          <w:tcPr>
            <w:tcW w:w="5506" w:type="dxa"/>
            <w:tcBorders>
              <w:top w:val="single" w:sz="12" w:space="0" w:color="auto"/>
              <w:bottom w:val="single" w:sz="4" w:space="0" w:color="auto"/>
            </w:tcBorders>
            <w:shd w:val="clear" w:color="C4BC96" w:themeColor="background2" w:themeShade="BF" w:fill="auto"/>
            <w:vAlign w:val="center"/>
          </w:tcPr>
          <w:p w14:paraId="74CCF64D" w14:textId="77777777" w:rsidR="00915F14" w:rsidRPr="004B0DFF" w:rsidRDefault="00915F14" w:rsidP="00594237">
            <w:pPr>
              <w:tabs>
                <w:tab w:val="left" w:pos="351"/>
                <w:tab w:val="left" w:pos="816"/>
              </w:tabs>
              <w:spacing w:line="360" w:lineRule="auto"/>
              <w:ind w:rightChars="-24" w:right="-50"/>
              <w:jc w:val="left"/>
              <w:rPr>
                <w:rFonts w:ascii="宋体" w:hAnsi="宋体" w:cs="宋体"/>
                <w:kern w:val="0"/>
                <w:sz w:val="24"/>
                <w:szCs w:val="24"/>
              </w:rPr>
            </w:pPr>
            <w:r w:rsidRPr="004B0DFF">
              <w:rPr>
                <w:rFonts w:ascii="宋体" w:hAnsi="宋体" w:cs="宋体" w:hint="eastAsia"/>
                <w:kern w:val="0"/>
                <w:sz w:val="24"/>
                <w:szCs w:val="24"/>
              </w:rPr>
              <w:t xml:space="preserve">合同签订之日起 </w:t>
            </w:r>
            <w:r w:rsidRPr="004B0DFF">
              <w:rPr>
                <w:rFonts w:ascii="宋体" w:hAnsi="宋体" w:cs="宋体"/>
                <w:kern w:val="0"/>
                <w:sz w:val="24"/>
                <w:szCs w:val="24"/>
              </w:rPr>
              <w:t>180</w:t>
            </w:r>
            <w:r w:rsidRPr="004B0DFF">
              <w:rPr>
                <w:rFonts w:ascii="宋体" w:hAnsi="宋体" w:cs="宋体" w:hint="eastAsia"/>
                <w:kern w:val="0"/>
                <w:sz w:val="24"/>
                <w:szCs w:val="24"/>
              </w:rPr>
              <w:t xml:space="preserve"> </w:t>
            </w:r>
            <w:proofErr w:type="gramStart"/>
            <w:r w:rsidRPr="004B0DFF">
              <w:rPr>
                <w:rFonts w:ascii="宋体" w:hAnsi="宋体" w:cs="宋体" w:hint="eastAsia"/>
                <w:kern w:val="0"/>
                <w:sz w:val="24"/>
                <w:szCs w:val="24"/>
              </w:rPr>
              <w:t>个日历天</w:t>
            </w:r>
            <w:proofErr w:type="gramEnd"/>
          </w:p>
        </w:tc>
        <w:tc>
          <w:tcPr>
            <w:tcW w:w="1025" w:type="dxa"/>
            <w:tcBorders>
              <w:top w:val="single" w:sz="12" w:space="0" w:color="auto"/>
              <w:bottom w:val="single" w:sz="4" w:space="0" w:color="auto"/>
            </w:tcBorders>
            <w:shd w:val="clear" w:color="C4BC96" w:themeColor="background2" w:themeShade="BF" w:fill="auto"/>
            <w:vAlign w:val="center"/>
          </w:tcPr>
          <w:p w14:paraId="7611E33A" w14:textId="77777777" w:rsidR="00915F14" w:rsidRPr="004B0DFF" w:rsidRDefault="00915F14" w:rsidP="00594237">
            <w:pPr>
              <w:spacing w:line="360" w:lineRule="exact"/>
              <w:ind w:leftChars="-51" w:left="-107" w:rightChars="-51" w:right="-107"/>
              <w:jc w:val="center"/>
              <w:rPr>
                <w:rFonts w:ascii="宋体" w:eastAsia="宋体" w:hAnsi="宋体" w:cs="Times New Roman"/>
                <w:b/>
                <w:sz w:val="24"/>
                <w:szCs w:val="24"/>
              </w:rPr>
            </w:pPr>
          </w:p>
        </w:tc>
      </w:tr>
      <w:tr w:rsidR="004B0DFF" w:rsidRPr="004B0DFF" w14:paraId="4F45D4B9" w14:textId="77777777" w:rsidTr="00594237">
        <w:trPr>
          <w:trHeight w:val="663"/>
          <w:jc w:val="center"/>
        </w:trPr>
        <w:tc>
          <w:tcPr>
            <w:tcW w:w="798" w:type="dxa"/>
            <w:tcBorders>
              <w:top w:val="single" w:sz="12" w:space="0" w:color="auto"/>
              <w:bottom w:val="single" w:sz="4" w:space="0" w:color="auto"/>
            </w:tcBorders>
            <w:shd w:val="clear" w:color="C4BC96" w:themeColor="background2" w:themeShade="BF" w:fill="auto"/>
            <w:vAlign w:val="center"/>
          </w:tcPr>
          <w:p w14:paraId="6EBBA45D" w14:textId="77777777" w:rsidR="00915F14" w:rsidRPr="004B0DFF" w:rsidRDefault="00915F14" w:rsidP="003114C4">
            <w:pPr>
              <w:numPr>
                <w:ilvl w:val="0"/>
                <w:numId w:val="89"/>
              </w:numPr>
              <w:tabs>
                <w:tab w:val="left" w:pos="102"/>
              </w:tabs>
              <w:spacing w:line="280" w:lineRule="exact"/>
              <w:ind w:leftChars="-31" w:left="-65" w:rightChars="-31" w:right="-65" w:firstLine="0"/>
              <w:jc w:val="center"/>
              <w:rPr>
                <w:rFonts w:ascii="宋体" w:eastAsia="宋体" w:hAnsi="宋体" w:cs="Times New Roman"/>
                <w:sz w:val="24"/>
                <w:szCs w:val="24"/>
              </w:rPr>
            </w:pPr>
          </w:p>
        </w:tc>
        <w:tc>
          <w:tcPr>
            <w:tcW w:w="1726" w:type="dxa"/>
            <w:tcBorders>
              <w:top w:val="single" w:sz="12" w:space="0" w:color="auto"/>
              <w:bottom w:val="single" w:sz="4" w:space="0" w:color="auto"/>
            </w:tcBorders>
            <w:shd w:val="clear" w:color="C4BC96" w:themeColor="background2" w:themeShade="BF" w:fill="auto"/>
            <w:vAlign w:val="center"/>
          </w:tcPr>
          <w:p w14:paraId="2F9D88DC" w14:textId="77777777" w:rsidR="00915F14" w:rsidRPr="004B0DFF" w:rsidRDefault="00915F14" w:rsidP="00594237">
            <w:pPr>
              <w:widowControl/>
              <w:spacing w:line="360" w:lineRule="exact"/>
              <w:jc w:val="center"/>
              <w:rPr>
                <w:rFonts w:ascii="宋体" w:hAnsi="宋体"/>
                <w:b/>
                <w:sz w:val="24"/>
                <w:szCs w:val="24"/>
              </w:rPr>
            </w:pPr>
            <w:r w:rsidRPr="004B0DFF">
              <w:rPr>
                <w:rFonts w:ascii="宋体" w:eastAsia="宋体" w:hAnsi="宋体" w:cs="Times New Roman" w:hint="eastAsia"/>
                <w:b/>
                <w:sz w:val="24"/>
                <w:szCs w:val="24"/>
              </w:rPr>
              <w:t>★</w:t>
            </w:r>
            <w:r w:rsidRPr="004B0DFF">
              <w:rPr>
                <w:rFonts w:ascii="宋体" w:hAnsi="宋体" w:hint="eastAsia"/>
                <w:b/>
                <w:sz w:val="24"/>
                <w:szCs w:val="24"/>
              </w:rPr>
              <w:t>服务期</w:t>
            </w:r>
          </w:p>
        </w:tc>
        <w:tc>
          <w:tcPr>
            <w:tcW w:w="5506" w:type="dxa"/>
            <w:tcBorders>
              <w:top w:val="single" w:sz="12" w:space="0" w:color="auto"/>
              <w:bottom w:val="single" w:sz="4" w:space="0" w:color="auto"/>
            </w:tcBorders>
            <w:shd w:val="clear" w:color="C4BC96" w:themeColor="background2" w:themeShade="BF" w:fill="auto"/>
            <w:vAlign w:val="center"/>
          </w:tcPr>
          <w:p w14:paraId="49982A2D" w14:textId="77777777" w:rsidR="00915F14" w:rsidRPr="004B0DFF" w:rsidRDefault="00915F14" w:rsidP="00594237">
            <w:pPr>
              <w:tabs>
                <w:tab w:val="left" w:pos="351"/>
                <w:tab w:val="left" w:pos="816"/>
              </w:tabs>
              <w:spacing w:line="360" w:lineRule="auto"/>
              <w:ind w:rightChars="-24" w:right="-50"/>
              <w:jc w:val="left"/>
              <w:rPr>
                <w:rFonts w:ascii="宋体" w:hAnsi="宋体" w:cs="宋体"/>
                <w:kern w:val="0"/>
                <w:sz w:val="24"/>
                <w:szCs w:val="24"/>
              </w:rPr>
            </w:pPr>
            <w:r w:rsidRPr="004B0DFF">
              <w:rPr>
                <w:rFonts w:ascii="宋体" w:hAnsi="宋体" w:cs="宋体" w:hint="eastAsia"/>
                <w:kern w:val="0"/>
                <w:sz w:val="24"/>
                <w:szCs w:val="24"/>
              </w:rPr>
              <w:t xml:space="preserve">采购人验收合格之日起 </w:t>
            </w:r>
            <w:r w:rsidRPr="004B0DFF">
              <w:rPr>
                <w:rFonts w:ascii="宋体" w:hAnsi="宋体" w:cs="宋体"/>
                <w:kern w:val="0"/>
                <w:sz w:val="24"/>
                <w:szCs w:val="24"/>
              </w:rPr>
              <w:t>3</w:t>
            </w:r>
            <w:r w:rsidRPr="004B0DFF">
              <w:rPr>
                <w:rFonts w:ascii="宋体" w:hAnsi="宋体" w:cs="宋体" w:hint="eastAsia"/>
                <w:kern w:val="0"/>
                <w:sz w:val="24"/>
                <w:szCs w:val="24"/>
              </w:rPr>
              <w:t xml:space="preserve"> 年</w:t>
            </w:r>
          </w:p>
        </w:tc>
        <w:tc>
          <w:tcPr>
            <w:tcW w:w="1025" w:type="dxa"/>
            <w:tcBorders>
              <w:top w:val="single" w:sz="12" w:space="0" w:color="auto"/>
              <w:bottom w:val="single" w:sz="4" w:space="0" w:color="auto"/>
            </w:tcBorders>
            <w:shd w:val="clear" w:color="C4BC96" w:themeColor="background2" w:themeShade="BF" w:fill="auto"/>
            <w:vAlign w:val="center"/>
          </w:tcPr>
          <w:p w14:paraId="6D96DA69" w14:textId="77777777" w:rsidR="00915F14" w:rsidRPr="004B0DFF" w:rsidRDefault="00915F14" w:rsidP="00594237">
            <w:pPr>
              <w:spacing w:line="360" w:lineRule="exact"/>
              <w:ind w:leftChars="-51" w:left="-107" w:rightChars="-51" w:right="-107"/>
              <w:jc w:val="center"/>
              <w:rPr>
                <w:rFonts w:ascii="宋体" w:eastAsia="宋体" w:hAnsi="宋体" w:cs="Times New Roman"/>
                <w:sz w:val="24"/>
                <w:szCs w:val="24"/>
              </w:rPr>
            </w:pPr>
          </w:p>
        </w:tc>
      </w:tr>
      <w:tr w:rsidR="004B0DFF" w:rsidRPr="004B0DFF" w14:paraId="03A74EA4" w14:textId="77777777" w:rsidTr="00594237">
        <w:trPr>
          <w:trHeight w:val="20"/>
          <w:jc w:val="center"/>
        </w:trPr>
        <w:tc>
          <w:tcPr>
            <w:tcW w:w="798" w:type="dxa"/>
            <w:tcBorders>
              <w:top w:val="single" w:sz="4" w:space="0" w:color="auto"/>
            </w:tcBorders>
            <w:shd w:val="clear" w:color="auto" w:fill="auto"/>
            <w:vAlign w:val="center"/>
          </w:tcPr>
          <w:p w14:paraId="44FE8A4F" w14:textId="77777777" w:rsidR="00915F14" w:rsidRPr="004B0DFF" w:rsidRDefault="00915F14" w:rsidP="003114C4">
            <w:pPr>
              <w:numPr>
                <w:ilvl w:val="0"/>
                <w:numId w:val="89"/>
              </w:numPr>
              <w:tabs>
                <w:tab w:val="left" w:pos="102"/>
              </w:tabs>
              <w:spacing w:line="280" w:lineRule="exact"/>
              <w:ind w:leftChars="-31" w:left="-65" w:rightChars="-31" w:right="-65" w:firstLine="0"/>
              <w:jc w:val="center"/>
              <w:rPr>
                <w:rFonts w:ascii="宋体" w:eastAsia="宋体" w:hAnsi="宋体" w:cs="Times New Roman"/>
                <w:sz w:val="24"/>
                <w:szCs w:val="24"/>
              </w:rPr>
            </w:pPr>
          </w:p>
        </w:tc>
        <w:tc>
          <w:tcPr>
            <w:tcW w:w="1726" w:type="dxa"/>
            <w:tcBorders>
              <w:top w:val="single" w:sz="4" w:space="0" w:color="auto"/>
            </w:tcBorders>
            <w:shd w:val="clear" w:color="auto" w:fill="auto"/>
            <w:vAlign w:val="center"/>
          </w:tcPr>
          <w:p w14:paraId="740CCF04" w14:textId="77777777" w:rsidR="00915F14" w:rsidRPr="004B0DFF" w:rsidRDefault="00915F14" w:rsidP="00594237">
            <w:pPr>
              <w:ind w:leftChars="-27" w:left="-57" w:rightChars="-37" w:right="-78"/>
              <w:jc w:val="center"/>
              <w:rPr>
                <w:rFonts w:ascii="宋体" w:eastAsia="宋体" w:hAnsi="宋体" w:cs="Times New Roman"/>
                <w:b/>
                <w:sz w:val="24"/>
                <w:szCs w:val="24"/>
              </w:rPr>
            </w:pPr>
            <w:r w:rsidRPr="004B0DFF">
              <w:rPr>
                <w:rFonts w:ascii="宋体" w:eastAsia="宋体" w:hAnsi="宋体" w:cs="Times New Roman" w:hint="eastAsia"/>
                <w:b/>
                <w:sz w:val="24"/>
                <w:szCs w:val="24"/>
              </w:rPr>
              <w:t>★项目服务地点</w:t>
            </w:r>
          </w:p>
        </w:tc>
        <w:tc>
          <w:tcPr>
            <w:tcW w:w="5506" w:type="dxa"/>
            <w:tcBorders>
              <w:top w:val="single" w:sz="4" w:space="0" w:color="auto"/>
            </w:tcBorders>
            <w:shd w:val="clear" w:color="auto" w:fill="auto"/>
            <w:vAlign w:val="center"/>
          </w:tcPr>
          <w:p w14:paraId="2A6EAFE2" w14:textId="77777777" w:rsidR="00915F14" w:rsidRPr="004B0DFF" w:rsidRDefault="00915F14" w:rsidP="00594237">
            <w:pPr>
              <w:tabs>
                <w:tab w:val="left" w:pos="351"/>
                <w:tab w:val="left" w:pos="816"/>
              </w:tabs>
              <w:spacing w:line="360" w:lineRule="auto"/>
              <w:ind w:rightChars="-24" w:right="-50"/>
              <w:jc w:val="left"/>
              <w:rPr>
                <w:rFonts w:ascii="宋体" w:hAnsi="宋体" w:cs="宋体"/>
                <w:kern w:val="0"/>
                <w:sz w:val="24"/>
                <w:szCs w:val="24"/>
              </w:rPr>
            </w:pPr>
            <w:r w:rsidRPr="004B0DFF">
              <w:rPr>
                <w:rFonts w:ascii="宋体" w:hAnsi="宋体" w:cs="宋体" w:hint="eastAsia"/>
                <w:kern w:val="0"/>
                <w:sz w:val="24"/>
                <w:szCs w:val="24"/>
              </w:rPr>
              <w:t>湖北省武汉市洪山区高新大道7</w:t>
            </w:r>
            <w:r w:rsidRPr="004B0DFF">
              <w:rPr>
                <w:rFonts w:ascii="宋体" w:hAnsi="宋体" w:cs="宋体"/>
                <w:kern w:val="0"/>
                <w:sz w:val="24"/>
                <w:szCs w:val="24"/>
              </w:rPr>
              <w:t>79</w:t>
            </w:r>
            <w:r w:rsidRPr="004B0DFF">
              <w:rPr>
                <w:rFonts w:ascii="宋体" w:hAnsi="宋体" w:cs="宋体" w:hint="eastAsia"/>
                <w:kern w:val="0"/>
                <w:sz w:val="24"/>
                <w:szCs w:val="24"/>
              </w:rPr>
              <w:t>号湖北省科学技术馆</w:t>
            </w:r>
          </w:p>
        </w:tc>
        <w:tc>
          <w:tcPr>
            <w:tcW w:w="1025" w:type="dxa"/>
            <w:tcBorders>
              <w:top w:val="single" w:sz="4" w:space="0" w:color="auto"/>
            </w:tcBorders>
            <w:shd w:val="clear" w:color="auto" w:fill="auto"/>
            <w:vAlign w:val="center"/>
          </w:tcPr>
          <w:p w14:paraId="735E4C70" w14:textId="77777777" w:rsidR="00915F14" w:rsidRPr="004B0DFF" w:rsidRDefault="00915F14" w:rsidP="00594237">
            <w:pPr>
              <w:ind w:leftChars="-27" w:left="-57" w:rightChars="-37" w:right="-78"/>
              <w:jc w:val="center"/>
              <w:rPr>
                <w:rFonts w:ascii="宋体" w:hAnsi="宋体"/>
                <w:b/>
                <w:sz w:val="24"/>
                <w:szCs w:val="24"/>
              </w:rPr>
            </w:pPr>
          </w:p>
        </w:tc>
      </w:tr>
      <w:tr w:rsidR="004B0DFF" w:rsidRPr="004B0DFF" w14:paraId="25C02CDF" w14:textId="77777777" w:rsidTr="00594237">
        <w:trPr>
          <w:trHeight w:val="20"/>
          <w:jc w:val="center"/>
        </w:trPr>
        <w:tc>
          <w:tcPr>
            <w:tcW w:w="798" w:type="dxa"/>
            <w:vMerge w:val="restart"/>
            <w:tcBorders>
              <w:top w:val="single" w:sz="4" w:space="0" w:color="auto"/>
            </w:tcBorders>
            <w:shd w:val="clear" w:color="auto" w:fill="auto"/>
            <w:vAlign w:val="center"/>
          </w:tcPr>
          <w:p w14:paraId="448096E9" w14:textId="77777777" w:rsidR="00915F14" w:rsidRPr="004B0DFF" w:rsidRDefault="00915F14" w:rsidP="003114C4">
            <w:pPr>
              <w:numPr>
                <w:ilvl w:val="0"/>
                <w:numId w:val="89"/>
              </w:numPr>
              <w:tabs>
                <w:tab w:val="left" w:pos="102"/>
              </w:tabs>
              <w:spacing w:line="280" w:lineRule="exact"/>
              <w:ind w:leftChars="-31" w:left="-65" w:rightChars="-31" w:right="-65" w:firstLine="0"/>
              <w:jc w:val="center"/>
              <w:rPr>
                <w:rFonts w:ascii="宋体" w:eastAsia="宋体" w:hAnsi="宋体" w:cs="Times New Roman"/>
                <w:sz w:val="24"/>
                <w:szCs w:val="24"/>
              </w:rPr>
            </w:pPr>
          </w:p>
        </w:tc>
        <w:tc>
          <w:tcPr>
            <w:tcW w:w="1726" w:type="dxa"/>
            <w:vMerge w:val="restart"/>
            <w:tcBorders>
              <w:top w:val="single" w:sz="4" w:space="0" w:color="auto"/>
            </w:tcBorders>
            <w:shd w:val="clear" w:color="auto" w:fill="auto"/>
            <w:vAlign w:val="center"/>
          </w:tcPr>
          <w:p w14:paraId="142A3E5E" w14:textId="77777777" w:rsidR="00915F14" w:rsidRPr="004B0DFF" w:rsidRDefault="00915F14" w:rsidP="00594237">
            <w:pPr>
              <w:ind w:leftChars="-27" w:left="-57" w:rightChars="-37" w:right="-78"/>
              <w:jc w:val="center"/>
              <w:rPr>
                <w:rFonts w:ascii="宋体" w:hAnsi="宋体"/>
                <w:b/>
                <w:sz w:val="24"/>
                <w:szCs w:val="24"/>
              </w:rPr>
            </w:pPr>
            <w:r w:rsidRPr="004B0DFF">
              <w:rPr>
                <w:rFonts w:ascii="宋体" w:eastAsia="宋体" w:hAnsi="宋体" w:cs="Times New Roman" w:hint="eastAsia"/>
                <w:b/>
                <w:sz w:val="24"/>
                <w:szCs w:val="24"/>
              </w:rPr>
              <w:t>★报价要求</w:t>
            </w:r>
          </w:p>
        </w:tc>
        <w:tc>
          <w:tcPr>
            <w:tcW w:w="5506" w:type="dxa"/>
            <w:tcBorders>
              <w:top w:val="single" w:sz="4" w:space="0" w:color="auto"/>
            </w:tcBorders>
            <w:shd w:val="clear" w:color="auto" w:fill="auto"/>
            <w:vAlign w:val="center"/>
          </w:tcPr>
          <w:p w14:paraId="33A747D5" w14:textId="77777777" w:rsidR="00915F14" w:rsidRPr="004B0DFF" w:rsidRDefault="00915F14" w:rsidP="00594237">
            <w:pPr>
              <w:tabs>
                <w:tab w:val="left" w:pos="351"/>
                <w:tab w:val="left" w:pos="816"/>
              </w:tabs>
              <w:spacing w:line="360" w:lineRule="auto"/>
              <w:ind w:rightChars="-24" w:right="-50"/>
              <w:jc w:val="left"/>
              <w:rPr>
                <w:rFonts w:ascii="宋体" w:hAnsi="宋体" w:cs="宋体"/>
                <w:kern w:val="0"/>
                <w:sz w:val="24"/>
                <w:szCs w:val="24"/>
              </w:rPr>
            </w:pPr>
            <w:r w:rsidRPr="004B0DFF">
              <w:rPr>
                <w:rFonts w:ascii="宋体" w:hAnsi="宋体" w:cs="宋体" w:hint="eastAsia"/>
                <w:kern w:val="0"/>
                <w:sz w:val="24"/>
                <w:szCs w:val="24"/>
              </w:rPr>
              <w:t>4.1投标人的报价应包含为完成本招标文件提出的货物或服务等全部相关工作所有可能发生的费用，即投标总报价为“交钥匙”价。对在合同实施过程中可能发生的其他费用，采购人概不负责。</w:t>
            </w:r>
          </w:p>
        </w:tc>
        <w:tc>
          <w:tcPr>
            <w:tcW w:w="1025" w:type="dxa"/>
            <w:tcBorders>
              <w:top w:val="single" w:sz="4" w:space="0" w:color="auto"/>
            </w:tcBorders>
            <w:shd w:val="clear" w:color="auto" w:fill="auto"/>
            <w:vAlign w:val="center"/>
          </w:tcPr>
          <w:p w14:paraId="337B8C3F" w14:textId="77777777" w:rsidR="00915F14" w:rsidRPr="004B0DFF" w:rsidRDefault="00915F14" w:rsidP="00594237">
            <w:pPr>
              <w:ind w:leftChars="-27" w:left="-57" w:rightChars="-37" w:right="-78"/>
              <w:jc w:val="center"/>
              <w:rPr>
                <w:rFonts w:ascii="宋体" w:hAnsi="宋体"/>
                <w:b/>
                <w:sz w:val="24"/>
                <w:szCs w:val="24"/>
              </w:rPr>
            </w:pPr>
          </w:p>
        </w:tc>
      </w:tr>
      <w:tr w:rsidR="004B0DFF" w:rsidRPr="004B0DFF" w14:paraId="29DDD588" w14:textId="77777777" w:rsidTr="00594237">
        <w:trPr>
          <w:trHeight w:val="1892"/>
          <w:jc w:val="center"/>
        </w:trPr>
        <w:tc>
          <w:tcPr>
            <w:tcW w:w="798" w:type="dxa"/>
            <w:vMerge/>
            <w:shd w:val="clear" w:color="auto" w:fill="auto"/>
            <w:vAlign w:val="center"/>
          </w:tcPr>
          <w:p w14:paraId="588634A3" w14:textId="77777777" w:rsidR="00915F14" w:rsidRPr="004B0DFF" w:rsidRDefault="00915F14" w:rsidP="003114C4">
            <w:pPr>
              <w:numPr>
                <w:ilvl w:val="0"/>
                <w:numId w:val="89"/>
              </w:numPr>
              <w:tabs>
                <w:tab w:val="left" w:pos="102"/>
              </w:tabs>
              <w:spacing w:line="280" w:lineRule="exact"/>
              <w:ind w:leftChars="-31" w:left="-65" w:rightChars="-31" w:right="-65" w:firstLine="0"/>
              <w:jc w:val="center"/>
              <w:rPr>
                <w:rFonts w:ascii="宋体" w:eastAsia="宋体" w:hAnsi="宋体" w:cs="Times New Roman"/>
                <w:sz w:val="24"/>
                <w:szCs w:val="24"/>
              </w:rPr>
            </w:pPr>
          </w:p>
        </w:tc>
        <w:tc>
          <w:tcPr>
            <w:tcW w:w="1726" w:type="dxa"/>
            <w:vMerge/>
            <w:shd w:val="clear" w:color="auto" w:fill="auto"/>
            <w:vAlign w:val="center"/>
          </w:tcPr>
          <w:p w14:paraId="2F9E31F3" w14:textId="77777777" w:rsidR="00915F14" w:rsidRPr="004B0DFF" w:rsidRDefault="00915F14" w:rsidP="00594237">
            <w:pPr>
              <w:ind w:leftChars="-27" w:left="-57" w:rightChars="-37" w:right="-78"/>
              <w:jc w:val="center"/>
              <w:rPr>
                <w:rFonts w:ascii="宋体" w:hAnsi="宋体"/>
                <w:b/>
                <w:sz w:val="24"/>
                <w:szCs w:val="24"/>
              </w:rPr>
            </w:pPr>
          </w:p>
        </w:tc>
        <w:tc>
          <w:tcPr>
            <w:tcW w:w="5506" w:type="dxa"/>
            <w:tcBorders>
              <w:top w:val="single" w:sz="4" w:space="0" w:color="auto"/>
            </w:tcBorders>
            <w:shd w:val="clear" w:color="auto" w:fill="auto"/>
            <w:vAlign w:val="center"/>
          </w:tcPr>
          <w:p w14:paraId="62EEFDDC" w14:textId="77777777" w:rsidR="00915F14" w:rsidRPr="004B0DFF" w:rsidRDefault="00915F14" w:rsidP="00594237">
            <w:pPr>
              <w:tabs>
                <w:tab w:val="left" w:pos="351"/>
                <w:tab w:val="left" w:pos="816"/>
              </w:tabs>
              <w:spacing w:line="360" w:lineRule="auto"/>
              <w:ind w:rightChars="-24" w:right="-50"/>
              <w:jc w:val="left"/>
              <w:rPr>
                <w:rFonts w:ascii="宋体" w:hAnsi="宋体" w:cs="宋体"/>
                <w:kern w:val="0"/>
                <w:sz w:val="24"/>
                <w:szCs w:val="24"/>
              </w:rPr>
            </w:pPr>
            <w:r w:rsidRPr="004B0DFF">
              <w:rPr>
                <w:rFonts w:ascii="宋体" w:hAnsi="宋体" w:cs="宋体" w:hint="eastAsia"/>
                <w:kern w:val="0"/>
                <w:sz w:val="24"/>
                <w:szCs w:val="24"/>
              </w:rPr>
              <w:t>4.2对本文件未列明，而投标人认为必需的费用也需列入投标总报价。在合同实施时，采购人将不予支付中标人没有列入的项目费用，并认为此项目的费用已包含在投标总报价中。</w:t>
            </w:r>
          </w:p>
        </w:tc>
        <w:tc>
          <w:tcPr>
            <w:tcW w:w="1025" w:type="dxa"/>
            <w:tcBorders>
              <w:top w:val="single" w:sz="4" w:space="0" w:color="auto"/>
            </w:tcBorders>
            <w:shd w:val="clear" w:color="auto" w:fill="auto"/>
            <w:vAlign w:val="center"/>
          </w:tcPr>
          <w:p w14:paraId="058DBED0" w14:textId="77777777" w:rsidR="00915F14" w:rsidRPr="004B0DFF" w:rsidRDefault="00915F14" w:rsidP="00594237">
            <w:pPr>
              <w:ind w:leftChars="-27" w:left="-57" w:rightChars="-37" w:right="-78"/>
              <w:jc w:val="center"/>
              <w:rPr>
                <w:rFonts w:ascii="宋体" w:hAnsi="宋体"/>
                <w:b/>
                <w:sz w:val="24"/>
                <w:szCs w:val="24"/>
              </w:rPr>
            </w:pPr>
          </w:p>
        </w:tc>
      </w:tr>
      <w:tr w:rsidR="004B0DFF" w:rsidRPr="004B0DFF" w14:paraId="401B1D80" w14:textId="77777777" w:rsidTr="00594237">
        <w:trPr>
          <w:trHeight w:val="413"/>
          <w:jc w:val="center"/>
        </w:trPr>
        <w:tc>
          <w:tcPr>
            <w:tcW w:w="798" w:type="dxa"/>
            <w:vMerge w:val="restart"/>
            <w:shd w:val="clear" w:color="auto" w:fill="auto"/>
            <w:vAlign w:val="center"/>
          </w:tcPr>
          <w:p w14:paraId="3E557D13" w14:textId="77777777" w:rsidR="00915F14" w:rsidRPr="004B0DFF" w:rsidRDefault="00915F14" w:rsidP="003114C4">
            <w:pPr>
              <w:numPr>
                <w:ilvl w:val="0"/>
                <w:numId w:val="89"/>
              </w:numPr>
              <w:tabs>
                <w:tab w:val="left" w:pos="102"/>
              </w:tabs>
              <w:spacing w:line="280" w:lineRule="exact"/>
              <w:ind w:leftChars="-31" w:left="-65" w:rightChars="-31" w:right="-65" w:firstLine="0"/>
              <w:jc w:val="center"/>
              <w:rPr>
                <w:rFonts w:ascii="宋体" w:eastAsia="宋体" w:hAnsi="宋体" w:cs="Times New Roman"/>
                <w:sz w:val="24"/>
                <w:szCs w:val="24"/>
              </w:rPr>
            </w:pPr>
          </w:p>
        </w:tc>
        <w:tc>
          <w:tcPr>
            <w:tcW w:w="1726" w:type="dxa"/>
            <w:vMerge w:val="restart"/>
            <w:shd w:val="clear" w:color="auto" w:fill="auto"/>
            <w:vAlign w:val="center"/>
          </w:tcPr>
          <w:p w14:paraId="70AC245B" w14:textId="77777777" w:rsidR="00915F14" w:rsidRPr="004B0DFF" w:rsidRDefault="00915F14" w:rsidP="00594237">
            <w:pPr>
              <w:ind w:leftChars="-27" w:left="-57" w:rightChars="-37" w:right="-78"/>
              <w:jc w:val="center"/>
              <w:rPr>
                <w:rFonts w:ascii="宋体" w:hAnsi="宋体"/>
                <w:b/>
                <w:sz w:val="24"/>
                <w:szCs w:val="24"/>
              </w:rPr>
            </w:pPr>
            <w:r w:rsidRPr="004B0DFF">
              <w:rPr>
                <w:rFonts w:ascii="宋体" w:hAnsi="宋体" w:hint="eastAsia"/>
                <w:b/>
                <w:sz w:val="24"/>
                <w:szCs w:val="24"/>
              </w:rPr>
              <w:t>★包装及运输</w:t>
            </w:r>
          </w:p>
        </w:tc>
        <w:tc>
          <w:tcPr>
            <w:tcW w:w="5506" w:type="dxa"/>
            <w:tcBorders>
              <w:top w:val="single" w:sz="4" w:space="0" w:color="auto"/>
            </w:tcBorders>
            <w:shd w:val="clear" w:color="auto" w:fill="auto"/>
            <w:vAlign w:val="center"/>
          </w:tcPr>
          <w:p w14:paraId="16FBAAD3" w14:textId="77777777" w:rsidR="00915F14" w:rsidRPr="004B0DFF" w:rsidRDefault="00915F14" w:rsidP="00594237">
            <w:pPr>
              <w:tabs>
                <w:tab w:val="left" w:pos="351"/>
                <w:tab w:val="left" w:pos="816"/>
              </w:tabs>
              <w:spacing w:line="360" w:lineRule="auto"/>
              <w:ind w:rightChars="-24" w:right="-50"/>
              <w:jc w:val="left"/>
              <w:rPr>
                <w:rFonts w:ascii="宋体" w:hAnsi="宋体" w:cs="宋体"/>
                <w:kern w:val="0"/>
                <w:sz w:val="24"/>
                <w:szCs w:val="24"/>
              </w:rPr>
            </w:pPr>
            <w:r w:rsidRPr="004B0DFF">
              <w:rPr>
                <w:rFonts w:ascii="宋体" w:hAnsi="宋体" w:cs="宋体" w:hint="eastAsia"/>
                <w:kern w:val="0"/>
                <w:sz w:val="24"/>
                <w:szCs w:val="24"/>
              </w:rPr>
              <w:t>5.1商品包装应符合财政部“商品包装政府采购需求标准（试行）”的相关要求</w:t>
            </w:r>
          </w:p>
        </w:tc>
        <w:tc>
          <w:tcPr>
            <w:tcW w:w="1025" w:type="dxa"/>
            <w:tcBorders>
              <w:top w:val="single" w:sz="4" w:space="0" w:color="auto"/>
            </w:tcBorders>
            <w:shd w:val="clear" w:color="auto" w:fill="auto"/>
            <w:vAlign w:val="center"/>
          </w:tcPr>
          <w:p w14:paraId="4FD52C8E" w14:textId="77777777" w:rsidR="00915F14" w:rsidRPr="004B0DFF" w:rsidRDefault="00915F14" w:rsidP="00594237">
            <w:pPr>
              <w:ind w:leftChars="-27" w:left="-57" w:rightChars="-37" w:right="-78"/>
              <w:jc w:val="center"/>
              <w:rPr>
                <w:rFonts w:ascii="宋体" w:hAnsi="宋体"/>
                <w:b/>
                <w:sz w:val="24"/>
                <w:szCs w:val="24"/>
              </w:rPr>
            </w:pPr>
          </w:p>
        </w:tc>
      </w:tr>
      <w:tr w:rsidR="004B0DFF" w:rsidRPr="004B0DFF" w14:paraId="158E81D3" w14:textId="77777777" w:rsidTr="00594237">
        <w:trPr>
          <w:trHeight w:val="413"/>
          <w:jc w:val="center"/>
        </w:trPr>
        <w:tc>
          <w:tcPr>
            <w:tcW w:w="798" w:type="dxa"/>
            <w:vMerge/>
            <w:shd w:val="clear" w:color="auto" w:fill="auto"/>
            <w:vAlign w:val="center"/>
          </w:tcPr>
          <w:p w14:paraId="6B479023" w14:textId="77777777" w:rsidR="00915F14" w:rsidRPr="004B0DFF" w:rsidRDefault="00915F14" w:rsidP="003114C4">
            <w:pPr>
              <w:numPr>
                <w:ilvl w:val="0"/>
                <w:numId w:val="89"/>
              </w:numPr>
              <w:tabs>
                <w:tab w:val="left" w:pos="102"/>
              </w:tabs>
              <w:spacing w:line="280" w:lineRule="exact"/>
              <w:ind w:leftChars="-31" w:left="-65" w:rightChars="-31" w:right="-65" w:firstLine="0"/>
              <w:jc w:val="center"/>
              <w:rPr>
                <w:rFonts w:ascii="宋体" w:eastAsia="宋体" w:hAnsi="宋体" w:cs="Times New Roman"/>
                <w:sz w:val="24"/>
                <w:szCs w:val="24"/>
              </w:rPr>
            </w:pPr>
          </w:p>
        </w:tc>
        <w:tc>
          <w:tcPr>
            <w:tcW w:w="1726" w:type="dxa"/>
            <w:vMerge/>
            <w:shd w:val="clear" w:color="auto" w:fill="auto"/>
            <w:vAlign w:val="center"/>
          </w:tcPr>
          <w:p w14:paraId="33718A59" w14:textId="77777777" w:rsidR="00915F14" w:rsidRPr="004B0DFF" w:rsidRDefault="00915F14" w:rsidP="00594237">
            <w:pPr>
              <w:ind w:leftChars="-27" w:left="-57" w:rightChars="-37" w:right="-78"/>
              <w:jc w:val="center"/>
              <w:rPr>
                <w:rFonts w:ascii="宋体" w:hAnsi="宋体"/>
                <w:b/>
                <w:sz w:val="24"/>
                <w:szCs w:val="24"/>
              </w:rPr>
            </w:pPr>
          </w:p>
        </w:tc>
        <w:tc>
          <w:tcPr>
            <w:tcW w:w="5506" w:type="dxa"/>
            <w:tcBorders>
              <w:top w:val="single" w:sz="4" w:space="0" w:color="auto"/>
            </w:tcBorders>
            <w:shd w:val="clear" w:color="auto" w:fill="auto"/>
            <w:vAlign w:val="center"/>
          </w:tcPr>
          <w:p w14:paraId="25D546EF" w14:textId="77777777" w:rsidR="00915F14" w:rsidRPr="004B0DFF" w:rsidRDefault="00915F14" w:rsidP="00594237">
            <w:pPr>
              <w:tabs>
                <w:tab w:val="left" w:pos="351"/>
                <w:tab w:val="left" w:pos="816"/>
              </w:tabs>
              <w:spacing w:line="360" w:lineRule="auto"/>
              <w:ind w:rightChars="-24" w:right="-50"/>
              <w:jc w:val="left"/>
              <w:rPr>
                <w:rFonts w:ascii="宋体" w:hAnsi="宋体" w:cs="宋体"/>
                <w:kern w:val="0"/>
                <w:sz w:val="24"/>
                <w:szCs w:val="24"/>
              </w:rPr>
            </w:pPr>
            <w:r w:rsidRPr="004B0DFF">
              <w:rPr>
                <w:rFonts w:ascii="宋体" w:hAnsi="宋体" w:cs="宋体" w:hint="eastAsia"/>
                <w:kern w:val="0"/>
                <w:sz w:val="24"/>
                <w:szCs w:val="24"/>
              </w:rPr>
              <w:t>5.2快递包装应符合财政部“快递包装政府采购需求标准（试行）”的相关要求</w:t>
            </w:r>
          </w:p>
        </w:tc>
        <w:tc>
          <w:tcPr>
            <w:tcW w:w="1025" w:type="dxa"/>
            <w:tcBorders>
              <w:top w:val="single" w:sz="4" w:space="0" w:color="auto"/>
            </w:tcBorders>
            <w:shd w:val="clear" w:color="auto" w:fill="auto"/>
            <w:vAlign w:val="center"/>
          </w:tcPr>
          <w:p w14:paraId="020F070F" w14:textId="77777777" w:rsidR="00915F14" w:rsidRPr="004B0DFF" w:rsidRDefault="00915F14" w:rsidP="00594237">
            <w:pPr>
              <w:ind w:leftChars="-27" w:left="-57" w:rightChars="-37" w:right="-78"/>
              <w:jc w:val="center"/>
              <w:rPr>
                <w:rFonts w:ascii="宋体" w:hAnsi="宋体"/>
                <w:b/>
                <w:sz w:val="24"/>
                <w:szCs w:val="24"/>
              </w:rPr>
            </w:pPr>
          </w:p>
        </w:tc>
      </w:tr>
      <w:tr w:rsidR="004B0DFF" w:rsidRPr="004B0DFF" w14:paraId="043DB46C" w14:textId="77777777" w:rsidTr="00594237">
        <w:trPr>
          <w:trHeight w:val="20"/>
          <w:jc w:val="center"/>
        </w:trPr>
        <w:tc>
          <w:tcPr>
            <w:tcW w:w="798" w:type="dxa"/>
            <w:vMerge w:val="restart"/>
            <w:shd w:val="clear" w:color="auto" w:fill="auto"/>
            <w:vAlign w:val="center"/>
          </w:tcPr>
          <w:p w14:paraId="1717380D" w14:textId="77777777" w:rsidR="00915F14" w:rsidRPr="004B0DFF" w:rsidRDefault="00915F14" w:rsidP="003114C4">
            <w:pPr>
              <w:numPr>
                <w:ilvl w:val="0"/>
                <w:numId w:val="89"/>
              </w:numPr>
              <w:tabs>
                <w:tab w:val="left" w:pos="102"/>
              </w:tabs>
              <w:spacing w:line="280" w:lineRule="exact"/>
              <w:ind w:leftChars="-31" w:left="-65" w:rightChars="-31" w:right="-65" w:firstLine="0"/>
              <w:jc w:val="center"/>
              <w:rPr>
                <w:rFonts w:ascii="宋体" w:eastAsia="宋体" w:hAnsi="宋体" w:cs="Times New Roman"/>
                <w:sz w:val="24"/>
                <w:szCs w:val="24"/>
              </w:rPr>
            </w:pPr>
          </w:p>
        </w:tc>
        <w:tc>
          <w:tcPr>
            <w:tcW w:w="1726" w:type="dxa"/>
            <w:vMerge w:val="restart"/>
            <w:shd w:val="clear" w:color="auto" w:fill="auto"/>
            <w:vAlign w:val="center"/>
          </w:tcPr>
          <w:p w14:paraId="70CDFE45" w14:textId="77777777" w:rsidR="00915F14" w:rsidRPr="004B0DFF" w:rsidRDefault="00915F14" w:rsidP="00594237">
            <w:pPr>
              <w:ind w:leftChars="-27" w:left="-57" w:rightChars="-37" w:right="-78"/>
              <w:jc w:val="center"/>
              <w:rPr>
                <w:rFonts w:ascii="宋体" w:hAnsi="宋体"/>
                <w:b/>
                <w:sz w:val="24"/>
                <w:szCs w:val="24"/>
              </w:rPr>
            </w:pPr>
            <w:r w:rsidRPr="004B0DFF">
              <w:rPr>
                <w:rFonts w:ascii="宋体" w:hAnsi="宋体" w:hint="eastAsia"/>
                <w:b/>
                <w:sz w:val="24"/>
                <w:szCs w:val="24"/>
              </w:rPr>
              <w:t>★资金支付</w:t>
            </w:r>
          </w:p>
        </w:tc>
        <w:tc>
          <w:tcPr>
            <w:tcW w:w="5506" w:type="dxa"/>
            <w:shd w:val="clear" w:color="auto" w:fill="auto"/>
            <w:vAlign w:val="center"/>
          </w:tcPr>
          <w:p w14:paraId="29A09C12" w14:textId="77777777" w:rsidR="00915F14" w:rsidRPr="004B0DFF" w:rsidRDefault="00915F14" w:rsidP="00594237">
            <w:pPr>
              <w:tabs>
                <w:tab w:val="left" w:pos="351"/>
                <w:tab w:val="left" w:pos="816"/>
              </w:tabs>
              <w:spacing w:line="360" w:lineRule="auto"/>
              <w:ind w:rightChars="-24" w:right="-50"/>
              <w:jc w:val="left"/>
              <w:rPr>
                <w:rFonts w:ascii="宋体" w:hAnsi="宋体" w:cs="宋体"/>
                <w:kern w:val="0"/>
                <w:sz w:val="24"/>
                <w:szCs w:val="24"/>
              </w:rPr>
            </w:pPr>
            <w:r w:rsidRPr="004B0DFF">
              <w:rPr>
                <w:rFonts w:ascii="宋体" w:hAnsi="宋体" w:cs="宋体" w:hint="eastAsia"/>
                <w:kern w:val="0"/>
                <w:sz w:val="24"/>
                <w:szCs w:val="24"/>
              </w:rPr>
              <w:t>6.1合同款支付：</w:t>
            </w:r>
          </w:p>
          <w:p w14:paraId="119033E3" w14:textId="77777777" w:rsidR="00915F14" w:rsidRPr="004B0DFF" w:rsidRDefault="00915F14" w:rsidP="00594237">
            <w:pPr>
              <w:tabs>
                <w:tab w:val="left" w:pos="351"/>
                <w:tab w:val="left" w:pos="816"/>
              </w:tabs>
              <w:spacing w:line="360" w:lineRule="auto"/>
              <w:ind w:rightChars="-24" w:right="-50"/>
              <w:jc w:val="left"/>
              <w:rPr>
                <w:rFonts w:ascii="宋体" w:hAnsi="宋体" w:cs="宋体"/>
                <w:kern w:val="0"/>
                <w:sz w:val="24"/>
                <w:szCs w:val="24"/>
              </w:rPr>
            </w:pPr>
            <w:r w:rsidRPr="004B0DFF">
              <w:rPr>
                <w:rFonts w:ascii="宋体" w:hAnsi="宋体" w:cs="宋体" w:hint="eastAsia"/>
                <w:kern w:val="0"/>
                <w:sz w:val="24"/>
                <w:szCs w:val="24"/>
              </w:rPr>
              <w:t>合同生效后，经中标人提供完整请款材料，采购人在3</w:t>
            </w:r>
            <w:r w:rsidRPr="004B0DFF">
              <w:rPr>
                <w:rFonts w:ascii="宋体" w:hAnsi="宋体" w:cs="宋体"/>
                <w:kern w:val="0"/>
                <w:sz w:val="24"/>
                <w:szCs w:val="24"/>
              </w:rPr>
              <w:t>0</w:t>
            </w:r>
            <w:r w:rsidRPr="004B0DFF">
              <w:rPr>
                <w:rFonts w:ascii="宋体" w:hAnsi="宋体" w:cs="宋体" w:hint="eastAsia"/>
                <w:kern w:val="0"/>
                <w:sz w:val="24"/>
                <w:szCs w:val="24"/>
              </w:rPr>
              <w:t>日内支付总价款的3</w:t>
            </w:r>
            <w:r w:rsidRPr="004B0DFF">
              <w:rPr>
                <w:rFonts w:ascii="宋体" w:hAnsi="宋体" w:cs="宋体"/>
                <w:kern w:val="0"/>
                <w:sz w:val="24"/>
                <w:szCs w:val="24"/>
              </w:rPr>
              <w:t>0%</w:t>
            </w:r>
            <w:r w:rsidRPr="004B0DFF">
              <w:rPr>
                <w:rFonts w:ascii="宋体" w:hAnsi="宋体" w:cs="宋体" w:hint="eastAsia"/>
                <w:kern w:val="0"/>
                <w:sz w:val="24"/>
                <w:szCs w:val="24"/>
              </w:rPr>
              <w:t>；</w:t>
            </w:r>
          </w:p>
          <w:p w14:paraId="64233AAB" w14:textId="77777777" w:rsidR="00915F14" w:rsidRPr="004B0DFF" w:rsidRDefault="00915F14" w:rsidP="00594237">
            <w:pPr>
              <w:tabs>
                <w:tab w:val="left" w:pos="351"/>
                <w:tab w:val="left" w:pos="816"/>
              </w:tabs>
              <w:spacing w:line="360" w:lineRule="auto"/>
              <w:ind w:rightChars="-24" w:right="-50"/>
              <w:jc w:val="left"/>
              <w:rPr>
                <w:rFonts w:ascii="宋体" w:hAnsi="宋体" w:cs="宋体"/>
                <w:kern w:val="0"/>
                <w:sz w:val="24"/>
                <w:szCs w:val="24"/>
              </w:rPr>
            </w:pPr>
            <w:r w:rsidRPr="004B0DFF">
              <w:rPr>
                <w:rFonts w:ascii="宋体" w:hAnsi="宋体" w:cs="宋体" w:hint="eastAsia"/>
                <w:kern w:val="0"/>
                <w:sz w:val="24"/>
                <w:szCs w:val="24"/>
              </w:rPr>
              <w:t>所有货物安装并调试完毕，经验收合格后，采购人在收到中标人提供的完整请款材料并确认无误后3</w:t>
            </w:r>
            <w:r w:rsidRPr="004B0DFF">
              <w:rPr>
                <w:rFonts w:ascii="宋体" w:hAnsi="宋体" w:cs="宋体"/>
                <w:kern w:val="0"/>
                <w:sz w:val="24"/>
                <w:szCs w:val="24"/>
              </w:rPr>
              <w:t>0</w:t>
            </w:r>
            <w:r w:rsidRPr="004B0DFF">
              <w:rPr>
                <w:rFonts w:ascii="宋体" w:hAnsi="宋体" w:cs="宋体" w:hint="eastAsia"/>
                <w:kern w:val="0"/>
                <w:sz w:val="24"/>
                <w:szCs w:val="24"/>
              </w:rPr>
              <w:t>日内，支付合同总价款的</w:t>
            </w:r>
            <w:r w:rsidRPr="004B0DFF">
              <w:rPr>
                <w:rFonts w:ascii="宋体" w:hAnsi="宋体" w:cs="宋体"/>
                <w:kern w:val="0"/>
                <w:sz w:val="24"/>
                <w:szCs w:val="24"/>
              </w:rPr>
              <w:t>40%</w:t>
            </w:r>
            <w:r w:rsidRPr="004B0DFF">
              <w:rPr>
                <w:rFonts w:ascii="宋体" w:hAnsi="宋体" w:cs="宋体" w:hint="eastAsia"/>
                <w:kern w:val="0"/>
                <w:sz w:val="24"/>
                <w:szCs w:val="24"/>
              </w:rPr>
              <w:t>款项；</w:t>
            </w:r>
          </w:p>
          <w:p w14:paraId="368E9C98" w14:textId="77777777" w:rsidR="00915F14" w:rsidRPr="004B0DFF" w:rsidRDefault="00915F14" w:rsidP="00594237">
            <w:pPr>
              <w:tabs>
                <w:tab w:val="left" w:pos="351"/>
                <w:tab w:val="left" w:pos="816"/>
              </w:tabs>
              <w:spacing w:line="360" w:lineRule="auto"/>
              <w:ind w:rightChars="-24" w:right="-50"/>
              <w:jc w:val="left"/>
              <w:rPr>
                <w:rFonts w:ascii="宋体" w:hAnsi="宋体" w:cs="宋体"/>
                <w:kern w:val="0"/>
                <w:sz w:val="24"/>
                <w:szCs w:val="24"/>
              </w:rPr>
            </w:pPr>
            <w:r w:rsidRPr="004B0DFF">
              <w:rPr>
                <w:rFonts w:ascii="宋体" w:hAnsi="宋体" w:cs="宋体" w:hint="eastAsia"/>
                <w:kern w:val="0"/>
                <w:sz w:val="24"/>
                <w:szCs w:val="24"/>
              </w:rPr>
              <w:t>中标人提供完整的竣工资料，且经审核单位审核后，</w:t>
            </w:r>
            <w:r w:rsidRPr="004B0DFF">
              <w:rPr>
                <w:rFonts w:ascii="宋体" w:hAnsi="宋体" w:cs="宋体" w:hint="eastAsia"/>
                <w:kern w:val="0"/>
                <w:sz w:val="24"/>
                <w:szCs w:val="24"/>
              </w:rPr>
              <w:lastRenderedPageBreak/>
              <w:t>采购人在收到中标人提供的完整请款材料并确认无误后3</w:t>
            </w:r>
            <w:r w:rsidRPr="004B0DFF">
              <w:rPr>
                <w:rFonts w:ascii="宋体" w:hAnsi="宋体" w:cs="宋体"/>
                <w:kern w:val="0"/>
                <w:sz w:val="24"/>
                <w:szCs w:val="24"/>
              </w:rPr>
              <w:t>0</w:t>
            </w:r>
            <w:r w:rsidRPr="004B0DFF">
              <w:rPr>
                <w:rFonts w:ascii="宋体" w:hAnsi="宋体" w:cs="宋体" w:hint="eastAsia"/>
                <w:kern w:val="0"/>
                <w:sz w:val="24"/>
                <w:szCs w:val="24"/>
              </w:rPr>
              <w:t>日内，支付合同总价款的2</w:t>
            </w:r>
            <w:r w:rsidRPr="004B0DFF">
              <w:rPr>
                <w:rFonts w:ascii="宋体" w:hAnsi="宋体" w:cs="宋体"/>
                <w:kern w:val="0"/>
                <w:sz w:val="24"/>
                <w:szCs w:val="24"/>
              </w:rPr>
              <w:t>5%</w:t>
            </w:r>
            <w:r w:rsidRPr="004B0DFF">
              <w:rPr>
                <w:rFonts w:ascii="宋体" w:hAnsi="宋体" w:cs="宋体" w:hint="eastAsia"/>
                <w:kern w:val="0"/>
                <w:sz w:val="24"/>
                <w:szCs w:val="24"/>
              </w:rPr>
              <w:t>款项；</w:t>
            </w:r>
          </w:p>
          <w:p w14:paraId="181A5155" w14:textId="77777777" w:rsidR="00915F14" w:rsidRPr="004B0DFF" w:rsidRDefault="00915F14" w:rsidP="00594237">
            <w:pPr>
              <w:tabs>
                <w:tab w:val="left" w:pos="351"/>
                <w:tab w:val="left" w:pos="816"/>
              </w:tabs>
              <w:spacing w:line="360" w:lineRule="auto"/>
              <w:ind w:rightChars="-24" w:right="-50"/>
              <w:jc w:val="left"/>
              <w:rPr>
                <w:rFonts w:ascii="宋体" w:hAnsi="宋体" w:cs="宋体"/>
                <w:kern w:val="0"/>
                <w:sz w:val="24"/>
                <w:szCs w:val="24"/>
              </w:rPr>
            </w:pPr>
            <w:r w:rsidRPr="004B0DFF">
              <w:rPr>
                <w:rFonts w:ascii="宋体" w:hAnsi="宋体" w:cs="宋体" w:hint="eastAsia"/>
                <w:kern w:val="0"/>
                <w:sz w:val="24"/>
                <w:szCs w:val="24"/>
              </w:rPr>
              <w:t>质保期满3年后，采购人向中标人支付合同总价款的5</w:t>
            </w:r>
            <w:r w:rsidRPr="004B0DFF">
              <w:rPr>
                <w:rFonts w:ascii="宋体" w:hAnsi="宋体" w:cs="宋体"/>
                <w:kern w:val="0"/>
                <w:sz w:val="24"/>
                <w:szCs w:val="24"/>
              </w:rPr>
              <w:t>%</w:t>
            </w:r>
            <w:r w:rsidRPr="004B0DFF">
              <w:rPr>
                <w:rFonts w:ascii="宋体" w:hAnsi="宋体" w:cs="宋体" w:hint="eastAsia"/>
                <w:kern w:val="0"/>
                <w:sz w:val="24"/>
                <w:szCs w:val="24"/>
              </w:rPr>
              <w:t>款项。</w:t>
            </w:r>
          </w:p>
        </w:tc>
        <w:tc>
          <w:tcPr>
            <w:tcW w:w="1025" w:type="dxa"/>
            <w:shd w:val="clear" w:color="auto" w:fill="auto"/>
            <w:vAlign w:val="center"/>
          </w:tcPr>
          <w:p w14:paraId="44AEE2C0" w14:textId="77777777" w:rsidR="00915F14" w:rsidRPr="004B0DFF" w:rsidRDefault="00915F14" w:rsidP="00594237">
            <w:pPr>
              <w:ind w:leftChars="-27" w:left="-57" w:rightChars="-37" w:right="-78"/>
              <w:jc w:val="center"/>
              <w:rPr>
                <w:rFonts w:ascii="宋体" w:hAnsi="宋体"/>
                <w:b/>
                <w:sz w:val="24"/>
                <w:szCs w:val="24"/>
              </w:rPr>
            </w:pPr>
          </w:p>
        </w:tc>
      </w:tr>
      <w:tr w:rsidR="004B0DFF" w:rsidRPr="004B0DFF" w14:paraId="16E08120" w14:textId="77777777" w:rsidTr="00594237">
        <w:trPr>
          <w:trHeight w:val="20"/>
          <w:jc w:val="center"/>
        </w:trPr>
        <w:tc>
          <w:tcPr>
            <w:tcW w:w="798" w:type="dxa"/>
            <w:vMerge/>
            <w:shd w:val="clear" w:color="auto" w:fill="auto"/>
            <w:vAlign w:val="center"/>
          </w:tcPr>
          <w:p w14:paraId="4E3F5073" w14:textId="77777777" w:rsidR="00915F14" w:rsidRPr="004B0DFF" w:rsidRDefault="00915F14" w:rsidP="003114C4">
            <w:pPr>
              <w:numPr>
                <w:ilvl w:val="0"/>
                <w:numId w:val="89"/>
              </w:numPr>
              <w:tabs>
                <w:tab w:val="left" w:pos="102"/>
              </w:tabs>
              <w:spacing w:line="280" w:lineRule="exact"/>
              <w:ind w:leftChars="-31" w:left="-65" w:rightChars="-31" w:right="-65" w:firstLine="0"/>
              <w:jc w:val="center"/>
              <w:rPr>
                <w:rFonts w:ascii="宋体" w:eastAsia="宋体" w:hAnsi="宋体" w:cs="Times New Roman"/>
                <w:sz w:val="24"/>
                <w:szCs w:val="24"/>
              </w:rPr>
            </w:pPr>
          </w:p>
        </w:tc>
        <w:tc>
          <w:tcPr>
            <w:tcW w:w="1726" w:type="dxa"/>
            <w:vMerge/>
            <w:shd w:val="clear" w:color="auto" w:fill="auto"/>
            <w:vAlign w:val="center"/>
          </w:tcPr>
          <w:p w14:paraId="6DFE34F9" w14:textId="77777777" w:rsidR="00915F14" w:rsidRPr="004B0DFF" w:rsidRDefault="00915F14" w:rsidP="00594237">
            <w:pPr>
              <w:ind w:leftChars="-27" w:left="-57" w:rightChars="-37" w:right="-78"/>
              <w:jc w:val="center"/>
              <w:rPr>
                <w:rFonts w:ascii="宋体" w:hAnsi="宋体"/>
                <w:b/>
                <w:sz w:val="24"/>
                <w:szCs w:val="24"/>
              </w:rPr>
            </w:pPr>
          </w:p>
        </w:tc>
        <w:tc>
          <w:tcPr>
            <w:tcW w:w="5506" w:type="dxa"/>
            <w:shd w:val="clear" w:color="auto" w:fill="auto"/>
            <w:vAlign w:val="center"/>
          </w:tcPr>
          <w:p w14:paraId="4C43358F" w14:textId="77777777" w:rsidR="00915F14" w:rsidRPr="004B0DFF" w:rsidRDefault="00915F14" w:rsidP="00594237">
            <w:pPr>
              <w:tabs>
                <w:tab w:val="left" w:pos="351"/>
                <w:tab w:val="left" w:pos="816"/>
              </w:tabs>
              <w:spacing w:line="360" w:lineRule="auto"/>
              <w:ind w:rightChars="-24" w:right="-50"/>
              <w:jc w:val="left"/>
              <w:rPr>
                <w:rFonts w:ascii="宋体" w:hAnsi="宋体" w:cs="宋体"/>
                <w:kern w:val="0"/>
                <w:sz w:val="24"/>
                <w:szCs w:val="24"/>
              </w:rPr>
            </w:pPr>
            <w:r w:rsidRPr="004B0DFF">
              <w:rPr>
                <w:rFonts w:ascii="宋体" w:hAnsi="宋体" w:cs="宋体" w:hint="eastAsia"/>
                <w:kern w:val="0"/>
                <w:sz w:val="24"/>
                <w:szCs w:val="24"/>
              </w:rPr>
              <w:t>6.2本项目款项支付方式按湖北省财政厅相关规定直接从国库支付，中标人认可采购人按约定的付款时间向湖北省财政厅提出了资金支付申请，则视同采购人已履行了合同付款义务。</w:t>
            </w:r>
          </w:p>
        </w:tc>
        <w:tc>
          <w:tcPr>
            <w:tcW w:w="1025" w:type="dxa"/>
            <w:shd w:val="clear" w:color="auto" w:fill="auto"/>
            <w:vAlign w:val="center"/>
          </w:tcPr>
          <w:p w14:paraId="496A8797" w14:textId="77777777" w:rsidR="00915F14" w:rsidRPr="004B0DFF" w:rsidRDefault="00915F14" w:rsidP="00594237">
            <w:pPr>
              <w:ind w:leftChars="-27" w:left="-57" w:rightChars="-37" w:right="-78"/>
              <w:jc w:val="center"/>
              <w:rPr>
                <w:rFonts w:ascii="宋体" w:hAnsi="宋体"/>
                <w:b/>
                <w:sz w:val="24"/>
                <w:szCs w:val="24"/>
              </w:rPr>
            </w:pPr>
          </w:p>
        </w:tc>
      </w:tr>
      <w:tr w:rsidR="004B0DFF" w:rsidRPr="004B0DFF" w14:paraId="3E04986E" w14:textId="77777777" w:rsidTr="00594237">
        <w:trPr>
          <w:trHeight w:val="20"/>
          <w:jc w:val="center"/>
        </w:trPr>
        <w:tc>
          <w:tcPr>
            <w:tcW w:w="798" w:type="dxa"/>
            <w:vMerge/>
            <w:shd w:val="clear" w:color="auto" w:fill="auto"/>
            <w:vAlign w:val="center"/>
          </w:tcPr>
          <w:p w14:paraId="3DC6773A" w14:textId="77777777" w:rsidR="00915F14" w:rsidRPr="004B0DFF" w:rsidRDefault="00915F14" w:rsidP="003114C4">
            <w:pPr>
              <w:numPr>
                <w:ilvl w:val="0"/>
                <w:numId w:val="89"/>
              </w:numPr>
              <w:tabs>
                <w:tab w:val="left" w:pos="102"/>
              </w:tabs>
              <w:spacing w:line="280" w:lineRule="exact"/>
              <w:ind w:leftChars="-31" w:left="-65" w:rightChars="-31" w:right="-65" w:firstLine="0"/>
              <w:jc w:val="center"/>
              <w:rPr>
                <w:rFonts w:ascii="宋体" w:eastAsia="宋体" w:hAnsi="宋体" w:cs="Times New Roman"/>
                <w:sz w:val="24"/>
                <w:szCs w:val="24"/>
              </w:rPr>
            </w:pPr>
          </w:p>
        </w:tc>
        <w:tc>
          <w:tcPr>
            <w:tcW w:w="1726" w:type="dxa"/>
            <w:vMerge/>
            <w:shd w:val="clear" w:color="auto" w:fill="auto"/>
            <w:vAlign w:val="center"/>
          </w:tcPr>
          <w:p w14:paraId="01D8B44E" w14:textId="77777777" w:rsidR="00915F14" w:rsidRPr="004B0DFF" w:rsidRDefault="00915F14" w:rsidP="00594237">
            <w:pPr>
              <w:ind w:leftChars="-27" w:left="-57" w:rightChars="-37" w:right="-78"/>
              <w:jc w:val="center"/>
              <w:rPr>
                <w:rFonts w:ascii="宋体" w:hAnsi="宋体"/>
                <w:b/>
                <w:sz w:val="24"/>
                <w:szCs w:val="24"/>
              </w:rPr>
            </w:pPr>
          </w:p>
        </w:tc>
        <w:tc>
          <w:tcPr>
            <w:tcW w:w="5506" w:type="dxa"/>
            <w:shd w:val="clear" w:color="auto" w:fill="auto"/>
            <w:vAlign w:val="center"/>
          </w:tcPr>
          <w:p w14:paraId="7189CBB5" w14:textId="77777777" w:rsidR="00915F14" w:rsidRPr="004B0DFF" w:rsidRDefault="00915F14" w:rsidP="00594237">
            <w:pPr>
              <w:tabs>
                <w:tab w:val="left" w:pos="351"/>
                <w:tab w:val="left" w:pos="816"/>
              </w:tabs>
              <w:spacing w:line="360" w:lineRule="auto"/>
              <w:ind w:rightChars="-24" w:right="-50"/>
              <w:jc w:val="left"/>
              <w:rPr>
                <w:rFonts w:ascii="宋体" w:hAnsi="宋体" w:cs="宋体"/>
                <w:kern w:val="0"/>
                <w:sz w:val="24"/>
                <w:szCs w:val="24"/>
              </w:rPr>
            </w:pPr>
            <w:r w:rsidRPr="004B0DFF">
              <w:rPr>
                <w:rFonts w:ascii="宋体" w:hAnsi="宋体" w:cs="宋体" w:hint="eastAsia"/>
                <w:kern w:val="0"/>
                <w:sz w:val="24"/>
                <w:szCs w:val="24"/>
              </w:rPr>
              <w:t>6.3中标人必须按国家有关财税规定开具发票。</w:t>
            </w:r>
          </w:p>
        </w:tc>
        <w:tc>
          <w:tcPr>
            <w:tcW w:w="1025" w:type="dxa"/>
            <w:shd w:val="clear" w:color="auto" w:fill="auto"/>
            <w:vAlign w:val="center"/>
          </w:tcPr>
          <w:p w14:paraId="4E58C183" w14:textId="77777777" w:rsidR="00915F14" w:rsidRPr="004B0DFF" w:rsidRDefault="00915F14" w:rsidP="00594237">
            <w:pPr>
              <w:ind w:leftChars="-27" w:left="-57" w:rightChars="-37" w:right="-78"/>
              <w:jc w:val="center"/>
              <w:rPr>
                <w:rFonts w:ascii="宋体" w:hAnsi="宋体"/>
                <w:b/>
                <w:sz w:val="24"/>
                <w:szCs w:val="24"/>
              </w:rPr>
            </w:pPr>
          </w:p>
        </w:tc>
      </w:tr>
      <w:tr w:rsidR="004B0DFF" w:rsidRPr="004B0DFF" w14:paraId="3051DAEB" w14:textId="77777777" w:rsidTr="00594237">
        <w:trPr>
          <w:trHeight w:val="20"/>
          <w:jc w:val="center"/>
        </w:trPr>
        <w:tc>
          <w:tcPr>
            <w:tcW w:w="798" w:type="dxa"/>
            <w:vMerge w:val="restart"/>
            <w:shd w:val="clear" w:color="auto" w:fill="auto"/>
            <w:vAlign w:val="center"/>
          </w:tcPr>
          <w:p w14:paraId="515885A2" w14:textId="77777777" w:rsidR="00915F14" w:rsidRPr="004B0DFF" w:rsidRDefault="00915F14" w:rsidP="003114C4">
            <w:pPr>
              <w:numPr>
                <w:ilvl w:val="0"/>
                <w:numId w:val="89"/>
              </w:numPr>
              <w:tabs>
                <w:tab w:val="left" w:pos="102"/>
              </w:tabs>
              <w:spacing w:line="280" w:lineRule="exact"/>
              <w:ind w:leftChars="-31" w:left="-65" w:rightChars="-31" w:right="-65" w:firstLine="0"/>
              <w:jc w:val="center"/>
              <w:rPr>
                <w:rFonts w:ascii="宋体" w:eastAsia="宋体" w:hAnsi="宋体" w:cs="Times New Roman"/>
                <w:sz w:val="24"/>
                <w:szCs w:val="24"/>
              </w:rPr>
            </w:pPr>
          </w:p>
        </w:tc>
        <w:tc>
          <w:tcPr>
            <w:tcW w:w="1726" w:type="dxa"/>
            <w:vMerge w:val="restart"/>
            <w:shd w:val="clear" w:color="auto" w:fill="auto"/>
            <w:vAlign w:val="center"/>
          </w:tcPr>
          <w:p w14:paraId="4C0B713E" w14:textId="77777777" w:rsidR="00915F14" w:rsidRPr="004B0DFF" w:rsidRDefault="00915F14" w:rsidP="00594237">
            <w:pPr>
              <w:spacing w:line="360" w:lineRule="auto"/>
              <w:ind w:leftChars="-27" w:left="-57" w:rightChars="-37" w:right="-78"/>
              <w:jc w:val="center"/>
              <w:rPr>
                <w:rFonts w:ascii="宋体" w:eastAsia="宋体" w:hAnsi="宋体" w:cs="Times New Roman"/>
                <w:b/>
                <w:sz w:val="24"/>
                <w:szCs w:val="24"/>
              </w:rPr>
            </w:pPr>
            <w:r w:rsidRPr="004B0DFF">
              <w:rPr>
                <w:rFonts w:ascii="宋体" w:eastAsia="宋体" w:hAnsi="宋体" w:cs="Times New Roman" w:hint="eastAsia"/>
                <w:b/>
                <w:sz w:val="24"/>
                <w:szCs w:val="24"/>
              </w:rPr>
              <w:t>★验收、交付标准和方法</w:t>
            </w:r>
          </w:p>
        </w:tc>
        <w:tc>
          <w:tcPr>
            <w:tcW w:w="5506" w:type="dxa"/>
            <w:shd w:val="clear" w:color="auto" w:fill="auto"/>
            <w:vAlign w:val="center"/>
          </w:tcPr>
          <w:p w14:paraId="6E0425BF" w14:textId="77777777" w:rsidR="00915F14" w:rsidRPr="004B0DFF" w:rsidRDefault="00915F14" w:rsidP="00594237">
            <w:pPr>
              <w:tabs>
                <w:tab w:val="left" w:pos="351"/>
                <w:tab w:val="left" w:pos="816"/>
              </w:tabs>
              <w:spacing w:line="360" w:lineRule="auto"/>
              <w:ind w:rightChars="-24" w:right="-50"/>
              <w:jc w:val="left"/>
              <w:rPr>
                <w:rFonts w:ascii="宋体" w:hAnsi="宋体" w:cs="宋体"/>
                <w:kern w:val="0"/>
                <w:sz w:val="24"/>
                <w:szCs w:val="24"/>
              </w:rPr>
            </w:pPr>
            <w:r w:rsidRPr="004B0DFF">
              <w:rPr>
                <w:rFonts w:ascii="宋体" w:hAnsi="宋体" w:cs="宋体"/>
                <w:kern w:val="0"/>
                <w:sz w:val="24"/>
                <w:szCs w:val="24"/>
              </w:rPr>
              <w:t>7</w:t>
            </w:r>
            <w:r w:rsidRPr="004B0DFF">
              <w:rPr>
                <w:rFonts w:ascii="宋体" w:hAnsi="宋体" w:cs="宋体" w:hint="eastAsia"/>
                <w:kern w:val="0"/>
                <w:sz w:val="24"/>
                <w:szCs w:val="24"/>
              </w:rPr>
              <w:t>.1中标人完成工作内容后向采购人提验收申请，经采购人组织评审通过视为验收合格。</w:t>
            </w:r>
            <w:r w:rsidRPr="004B0DFF">
              <w:rPr>
                <w:rFonts w:ascii="宋体" w:hAnsi="宋体" w:cs="宋体"/>
                <w:kern w:val="0"/>
                <w:sz w:val="24"/>
                <w:szCs w:val="24"/>
              </w:rPr>
              <w:t xml:space="preserve"> </w:t>
            </w:r>
          </w:p>
        </w:tc>
        <w:tc>
          <w:tcPr>
            <w:tcW w:w="1025" w:type="dxa"/>
            <w:shd w:val="clear" w:color="auto" w:fill="auto"/>
            <w:vAlign w:val="center"/>
          </w:tcPr>
          <w:p w14:paraId="30290281" w14:textId="77777777" w:rsidR="00915F14" w:rsidRPr="004B0DFF" w:rsidRDefault="00915F14" w:rsidP="00594237">
            <w:pPr>
              <w:ind w:leftChars="-27" w:left="-57" w:rightChars="-37" w:right="-78"/>
              <w:jc w:val="center"/>
              <w:rPr>
                <w:rFonts w:ascii="宋体" w:hAnsi="宋体"/>
                <w:b/>
                <w:sz w:val="24"/>
                <w:szCs w:val="24"/>
              </w:rPr>
            </w:pPr>
          </w:p>
        </w:tc>
      </w:tr>
      <w:tr w:rsidR="004B0DFF" w:rsidRPr="004B0DFF" w14:paraId="14EC7CDD" w14:textId="77777777" w:rsidTr="00594237">
        <w:trPr>
          <w:trHeight w:val="20"/>
          <w:jc w:val="center"/>
        </w:trPr>
        <w:tc>
          <w:tcPr>
            <w:tcW w:w="798" w:type="dxa"/>
            <w:vMerge/>
            <w:shd w:val="clear" w:color="auto" w:fill="auto"/>
            <w:vAlign w:val="center"/>
          </w:tcPr>
          <w:p w14:paraId="4F482ADC" w14:textId="77777777" w:rsidR="00915F14" w:rsidRPr="004B0DFF" w:rsidRDefault="00915F14" w:rsidP="003114C4">
            <w:pPr>
              <w:numPr>
                <w:ilvl w:val="0"/>
                <w:numId w:val="89"/>
              </w:numPr>
              <w:tabs>
                <w:tab w:val="left" w:pos="102"/>
              </w:tabs>
              <w:spacing w:line="280" w:lineRule="exact"/>
              <w:ind w:leftChars="-31" w:left="-65" w:rightChars="-31" w:right="-65" w:firstLine="0"/>
              <w:jc w:val="center"/>
              <w:rPr>
                <w:rFonts w:ascii="宋体" w:eastAsia="宋体" w:hAnsi="宋体" w:cs="Times New Roman"/>
                <w:sz w:val="24"/>
                <w:szCs w:val="24"/>
              </w:rPr>
            </w:pPr>
          </w:p>
        </w:tc>
        <w:tc>
          <w:tcPr>
            <w:tcW w:w="1726" w:type="dxa"/>
            <w:vMerge/>
            <w:shd w:val="clear" w:color="auto" w:fill="auto"/>
            <w:vAlign w:val="center"/>
          </w:tcPr>
          <w:p w14:paraId="1EA10A53" w14:textId="77777777" w:rsidR="00915F14" w:rsidRPr="004B0DFF" w:rsidRDefault="00915F14" w:rsidP="00594237">
            <w:pPr>
              <w:ind w:leftChars="-27" w:left="-57" w:rightChars="-37" w:right="-78"/>
              <w:jc w:val="center"/>
              <w:rPr>
                <w:rFonts w:ascii="宋体" w:hAnsi="宋体"/>
                <w:b/>
                <w:sz w:val="24"/>
                <w:szCs w:val="24"/>
              </w:rPr>
            </w:pPr>
          </w:p>
        </w:tc>
        <w:tc>
          <w:tcPr>
            <w:tcW w:w="5506" w:type="dxa"/>
            <w:shd w:val="clear" w:color="auto" w:fill="auto"/>
            <w:vAlign w:val="center"/>
          </w:tcPr>
          <w:p w14:paraId="2315C1CF" w14:textId="77777777" w:rsidR="00915F14" w:rsidRPr="004B0DFF" w:rsidRDefault="00915F14" w:rsidP="00594237">
            <w:pPr>
              <w:tabs>
                <w:tab w:val="left" w:pos="351"/>
                <w:tab w:val="left" w:pos="816"/>
              </w:tabs>
              <w:spacing w:line="360" w:lineRule="auto"/>
              <w:ind w:rightChars="-24" w:right="-50"/>
              <w:jc w:val="left"/>
              <w:rPr>
                <w:rFonts w:ascii="宋体" w:hAnsi="宋体" w:cs="宋体"/>
                <w:kern w:val="0"/>
                <w:sz w:val="24"/>
                <w:szCs w:val="24"/>
              </w:rPr>
            </w:pPr>
            <w:r w:rsidRPr="004B0DFF">
              <w:rPr>
                <w:rFonts w:ascii="宋体" w:hAnsi="宋体" w:cs="宋体"/>
                <w:kern w:val="0"/>
                <w:sz w:val="24"/>
                <w:szCs w:val="24"/>
              </w:rPr>
              <w:t>7</w:t>
            </w:r>
            <w:r w:rsidRPr="004B0DFF">
              <w:rPr>
                <w:rFonts w:ascii="宋体" w:hAnsi="宋体" w:cs="宋体" w:hint="eastAsia"/>
                <w:kern w:val="0"/>
                <w:sz w:val="24"/>
                <w:szCs w:val="24"/>
              </w:rPr>
              <w:t>.2验收需经过监理公司签字同意。</w:t>
            </w:r>
          </w:p>
        </w:tc>
        <w:tc>
          <w:tcPr>
            <w:tcW w:w="1025" w:type="dxa"/>
            <w:shd w:val="clear" w:color="auto" w:fill="auto"/>
            <w:vAlign w:val="center"/>
          </w:tcPr>
          <w:p w14:paraId="14B8E9C2" w14:textId="77777777" w:rsidR="00915F14" w:rsidRPr="004B0DFF" w:rsidRDefault="00915F14" w:rsidP="00594237">
            <w:pPr>
              <w:ind w:leftChars="-27" w:left="-57" w:rightChars="-37" w:right="-78"/>
              <w:jc w:val="center"/>
              <w:rPr>
                <w:rFonts w:ascii="宋体" w:hAnsi="宋体"/>
                <w:b/>
                <w:sz w:val="24"/>
                <w:szCs w:val="24"/>
              </w:rPr>
            </w:pPr>
          </w:p>
        </w:tc>
      </w:tr>
      <w:tr w:rsidR="004B0DFF" w:rsidRPr="004B0DFF" w14:paraId="18169F8A" w14:textId="77777777" w:rsidTr="00594237">
        <w:trPr>
          <w:trHeight w:val="654"/>
          <w:jc w:val="center"/>
        </w:trPr>
        <w:tc>
          <w:tcPr>
            <w:tcW w:w="798" w:type="dxa"/>
            <w:shd w:val="clear" w:color="auto" w:fill="auto"/>
            <w:vAlign w:val="center"/>
          </w:tcPr>
          <w:p w14:paraId="4F7EE567" w14:textId="77777777" w:rsidR="00915F14" w:rsidRPr="004B0DFF" w:rsidRDefault="00915F14" w:rsidP="003114C4">
            <w:pPr>
              <w:numPr>
                <w:ilvl w:val="0"/>
                <w:numId w:val="89"/>
              </w:numPr>
              <w:tabs>
                <w:tab w:val="left" w:pos="102"/>
              </w:tabs>
              <w:spacing w:line="280" w:lineRule="exact"/>
              <w:ind w:leftChars="-31" w:left="-65" w:rightChars="-31" w:right="-65" w:firstLine="0"/>
              <w:jc w:val="center"/>
              <w:rPr>
                <w:rFonts w:ascii="宋体" w:eastAsia="宋体" w:hAnsi="宋体" w:cs="Times New Roman"/>
                <w:sz w:val="24"/>
                <w:szCs w:val="24"/>
              </w:rPr>
            </w:pPr>
          </w:p>
        </w:tc>
        <w:tc>
          <w:tcPr>
            <w:tcW w:w="1726" w:type="dxa"/>
            <w:shd w:val="clear" w:color="auto" w:fill="auto"/>
            <w:vAlign w:val="center"/>
          </w:tcPr>
          <w:p w14:paraId="52338652" w14:textId="77777777" w:rsidR="00915F14" w:rsidRPr="004B0DFF" w:rsidRDefault="00915F14" w:rsidP="00594237">
            <w:pPr>
              <w:ind w:leftChars="-27" w:left="-57" w:rightChars="-37" w:right="-78"/>
              <w:jc w:val="center"/>
              <w:rPr>
                <w:rFonts w:ascii="宋体" w:hAnsi="宋体"/>
                <w:b/>
                <w:sz w:val="24"/>
                <w:szCs w:val="24"/>
              </w:rPr>
            </w:pPr>
            <w:r w:rsidRPr="004B0DFF">
              <w:rPr>
                <w:rFonts w:ascii="宋体" w:hAnsi="宋体" w:hint="eastAsia"/>
                <w:b/>
                <w:sz w:val="24"/>
                <w:szCs w:val="24"/>
              </w:rPr>
              <w:t>★质保（服务）范围和要求</w:t>
            </w:r>
          </w:p>
        </w:tc>
        <w:tc>
          <w:tcPr>
            <w:tcW w:w="5506" w:type="dxa"/>
            <w:shd w:val="clear" w:color="auto" w:fill="auto"/>
            <w:vAlign w:val="center"/>
          </w:tcPr>
          <w:p w14:paraId="1DB4D2D4" w14:textId="77777777" w:rsidR="00915F14" w:rsidRPr="004B0DFF" w:rsidRDefault="00915F14" w:rsidP="00594237">
            <w:pPr>
              <w:tabs>
                <w:tab w:val="left" w:pos="351"/>
                <w:tab w:val="left" w:pos="816"/>
              </w:tabs>
              <w:spacing w:line="360" w:lineRule="auto"/>
              <w:ind w:rightChars="-24" w:right="-50"/>
              <w:jc w:val="left"/>
              <w:rPr>
                <w:rFonts w:ascii="宋体" w:hAnsi="宋体" w:cs="宋体"/>
                <w:kern w:val="0"/>
                <w:sz w:val="24"/>
                <w:szCs w:val="24"/>
              </w:rPr>
            </w:pPr>
            <w:r w:rsidRPr="004B0DFF">
              <w:rPr>
                <w:rFonts w:ascii="宋体" w:hAnsi="宋体" w:cs="宋体" w:hint="eastAsia"/>
                <w:kern w:val="0"/>
                <w:sz w:val="24"/>
                <w:szCs w:val="24"/>
              </w:rPr>
              <w:t>8</w:t>
            </w:r>
            <w:r w:rsidRPr="004B0DFF">
              <w:rPr>
                <w:rFonts w:ascii="宋体" w:hAnsi="宋体" w:cs="宋体"/>
                <w:kern w:val="0"/>
                <w:sz w:val="24"/>
                <w:szCs w:val="24"/>
              </w:rPr>
              <w:t>.1</w:t>
            </w:r>
            <w:r w:rsidRPr="004B0DFF">
              <w:rPr>
                <w:rFonts w:ascii="宋体" w:hAnsi="宋体" w:cs="宋体" w:hint="eastAsia"/>
                <w:kern w:val="0"/>
                <w:sz w:val="24"/>
                <w:szCs w:val="24"/>
              </w:rPr>
              <w:t>中标人应根据投标文件所制定的目标和范围，提出相应的售后服务方案，验收合格后提供三年的维护和升级服务。</w:t>
            </w:r>
          </w:p>
        </w:tc>
        <w:tc>
          <w:tcPr>
            <w:tcW w:w="1025" w:type="dxa"/>
            <w:shd w:val="clear" w:color="auto" w:fill="auto"/>
            <w:vAlign w:val="center"/>
          </w:tcPr>
          <w:p w14:paraId="3D08DD17" w14:textId="77777777" w:rsidR="00915F14" w:rsidRPr="004B0DFF" w:rsidRDefault="00915F14" w:rsidP="00594237">
            <w:pPr>
              <w:ind w:leftChars="-27" w:left="-57" w:rightChars="-37" w:right="-78"/>
              <w:jc w:val="center"/>
              <w:rPr>
                <w:rFonts w:ascii="宋体" w:hAnsi="宋体"/>
                <w:b/>
                <w:sz w:val="24"/>
                <w:szCs w:val="24"/>
              </w:rPr>
            </w:pPr>
            <w:r w:rsidRPr="004B0DFF">
              <w:rPr>
                <w:rFonts w:ascii="宋体" w:hAnsi="宋体" w:hint="eastAsia"/>
                <w:b/>
                <w:sz w:val="24"/>
                <w:szCs w:val="24"/>
              </w:rPr>
              <w:t>△</w:t>
            </w:r>
          </w:p>
        </w:tc>
      </w:tr>
      <w:tr w:rsidR="004B0DFF" w:rsidRPr="004B0DFF" w14:paraId="60F0DD61" w14:textId="77777777" w:rsidTr="00594237">
        <w:trPr>
          <w:trHeight w:val="20"/>
          <w:jc w:val="center"/>
        </w:trPr>
        <w:tc>
          <w:tcPr>
            <w:tcW w:w="798" w:type="dxa"/>
            <w:vMerge w:val="restart"/>
            <w:shd w:val="clear" w:color="auto" w:fill="auto"/>
            <w:vAlign w:val="center"/>
          </w:tcPr>
          <w:p w14:paraId="36F31EFD" w14:textId="77777777" w:rsidR="00915F14" w:rsidRPr="004B0DFF" w:rsidRDefault="00915F14" w:rsidP="003114C4">
            <w:pPr>
              <w:numPr>
                <w:ilvl w:val="0"/>
                <w:numId w:val="89"/>
              </w:numPr>
              <w:tabs>
                <w:tab w:val="left" w:pos="102"/>
              </w:tabs>
              <w:spacing w:line="280" w:lineRule="exact"/>
              <w:ind w:leftChars="-31" w:left="-65" w:rightChars="-31" w:right="-65" w:firstLine="0"/>
              <w:jc w:val="center"/>
              <w:rPr>
                <w:rFonts w:ascii="宋体" w:eastAsia="宋体" w:hAnsi="宋体" w:cs="Times New Roman"/>
                <w:sz w:val="24"/>
                <w:szCs w:val="24"/>
              </w:rPr>
            </w:pPr>
          </w:p>
        </w:tc>
        <w:tc>
          <w:tcPr>
            <w:tcW w:w="1726" w:type="dxa"/>
            <w:vMerge w:val="restart"/>
            <w:shd w:val="clear" w:color="auto" w:fill="auto"/>
            <w:vAlign w:val="center"/>
          </w:tcPr>
          <w:p w14:paraId="27F8B00C" w14:textId="77777777" w:rsidR="00915F14" w:rsidRPr="004B0DFF" w:rsidRDefault="00915F14" w:rsidP="00594237">
            <w:pPr>
              <w:ind w:leftChars="-27" w:left="-57" w:rightChars="-37" w:right="-78"/>
              <w:jc w:val="center"/>
              <w:rPr>
                <w:rFonts w:ascii="宋体" w:hAnsi="宋体"/>
                <w:b/>
                <w:sz w:val="24"/>
                <w:szCs w:val="24"/>
              </w:rPr>
            </w:pPr>
            <w:r w:rsidRPr="004B0DFF">
              <w:rPr>
                <w:rFonts w:ascii="宋体" w:hAnsi="宋体" w:hint="eastAsia"/>
                <w:b/>
                <w:sz w:val="24"/>
                <w:szCs w:val="24"/>
              </w:rPr>
              <w:t>★违约责任</w:t>
            </w:r>
          </w:p>
        </w:tc>
        <w:tc>
          <w:tcPr>
            <w:tcW w:w="5506" w:type="dxa"/>
            <w:shd w:val="clear" w:color="auto" w:fill="auto"/>
            <w:vAlign w:val="center"/>
          </w:tcPr>
          <w:p w14:paraId="0A867190" w14:textId="77777777" w:rsidR="00915F14" w:rsidRPr="004B0DFF" w:rsidRDefault="00915F14" w:rsidP="00594237">
            <w:pPr>
              <w:tabs>
                <w:tab w:val="left" w:pos="351"/>
                <w:tab w:val="left" w:pos="816"/>
              </w:tabs>
              <w:spacing w:line="360" w:lineRule="auto"/>
              <w:ind w:rightChars="-24" w:right="-50"/>
              <w:jc w:val="left"/>
              <w:rPr>
                <w:rFonts w:ascii="宋体" w:hAnsi="宋体" w:cs="宋体"/>
                <w:kern w:val="0"/>
                <w:sz w:val="24"/>
                <w:szCs w:val="24"/>
              </w:rPr>
            </w:pPr>
            <w:r w:rsidRPr="004B0DFF">
              <w:rPr>
                <w:rFonts w:ascii="宋体" w:hAnsi="宋体" w:cs="宋体" w:hint="eastAsia"/>
                <w:kern w:val="0"/>
                <w:sz w:val="24"/>
                <w:szCs w:val="24"/>
              </w:rPr>
              <w:t>9.1中标人违约承担违约责任。所有中标内容均需按照招标文件指标要求进行检查核对后方可进行报验，不满足招标文件“★”指标和投标承诺的，采购人有权不对其进行验收；同时中标人对不满足要求的内容承担违约责任。</w:t>
            </w:r>
          </w:p>
        </w:tc>
        <w:tc>
          <w:tcPr>
            <w:tcW w:w="1025" w:type="dxa"/>
            <w:shd w:val="clear" w:color="auto" w:fill="auto"/>
            <w:vAlign w:val="center"/>
          </w:tcPr>
          <w:p w14:paraId="62BF5370" w14:textId="77777777" w:rsidR="00915F14" w:rsidRPr="004B0DFF" w:rsidRDefault="00915F14" w:rsidP="00594237">
            <w:pPr>
              <w:ind w:leftChars="-27" w:left="-57" w:rightChars="-37" w:right="-78"/>
              <w:jc w:val="center"/>
              <w:rPr>
                <w:rFonts w:ascii="宋体" w:hAnsi="宋体"/>
                <w:b/>
                <w:sz w:val="24"/>
                <w:szCs w:val="24"/>
              </w:rPr>
            </w:pPr>
          </w:p>
        </w:tc>
      </w:tr>
      <w:tr w:rsidR="004B0DFF" w:rsidRPr="004B0DFF" w14:paraId="22E2ED32" w14:textId="77777777" w:rsidTr="00594237">
        <w:trPr>
          <w:trHeight w:val="20"/>
          <w:jc w:val="center"/>
        </w:trPr>
        <w:tc>
          <w:tcPr>
            <w:tcW w:w="798" w:type="dxa"/>
            <w:vMerge/>
            <w:shd w:val="clear" w:color="auto" w:fill="auto"/>
            <w:vAlign w:val="center"/>
          </w:tcPr>
          <w:p w14:paraId="1369CF72" w14:textId="77777777" w:rsidR="00915F14" w:rsidRPr="004B0DFF" w:rsidRDefault="00915F14" w:rsidP="003114C4">
            <w:pPr>
              <w:numPr>
                <w:ilvl w:val="0"/>
                <w:numId w:val="89"/>
              </w:numPr>
              <w:tabs>
                <w:tab w:val="left" w:pos="102"/>
              </w:tabs>
              <w:spacing w:line="280" w:lineRule="exact"/>
              <w:ind w:leftChars="-31" w:left="-65" w:rightChars="-31" w:right="-65" w:firstLine="0"/>
              <w:jc w:val="center"/>
              <w:rPr>
                <w:rFonts w:ascii="宋体" w:eastAsia="宋体" w:hAnsi="宋体" w:cs="Times New Roman"/>
                <w:sz w:val="24"/>
                <w:szCs w:val="24"/>
              </w:rPr>
            </w:pPr>
          </w:p>
        </w:tc>
        <w:tc>
          <w:tcPr>
            <w:tcW w:w="1726" w:type="dxa"/>
            <w:vMerge/>
            <w:shd w:val="clear" w:color="auto" w:fill="auto"/>
            <w:vAlign w:val="center"/>
          </w:tcPr>
          <w:p w14:paraId="5D480FE5" w14:textId="77777777" w:rsidR="00915F14" w:rsidRPr="004B0DFF" w:rsidRDefault="00915F14" w:rsidP="00594237">
            <w:pPr>
              <w:ind w:leftChars="-27" w:left="-57" w:rightChars="-37" w:right="-78"/>
              <w:jc w:val="center"/>
              <w:rPr>
                <w:rFonts w:ascii="宋体" w:hAnsi="宋体"/>
                <w:b/>
                <w:sz w:val="24"/>
                <w:szCs w:val="24"/>
              </w:rPr>
            </w:pPr>
          </w:p>
        </w:tc>
        <w:tc>
          <w:tcPr>
            <w:tcW w:w="5506" w:type="dxa"/>
            <w:shd w:val="clear" w:color="auto" w:fill="auto"/>
            <w:vAlign w:val="center"/>
          </w:tcPr>
          <w:p w14:paraId="3096A8F9" w14:textId="77777777" w:rsidR="00915F14" w:rsidRPr="004B0DFF" w:rsidRDefault="00915F14" w:rsidP="00594237">
            <w:pPr>
              <w:tabs>
                <w:tab w:val="left" w:pos="351"/>
                <w:tab w:val="left" w:pos="816"/>
              </w:tabs>
              <w:spacing w:line="360" w:lineRule="auto"/>
              <w:ind w:rightChars="-24" w:right="-50"/>
              <w:jc w:val="left"/>
              <w:rPr>
                <w:rFonts w:ascii="宋体" w:hAnsi="宋体" w:cs="宋体"/>
                <w:kern w:val="0"/>
                <w:sz w:val="24"/>
                <w:szCs w:val="24"/>
              </w:rPr>
            </w:pPr>
            <w:r w:rsidRPr="004B0DFF">
              <w:rPr>
                <w:rFonts w:ascii="宋体" w:hAnsi="宋体" w:cs="宋体" w:hint="eastAsia"/>
                <w:kern w:val="0"/>
                <w:sz w:val="24"/>
                <w:szCs w:val="24"/>
              </w:rPr>
              <w:t>9.2若非采购人原因，中标人逾期提供货物（工程或服务）的，中标人向采购人支付逾期违约金，逾期违约金为每延误一天的赔偿费按总价款用的百分之</w:t>
            </w:r>
            <w:proofErr w:type="gramStart"/>
            <w:r w:rsidRPr="004B0DFF">
              <w:rPr>
                <w:rFonts w:ascii="宋体" w:hAnsi="宋体" w:cs="宋体"/>
                <w:kern w:val="0"/>
                <w:sz w:val="24"/>
                <w:szCs w:val="24"/>
              </w:rPr>
              <w:t>0</w:t>
            </w:r>
            <w:proofErr w:type="gramEnd"/>
            <w:r w:rsidRPr="004B0DFF">
              <w:rPr>
                <w:rFonts w:ascii="宋体" w:hAnsi="宋体" w:cs="宋体"/>
                <w:kern w:val="0"/>
                <w:sz w:val="24"/>
                <w:szCs w:val="24"/>
              </w:rPr>
              <w:t>.1</w:t>
            </w:r>
            <w:r w:rsidRPr="004B0DFF">
              <w:rPr>
                <w:rFonts w:ascii="宋体" w:hAnsi="宋体" w:cs="宋体" w:hint="eastAsia"/>
                <w:kern w:val="0"/>
                <w:sz w:val="24"/>
                <w:szCs w:val="24"/>
              </w:rPr>
              <w:t>计收，直至提供货物（工程或服务）为止。误期赔偿费的最高限额为合同价格的百分之三。一旦达到误期赔偿最高限额且仍无法按期提供货物（工程或服务）的，采购人有权终止合同。</w:t>
            </w:r>
          </w:p>
        </w:tc>
        <w:tc>
          <w:tcPr>
            <w:tcW w:w="1025" w:type="dxa"/>
            <w:shd w:val="clear" w:color="auto" w:fill="auto"/>
            <w:vAlign w:val="center"/>
          </w:tcPr>
          <w:p w14:paraId="1EDD17B3" w14:textId="77777777" w:rsidR="00915F14" w:rsidRPr="004B0DFF" w:rsidRDefault="00915F14" w:rsidP="00594237">
            <w:pPr>
              <w:ind w:leftChars="-27" w:left="-57" w:rightChars="-37" w:right="-78"/>
              <w:jc w:val="center"/>
              <w:rPr>
                <w:rFonts w:ascii="宋体" w:hAnsi="宋体"/>
                <w:b/>
                <w:sz w:val="24"/>
                <w:szCs w:val="24"/>
              </w:rPr>
            </w:pPr>
          </w:p>
        </w:tc>
      </w:tr>
      <w:tr w:rsidR="004B0DFF" w:rsidRPr="004B0DFF" w14:paraId="5A46A4B9" w14:textId="77777777" w:rsidTr="00594237">
        <w:trPr>
          <w:trHeight w:val="210"/>
          <w:jc w:val="center"/>
        </w:trPr>
        <w:tc>
          <w:tcPr>
            <w:tcW w:w="798" w:type="dxa"/>
            <w:vMerge w:val="restart"/>
            <w:shd w:val="clear" w:color="auto" w:fill="auto"/>
            <w:vAlign w:val="center"/>
          </w:tcPr>
          <w:p w14:paraId="76B24F5B" w14:textId="77777777" w:rsidR="00915F14" w:rsidRPr="004B0DFF" w:rsidRDefault="00915F14" w:rsidP="003114C4">
            <w:pPr>
              <w:numPr>
                <w:ilvl w:val="0"/>
                <w:numId w:val="89"/>
              </w:numPr>
              <w:tabs>
                <w:tab w:val="left" w:pos="102"/>
              </w:tabs>
              <w:spacing w:line="280" w:lineRule="exact"/>
              <w:ind w:leftChars="-31" w:left="-65" w:rightChars="-31" w:right="-65" w:firstLine="0"/>
              <w:jc w:val="center"/>
              <w:rPr>
                <w:rFonts w:ascii="宋体" w:eastAsia="宋体" w:hAnsi="宋体" w:cs="Times New Roman"/>
                <w:sz w:val="24"/>
                <w:szCs w:val="24"/>
              </w:rPr>
            </w:pPr>
          </w:p>
        </w:tc>
        <w:tc>
          <w:tcPr>
            <w:tcW w:w="1726" w:type="dxa"/>
            <w:vMerge w:val="restart"/>
            <w:shd w:val="clear" w:color="auto" w:fill="auto"/>
            <w:vAlign w:val="center"/>
          </w:tcPr>
          <w:p w14:paraId="319B5F1B" w14:textId="77777777" w:rsidR="00915F14" w:rsidRPr="004B0DFF" w:rsidRDefault="00915F14" w:rsidP="00594237">
            <w:pPr>
              <w:ind w:leftChars="-27" w:left="-57" w:rightChars="-37" w:right="-78"/>
              <w:jc w:val="center"/>
              <w:rPr>
                <w:rFonts w:ascii="宋体" w:hAnsi="宋体"/>
                <w:b/>
                <w:sz w:val="24"/>
                <w:szCs w:val="24"/>
              </w:rPr>
            </w:pPr>
            <w:r w:rsidRPr="004B0DFF">
              <w:rPr>
                <w:rFonts w:ascii="宋体" w:hAnsi="宋体" w:hint="eastAsia"/>
                <w:b/>
                <w:sz w:val="24"/>
                <w:szCs w:val="24"/>
              </w:rPr>
              <w:t>拟派项目班子</w:t>
            </w:r>
            <w:r w:rsidRPr="004B0DFF">
              <w:rPr>
                <w:rFonts w:ascii="宋体" w:hAnsi="宋体" w:hint="eastAsia"/>
                <w:b/>
                <w:sz w:val="24"/>
                <w:szCs w:val="24"/>
              </w:rPr>
              <w:lastRenderedPageBreak/>
              <w:t>成员</w:t>
            </w:r>
          </w:p>
        </w:tc>
        <w:tc>
          <w:tcPr>
            <w:tcW w:w="5506" w:type="dxa"/>
            <w:shd w:val="clear" w:color="auto" w:fill="auto"/>
            <w:vAlign w:val="center"/>
          </w:tcPr>
          <w:p w14:paraId="309C4AD4" w14:textId="77777777" w:rsidR="00915F14" w:rsidRPr="004B0DFF" w:rsidRDefault="00915F14" w:rsidP="00594237">
            <w:pPr>
              <w:tabs>
                <w:tab w:val="left" w:pos="351"/>
                <w:tab w:val="left" w:pos="816"/>
              </w:tabs>
              <w:spacing w:line="360" w:lineRule="auto"/>
              <w:ind w:rightChars="-24" w:right="-50"/>
              <w:jc w:val="left"/>
              <w:rPr>
                <w:rFonts w:ascii="宋体" w:hAnsi="宋体" w:cs="宋体"/>
                <w:kern w:val="0"/>
                <w:sz w:val="24"/>
                <w:szCs w:val="24"/>
              </w:rPr>
            </w:pPr>
            <w:r w:rsidRPr="004B0DFF">
              <w:rPr>
                <w:rFonts w:ascii="宋体" w:hAnsi="宋体" w:cs="宋体" w:hint="eastAsia"/>
                <w:kern w:val="0"/>
                <w:sz w:val="24"/>
                <w:szCs w:val="24"/>
              </w:rPr>
              <w:lastRenderedPageBreak/>
              <w:t>1</w:t>
            </w:r>
            <w:r w:rsidRPr="004B0DFF">
              <w:rPr>
                <w:rFonts w:ascii="宋体" w:hAnsi="宋体" w:cs="宋体"/>
                <w:kern w:val="0"/>
                <w:sz w:val="24"/>
                <w:szCs w:val="24"/>
              </w:rPr>
              <w:t>0.1</w:t>
            </w:r>
            <w:r w:rsidRPr="004B0DFF">
              <w:rPr>
                <w:rFonts w:ascii="宋体" w:hAnsi="宋体" w:cs="宋体" w:hint="eastAsia"/>
                <w:kern w:val="0"/>
                <w:sz w:val="24"/>
                <w:szCs w:val="24"/>
              </w:rPr>
              <w:t>项目负责人具备信息系统项目管理师证书和</w:t>
            </w:r>
            <w:r w:rsidRPr="004B0DFF">
              <w:rPr>
                <w:rFonts w:ascii="宋体" w:hAnsi="宋体" w:cs="宋体" w:hint="eastAsia"/>
                <w:kern w:val="0"/>
                <w:sz w:val="24"/>
                <w:szCs w:val="24"/>
              </w:rPr>
              <w:lastRenderedPageBreak/>
              <w:t>PMP证书，项目实施期间，项目负责人需驻场办公。</w:t>
            </w:r>
          </w:p>
        </w:tc>
        <w:tc>
          <w:tcPr>
            <w:tcW w:w="1025" w:type="dxa"/>
            <w:shd w:val="clear" w:color="auto" w:fill="auto"/>
            <w:vAlign w:val="center"/>
          </w:tcPr>
          <w:p w14:paraId="76EF6D72" w14:textId="77777777" w:rsidR="00915F14" w:rsidRPr="004B0DFF" w:rsidRDefault="00915F14" w:rsidP="00594237">
            <w:pPr>
              <w:ind w:leftChars="-27" w:left="-57" w:rightChars="-37" w:right="-78"/>
              <w:jc w:val="center"/>
              <w:rPr>
                <w:rFonts w:ascii="宋体" w:hAnsi="宋体"/>
                <w:b/>
                <w:sz w:val="24"/>
                <w:szCs w:val="24"/>
              </w:rPr>
            </w:pPr>
            <w:r w:rsidRPr="004B0DFF">
              <w:rPr>
                <w:rFonts w:ascii="宋体" w:hAnsi="宋体" w:hint="eastAsia"/>
                <w:b/>
                <w:sz w:val="24"/>
                <w:szCs w:val="24"/>
              </w:rPr>
              <w:lastRenderedPageBreak/>
              <w:t>△</w:t>
            </w:r>
          </w:p>
        </w:tc>
      </w:tr>
      <w:tr w:rsidR="004B0DFF" w:rsidRPr="004B0DFF" w14:paraId="5851FCFF" w14:textId="77777777" w:rsidTr="00594237">
        <w:trPr>
          <w:trHeight w:val="210"/>
          <w:jc w:val="center"/>
        </w:trPr>
        <w:tc>
          <w:tcPr>
            <w:tcW w:w="798" w:type="dxa"/>
            <w:vMerge/>
            <w:shd w:val="clear" w:color="auto" w:fill="auto"/>
            <w:vAlign w:val="center"/>
          </w:tcPr>
          <w:p w14:paraId="632A4637" w14:textId="77777777" w:rsidR="00915F14" w:rsidRPr="004B0DFF" w:rsidRDefault="00915F14" w:rsidP="003114C4">
            <w:pPr>
              <w:numPr>
                <w:ilvl w:val="0"/>
                <w:numId w:val="89"/>
              </w:numPr>
              <w:tabs>
                <w:tab w:val="left" w:pos="102"/>
              </w:tabs>
              <w:spacing w:line="280" w:lineRule="exact"/>
              <w:ind w:leftChars="-31" w:left="-65" w:rightChars="-31" w:right="-65" w:firstLine="0"/>
              <w:jc w:val="center"/>
              <w:rPr>
                <w:rFonts w:ascii="宋体" w:eastAsia="宋体" w:hAnsi="宋体" w:cs="Times New Roman"/>
                <w:sz w:val="24"/>
                <w:szCs w:val="24"/>
              </w:rPr>
            </w:pPr>
          </w:p>
        </w:tc>
        <w:tc>
          <w:tcPr>
            <w:tcW w:w="1726" w:type="dxa"/>
            <w:vMerge/>
            <w:shd w:val="clear" w:color="auto" w:fill="auto"/>
            <w:vAlign w:val="center"/>
          </w:tcPr>
          <w:p w14:paraId="67D4933B" w14:textId="77777777" w:rsidR="00915F14" w:rsidRPr="004B0DFF" w:rsidRDefault="00915F14" w:rsidP="00594237">
            <w:pPr>
              <w:ind w:leftChars="-27" w:left="-57" w:rightChars="-37" w:right="-78"/>
              <w:jc w:val="center"/>
              <w:rPr>
                <w:rFonts w:ascii="宋体" w:hAnsi="宋体"/>
                <w:b/>
                <w:sz w:val="24"/>
                <w:szCs w:val="24"/>
              </w:rPr>
            </w:pPr>
          </w:p>
        </w:tc>
        <w:tc>
          <w:tcPr>
            <w:tcW w:w="5506" w:type="dxa"/>
            <w:shd w:val="clear" w:color="auto" w:fill="auto"/>
            <w:vAlign w:val="center"/>
          </w:tcPr>
          <w:p w14:paraId="612123CF" w14:textId="77777777" w:rsidR="00915F14" w:rsidRPr="004B0DFF" w:rsidRDefault="00915F14" w:rsidP="00594237">
            <w:pPr>
              <w:tabs>
                <w:tab w:val="left" w:pos="351"/>
                <w:tab w:val="left" w:pos="816"/>
              </w:tabs>
              <w:spacing w:line="360" w:lineRule="auto"/>
              <w:ind w:rightChars="-24" w:right="-50"/>
              <w:jc w:val="left"/>
              <w:rPr>
                <w:rFonts w:ascii="宋体" w:hAnsi="宋体" w:cs="宋体"/>
                <w:kern w:val="0"/>
                <w:sz w:val="24"/>
                <w:szCs w:val="24"/>
              </w:rPr>
            </w:pPr>
            <w:r w:rsidRPr="004B0DFF">
              <w:rPr>
                <w:rFonts w:ascii="宋体" w:hAnsi="宋体" w:cs="宋体" w:hint="eastAsia"/>
                <w:kern w:val="0"/>
                <w:sz w:val="24"/>
                <w:szCs w:val="24"/>
              </w:rPr>
              <w:t>10.2项目管理人员（不含项目负责人）实施团队中应有信息系统项目管理师或系统集成项目管理工程师。</w:t>
            </w:r>
          </w:p>
        </w:tc>
        <w:tc>
          <w:tcPr>
            <w:tcW w:w="1025" w:type="dxa"/>
            <w:shd w:val="clear" w:color="auto" w:fill="auto"/>
            <w:vAlign w:val="center"/>
          </w:tcPr>
          <w:p w14:paraId="4F67B32F" w14:textId="77777777" w:rsidR="00915F14" w:rsidRPr="004B0DFF" w:rsidRDefault="00915F14" w:rsidP="00594237">
            <w:pPr>
              <w:ind w:leftChars="-27" w:left="-57" w:rightChars="-37" w:right="-78"/>
              <w:jc w:val="center"/>
              <w:rPr>
                <w:rFonts w:ascii="宋体" w:hAnsi="宋体"/>
                <w:b/>
                <w:sz w:val="24"/>
                <w:szCs w:val="24"/>
              </w:rPr>
            </w:pPr>
            <w:r w:rsidRPr="004B0DFF">
              <w:rPr>
                <w:rFonts w:ascii="宋体" w:hAnsi="宋体" w:hint="eastAsia"/>
                <w:b/>
                <w:sz w:val="24"/>
                <w:szCs w:val="24"/>
              </w:rPr>
              <w:t>△</w:t>
            </w:r>
          </w:p>
        </w:tc>
      </w:tr>
      <w:tr w:rsidR="004B0DFF" w:rsidRPr="004B0DFF" w14:paraId="0892CB4F" w14:textId="77777777" w:rsidTr="00594237">
        <w:trPr>
          <w:trHeight w:val="210"/>
          <w:jc w:val="center"/>
        </w:trPr>
        <w:tc>
          <w:tcPr>
            <w:tcW w:w="798" w:type="dxa"/>
            <w:vMerge/>
            <w:shd w:val="clear" w:color="auto" w:fill="auto"/>
            <w:vAlign w:val="center"/>
          </w:tcPr>
          <w:p w14:paraId="5C63A431" w14:textId="77777777" w:rsidR="00915F14" w:rsidRPr="004B0DFF" w:rsidRDefault="00915F14" w:rsidP="003114C4">
            <w:pPr>
              <w:numPr>
                <w:ilvl w:val="0"/>
                <w:numId w:val="89"/>
              </w:numPr>
              <w:tabs>
                <w:tab w:val="left" w:pos="102"/>
              </w:tabs>
              <w:spacing w:line="280" w:lineRule="exact"/>
              <w:ind w:leftChars="-31" w:left="-65" w:rightChars="-31" w:right="-65" w:firstLine="0"/>
              <w:jc w:val="center"/>
              <w:rPr>
                <w:rFonts w:ascii="宋体" w:eastAsia="宋体" w:hAnsi="宋体" w:cs="Times New Roman"/>
                <w:sz w:val="24"/>
                <w:szCs w:val="24"/>
              </w:rPr>
            </w:pPr>
          </w:p>
        </w:tc>
        <w:tc>
          <w:tcPr>
            <w:tcW w:w="1726" w:type="dxa"/>
            <w:vMerge/>
            <w:shd w:val="clear" w:color="auto" w:fill="auto"/>
            <w:vAlign w:val="center"/>
          </w:tcPr>
          <w:p w14:paraId="759ED8AB" w14:textId="77777777" w:rsidR="00915F14" w:rsidRPr="004B0DFF" w:rsidRDefault="00915F14" w:rsidP="00594237">
            <w:pPr>
              <w:ind w:leftChars="-27" w:left="-57" w:rightChars="-37" w:right="-78"/>
              <w:jc w:val="center"/>
              <w:rPr>
                <w:rFonts w:ascii="宋体" w:hAnsi="宋体"/>
                <w:b/>
                <w:sz w:val="24"/>
                <w:szCs w:val="24"/>
              </w:rPr>
            </w:pPr>
          </w:p>
        </w:tc>
        <w:tc>
          <w:tcPr>
            <w:tcW w:w="5506" w:type="dxa"/>
            <w:shd w:val="clear" w:color="auto" w:fill="auto"/>
            <w:vAlign w:val="center"/>
          </w:tcPr>
          <w:p w14:paraId="69EB1566" w14:textId="77777777" w:rsidR="00915F14" w:rsidRPr="004B0DFF" w:rsidRDefault="00915F14" w:rsidP="00594237">
            <w:pPr>
              <w:tabs>
                <w:tab w:val="left" w:pos="351"/>
                <w:tab w:val="left" w:pos="816"/>
              </w:tabs>
              <w:spacing w:line="360" w:lineRule="auto"/>
              <w:ind w:rightChars="-24" w:right="-50"/>
              <w:jc w:val="left"/>
              <w:rPr>
                <w:rFonts w:ascii="宋体" w:hAnsi="宋体" w:cs="宋体"/>
                <w:kern w:val="0"/>
                <w:sz w:val="24"/>
                <w:szCs w:val="24"/>
              </w:rPr>
            </w:pPr>
            <w:r w:rsidRPr="004B0DFF">
              <w:rPr>
                <w:rFonts w:ascii="宋体" w:hAnsi="宋体" w:cs="宋体" w:hint="eastAsia"/>
                <w:kern w:val="0"/>
                <w:sz w:val="24"/>
                <w:szCs w:val="24"/>
              </w:rPr>
              <w:t>1</w:t>
            </w:r>
            <w:r w:rsidRPr="004B0DFF">
              <w:rPr>
                <w:rFonts w:ascii="宋体" w:hAnsi="宋体" w:cs="宋体"/>
                <w:kern w:val="0"/>
                <w:sz w:val="24"/>
                <w:szCs w:val="24"/>
              </w:rPr>
              <w:t>0.3</w:t>
            </w:r>
            <w:r w:rsidRPr="004B0DFF">
              <w:rPr>
                <w:rFonts w:ascii="宋体" w:eastAsia="宋体" w:hAnsi="宋体" w:cs="仿宋_GB2312" w:hint="eastAsia"/>
                <w:sz w:val="24"/>
                <w:szCs w:val="24"/>
              </w:rPr>
              <w:t>其他项目团队成员（不含项目负责人、项目管理人员）中具备至少4名高级工程师、6名工程师（取得中级专业技术职务的任职资格）。</w:t>
            </w:r>
          </w:p>
        </w:tc>
        <w:tc>
          <w:tcPr>
            <w:tcW w:w="1025" w:type="dxa"/>
            <w:shd w:val="clear" w:color="auto" w:fill="auto"/>
            <w:vAlign w:val="center"/>
          </w:tcPr>
          <w:p w14:paraId="7AA0DEDD" w14:textId="77777777" w:rsidR="00915F14" w:rsidRPr="004B0DFF" w:rsidRDefault="00915F14" w:rsidP="00594237">
            <w:pPr>
              <w:ind w:leftChars="-27" w:left="-57" w:rightChars="-37" w:right="-78"/>
              <w:jc w:val="center"/>
              <w:rPr>
                <w:rFonts w:ascii="宋体" w:hAnsi="宋体"/>
                <w:b/>
                <w:sz w:val="24"/>
                <w:szCs w:val="24"/>
              </w:rPr>
            </w:pPr>
            <w:r w:rsidRPr="004B0DFF">
              <w:rPr>
                <w:rFonts w:ascii="宋体" w:hAnsi="宋体" w:hint="eastAsia"/>
                <w:b/>
                <w:sz w:val="24"/>
                <w:szCs w:val="24"/>
              </w:rPr>
              <w:t>△</w:t>
            </w:r>
          </w:p>
        </w:tc>
      </w:tr>
      <w:tr w:rsidR="004B0DFF" w:rsidRPr="004B0DFF" w14:paraId="1F49E983" w14:textId="77777777" w:rsidTr="00594237">
        <w:trPr>
          <w:trHeight w:val="210"/>
          <w:jc w:val="center"/>
        </w:trPr>
        <w:tc>
          <w:tcPr>
            <w:tcW w:w="798" w:type="dxa"/>
            <w:vMerge/>
            <w:shd w:val="clear" w:color="auto" w:fill="auto"/>
            <w:vAlign w:val="center"/>
          </w:tcPr>
          <w:p w14:paraId="028E5551" w14:textId="77777777" w:rsidR="00915F14" w:rsidRPr="004B0DFF" w:rsidRDefault="00915F14" w:rsidP="003114C4">
            <w:pPr>
              <w:numPr>
                <w:ilvl w:val="0"/>
                <w:numId w:val="89"/>
              </w:numPr>
              <w:tabs>
                <w:tab w:val="left" w:pos="102"/>
              </w:tabs>
              <w:spacing w:line="280" w:lineRule="exact"/>
              <w:ind w:leftChars="-31" w:left="-65" w:rightChars="-31" w:right="-65" w:firstLine="0"/>
              <w:jc w:val="center"/>
              <w:rPr>
                <w:rFonts w:ascii="宋体" w:eastAsia="宋体" w:hAnsi="宋体" w:cs="Times New Roman"/>
                <w:sz w:val="24"/>
                <w:szCs w:val="24"/>
              </w:rPr>
            </w:pPr>
          </w:p>
        </w:tc>
        <w:tc>
          <w:tcPr>
            <w:tcW w:w="1726" w:type="dxa"/>
            <w:vMerge/>
            <w:shd w:val="clear" w:color="auto" w:fill="auto"/>
            <w:vAlign w:val="center"/>
          </w:tcPr>
          <w:p w14:paraId="296BC012" w14:textId="77777777" w:rsidR="00915F14" w:rsidRPr="004B0DFF" w:rsidRDefault="00915F14" w:rsidP="00594237">
            <w:pPr>
              <w:ind w:leftChars="-27" w:left="-57" w:rightChars="-37" w:right="-78"/>
              <w:jc w:val="center"/>
              <w:rPr>
                <w:rFonts w:ascii="宋体" w:hAnsi="宋体"/>
                <w:b/>
                <w:sz w:val="24"/>
                <w:szCs w:val="24"/>
              </w:rPr>
            </w:pPr>
          </w:p>
        </w:tc>
        <w:tc>
          <w:tcPr>
            <w:tcW w:w="5506" w:type="dxa"/>
            <w:shd w:val="clear" w:color="auto" w:fill="auto"/>
            <w:vAlign w:val="center"/>
          </w:tcPr>
          <w:p w14:paraId="25B43C7F" w14:textId="77777777" w:rsidR="00915F14" w:rsidRPr="004B0DFF" w:rsidRDefault="00915F14" w:rsidP="00594237">
            <w:pPr>
              <w:tabs>
                <w:tab w:val="left" w:pos="351"/>
                <w:tab w:val="left" w:pos="816"/>
              </w:tabs>
              <w:spacing w:line="360" w:lineRule="auto"/>
              <w:ind w:rightChars="-24" w:right="-50"/>
              <w:jc w:val="left"/>
              <w:rPr>
                <w:rFonts w:ascii="宋体" w:hAnsi="宋体" w:cs="宋体"/>
                <w:kern w:val="0"/>
                <w:sz w:val="24"/>
                <w:szCs w:val="24"/>
              </w:rPr>
            </w:pPr>
            <w:r w:rsidRPr="004B0DFF">
              <w:rPr>
                <w:rFonts w:ascii="宋体" w:hAnsi="宋体" w:cs="宋体" w:hint="eastAsia"/>
                <w:kern w:val="0"/>
                <w:sz w:val="24"/>
                <w:szCs w:val="24"/>
              </w:rPr>
              <w:t>1</w:t>
            </w:r>
            <w:r w:rsidRPr="004B0DFF">
              <w:rPr>
                <w:rFonts w:ascii="宋体" w:hAnsi="宋体" w:cs="宋体"/>
                <w:kern w:val="0"/>
                <w:sz w:val="24"/>
                <w:szCs w:val="24"/>
              </w:rPr>
              <w:t>0.4</w:t>
            </w:r>
            <w:r w:rsidRPr="004B0DFF">
              <w:rPr>
                <w:rFonts w:ascii="宋体" w:hAnsi="宋体" w:cs="宋体" w:hint="eastAsia"/>
                <w:kern w:val="0"/>
                <w:sz w:val="24"/>
                <w:szCs w:val="24"/>
              </w:rPr>
              <w:t>项目团队人员所学专业应涵盖计算机科学与技术、软件工程、信息管理与信息系统、动画专业（以教育部最新颁布的《普通高等学校本科专业目录》为准），或具有系统架构设计师、网络规划设计师、系统规划与管理师、系统分析师。</w:t>
            </w:r>
          </w:p>
        </w:tc>
        <w:tc>
          <w:tcPr>
            <w:tcW w:w="1025" w:type="dxa"/>
            <w:shd w:val="clear" w:color="auto" w:fill="auto"/>
            <w:vAlign w:val="center"/>
          </w:tcPr>
          <w:p w14:paraId="0E81A955" w14:textId="77777777" w:rsidR="00915F14" w:rsidRPr="004B0DFF" w:rsidRDefault="00915F14" w:rsidP="00594237">
            <w:pPr>
              <w:ind w:leftChars="-27" w:left="-57" w:rightChars="-37" w:right="-78"/>
              <w:jc w:val="center"/>
              <w:rPr>
                <w:rFonts w:ascii="宋体" w:hAnsi="宋体"/>
                <w:b/>
                <w:sz w:val="24"/>
                <w:szCs w:val="24"/>
              </w:rPr>
            </w:pPr>
            <w:r w:rsidRPr="004B0DFF">
              <w:rPr>
                <w:rFonts w:ascii="宋体" w:hAnsi="宋体" w:hint="eastAsia"/>
                <w:b/>
                <w:sz w:val="24"/>
                <w:szCs w:val="24"/>
              </w:rPr>
              <w:t>△</w:t>
            </w:r>
          </w:p>
        </w:tc>
      </w:tr>
      <w:tr w:rsidR="004B0DFF" w:rsidRPr="004B0DFF" w14:paraId="3FB39C15" w14:textId="77777777" w:rsidTr="00594237">
        <w:trPr>
          <w:trHeight w:val="705"/>
          <w:jc w:val="center"/>
        </w:trPr>
        <w:tc>
          <w:tcPr>
            <w:tcW w:w="798" w:type="dxa"/>
            <w:vMerge w:val="restart"/>
            <w:shd w:val="clear" w:color="auto" w:fill="auto"/>
            <w:vAlign w:val="center"/>
          </w:tcPr>
          <w:p w14:paraId="719012F0" w14:textId="77777777" w:rsidR="00915F14" w:rsidRPr="004B0DFF" w:rsidRDefault="00915F14" w:rsidP="003114C4">
            <w:pPr>
              <w:numPr>
                <w:ilvl w:val="0"/>
                <w:numId w:val="89"/>
              </w:numPr>
              <w:tabs>
                <w:tab w:val="left" w:pos="102"/>
              </w:tabs>
              <w:spacing w:line="280" w:lineRule="exact"/>
              <w:ind w:leftChars="-31" w:left="-65" w:rightChars="-31" w:right="-65" w:firstLine="0"/>
              <w:jc w:val="center"/>
              <w:rPr>
                <w:rFonts w:ascii="宋体" w:eastAsia="宋体" w:hAnsi="宋体" w:cs="Times New Roman"/>
                <w:sz w:val="24"/>
                <w:szCs w:val="24"/>
              </w:rPr>
            </w:pPr>
          </w:p>
        </w:tc>
        <w:tc>
          <w:tcPr>
            <w:tcW w:w="1726" w:type="dxa"/>
            <w:vMerge w:val="restart"/>
            <w:shd w:val="clear" w:color="auto" w:fill="auto"/>
            <w:vAlign w:val="center"/>
          </w:tcPr>
          <w:p w14:paraId="3F3384E9" w14:textId="77777777" w:rsidR="00915F14" w:rsidRPr="004B0DFF" w:rsidRDefault="00915F14" w:rsidP="00594237">
            <w:pPr>
              <w:ind w:leftChars="-27" w:left="-57" w:rightChars="-37" w:right="-78"/>
              <w:jc w:val="center"/>
              <w:rPr>
                <w:rFonts w:ascii="宋体" w:hAnsi="宋体"/>
                <w:b/>
                <w:sz w:val="24"/>
                <w:szCs w:val="24"/>
              </w:rPr>
            </w:pPr>
            <w:r w:rsidRPr="004B0DFF">
              <w:rPr>
                <w:rFonts w:ascii="宋体" w:hAnsi="宋体" w:hint="eastAsia"/>
                <w:b/>
                <w:sz w:val="24"/>
                <w:szCs w:val="24"/>
              </w:rPr>
              <w:t>投标人实力</w:t>
            </w:r>
          </w:p>
        </w:tc>
        <w:tc>
          <w:tcPr>
            <w:tcW w:w="5506" w:type="dxa"/>
            <w:shd w:val="clear" w:color="auto" w:fill="auto"/>
            <w:vAlign w:val="center"/>
          </w:tcPr>
          <w:p w14:paraId="367EC4EC" w14:textId="77777777" w:rsidR="00915F14" w:rsidRPr="004B0DFF" w:rsidRDefault="00915F14" w:rsidP="00594237">
            <w:pPr>
              <w:tabs>
                <w:tab w:val="left" w:pos="351"/>
                <w:tab w:val="left" w:pos="816"/>
              </w:tabs>
              <w:spacing w:line="360" w:lineRule="auto"/>
              <w:ind w:rightChars="-24" w:right="-50"/>
              <w:jc w:val="left"/>
              <w:rPr>
                <w:rFonts w:ascii="宋体" w:hAnsi="宋体" w:cs="宋体"/>
                <w:kern w:val="0"/>
                <w:sz w:val="24"/>
                <w:szCs w:val="24"/>
              </w:rPr>
            </w:pPr>
            <w:r w:rsidRPr="004B0DFF">
              <w:rPr>
                <w:rFonts w:ascii="宋体" w:hAnsi="宋体" w:cs="宋体" w:hint="eastAsia"/>
                <w:kern w:val="0"/>
                <w:sz w:val="24"/>
                <w:szCs w:val="24"/>
              </w:rPr>
              <w:t>1</w:t>
            </w:r>
            <w:r w:rsidRPr="004B0DFF">
              <w:rPr>
                <w:rFonts w:ascii="宋体" w:hAnsi="宋体" w:cs="宋体"/>
                <w:kern w:val="0"/>
                <w:sz w:val="24"/>
                <w:szCs w:val="24"/>
              </w:rPr>
              <w:t>1.1</w:t>
            </w:r>
            <w:r w:rsidRPr="004B0DFF">
              <w:rPr>
                <w:rFonts w:ascii="宋体" w:hAnsi="宋体" w:cs="宋体" w:hint="eastAsia"/>
                <w:kern w:val="0"/>
                <w:sz w:val="24"/>
                <w:szCs w:val="24"/>
              </w:rPr>
              <w:t>投标人具有有效期内的质量管理体系认证、信息技术服务管理体系认证、信息安全管理体系认证证书；</w:t>
            </w:r>
          </w:p>
        </w:tc>
        <w:tc>
          <w:tcPr>
            <w:tcW w:w="1025" w:type="dxa"/>
            <w:shd w:val="clear" w:color="auto" w:fill="auto"/>
            <w:vAlign w:val="center"/>
          </w:tcPr>
          <w:p w14:paraId="38556940" w14:textId="77777777" w:rsidR="00915F14" w:rsidRPr="004B0DFF" w:rsidRDefault="00915F14" w:rsidP="00594237">
            <w:pPr>
              <w:ind w:leftChars="-27" w:left="-57" w:rightChars="-37" w:right="-78"/>
              <w:jc w:val="center"/>
              <w:rPr>
                <w:rFonts w:ascii="宋体" w:hAnsi="宋体"/>
                <w:b/>
                <w:sz w:val="24"/>
                <w:szCs w:val="24"/>
              </w:rPr>
            </w:pPr>
            <w:r w:rsidRPr="004B0DFF">
              <w:rPr>
                <w:rFonts w:ascii="宋体" w:hAnsi="宋体" w:hint="eastAsia"/>
                <w:b/>
                <w:sz w:val="24"/>
                <w:szCs w:val="24"/>
              </w:rPr>
              <w:t>△</w:t>
            </w:r>
          </w:p>
        </w:tc>
      </w:tr>
      <w:tr w:rsidR="004B0DFF" w:rsidRPr="004B0DFF" w14:paraId="336DB4D0" w14:textId="77777777" w:rsidTr="00594237">
        <w:trPr>
          <w:trHeight w:val="705"/>
          <w:jc w:val="center"/>
        </w:trPr>
        <w:tc>
          <w:tcPr>
            <w:tcW w:w="798" w:type="dxa"/>
            <w:vMerge/>
            <w:shd w:val="clear" w:color="auto" w:fill="auto"/>
            <w:vAlign w:val="center"/>
          </w:tcPr>
          <w:p w14:paraId="6877B7AE" w14:textId="77777777" w:rsidR="00915F14" w:rsidRPr="004B0DFF" w:rsidRDefault="00915F14" w:rsidP="003114C4">
            <w:pPr>
              <w:numPr>
                <w:ilvl w:val="0"/>
                <w:numId w:val="89"/>
              </w:numPr>
              <w:tabs>
                <w:tab w:val="left" w:pos="102"/>
              </w:tabs>
              <w:spacing w:line="280" w:lineRule="exact"/>
              <w:ind w:leftChars="-31" w:left="-65" w:rightChars="-31" w:right="-65" w:firstLine="0"/>
              <w:jc w:val="center"/>
              <w:rPr>
                <w:rFonts w:ascii="宋体" w:eastAsia="宋体" w:hAnsi="宋体" w:cs="Times New Roman"/>
                <w:sz w:val="24"/>
                <w:szCs w:val="24"/>
              </w:rPr>
            </w:pPr>
          </w:p>
        </w:tc>
        <w:tc>
          <w:tcPr>
            <w:tcW w:w="1726" w:type="dxa"/>
            <w:vMerge/>
            <w:shd w:val="clear" w:color="auto" w:fill="auto"/>
            <w:vAlign w:val="center"/>
          </w:tcPr>
          <w:p w14:paraId="53CE772F" w14:textId="77777777" w:rsidR="00915F14" w:rsidRPr="004B0DFF" w:rsidRDefault="00915F14" w:rsidP="00594237">
            <w:pPr>
              <w:ind w:leftChars="-27" w:left="-57" w:rightChars="-37" w:right="-78"/>
              <w:jc w:val="center"/>
              <w:rPr>
                <w:rFonts w:ascii="宋体" w:hAnsi="宋体"/>
                <w:b/>
                <w:sz w:val="24"/>
                <w:szCs w:val="24"/>
              </w:rPr>
            </w:pPr>
          </w:p>
        </w:tc>
        <w:tc>
          <w:tcPr>
            <w:tcW w:w="5506" w:type="dxa"/>
            <w:shd w:val="clear" w:color="auto" w:fill="auto"/>
            <w:vAlign w:val="center"/>
          </w:tcPr>
          <w:p w14:paraId="32BF3246" w14:textId="77777777" w:rsidR="00915F14" w:rsidRPr="004B0DFF" w:rsidRDefault="00915F14" w:rsidP="00594237">
            <w:pPr>
              <w:tabs>
                <w:tab w:val="left" w:pos="351"/>
                <w:tab w:val="left" w:pos="816"/>
              </w:tabs>
              <w:spacing w:line="360" w:lineRule="auto"/>
              <w:ind w:rightChars="-24" w:right="-50"/>
              <w:jc w:val="left"/>
              <w:rPr>
                <w:rFonts w:ascii="宋体" w:hAnsi="宋体" w:cs="宋体"/>
                <w:kern w:val="0"/>
                <w:sz w:val="24"/>
                <w:szCs w:val="24"/>
              </w:rPr>
            </w:pPr>
            <w:r w:rsidRPr="004B0DFF">
              <w:rPr>
                <w:rFonts w:ascii="宋体" w:eastAsia="宋体" w:hAnsi="宋体" w:cs="仿宋_GB2312" w:hint="eastAsia"/>
                <w:sz w:val="24"/>
                <w:szCs w:val="24"/>
              </w:rPr>
              <w:t>1</w:t>
            </w:r>
            <w:r w:rsidRPr="004B0DFF">
              <w:rPr>
                <w:rFonts w:ascii="宋体" w:eastAsia="宋体" w:hAnsi="宋体" w:cs="仿宋_GB2312"/>
                <w:sz w:val="24"/>
                <w:szCs w:val="24"/>
              </w:rPr>
              <w:t>1.2</w:t>
            </w:r>
            <w:r w:rsidRPr="004B0DFF">
              <w:rPr>
                <w:rFonts w:ascii="宋体" w:eastAsia="宋体" w:hAnsi="宋体" w:cs="仿宋_GB2312" w:hint="eastAsia"/>
                <w:sz w:val="24"/>
                <w:szCs w:val="24"/>
              </w:rPr>
              <w:t>投标人具有信息技术服务运行维护标准符合性证书（ITSS）三级或以上证书。</w:t>
            </w:r>
          </w:p>
        </w:tc>
        <w:tc>
          <w:tcPr>
            <w:tcW w:w="1025" w:type="dxa"/>
            <w:shd w:val="clear" w:color="auto" w:fill="auto"/>
            <w:vAlign w:val="center"/>
          </w:tcPr>
          <w:p w14:paraId="6BF865FE" w14:textId="77777777" w:rsidR="00915F14" w:rsidRPr="004B0DFF" w:rsidRDefault="00915F14" w:rsidP="00594237">
            <w:pPr>
              <w:ind w:leftChars="-27" w:left="-57" w:rightChars="-37" w:right="-78"/>
              <w:jc w:val="center"/>
              <w:rPr>
                <w:rFonts w:ascii="宋体" w:hAnsi="宋体"/>
                <w:b/>
                <w:sz w:val="24"/>
                <w:szCs w:val="24"/>
              </w:rPr>
            </w:pPr>
            <w:r w:rsidRPr="004B0DFF">
              <w:rPr>
                <w:rFonts w:ascii="宋体" w:hAnsi="宋体" w:hint="eastAsia"/>
                <w:b/>
                <w:sz w:val="24"/>
                <w:szCs w:val="24"/>
              </w:rPr>
              <w:t>△</w:t>
            </w:r>
          </w:p>
        </w:tc>
      </w:tr>
      <w:tr w:rsidR="004B0DFF" w:rsidRPr="004B0DFF" w14:paraId="43777FC3" w14:textId="77777777" w:rsidTr="00594237">
        <w:trPr>
          <w:trHeight w:val="705"/>
          <w:jc w:val="center"/>
        </w:trPr>
        <w:tc>
          <w:tcPr>
            <w:tcW w:w="798" w:type="dxa"/>
            <w:vMerge/>
            <w:shd w:val="clear" w:color="auto" w:fill="auto"/>
            <w:vAlign w:val="center"/>
          </w:tcPr>
          <w:p w14:paraId="12BE6CDA" w14:textId="77777777" w:rsidR="00915F14" w:rsidRPr="004B0DFF" w:rsidRDefault="00915F14" w:rsidP="003114C4">
            <w:pPr>
              <w:numPr>
                <w:ilvl w:val="0"/>
                <w:numId w:val="89"/>
              </w:numPr>
              <w:tabs>
                <w:tab w:val="left" w:pos="102"/>
              </w:tabs>
              <w:spacing w:line="280" w:lineRule="exact"/>
              <w:ind w:leftChars="-31" w:left="-65" w:rightChars="-31" w:right="-65" w:firstLine="0"/>
              <w:jc w:val="center"/>
              <w:rPr>
                <w:rFonts w:ascii="宋体" w:eastAsia="宋体" w:hAnsi="宋体" w:cs="Times New Roman"/>
                <w:sz w:val="24"/>
                <w:szCs w:val="24"/>
              </w:rPr>
            </w:pPr>
          </w:p>
        </w:tc>
        <w:tc>
          <w:tcPr>
            <w:tcW w:w="1726" w:type="dxa"/>
            <w:vMerge/>
            <w:shd w:val="clear" w:color="auto" w:fill="auto"/>
            <w:vAlign w:val="center"/>
          </w:tcPr>
          <w:p w14:paraId="2E62A024" w14:textId="77777777" w:rsidR="00915F14" w:rsidRPr="004B0DFF" w:rsidRDefault="00915F14" w:rsidP="00594237">
            <w:pPr>
              <w:ind w:leftChars="-27" w:left="-57" w:rightChars="-37" w:right="-78"/>
              <w:jc w:val="center"/>
              <w:rPr>
                <w:rFonts w:ascii="宋体" w:hAnsi="宋体"/>
                <w:b/>
                <w:sz w:val="24"/>
                <w:szCs w:val="24"/>
              </w:rPr>
            </w:pPr>
          </w:p>
        </w:tc>
        <w:tc>
          <w:tcPr>
            <w:tcW w:w="5506" w:type="dxa"/>
            <w:shd w:val="clear" w:color="auto" w:fill="auto"/>
            <w:vAlign w:val="center"/>
          </w:tcPr>
          <w:p w14:paraId="18A660B8" w14:textId="77777777" w:rsidR="00915F14" w:rsidRPr="004B0DFF" w:rsidRDefault="00915F14" w:rsidP="00594237">
            <w:pPr>
              <w:tabs>
                <w:tab w:val="left" w:pos="351"/>
                <w:tab w:val="left" w:pos="816"/>
              </w:tabs>
              <w:spacing w:line="360" w:lineRule="auto"/>
              <w:ind w:rightChars="-24" w:right="-50"/>
              <w:jc w:val="left"/>
              <w:rPr>
                <w:rFonts w:ascii="宋体" w:hAnsi="宋体" w:cs="宋体"/>
                <w:kern w:val="0"/>
                <w:sz w:val="24"/>
                <w:szCs w:val="24"/>
              </w:rPr>
            </w:pPr>
            <w:r w:rsidRPr="004B0DFF">
              <w:rPr>
                <w:rFonts w:ascii="宋体" w:eastAsia="宋体" w:hAnsi="宋体" w:cs="仿宋_GB2312"/>
                <w:sz w:val="24"/>
                <w:szCs w:val="24"/>
              </w:rPr>
              <w:t>11.3</w:t>
            </w:r>
            <w:r w:rsidRPr="004B0DFF">
              <w:rPr>
                <w:rFonts w:ascii="宋体" w:eastAsia="宋体" w:hAnsi="宋体" w:cs="仿宋_GB2312" w:hint="eastAsia"/>
                <w:sz w:val="24"/>
                <w:szCs w:val="24"/>
              </w:rPr>
              <w:t>投标人具有电子与智能化工程专业承包二级或以上证书。</w:t>
            </w:r>
          </w:p>
        </w:tc>
        <w:tc>
          <w:tcPr>
            <w:tcW w:w="1025" w:type="dxa"/>
            <w:shd w:val="clear" w:color="auto" w:fill="auto"/>
            <w:vAlign w:val="center"/>
          </w:tcPr>
          <w:p w14:paraId="41D92BF0" w14:textId="77777777" w:rsidR="00915F14" w:rsidRPr="004B0DFF" w:rsidRDefault="00915F14" w:rsidP="00594237">
            <w:pPr>
              <w:ind w:leftChars="-27" w:left="-57" w:rightChars="-37" w:right="-78"/>
              <w:jc w:val="center"/>
              <w:rPr>
                <w:rFonts w:ascii="宋体" w:hAnsi="宋体"/>
                <w:b/>
                <w:sz w:val="24"/>
                <w:szCs w:val="24"/>
              </w:rPr>
            </w:pPr>
            <w:r w:rsidRPr="004B0DFF">
              <w:rPr>
                <w:rFonts w:ascii="宋体" w:hAnsi="宋体" w:hint="eastAsia"/>
                <w:b/>
                <w:sz w:val="24"/>
                <w:szCs w:val="24"/>
              </w:rPr>
              <w:t>△</w:t>
            </w:r>
          </w:p>
        </w:tc>
      </w:tr>
      <w:tr w:rsidR="004B0DFF" w:rsidRPr="004B0DFF" w14:paraId="58D8B1D6" w14:textId="77777777" w:rsidTr="00594237">
        <w:trPr>
          <w:trHeight w:val="20"/>
          <w:jc w:val="center"/>
        </w:trPr>
        <w:tc>
          <w:tcPr>
            <w:tcW w:w="798" w:type="dxa"/>
            <w:vMerge w:val="restart"/>
            <w:shd w:val="clear" w:color="auto" w:fill="auto"/>
            <w:vAlign w:val="center"/>
          </w:tcPr>
          <w:p w14:paraId="5A6D330E" w14:textId="77777777" w:rsidR="00915F14" w:rsidRPr="004B0DFF" w:rsidRDefault="00915F14" w:rsidP="003114C4">
            <w:pPr>
              <w:numPr>
                <w:ilvl w:val="0"/>
                <w:numId w:val="89"/>
              </w:numPr>
              <w:tabs>
                <w:tab w:val="left" w:pos="102"/>
              </w:tabs>
              <w:spacing w:line="280" w:lineRule="exact"/>
              <w:ind w:leftChars="-31" w:left="-65" w:rightChars="-31" w:right="-65" w:firstLine="0"/>
              <w:jc w:val="center"/>
              <w:rPr>
                <w:rFonts w:ascii="宋体" w:eastAsia="宋体" w:hAnsi="宋体" w:cs="Times New Roman"/>
                <w:sz w:val="24"/>
                <w:szCs w:val="24"/>
              </w:rPr>
            </w:pPr>
          </w:p>
        </w:tc>
        <w:tc>
          <w:tcPr>
            <w:tcW w:w="1726" w:type="dxa"/>
            <w:vMerge w:val="restart"/>
            <w:shd w:val="clear" w:color="auto" w:fill="auto"/>
            <w:vAlign w:val="center"/>
          </w:tcPr>
          <w:p w14:paraId="2A4C8A69" w14:textId="77777777" w:rsidR="00915F14" w:rsidRPr="004B0DFF" w:rsidRDefault="00915F14" w:rsidP="00594237">
            <w:pPr>
              <w:ind w:leftChars="-27" w:left="-57" w:rightChars="-37" w:right="-78"/>
              <w:jc w:val="center"/>
              <w:rPr>
                <w:rFonts w:ascii="宋体" w:hAnsi="宋体"/>
                <w:b/>
                <w:sz w:val="24"/>
                <w:szCs w:val="24"/>
              </w:rPr>
            </w:pPr>
            <w:r w:rsidRPr="004B0DFF">
              <w:rPr>
                <w:rFonts w:ascii="宋体" w:hAnsi="宋体" w:hint="eastAsia"/>
                <w:b/>
                <w:sz w:val="24"/>
                <w:szCs w:val="24"/>
              </w:rPr>
              <w:t>类似业绩</w:t>
            </w:r>
          </w:p>
        </w:tc>
        <w:tc>
          <w:tcPr>
            <w:tcW w:w="5506" w:type="dxa"/>
            <w:shd w:val="clear" w:color="auto" w:fill="auto"/>
            <w:vAlign w:val="center"/>
          </w:tcPr>
          <w:p w14:paraId="5566AE51" w14:textId="77777777" w:rsidR="00915F14" w:rsidRPr="004B0DFF" w:rsidRDefault="00915F14" w:rsidP="00594237">
            <w:pPr>
              <w:tabs>
                <w:tab w:val="left" w:pos="351"/>
                <w:tab w:val="left" w:pos="816"/>
              </w:tabs>
              <w:spacing w:line="360" w:lineRule="auto"/>
              <w:ind w:rightChars="-24" w:right="-50"/>
              <w:jc w:val="left"/>
              <w:rPr>
                <w:rFonts w:ascii="宋体" w:hAnsi="宋体" w:cs="宋体"/>
                <w:kern w:val="0"/>
                <w:sz w:val="24"/>
                <w:szCs w:val="24"/>
              </w:rPr>
            </w:pPr>
            <w:r w:rsidRPr="004B0DFF">
              <w:rPr>
                <w:rFonts w:ascii="宋体" w:hAnsi="宋体" w:cs="宋体" w:hint="eastAsia"/>
                <w:kern w:val="0"/>
                <w:sz w:val="24"/>
                <w:szCs w:val="24"/>
              </w:rPr>
              <w:t>1</w:t>
            </w:r>
            <w:r w:rsidRPr="004B0DFF">
              <w:rPr>
                <w:rFonts w:ascii="宋体" w:hAnsi="宋体" w:cs="宋体"/>
                <w:kern w:val="0"/>
                <w:sz w:val="24"/>
                <w:szCs w:val="24"/>
              </w:rPr>
              <w:t>2.1</w:t>
            </w:r>
            <w:r w:rsidRPr="004B0DFF">
              <w:rPr>
                <w:rFonts w:ascii="宋体" w:hAnsi="宋体" w:cs="宋体" w:hint="eastAsia"/>
                <w:kern w:val="0"/>
                <w:sz w:val="24"/>
                <w:szCs w:val="24"/>
              </w:rPr>
              <w:t>投标人具备已完成的信息化、智慧化系统建设业绩。</w:t>
            </w:r>
          </w:p>
        </w:tc>
        <w:tc>
          <w:tcPr>
            <w:tcW w:w="1025" w:type="dxa"/>
            <w:shd w:val="clear" w:color="auto" w:fill="auto"/>
            <w:vAlign w:val="center"/>
          </w:tcPr>
          <w:p w14:paraId="5F3A40E6" w14:textId="77777777" w:rsidR="00915F14" w:rsidRPr="004B0DFF" w:rsidRDefault="00915F14" w:rsidP="00594237">
            <w:pPr>
              <w:ind w:leftChars="-27" w:left="-57" w:rightChars="-37" w:right="-78"/>
              <w:jc w:val="center"/>
              <w:rPr>
                <w:rFonts w:ascii="宋体" w:hAnsi="宋体"/>
                <w:b/>
                <w:sz w:val="24"/>
                <w:szCs w:val="24"/>
              </w:rPr>
            </w:pPr>
            <w:r w:rsidRPr="004B0DFF">
              <w:rPr>
                <w:rFonts w:ascii="宋体" w:hAnsi="宋体" w:hint="eastAsia"/>
                <w:b/>
                <w:sz w:val="24"/>
                <w:szCs w:val="24"/>
              </w:rPr>
              <w:t>△</w:t>
            </w:r>
          </w:p>
        </w:tc>
      </w:tr>
      <w:tr w:rsidR="004B0DFF" w:rsidRPr="004B0DFF" w14:paraId="1540C5DF" w14:textId="77777777" w:rsidTr="00594237">
        <w:trPr>
          <w:trHeight w:val="20"/>
          <w:jc w:val="center"/>
        </w:trPr>
        <w:tc>
          <w:tcPr>
            <w:tcW w:w="798" w:type="dxa"/>
            <w:vMerge/>
            <w:shd w:val="clear" w:color="auto" w:fill="auto"/>
            <w:vAlign w:val="center"/>
          </w:tcPr>
          <w:p w14:paraId="0C2B495E" w14:textId="77777777" w:rsidR="00915F14" w:rsidRPr="004B0DFF" w:rsidRDefault="00915F14" w:rsidP="003114C4">
            <w:pPr>
              <w:numPr>
                <w:ilvl w:val="0"/>
                <w:numId w:val="89"/>
              </w:numPr>
              <w:tabs>
                <w:tab w:val="left" w:pos="102"/>
              </w:tabs>
              <w:spacing w:line="280" w:lineRule="exact"/>
              <w:ind w:leftChars="-31" w:left="-65" w:rightChars="-31" w:right="-65" w:firstLine="0"/>
              <w:jc w:val="center"/>
              <w:rPr>
                <w:rFonts w:ascii="宋体" w:eastAsia="宋体" w:hAnsi="宋体" w:cs="Times New Roman"/>
                <w:sz w:val="24"/>
                <w:szCs w:val="24"/>
              </w:rPr>
            </w:pPr>
          </w:p>
        </w:tc>
        <w:tc>
          <w:tcPr>
            <w:tcW w:w="1726" w:type="dxa"/>
            <w:vMerge/>
            <w:shd w:val="clear" w:color="auto" w:fill="auto"/>
            <w:vAlign w:val="center"/>
          </w:tcPr>
          <w:p w14:paraId="73AA60D4" w14:textId="77777777" w:rsidR="00915F14" w:rsidRPr="004B0DFF" w:rsidRDefault="00915F14" w:rsidP="00594237">
            <w:pPr>
              <w:ind w:leftChars="-27" w:left="-57" w:rightChars="-37" w:right="-78"/>
              <w:jc w:val="center"/>
              <w:rPr>
                <w:rFonts w:ascii="宋体" w:hAnsi="宋体"/>
                <w:b/>
                <w:sz w:val="24"/>
                <w:szCs w:val="24"/>
              </w:rPr>
            </w:pPr>
          </w:p>
        </w:tc>
        <w:tc>
          <w:tcPr>
            <w:tcW w:w="5506" w:type="dxa"/>
            <w:shd w:val="clear" w:color="auto" w:fill="auto"/>
            <w:vAlign w:val="center"/>
          </w:tcPr>
          <w:p w14:paraId="6A51A25E" w14:textId="77777777" w:rsidR="00915F14" w:rsidRPr="004B0DFF" w:rsidRDefault="00915F14" w:rsidP="00594237">
            <w:pPr>
              <w:tabs>
                <w:tab w:val="left" w:pos="351"/>
                <w:tab w:val="left" w:pos="816"/>
              </w:tabs>
              <w:spacing w:line="360" w:lineRule="auto"/>
              <w:ind w:rightChars="-24" w:right="-50"/>
              <w:jc w:val="left"/>
              <w:rPr>
                <w:rFonts w:ascii="宋体" w:hAnsi="宋体" w:cs="宋体"/>
                <w:kern w:val="0"/>
                <w:sz w:val="24"/>
                <w:szCs w:val="24"/>
              </w:rPr>
            </w:pPr>
            <w:r w:rsidRPr="004B0DFF">
              <w:rPr>
                <w:rFonts w:ascii="宋体" w:hAnsi="宋体" w:cs="宋体" w:hint="eastAsia"/>
                <w:kern w:val="0"/>
                <w:sz w:val="24"/>
                <w:szCs w:val="24"/>
              </w:rPr>
              <w:t>1</w:t>
            </w:r>
            <w:r w:rsidRPr="004B0DFF">
              <w:rPr>
                <w:rFonts w:ascii="宋体" w:hAnsi="宋体" w:cs="宋体"/>
                <w:kern w:val="0"/>
                <w:sz w:val="24"/>
                <w:szCs w:val="24"/>
              </w:rPr>
              <w:t>2.2</w:t>
            </w:r>
            <w:r w:rsidRPr="004B0DFF">
              <w:rPr>
                <w:rFonts w:ascii="宋体" w:hAnsi="宋体" w:cs="宋体" w:hint="eastAsia"/>
                <w:kern w:val="0"/>
                <w:sz w:val="24"/>
                <w:szCs w:val="24"/>
              </w:rPr>
              <w:t>投标人具备已完成的公共场馆相关业绩。</w:t>
            </w:r>
          </w:p>
        </w:tc>
        <w:tc>
          <w:tcPr>
            <w:tcW w:w="1025" w:type="dxa"/>
            <w:shd w:val="clear" w:color="auto" w:fill="auto"/>
            <w:vAlign w:val="center"/>
          </w:tcPr>
          <w:p w14:paraId="58CEEC01" w14:textId="77777777" w:rsidR="00915F14" w:rsidRPr="004B0DFF" w:rsidRDefault="00915F14" w:rsidP="00594237">
            <w:pPr>
              <w:ind w:leftChars="-27" w:left="-57" w:rightChars="-37" w:right="-78"/>
              <w:jc w:val="center"/>
              <w:rPr>
                <w:rFonts w:ascii="宋体" w:hAnsi="宋体"/>
                <w:b/>
                <w:sz w:val="24"/>
                <w:szCs w:val="24"/>
              </w:rPr>
            </w:pPr>
            <w:r w:rsidRPr="004B0DFF">
              <w:rPr>
                <w:rFonts w:ascii="宋体" w:hAnsi="宋体" w:hint="eastAsia"/>
                <w:b/>
                <w:sz w:val="24"/>
                <w:szCs w:val="24"/>
              </w:rPr>
              <w:t>△</w:t>
            </w:r>
          </w:p>
        </w:tc>
      </w:tr>
      <w:tr w:rsidR="004B0DFF" w:rsidRPr="004B0DFF" w14:paraId="2F601814" w14:textId="77777777" w:rsidTr="00594237">
        <w:trPr>
          <w:trHeight w:val="20"/>
          <w:jc w:val="center"/>
        </w:trPr>
        <w:tc>
          <w:tcPr>
            <w:tcW w:w="798" w:type="dxa"/>
            <w:shd w:val="clear" w:color="auto" w:fill="auto"/>
            <w:vAlign w:val="center"/>
          </w:tcPr>
          <w:p w14:paraId="70F3B7E0" w14:textId="77777777" w:rsidR="00915F14" w:rsidRPr="004B0DFF" w:rsidRDefault="00915F14" w:rsidP="003114C4">
            <w:pPr>
              <w:numPr>
                <w:ilvl w:val="0"/>
                <w:numId w:val="89"/>
              </w:numPr>
              <w:tabs>
                <w:tab w:val="left" w:pos="102"/>
              </w:tabs>
              <w:spacing w:line="280" w:lineRule="exact"/>
              <w:ind w:leftChars="-31" w:left="-65" w:rightChars="-31" w:right="-65" w:firstLine="0"/>
              <w:jc w:val="center"/>
              <w:rPr>
                <w:rFonts w:ascii="宋体" w:eastAsia="宋体" w:hAnsi="宋体" w:cs="Times New Roman"/>
                <w:sz w:val="24"/>
                <w:szCs w:val="24"/>
              </w:rPr>
            </w:pPr>
          </w:p>
        </w:tc>
        <w:tc>
          <w:tcPr>
            <w:tcW w:w="1726" w:type="dxa"/>
            <w:shd w:val="clear" w:color="auto" w:fill="auto"/>
            <w:vAlign w:val="center"/>
          </w:tcPr>
          <w:p w14:paraId="50E21199" w14:textId="77777777" w:rsidR="00915F14" w:rsidRPr="004B0DFF" w:rsidRDefault="00915F14" w:rsidP="00594237">
            <w:pPr>
              <w:ind w:leftChars="-27" w:left="-57" w:rightChars="-37" w:right="-78"/>
              <w:jc w:val="center"/>
              <w:rPr>
                <w:rFonts w:ascii="宋体" w:hAnsi="宋体"/>
                <w:b/>
                <w:sz w:val="24"/>
                <w:szCs w:val="24"/>
              </w:rPr>
            </w:pPr>
            <w:r w:rsidRPr="004B0DFF">
              <w:rPr>
                <w:rFonts w:ascii="宋体" w:hAnsi="宋体" w:hint="eastAsia"/>
                <w:b/>
                <w:sz w:val="24"/>
                <w:szCs w:val="24"/>
              </w:rPr>
              <w:t>培训要求</w:t>
            </w:r>
          </w:p>
        </w:tc>
        <w:tc>
          <w:tcPr>
            <w:tcW w:w="5506" w:type="dxa"/>
            <w:shd w:val="clear" w:color="auto" w:fill="auto"/>
            <w:vAlign w:val="center"/>
          </w:tcPr>
          <w:p w14:paraId="0BC9F2C7" w14:textId="77777777" w:rsidR="00915F14" w:rsidRPr="004B0DFF" w:rsidRDefault="00915F14" w:rsidP="00594237">
            <w:pPr>
              <w:tabs>
                <w:tab w:val="left" w:pos="351"/>
                <w:tab w:val="left" w:pos="816"/>
              </w:tabs>
              <w:spacing w:line="360" w:lineRule="auto"/>
              <w:ind w:rightChars="-24" w:right="-50"/>
              <w:jc w:val="left"/>
              <w:rPr>
                <w:rFonts w:ascii="宋体" w:hAnsi="宋体" w:cs="宋体"/>
                <w:kern w:val="0"/>
                <w:sz w:val="24"/>
                <w:szCs w:val="24"/>
              </w:rPr>
            </w:pPr>
            <w:r w:rsidRPr="004B0DFF">
              <w:rPr>
                <w:rFonts w:ascii="宋体" w:hAnsi="宋体" w:cs="宋体" w:hint="eastAsia"/>
                <w:kern w:val="0"/>
                <w:sz w:val="24"/>
                <w:szCs w:val="24"/>
              </w:rPr>
              <w:t>1</w:t>
            </w:r>
            <w:r w:rsidRPr="004B0DFF">
              <w:rPr>
                <w:rFonts w:ascii="宋体" w:hAnsi="宋体" w:cs="宋体"/>
                <w:kern w:val="0"/>
                <w:sz w:val="24"/>
                <w:szCs w:val="24"/>
              </w:rPr>
              <w:t xml:space="preserve">3.1 </w:t>
            </w:r>
            <w:r w:rsidRPr="004B0DFF">
              <w:rPr>
                <w:rFonts w:ascii="宋体" w:hAnsi="宋体" w:cs="宋体" w:hint="eastAsia"/>
                <w:kern w:val="0"/>
                <w:sz w:val="24"/>
                <w:szCs w:val="24"/>
              </w:rPr>
              <w:t>提供完善的培训方案。</w:t>
            </w:r>
          </w:p>
        </w:tc>
        <w:tc>
          <w:tcPr>
            <w:tcW w:w="1025" w:type="dxa"/>
            <w:shd w:val="clear" w:color="auto" w:fill="auto"/>
            <w:vAlign w:val="center"/>
          </w:tcPr>
          <w:p w14:paraId="5D7367C0" w14:textId="77777777" w:rsidR="00915F14" w:rsidRPr="004B0DFF" w:rsidRDefault="00915F14" w:rsidP="00594237">
            <w:pPr>
              <w:ind w:leftChars="-27" w:left="-57" w:rightChars="-37" w:right="-78"/>
              <w:jc w:val="center"/>
              <w:rPr>
                <w:rFonts w:ascii="宋体" w:hAnsi="宋体"/>
                <w:b/>
                <w:sz w:val="24"/>
                <w:szCs w:val="24"/>
              </w:rPr>
            </w:pPr>
            <w:r w:rsidRPr="004B0DFF">
              <w:rPr>
                <w:rFonts w:ascii="宋体" w:hAnsi="宋体" w:hint="eastAsia"/>
                <w:b/>
                <w:sz w:val="24"/>
                <w:szCs w:val="24"/>
              </w:rPr>
              <w:t>△</w:t>
            </w:r>
          </w:p>
        </w:tc>
      </w:tr>
      <w:tr w:rsidR="004B0DFF" w:rsidRPr="004B0DFF" w14:paraId="3295B208" w14:textId="77777777" w:rsidTr="00594237">
        <w:trPr>
          <w:trHeight w:val="20"/>
          <w:jc w:val="center"/>
        </w:trPr>
        <w:tc>
          <w:tcPr>
            <w:tcW w:w="798" w:type="dxa"/>
            <w:shd w:val="clear" w:color="auto" w:fill="auto"/>
            <w:vAlign w:val="center"/>
          </w:tcPr>
          <w:p w14:paraId="14887D40" w14:textId="77777777" w:rsidR="00915F14" w:rsidRPr="004B0DFF" w:rsidRDefault="00915F14" w:rsidP="003114C4">
            <w:pPr>
              <w:numPr>
                <w:ilvl w:val="0"/>
                <w:numId w:val="89"/>
              </w:numPr>
              <w:tabs>
                <w:tab w:val="left" w:pos="102"/>
              </w:tabs>
              <w:spacing w:line="280" w:lineRule="exact"/>
              <w:ind w:leftChars="-31" w:left="-65" w:rightChars="-31" w:right="-65" w:firstLine="0"/>
              <w:jc w:val="center"/>
              <w:rPr>
                <w:rFonts w:ascii="宋体" w:eastAsia="宋体" w:hAnsi="宋体" w:cs="Times New Roman"/>
                <w:sz w:val="24"/>
                <w:szCs w:val="24"/>
              </w:rPr>
            </w:pPr>
          </w:p>
        </w:tc>
        <w:tc>
          <w:tcPr>
            <w:tcW w:w="1726" w:type="dxa"/>
            <w:shd w:val="clear" w:color="auto" w:fill="auto"/>
            <w:vAlign w:val="center"/>
          </w:tcPr>
          <w:p w14:paraId="5339CCC0" w14:textId="77777777" w:rsidR="00915F14" w:rsidRPr="004B0DFF" w:rsidRDefault="00915F14" w:rsidP="00594237">
            <w:pPr>
              <w:ind w:leftChars="-27" w:left="-57" w:rightChars="-37" w:right="-78"/>
              <w:jc w:val="center"/>
              <w:rPr>
                <w:rFonts w:ascii="宋体" w:hAnsi="宋体"/>
                <w:b/>
                <w:sz w:val="24"/>
                <w:szCs w:val="24"/>
              </w:rPr>
            </w:pPr>
            <w:r w:rsidRPr="004B0DFF">
              <w:rPr>
                <w:rFonts w:ascii="宋体" w:hAnsi="宋体" w:hint="eastAsia"/>
                <w:b/>
                <w:sz w:val="24"/>
                <w:szCs w:val="24"/>
              </w:rPr>
              <w:t>★知识产权</w:t>
            </w:r>
          </w:p>
        </w:tc>
        <w:tc>
          <w:tcPr>
            <w:tcW w:w="5506" w:type="dxa"/>
            <w:shd w:val="clear" w:color="auto" w:fill="auto"/>
            <w:vAlign w:val="center"/>
          </w:tcPr>
          <w:p w14:paraId="6B70CD0C" w14:textId="77777777" w:rsidR="00915F14" w:rsidRPr="004B0DFF" w:rsidRDefault="00915F14" w:rsidP="00594237">
            <w:pPr>
              <w:tabs>
                <w:tab w:val="left" w:pos="351"/>
                <w:tab w:val="left" w:pos="816"/>
              </w:tabs>
              <w:spacing w:line="360" w:lineRule="auto"/>
              <w:ind w:rightChars="-24" w:right="-50"/>
              <w:jc w:val="left"/>
              <w:rPr>
                <w:rFonts w:ascii="宋体" w:hAnsi="宋体" w:cs="宋体"/>
                <w:kern w:val="0"/>
                <w:sz w:val="24"/>
                <w:szCs w:val="24"/>
              </w:rPr>
            </w:pPr>
            <w:r w:rsidRPr="004B0DFF">
              <w:rPr>
                <w:rFonts w:ascii="宋体" w:hAnsi="宋体" w:cs="宋体" w:hint="eastAsia"/>
                <w:kern w:val="0"/>
                <w:sz w:val="24"/>
                <w:szCs w:val="24"/>
              </w:rPr>
              <w:t>1</w:t>
            </w:r>
            <w:r w:rsidRPr="004B0DFF">
              <w:rPr>
                <w:rFonts w:ascii="宋体" w:hAnsi="宋体" w:cs="宋体"/>
                <w:kern w:val="0"/>
                <w:sz w:val="24"/>
                <w:szCs w:val="24"/>
              </w:rPr>
              <w:t>4.1</w:t>
            </w:r>
            <w:r w:rsidRPr="004B0DFF">
              <w:rPr>
                <w:rFonts w:ascii="宋体" w:hAnsi="宋体" w:cs="宋体" w:hint="eastAsia"/>
                <w:kern w:val="0"/>
                <w:sz w:val="24"/>
                <w:szCs w:val="24"/>
              </w:rPr>
              <w:t>投标人需保证在本项目中使用的任何产品和服务，不会产生因第三方提出侵犯其专利权、商标权或其他合法权益而引起的法律和经济纠纷，否则将由投标人承担所有相关责任。</w:t>
            </w:r>
          </w:p>
        </w:tc>
        <w:tc>
          <w:tcPr>
            <w:tcW w:w="1025" w:type="dxa"/>
            <w:shd w:val="clear" w:color="auto" w:fill="auto"/>
            <w:vAlign w:val="center"/>
          </w:tcPr>
          <w:p w14:paraId="61772365" w14:textId="77777777" w:rsidR="00915F14" w:rsidRPr="004B0DFF" w:rsidRDefault="00915F14" w:rsidP="00594237">
            <w:pPr>
              <w:ind w:leftChars="-27" w:left="-57" w:rightChars="-37" w:right="-78"/>
              <w:jc w:val="center"/>
              <w:rPr>
                <w:rFonts w:ascii="宋体" w:hAnsi="宋体"/>
                <w:b/>
                <w:sz w:val="24"/>
                <w:szCs w:val="24"/>
              </w:rPr>
            </w:pPr>
          </w:p>
        </w:tc>
      </w:tr>
    </w:tbl>
    <w:p w14:paraId="7C337F0E" w14:textId="77777777" w:rsidR="00452127" w:rsidRPr="004B0DFF" w:rsidRDefault="00452127" w:rsidP="00207368">
      <w:pPr>
        <w:widowControl/>
        <w:tabs>
          <w:tab w:val="right" w:leader="dot" w:pos="9514"/>
        </w:tabs>
        <w:spacing w:line="440" w:lineRule="exact"/>
        <w:jc w:val="left"/>
        <w:rPr>
          <w:rFonts w:eastAsia="黑体"/>
          <w:b/>
          <w:iCs/>
          <w:kern w:val="0"/>
          <w:sz w:val="28"/>
        </w:rPr>
      </w:pPr>
    </w:p>
    <w:p w14:paraId="5E9E3DEF" w14:textId="77777777" w:rsidR="00452127" w:rsidRPr="004B0DFF" w:rsidRDefault="00452127" w:rsidP="00207368">
      <w:pPr>
        <w:widowControl/>
        <w:tabs>
          <w:tab w:val="right" w:leader="dot" w:pos="9514"/>
        </w:tabs>
        <w:spacing w:line="440" w:lineRule="exact"/>
        <w:jc w:val="left"/>
        <w:rPr>
          <w:rFonts w:eastAsia="黑体"/>
          <w:b/>
          <w:iCs/>
          <w:kern w:val="0"/>
          <w:sz w:val="28"/>
        </w:rPr>
        <w:sectPr w:rsidR="00452127" w:rsidRPr="004B0DFF" w:rsidSect="006F5630">
          <w:pgSz w:w="11906" w:h="16838"/>
          <w:pgMar w:top="1134" w:right="1191" w:bottom="1134" w:left="1191" w:header="851" w:footer="992" w:gutter="0"/>
          <w:cols w:space="425"/>
          <w:docGrid w:type="linesAndChars" w:linePitch="312"/>
        </w:sectPr>
      </w:pPr>
    </w:p>
    <w:p w14:paraId="77BAF1C8" w14:textId="77777777" w:rsidR="00D206DD" w:rsidRPr="004B0DFF" w:rsidRDefault="00D206DD" w:rsidP="00D206DD">
      <w:pPr>
        <w:pStyle w:val="1"/>
        <w:numPr>
          <w:ilvl w:val="0"/>
          <w:numId w:val="1"/>
        </w:numPr>
        <w:spacing w:before="240" w:after="120"/>
        <w:ind w:left="883" w:hangingChars="200" w:hanging="883"/>
        <w:jc w:val="center"/>
        <w:rPr>
          <w:rFonts w:ascii="黑体" w:eastAsia="黑体" w:hAnsi="黑体"/>
        </w:rPr>
      </w:pPr>
      <w:bookmarkStart w:id="70" w:name="_Toc511894513"/>
      <w:bookmarkStart w:id="71" w:name="_Toc68535324"/>
      <w:r w:rsidRPr="004B0DFF">
        <w:rPr>
          <w:rFonts w:ascii="黑体" w:eastAsia="黑体" w:hAnsi="黑体" w:hint="eastAsia"/>
        </w:rPr>
        <w:lastRenderedPageBreak/>
        <w:t>资格审查方法及标准</w:t>
      </w:r>
      <w:bookmarkEnd w:id="70"/>
      <w:bookmarkEnd w:id="71"/>
    </w:p>
    <w:p w14:paraId="59DA7E70" w14:textId="77777777" w:rsidR="00D206DD" w:rsidRPr="004B0DFF" w:rsidRDefault="00D206DD" w:rsidP="00D206DD">
      <w:pPr>
        <w:spacing w:line="360" w:lineRule="auto"/>
        <w:ind w:firstLine="420"/>
        <w:rPr>
          <w:rFonts w:ascii="宋体" w:eastAsia="宋体" w:hAnsi="宋体" w:cs="Times New Roman"/>
          <w:bCs/>
          <w:sz w:val="24"/>
          <w:szCs w:val="20"/>
          <w:lang w:val="x-none" w:eastAsia="x-none"/>
        </w:rPr>
      </w:pPr>
      <w:r w:rsidRPr="004B0DFF">
        <w:rPr>
          <w:rFonts w:ascii="宋体" w:eastAsia="宋体" w:hAnsi="宋体" w:cs="Times New Roman" w:hint="eastAsia"/>
          <w:bCs/>
          <w:sz w:val="24"/>
          <w:szCs w:val="20"/>
          <w:lang w:val="x-none" w:eastAsia="x-none"/>
        </w:rPr>
        <w:t>根据《政府采购法》、《政府采购法实施条例》、《政府采购货物和服务招标投标管理办法》等相关法律法规确定以下资格审查方法及标准</w:t>
      </w:r>
      <w:r w:rsidRPr="004B0DFF">
        <w:rPr>
          <w:rFonts w:ascii="宋体" w:eastAsia="宋体" w:hAnsi="宋体" w:cs="Times New Roman" w:hint="eastAsia"/>
          <w:bCs/>
          <w:sz w:val="24"/>
          <w:szCs w:val="20"/>
          <w:lang w:val="x-none"/>
        </w:rPr>
        <w:t>。</w:t>
      </w:r>
    </w:p>
    <w:p w14:paraId="2E318766" w14:textId="77777777" w:rsidR="00D206DD" w:rsidRPr="004B0DFF" w:rsidRDefault="00D206DD" w:rsidP="003114C4">
      <w:pPr>
        <w:pStyle w:val="2"/>
        <w:numPr>
          <w:ilvl w:val="0"/>
          <w:numId w:val="40"/>
        </w:numPr>
        <w:spacing w:before="0" w:after="0" w:line="360" w:lineRule="auto"/>
        <w:ind w:left="616" w:hanging="616"/>
        <w:jc w:val="left"/>
        <w:rPr>
          <w:rFonts w:asciiTheme="majorEastAsia" w:hAnsiTheme="majorEastAsia" w:cs="Times New Roman"/>
          <w:bCs w:val="0"/>
          <w:sz w:val="30"/>
          <w:szCs w:val="30"/>
          <w:lang w:val="x-none" w:eastAsia="x-none"/>
        </w:rPr>
      </w:pPr>
      <w:bookmarkStart w:id="72" w:name="_Toc494561958"/>
      <w:bookmarkStart w:id="73" w:name="_Toc511894514"/>
      <w:bookmarkStart w:id="74" w:name="_Toc68535325"/>
      <w:r w:rsidRPr="004B0DFF">
        <w:rPr>
          <w:rFonts w:asciiTheme="majorEastAsia" w:hAnsiTheme="majorEastAsia" w:cs="Times New Roman" w:hint="eastAsia"/>
          <w:bCs w:val="0"/>
          <w:sz w:val="30"/>
          <w:szCs w:val="30"/>
          <w:lang w:val="x-none" w:eastAsia="x-none"/>
        </w:rPr>
        <w:t>资格审查方法</w:t>
      </w:r>
      <w:bookmarkEnd w:id="72"/>
      <w:bookmarkEnd w:id="73"/>
      <w:bookmarkEnd w:id="74"/>
    </w:p>
    <w:p w14:paraId="3D241F6F" w14:textId="77777777" w:rsidR="00D206DD" w:rsidRPr="004B0DFF" w:rsidRDefault="00D206DD" w:rsidP="00D206DD">
      <w:pPr>
        <w:spacing w:line="360" w:lineRule="auto"/>
        <w:ind w:firstLine="420"/>
        <w:rPr>
          <w:rFonts w:ascii="宋体" w:eastAsia="宋体" w:hAnsi="宋体" w:cs="Times New Roman"/>
          <w:bCs/>
          <w:sz w:val="24"/>
          <w:szCs w:val="20"/>
          <w:lang w:val="x-none" w:eastAsia="x-none"/>
        </w:rPr>
      </w:pPr>
      <w:r w:rsidRPr="004B0DFF">
        <w:rPr>
          <w:rFonts w:ascii="宋体" w:eastAsia="宋体" w:hAnsi="宋体" w:cs="Times New Roman" w:hint="eastAsia"/>
          <w:bCs/>
          <w:sz w:val="24"/>
          <w:szCs w:val="20"/>
          <w:lang w:val="x-none"/>
        </w:rPr>
        <w:t>公开招标</w:t>
      </w:r>
      <w:r w:rsidRPr="004B0DFF">
        <w:rPr>
          <w:rFonts w:ascii="宋体" w:eastAsia="宋体" w:hAnsi="宋体" w:cs="Times New Roman" w:hint="eastAsia"/>
          <w:bCs/>
          <w:sz w:val="24"/>
          <w:szCs w:val="20"/>
          <w:lang w:val="x-none" w:eastAsia="x-none"/>
        </w:rPr>
        <w:t>采购项目开标结束后，采购人与集中采购机构</w:t>
      </w:r>
      <w:r w:rsidRPr="004B0DFF">
        <w:rPr>
          <w:rFonts w:ascii="宋体" w:eastAsia="宋体" w:hAnsi="宋体" w:cs="Times New Roman" w:hint="eastAsia"/>
          <w:bCs/>
          <w:sz w:val="24"/>
          <w:szCs w:val="20"/>
          <w:lang w:val="x-none"/>
        </w:rPr>
        <w:t>成立资格审查小组，</w:t>
      </w:r>
      <w:r w:rsidRPr="004B0DFF">
        <w:rPr>
          <w:rFonts w:ascii="宋体" w:eastAsia="宋体" w:hAnsi="宋体" w:cs="Times New Roman" w:hint="eastAsia"/>
          <w:bCs/>
          <w:sz w:val="24"/>
          <w:szCs w:val="20"/>
          <w:lang w:val="x-none" w:eastAsia="x-none"/>
        </w:rPr>
        <w:t>依据法律、法规及招标文件的规定，对投标人的资格进行审查，以确定投标人资格是否合格。</w:t>
      </w:r>
    </w:p>
    <w:p w14:paraId="2DD6B4D3" w14:textId="77777777" w:rsidR="00D206DD" w:rsidRPr="004B0DFF" w:rsidRDefault="00D206DD" w:rsidP="003114C4">
      <w:pPr>
        <w:pStyle w:val="2"/>
        <w:numPr>
          <w:ilvl w:val="0"/>
          <w:numId w:val="40"/>
        </w:numPr>
        <w:spacing w:before="0" w:after="0" w:line="360" w:lineRule="auto"/>
        <w:ind w:left="616" w:hanging="616"/>
        <w:jc w:val="left"/>
        <w:rPr>
          <w:rFonts w:asciiTheme="majorEastAsia" w:hAnsiTheme="majorEastAsia" w:cs="Times New Roman"/>
          <w:bCs w:val="0"/>
          <w:sz w:val="30"/>
          <w:szCs w:val="30"/>
          <w:lang w:val="x-none" w:eastAsia="x-none"/>
        </w:rPr>
      </w:pPr>
      <w:bookmarkStart w:id="75" w:name="_Toc494561959"/>
      <w:bookmarkStart w:id="76" w:name="_Toc511894515"/>
      <w:bookmarkStart w:id="77" w:name="_Toc68535326"/>
      <w:r w:rsidRPr="004B0DFF">
        <w:rPr>
          <w:rFonts w:asciiTheme="majorEastAsia" w:hAnsiTheme="majorEastAsia" w:cs="Times New Roman" w:hint="eastAsia"/>
          <w:bCs w:val="0"/>
          <w:sz w:val="30"/>
          <w:szCs w:val="30"/>
          <w:lang w:val="x-none" w:eastAsia="x-none"/>
        </w:rPr>
        <w:t>资格审查标准</w:t>
      </w:r>
      <w:bookmarkEnd w:id="75"/>
      <w:bookmarkEnd w:id="76"/>
      <w:bookmarkEnd w:id="77"/>
    </w:p>
    <w:p w14:paraId="20E3D1C7" w14:textId="77777777" w:rsidR="00D206DD" w:rsidRPr="004B0DFF" w:rsidRDefault="00D206DD" w:rsidP="003114C4">
      <w:pPr>
        <w:numPr>
          <w:ilvl w:val="0"/>
          <w:numId w:val="39"/>
        </w:numPr>
        <w:tabs>
          <w:tab w:val="left" w:pos="1098"/>
        </w:tabs>
        <w:spacing w:line="360" w:lineRule="auto"/>
        <w:ind w:left="14" w:firstLine="238"/>
        <w:rPr>
          <w:rFonts w:ascii="宋体" w:eastAsia="宋体" w:hAnsi="宋体" w:cs="Times New Roman"/>
          <w:b/>
          <w:sz w:val="24"/>
          <w:szCs w:val="24"/>
          <w:lang w:val="x-none"/>
        </w:rPr>
      </w:pPr>
      <w:r w:rsidRPr="004B0DFF">
        <w:rPr>
          <w:rFonts w:ascii="宋体" w:eastAsia="宋体" w:hAnsi="宋体" w:cs="Times New Roman" w:hint="eastAsia"/>
          <w:b/>
          <w:sz w:val="24"/>
          <w:szCs w:val="24"/>
          <w:lang w:val="x-none"/>
        </w:rPr>
        <w:t>资格证明文件审查</w:t>
      </w:r>
    </w:p>
    <w:p w14:paraId="5EF391F0" w14:textId="77777777" w:rsidR="00552C88" w:rsidRPr="004B0DFF" w:rsidRDefault="00552C88" w:rsidP="00552C88">
      <w:pPr>
        <w:tabs>
          <w:tab w:val="left" w:pos="1098"/>
        </w:tabs>
        <w:spacing w:line="360" w:lineRule="auto"/>
        <w:ind w:left="708" w:hangingChars="294" w:hanging="708"/>
        <w:rPr>
          <w:rFonts w:ascii="宋体" w:eastAsia="宋体" w:hAnsi="宋体" w:cs="Times New Roman"/>
          <w:sz w:val="24"/>
          <w:szCs w:val="24"/>
        </w:rPr>
      </w:pPr>
      <w:r w:rsidRPr="004B0DFF">
        <w:rPr>
          <w:rFonts w:ascii="宋体" w:eastAsia="宋体" w:hAnsi="宋体" w:cs="Times New Roman" w:hint="eastAsia"/>
          <w:b/>
          <w:sz w:val="24"/>
          <w:szCs w:val="24"/>
          <w:lang w:val="x-none" w:eastAsia="x-none"/>
        </w:rPr>
        <w:t>说明：</w:t>
      </w:r>
      <w:r w:rsidRPr="004B0DFF">
        <w:rPr>
          <w:rFonts w:ascii="宋体" w:eastAsia="宋体" w:hAnsi="宋体" w:cs="Times New Roman" w:hint="eastAsia"/>
          <w:sz w:val="24"/>
          <w:szCs w:val="24"/>
          <w:lang w:val="x-none"/>
        </w:rPr>
        <w:t>资格审查内容要求提供的相关证明材料，投标人应对应放入投标文件的“</w:t>
      </w:r>
      <w:r w:rsidRPr="004B0DFF">
        <w:rPr>
          <w:rFonts w:ascii="宋体" w:eastAsia="宋体" w:hAnsi="宋体" w:cs="Times New Roman" w:hint="eastAsia"/>
          <w:sz w:val="24"/>
          <w:szCs w:val="24"/>
          <w:lang w:val="x-none" w:eastAsia="x-none"/>
        </w:rPr>
        <w:t>第</w:t>
      </w:r>
      <w:r w:rsidRPr="004B0DFF">
        <w:rPr>
          <w:rFonts w:ascii="宋体" w:eastAsia="宋体" w:hAnsi="宋体" w:cs="Times New Roman" w:hint="eastAsia"/>
          <w:sz w:val="24"/>
          <w:szCs w:val="24"/>
          <w:lang w:val="x-none"/>
        </w:rPr>
        <w:t>一</w:t>
      </w:r>
      <w:r w:rsidRPr="004B0DFF">
        <w:rPr>
          <w:rFonts w:ascii="宋体" w:eastAsia="宋体" w:hAnsi="宋体" w:cs="Times New Roman" w:hint="eastAsia"/>
          <w:sz w:val="24"/>
          <w:szCs w:val="24"/>
          <w:lang w:val="x-none" w:eastAsia="x-none"/>
        </w:rPr>
        <w:t>部分</w:t>
      </w:r>
      <w:r w:rsidRPr="004B0DFF">
        <w:rPr>
          <w:rFonts w:ascii="宋体" w:eastAsia="宋体" w:hAnsi="宋体" w:cs="Times New Roman" w:hint="eastAsia"/>
          <w:sz w:val="24"/>
          <w:szCs w:val="24"/>
          <w:lang w:val="x-none"/>
        </w:rPr>
        <w:t xml:space="preserve"> 资格证明文件”中，否则，</w:t>
      </w:r>
      <w:r w:rsidRPr="004B0DFF">
        <w:rPr>
          <w:rFonts w:ascii="宋体" w:eastAsia="宋体" w:hAnsi="宋体" w:cs="Times New Roman" w:hint="eastAsia"/>
          <w:b/>
          <w:sz w:val="24"/>
          <w:szCs w:val="24"/>
          <w:lang w:val="x-none"/>
        </w:rPr>
        <w:t>将会导致投标无效</w:t>
      </w:r>
      <w:r w:rsidRPr="004B0DFF">
        <w:rPr>
          <w:rFonts w:ascii="宋体" w:eastAsia="宋体" w:hAnsi="宋体" w:cs="Times New Roman" w:hint="eastAsia"/>
          <w:sz w:val="24"/>
          <w:szCs w:val="24"/>
        </w:rPr>
        <w:t>。</w:t>
      </w:r>
    </w:p>
    <w:p w14:paraId="41328B70" w14:textId="77777777" w:rsidR="00D206DD" w:rsidRPr="004B0DFF" w:rsidRDefault="00D206DD" w:rsidP="00552C88">
      <w:pPr>
        <w:tabs>
          <w:tab w:val="left" w:pos="616"/>
        </w:tabs>
        <w:spacing w:line="360" w:lineRule="auto"/>
        <w:ind w:firstLineChars="225" w:firstLine="540"/>
        <w:rPr>
          <w:rFonts w:ascii="Helvetica" w:eastAsia="宋体" w:hAnsi="Helvetica" w:cs="Helvetica"/>
          <w:b/>
          <w:kern w:val="0"/>
          <w:sz w:val="24"/>
          <w:szCs w:val="24"/>
          <w:lang w:val="x-none"/>
        </w:rPr>
      </w:pPr>
      <w:r w:rsidRPr="004B0DFF">
        <w:rPr>
          <w:rFonts w:ascii="Helvetica" w:eastAsia="宋体" w:hAnsi="Helvetica" w:cs="Helvetica" w:hint="eastAsia"/>
          <w:kern w:val="0"/>
          <w:sz w:val="24"/>
          <w:szCs w:val="24"/>
          <w:lang w:val="x-none" w:eastAsia="x-none"/>
        </w:rPr>
        <w:t>所递交的资格证明文件出现不符合下列情形之一或不足以证明其符合下列情形之一的，</w:t>
      </w:r>
      <w:r w:rsidRPr="004B0DFF">
        <w:rPr>
          <w:rFonts w:ascii="Helvetica" w:eastAsia="宋体" w:hAnsi="Helvetica" w:cs="Helvetica" w:hint="eastAsia"/>
          <w:kern w:val="0"/>
          <w:sz w:val="24"/>
          <w:szCs w:val="24"/>
          <w:lang w:val="x-none"/>
        </w:rPr>
        <w:t>应</w:t>
      </w:r>
      <w:r w:rsidRPr="004B0DFF">
        <w:rPr>
          <w:rFonts w:ascii="Helvetica" w:eastAsia="宋体" w:hAnsi="Helvetica" w:cs="Helvetica" w:hint="eastAsia"/>
          <w:kern w:val="0"/>
          <w:sz w:val="24"/>
          <w:szCs w:val="24"/>
          <w:lang w:val="x-none" w:eastAsia="x-none"/>
        </w:rPr>
        <w:t>视为资格审查不合格，并按照</w:t>
      </w:r>
      <w:r w:rsidRPr="004B0DFF">
        <w:rPr>
          <w:rFonts w:ascii="Helvetica" w:eastAsia="宋体" w:hAnsi="Helvetica" w:cs="Helvetica" w:hint="eastAsia"/>
          <w:b/>
          <w:kern w:val="0"/>
          <w:sz w:val="24"/>
          <w:szCs w:val="24"/>
          <w:lang w:val="x-none" w:eastAsia="x-none"/>
        </w:rPr>
        <w:t>无效投标处理：</w:t>
      </w:r>
    </w:p>
    <w:p w14:paraId="4B1C2D11" w14:textId="77777777" w:rsidR="00D206DD" w:rsidRPr="004B0DFF" w:rsidRDefault="00D206DD" w:rsidP="003114C4">
      <w:pPr>
        <w:pStyle w:val="ab"/>
        <w:numPr>
          <w:ilvl w:val="0"/>
          <w:numId w:val="37"/>
        </w:numPr>
        <w:spacing w:line="360" w:lineRule="auto"/>
        <w:ind w:left="840" w:firstLineChars="0" w:hanging="364"/>
        <w:rPr>
          <w:rFonts w:ascii="宋体" w:eastAsia="宋体" w:hAnsi="宋体" w:cs="Times New Roman"/>
          <w:b/>
          <w:sz w:val="24"/>
          <w:szCs w:val="24"/>
          <w:lang w:val="x-none" w:eastAsia="x-none"/>
        </w:rPr>
      </w:pPr>
      <w:r w:rsidRPr="004B0DFF">
        <w:rPr>
          <w:rFonts w:ascii="宋体" w:eastAsia="宋体" w:hAnsi="宋体" w:cs="Times New Roman" w:hint="eastAsia"/>
          <w:b/>
          <w:sz w:val="24"/>
          <w:szCs w:val="24"/>
          <w:lang w:val="x-none" w:eastAsia="x-none"/>
        </w:rPr>
        <w:t>应具备《政府采购法》第二十二条第一款规定的条件</w:t>
      </w:r>
      <w:r w:rsidRPr="004B0DFF">
        <w:rPr>
          <w:rFonts w:ascii="宋体" w:eastAsia="宋体" w:hAnsi="宋体" w:cs="Times New Roman" w:hint="eastAsia"/>
          <w:b/>
          <w:sz w:val="24"/>
          <w:szCs w:val="24"/>
          <w:lang w:val="x-none"/>
        </w:rPr>
        <w:t>，</w:t>
      </w:r>
      <w:r w:rsidRPr="004B0DFF">
        <w:rPr>
          <w:rFonts w:hAnsi="宋体" w:hint="eastAsia"/>
          <w:b/>
          <w:sz w:val="24"/>
          <w:szCs w:val="24"/>
        </w:rPr>
        <w:t>提供下列材料</w:t>
      </w:r>
      <w:r w:rsidRPr="004B0DFF">
        <w:rPr>
          <w:rFonts w:ascii="宋体" w:eastAsia="宋体" w:hAnsi="宋体" w:cs="Times New Roman" w:hint="eastAsia"/>
          <w:b/>
          <w:sz w:val="24"/>
          <w:szCs w:val="24"/>
          <w:lang w:val="x-none"/>
        </w:rPr>
        <w:t>：</w:t>
      </w:r>
    </w:p>
    <w:p w14:paraId="12F9B5CD" w14:textId="77777777" w:rsidR="00D206DD" w:rsidRPr="004B0DFF" w:rsidRDefault="00D206DD" w:rsidP="003114C4">
      <w:pPr>
        <w:pStyle w:val="ab"/>
        <w:numPr>
          <w:ilvl w:val="0"/>
          <w:numId w:val="38"/>
        </w:numPr>
        <w:spacing w:line="360" w:lineRule="auto"/>
        <w:ind w:left="958" w:firstLineChars="0" w:hanging="482"/>
        <w:rPr>
          <w:rFonts w:ascii="宋体" w:eastAsia="宋体" w:hAnsi="宋体" w:cs="Times New Roman"/>
          <w:sz w:val="24"/>
          <w:szCs w:val="24"/>
          <w:lang w:val="x-none" w:eastAsia="x-none"/>
        </w:rPr>
      </w:pPr>
      <w:r w:rsidRPr="004B0DFF">
        <w:rPr>
          <w:rFonts w:ascii="宋体" w:eastAsia="宋体" w:hAnsi="宋体" w:cs="Times New Roman" w:hint="eastAsia"/>
          <w:sz w:val="24"/>
          <w:szCs w:val="24"/>
          <w:lang w:val="x-none" w:eastAsia="x-none"/>
        </w:rPr>
        <w:t>法人或者其他组织的营业执照等证明文件，自然人的身份证明</w:t>
      </w:r>
      <w:r w:rsidR="00682F7A" w:rsidRPr="004B0DFF">
        <w:rPr>
          <w:rFonts w:asciiTheme="majorEastAsia" w:eastAsiaTheme="majorEastAsia" w:hAnsiTheme="majorEastAsia" w:hint="eastAsia"/>
          <w:sz w:val="24"/>
          <w:szCs w:val="24"/>
        </w:rPr>
        <w:t>（投标人根据自身情况提供对应的证明材料）</w:t>
      </w:r>
      <w:r w:rsidR="00F107AB" w:rsidRPr="004B0DFF">
        <w:rPr>
          <w:rFonts w:ascii="宋体" w:eastAsia="宋体" w:hAnsi="宋体" w:cs="Times New Roman" w:hint="eastAsia"/>
          <w:sz w:val="24"/>
          <w:szCs w:val="24"/>
          <w:lang w:val="x-none"/>
        </w:rPr>
        <w:t>：</w:t>
      </w:r>
    </w:p>
    <w:p w14:paraId="10C03E09" w14:textId="77777777" w:rsidR="00682F7A" w:rsidRPr="004B0DFF" w:rsidRDefault="00682F7A" w:rsidP="003114C4">
      <w:pPr>
        <w:numPr>
          <w:ilvl w:val="0"/>
          <w:numId w:val="75"/>
        </w:numPr>
        <w:spacing w:line="360" w:lineRule="auto"/>
        <w:ind w:left="1321" w:hanging="720"/>
        <w:rPr>
          <w:rFonts w:ascii="仿宋" w:eastAsia="仿宋" w:hAnsi="仿宋" w:cs="Times New Roman"/>
          <w:b/>
          <w:sz w:val="24"/>
          <w:szCs w:val="20"/>
          <w:lang w:val="x-none"/>
        </w:rPr>
      </w:pPr>
      <w:r w:rsidRPr="004B0DFF">
        <w:rPr>
          <w:rFonts w:ascii="仿宋" w:eastAsia="仿宋" w:hAnsi="仿宋" w:cs="Times New Roman" w:hint="eastAsia"/>
          <w:b/>
          <w:sz w:val="24"/>
          <w:szCs w:val="20"/>
          <w:lang w:val="x-none"/>
        </w:rPr>
        <w:t>法人</w:t>
      </w:r>
    </w:p>
    <w:p w14:paraId="3A189A77" w14:textId="77777777" w:rsidR="00682F7A" w:rsidRPr="004B0DFF" w:rsidRDefault="00682F7A" w:rsidP="003114C4">
      <w:pPr>
        <w:pStyle w:val="ab"/>
        <w:numPr>
          <w:ilvl w:val="1"/>
          <w:numId w:val="76"/>
        </w:numPr>
        <w:spacing w:line="360" w:lineRule="auto"/>
        <w:ind w:left="1435" w:firstLineChars="0" w:hanging="482"/>
        <w:rPr>
          <w:rFonts w:asciiTheme="majorEastAsia" w:eastAsiaTheme="majorEastAsia" w:hAnsiTheme="majorEastAsia"/>
          <w:sz w:val="24"/>
          <w:szCs w:val="24"/>
        </w:rPr>
      </w:pPr>
      <w:r w:rsidRPr="004B0DFF">
        <w:rPr>
          <w:rFonts w:ascii="楷体" w:eastAsia="楷体" w:hAnsi="楷体" w:hint="eastAsia"/>
          <w:b/>
          <w:sz w:val="24"/>
          <w:szCs w:val="24"/>
        </w:rPr>
        <w:t>企业法人（包括合伙企业）：</w:t>
      </w:r>
      <w:r w:rsidRPr="004B0DFF">
        <w:rPr>
          <w:rFonts w:asciiTheme="majorEastAsia" w:eastAsiaTheme="majorEastAsia" w:hAnsiTheme="majorEastAsia" w:hint="eastAsia"/>
          <w:sz w:val="24"/>
          <w:szCs w:val="24"/>
        </w:rPr>
        <w:t>提供工商部门注册的有效“企业法人营业执照”或“营业执照”；</w:t>
      </w:r>
    </w:p>
    <w:p w14:paraId="5CEA8DBD" w14:textId="77777777" w:rsidR="00682F7A" w:rsidRPr="004B0DFF" w:rsidRDefault="00682F7A" w:rsidP="003114C4">
      <w:pPr>
        <w:pStyle w:val="ab"/>
        <w:numPr>
          <w:ilvl w:val="1"/>
          <w:numId w:val="76"/>
        </w:numPr>
        <w:spacing w:line="360" w:lineRule="auto"/>
        <w:ind w:left="1435" w:firstLineChars="0" w:hanging="482"/>
        <w:rPr>
          <w:rFonts w:asciiTheme="majorEastAsia" w:eastAsiaTheme="majorEastAsia" w:hAnsiTheme="majorEastAsia"/>
          <w:sz w:val="24"/>
          <w:szCs w:val="24"/>
        </w:rPr>
      </w:pPr>
      <w:r w:rsidRPr="004B0DFF">
        <w:rPr>
          <w:rFonts w:ascii="楷体" w:eastAsia="楷体" w:hAnsi="楷体" w:hint="eastAsia"/>
          <w:b/>
          <w:sz w:val="24"/>
          <w:szCs w:val="24"/>
        </w:rPr>
        <w:t>事业单位法人：</w:t>
      </w:r>
      <w:r w:rsidRPr="004B0DFF">
        <w:rPr>
          <w:rFonts w:asciiTheme="majorEastAsia" w:eastAsiaTheme="majorEastAsia" w:hAnsiTheme="majorEastAsia" w:hint="eastAsia"/>
          <w:sz w:val="24"/>
          <w:szCs w:val="24"/>
        </w:rPr>
        <w:t>提供有效的“事业单位法人证书”。</w:t>
      </w:r>
    </w:p>
    <w:p w14:paraId="2D4C6294" w14:textId="77777777" w:rsidR="00682F7A" w:rsidRPr="004B0DFF" w:rsidRDefault="00682F7A" w:rsidP="003114C4">
      <w:pPr>
        <w:numPr>
          <w:ilvl w:val="0"/>
          <w:numId w:val="75"/>
        </w:numPr>
        <w:spacing w:line="360" w:lineRule="auto"/>
        <w:ind w:left="1321" w:hanging="720"/>
        <w:rPr>
          <w:rFonts w:ascii="仿宋" w:eastAsia="仿宋" w:hAnsi="仿宋" w:cs="Times New Roman"/>
          <w:b/>
          <w:sz w:val="24"/>
          <w:szCs w:val="20"/>
          <w:lang w:val="x-none"/>
        </w:rPr>
      </w:pPr>
      <w:r w:rsidRPr="004B0DFF">
        <w:rPr>
          <w:rFonts w:ascii="仿宋" w:eastAsia="仿宋" w:hAnsi="仿宋" w:cs="Times New Roman" w:hint="eastAsia"/>
          <w:b/>
          <w:sz w:val="24"/>
          <w:szCs w:val="20"/>
          <w:lang w:val="x-none"/>
        </w:rPr>
        <w:t>其他组织</w:t>
      </w:r>
    </w:p>
    <w:p w14:paraId="666E9637" w14:textId="77777777" w:rsidR="00682F7A" w:rsidRPr="004B0DFF" w:rsidRDefault="00682F7A" w:rsidP="003114C4">
      <w:pPr>
        <w:pStyle w:val="ab"/>
        <w:numPr>
          <w:ilvl w:val="0"/>
          <w:numId w:val="77"/>
        </w:numPr>
        <w:spacing w:line="360" w:lineRule="auto"/>
        <w:ind w:left="1435" w:firstLineChars="0" w:hanging="482"/>
        <w:rPr>
          <w:rFonts w:asciiTheme="majorEastAsia" w:eastAsiaTheme="majorEastAsia" w:hAnsiTheme="majorEastAsia"/>
          <w:sz w:val="24"/>
          <w:szCs w:val="24"/>
        </w:rPr>
      </w:pPr>
      <w:r w:rsidRPr="004B0DFF">
        <w:rPr>
          <w:rFonts w:ascii="楷体" w:eastAsia="楷体" w:hAnsi="楷体" w:hint="eastAsia"/>
          <w:b/>
          <w:sz w:val="24"/>
          <w:szCs w:val="24"/>
        </w:rPr>
        <w:t>非企业专业服务机构：</w:t>
      </w:r>
      <w:r w:rsidRPr="004B0DFF">
        <w:rPr>
          <w:rFonts w:asciiTheme="majorEastAsia" w:eastAsiaTheme="majorEastAsia" w:hAnsiTheme="majorEastAsia" w:hint="eastAsia"/>
          <w:sz w:val="24"/>
          <w:szCs w:val="24"/>
        </w:rPr>
        <w:t>提供执业许可证等证明文件；</w:t>
      </w:r>
    </w:p>
    <w:p w14:paraId="3B859CA3" w14:textId="77777777" w:rsidR="00682F7A" w:rsidRPr="004B0DFF" w:rsidRDefault="00682F7A" w:rsidP="003114C4">
      <w:pPr>
        <w:pStyle w:val="ab"/>
        <w:numPr>
          <w:ilvl w:val="0"/>
          <w:numId w:val="77"/>
        </w:numPr>
        <w:spacing w:line="360" w:lineRule="auto"/>
        <w:ind w:left="1435" w:firstLineChars="0" w:hanging="482"/>
        <w:rPr>
          <w:rFonts w:asciiTheme="majorEastAsia" w:eastAsiaTheme="majorEastAsia" w:hAnsiTheme="majorEastAsia"/>
          <w:sz w:val="24"/>
          <w:szCs w:val="24"/>
        </w:rPr>
      </w:pPr>
      <w:r w:rsidRPr="004B0DFF">
        <w:rPr>
          <w:rFonts w:ascii="楷体" w:eastAsia="楷体" w:hAnsi="楷体" w:hint="eastAsia"/>
          <w:b/>
          <w:sz w:val="24"/>
          <w:szCs w:val="24"/>
        </w:rPr>
        <w:t>个体工商户：</w:t>
      </w:r>
      <w:r w:rsidRPr="004B0DFF">
        <w:rPr>
          <w:rFonts w:asciiTheme="majorEastAsia" w:eastAsiaTheme="majorEastAsia" w:hAnsiTheme="majorEastAsia" w:hint="eastAsia"/>
          <w:sz w:val="24"/>
          <w:szCs w:val="24"/>
        </w:rPr>
        <w:t>提供有效的“个体工商户营业执照”。</w:t>
      </w:r>
    </w:p>
    <w:p w14:paraId="0FD6FF32" w14:textId="77777777" w:rsidR="00682F7A" w:rsidRPr="004B0DFF" w:rsidRDefault="00682F7A" w:rsidP="003114C4">
      <w:pPr>
        <w:numPr>
          <w:ilvl w:val="0"/>
          <w:numId w:val="75"/>
        </w:numPr>
        <w:spacing w:line="360" w:lineRule="auto"/>
        <w:ind w:left="1321" w:hanging="720"/>
        <w:rPr>
          <w:rFonts w:asciiTheme="minorEastAsia" w:hAnsiTheme="minorEastAsia" w:cs="Times New Roman"/>
          <w:sz w:val="24"/>
          <w:szCs w:val="20"/>
          <w:lang w:val="x-none"/>
        </w:rPr>
      </w:pPr>
      <w:r w:rsidRPr="004B0DFF">
        <w:rPr>
          <w:rFonts w:ascii="仿宋" w:eastAsia="仿宋" w:hAnsi="仿宋" w:cs="Times New Roman" w:hint="eastAsia"/>
          <w:b/>
          <w:sz w:val="24"/>
          <w:szCs w:val="20"/>
          <w:lang w:val="x-none"/>
        </w:rPr>
        <w:t>自然人</w:t>
      </w:r>
      <w:r w:rsidR="00491CED" w:rsidRPr="004B0DFF">
        <w:rPr>
          <w:rFonts w:ascii="仿宋" w:eastAsia="仿宋" w:hAnsi="仿宋" w:cs="Times New Roman" w:hint="eastAsia"/>
          <w:b/>
          <w:sz w:val="24"/>
          <w:szCs w:val="20"/>
          <w:lang w:val="x-none"/>
        </w:rPr>
        <w:t>：</w:t>
      </w:r>
      <w:r w:rsidRPr="004B0DFF">
        <w:rPr>
          <w:rFonts w:asciiTheme="minorEastAsia" w:hAnsiTheme="minorEastAsia" w:cs="Times New Roman" w:hint="eastAsia"/>
          <w:sz w:val="24"/>
          <w:szCs w:val="20"/>
          <w:lang w:val="x-none"/>
        </w:rPr>
        <w:t>提供有效的自然人身份证明。（仅限中国公民）</w:t>
      </w:r>
    </w:p>
    <w:p w14:paraId="4608DCCF" w14:textId="77777777" w:rsidR="007B0EE3" w:rsidRPr="004B0DFF" w:rsidRDefault="00D206DD" w:rsidP="003114C4">
      <w:pPr>
        <w:pStyle w:val="ab"/>
        <w:numPr>
          <w:ilvl w:val="0"/>
          <w:numId w:val="38"/>
        </w:numPr>
        <w:spacing w:line="360" w:lineRule="auto"/>
        <w:ind w:left="958" w:firstLineChars="0" w:hanging="482"/>
        <w:rPr>
          <w:rFonts w:asciiTheme="minorEastAsia" w:hAnsiTheme="minorEastAsia"/>
          <w:sz w:val="24"/>
          <w:szCs w:val="24"/>
        </w:rPr>
      </w:pPr>
      <w:r w:rsidRPr="004B0DFF">
        <w:rPr>
          <w:rFonts w:ascii="宋体" w:eastAsia="宋体" w:hAnsi="宋体" w:cs="Times New Roman" w:hint="eastAsia"/>
          <w:sz w:val="24"/>
          <w:szCs w:val="24"/>
          <w:lang w:val="x-none" w:eastAsia="x-none"/>
        </w:rPr>
        <w:t>财务状况报告，依法缴纳税收和社会保障资金的相关材料</w:t>
      </w:r>
      <w:r w:rsidR="001D4201" w:rsidRPr="004B0DFF">
        <w:rPr>
          <w:rFonts w:ascii="宋体" w:eastAsia="宋体" w:hAnsi="宋体" w:cs="Times New Roman" w:hint="eastAsia"/>
          <w:sz w:val="24"/>
          <w:szCs w:val="24"/>
          <w:lang w:val="x-none"/>
        </w:rPr>
        <w:t>：</w:t>
      </w:r>
    </w:p>
    <w:p w14:paraId="5D0BBB27" w14:textId="77777777" w:rsidR="00682F7A" w:rsidRPr="004B0DFF" w:rsidRDefault="005F0377" w:rsidP="007B0EE3">
      <w:pPr>
        <w:spacing w:line="360" w:lineRule="auto"/>
        <w:ind w:leftChars="228" w:left="479" w:firstLineChars="200" w:firstLine="480"/>
        <w:rPr>
          <w:rFonts w:asciiTheme="minorEastAsia" w:hAnsiTheme="minorEastAsia"/>
          <w:sz w:val="24"/>
          <w:szCs w:val="24"/>
        </w:rPr>
      </w:pPr>
      <w:r w:rsidRPr="004B0DFF">
        <w:rPr>
          <w:rFonts w:ascii="宋体" w:eastAsia="宋体" w:hAnsi="宋体" w:cs="Times New Roman" w:hint="eastAsia"/>
          <w:sz w:val="24"/>
          <w:szCs w:val="20"/>
          <w:lang w:val="x-none"/>
        </w:rPr>
        <w:t>应严格按照附件格式提交“</w:t>
      </w:r>
      <w:r w:rsidRPr="004B0DFF">
        <w:rPr>
          <w:rFonts w:asciiTheme="minorEastAsia" w:hAnsiTheme="minorEastAsia" w:hint="eastAsia"/>
          <w:sz w:val="24"/>
          <w:szCs w:val="24"/>
        </w:rPr>
        <w:t>财务状况报告，依法缴纳税收和社会保障资金的</w:t>
      </w:r>
      <w:r w:rsidRPr="004B0DFF">
        <w:rPr>
          <w:rFonts w:asciiTheme="minorEastAsia" w:hAnsiTheme="minorEastAsia" w:hint="eastAsia"/>
          <w:b/>
          <w:sz w:val="24"/>
          <w:szCs w:val="24"/>
        </w:rPr>
        <w:t>声明</w:t>
      </w:r>
      <w:r w:rsidRPr="004B0DFF">
        <w:rPr>
          <w:rFonts w:ascii="宋体" w:eastAsia="宋体" w:hAnsi="宋体" w:cs="Times New Roman" w:hint="eastAsia"/>
          <w:b/>
          <w:sz w:val="24"/>
          <w:szCs w:val="20"/>
          <w:lang w:val="x-none"/>
        </w:rPr>
        <w:t>函</w:t>
      </w:r>
      <w:r w:rsidRPr="004B0DFF">
        <w:rPr>
          <w:rFonts w:ascii="宋体" w:eastAsia="宋体" w:hAnsi="宋体" w:cs="Times New Roman" w:hint="eastAsia"/>
          <w:sz w:val="24"/>
          <w:szCs w:val="20"/>
          <w:lang w:val="x-none"/>
        </w:rPr>
        <w:t>”</w:t>
      </w:r>
    </w:p>
    <w:p w14:paraId="2617ABB9" w14:textId="77777777" w:rsidR="00D206DD" w:rsidRPr="004B0DFF" w:rsidRDefault="00D206DD" w:rsidP="003114C4">
      <w:pPr>
        <w:pStyle w:val="ab"/>
        <w:numPr>
          <w:ilvl w:val="0"/>
          <w:numId w:val="38"/>
        </w:numPr>
        <w:spacing w:line="360" w:lineRule="auto"/>
        <w:ind w:left="958" w:firstLineChars="0" w:hanging="482"/>
        <w:rPr>
          <w:rFonts w:ascii="宋体" w:eastAsia="宋体" w:hAnsi="宋体" w:cs="Times New Roman"/>
          <w:sz w:val="24"/>
          <w:szCs w:val="24"/>
          <w:lang w:val="x-none" w:eastAsia="x-none"/>
        </w:rPr>
      </w:pPr>
      <w:r w:rsidRPr="004B0DFF">
        <w:rPr>
          <w:rFonts w:ascii="宋体" w:eastAsia="宋体" w:hAnsi="宋体" w:cs="Times New Roman" w:hint="eastAsia"/>
          <w:sz w:val="24"/>
          <w:szCs w:val="24"/>
          <w:lang w:val="x-none" w:eastAsia="x-none"/>
        </w:rPr>
        <w:t>具备履行合同所必需的设备和专业技术能力的证明材料</w:t>
      </w:r>
      <w:r w:rsidR="00F107AB" w:rsidRPr="004B0DFF">
        <w:rPr>
          <w:rFonts w:ascii="宋体" w:eastAsia="宋体" w:hAnsi="宋体" w:cs="Times New Roman" w:hint="eastAsia"/>
          <w:sz w:val="24"/>
          <w:szCs w:val="24"/>
          <w:lang w:val="x-none"/>
        </w:rPr>
        <w:t>：</w:t>
      </w:r>
    </w:p>
    <w:p w14:paraId="7523A8E7" w14:textId="77777777" w:rsidR="000D1CC6" w:rsidRPr="004B0DFF" w:rsidRDefault="000D1CC6" w:rsidP="003114C4">
      <w:pPr>
        <w:numPr>
          <w:ilvl w:val="0"/>
          <w:numId w:val="78"/>
        </w:numPr>
        <w:spacing w:line="360" w:lineRule="auto"/>
        <w:ind w:left="1321" w:hanging="720"/>
        <w:rPr>
          <w:rFonts w:ascii="宋体" w:eastAsia="宋体" w:hAnsi="宋体" w:cs="Arial"/>
          <w:b/>
          <w:sz w:val="24"/>
          <w:szCs w:val="20"/>
          <w:lang w:val="x-none"/>
        </w:rPr>
      </w:pPr>
      <w:r w:rsidRPr="004B0DFF">
        <w:rPr>
          <w:rFonts w:ascii="宋体" w:eastAsia="宋体" w:hAnsi="宋体" w:cs="Arial"/>
          <w:sz w:val="24"/>
          <w:szCs w:val="20"/>
          <w:lang w:val="x-none"/>
        </w:rPr>
        <w:t>提供具备足够数量的设施设备的证明材料；</w:t>
      </w:r>
    </w:p>
    <w:p w14:paraId="741397CE" w14:textId="77777777" w:rsidR="000D1CC6" w:rsidRPr="004B0DFF" w:rsidRDefault="000D1CC6" w:rsidP="003114C4">
      <w:pPr>
        <w:numPr>
          <w:ilvl w:val="0"/>
          <w:numId w:val="78"/>
        </w:numPr>
        <w:spacing w:line="360" w:lineRule="auto"/>
        <w:ind w:left="1321" w:hanging="720"/>
        <w:rPr>
          <w:rFonts w:ascii="宋体" w:eastAsia="宋体" w:hAnsi="宋体" w:cs="Arial"/>
          <w:sz w:val="24"/>
          <w:szCs w:val="20"/>
          <w:lang w:val="x-none"/>
        </w:rPr>
      </w:pPr>
      <w:r w:rsidRPr="004B0DFF">
        <w:rPr>
          <w:rFonts w:ascii="宋体" w:eastAsia="宋体" w:hAnsi="宋体" w:cs="Arial"/>
          <w:sz w:val="24"/>
          <w:szCs w:val="20"/>
          <w:lang w:val="x-none"/>
        </w:rPr>
        <w:t>提供具备足够数量的技术人员的证明材料。</w:t>
      </w:r>
    </w:p>
    <w:p w14:paraId="2EB3BDA3" w14:textId="77777777" w:rsidR="00D206DD" w:rsidRPr="004B0DFF" w:rsidRDefault="00D206DD" w:rsidP="003114C4">
      <w:pPr>
        <w:pStyle w:val="ab"/>
        <w:numPr>
          <w:ilvl w:val="0"/>
          <w:numId w:val="38"/>
        </w:numPr>
        <w:spacing w:line="360" w:lineRule="auto"/>
        <w:ind w:left="958" w:firstLineChars="0" w:hanging="482"/>
        <w:rPr>
          <w:rFonts w:ascii="宋体" w:eastAsia="宋体" w:hAnsi="宋体" w:cs="Times New Roman"/>
          <w:sz w:val="24"/>
          <w:szCs w:val="24"/>
          <w:lang w:val="x-none" w:eastAsia="x-none"/>
        </w:rPr>
      </w:pPr>
      <w:r w:rsidRPr="004B0DFF">
        <w:rPr>
          <w:rFonts w:ascii="宋体" w:eastAsia="宋体" w:hAnsi="宋体" w:cs="Times New Roman" w:hint="eastAsia"/>
          <w:sz w:val="24"/>
          <w:szCs w:val="24"/>
          <w:lang w:val="x-none" w:eastAsia="x-none"/>
        </w:rPr>
        <w:lastRenderedPageBreak/>
        <w:t>参加政府采购活动前3</w:t>
      </w:r>
      <w:r w:rsidR="003F44C2" w:rsidRPr="004B0DFF">
        <w:rPr>
          <w:rFonts w:ascii="宋体" w:eastAsia="宋体" w:hAnsi="宋体" w:cs="Times New Roman" w:hint="eastAsia"/>
          <w:sz w:val="24"/>
          <w:szCs w:val="24"/>
          <w:lang w:val="x-none" w:eastAsia="x-none"/>
        </w:rPr>
        <w:t>年内在经营活动中没有重大违法记录的</w:t>
      </w:r>
      <w:r w:rsidRPr="004B0DFF">
        <w:rPr>
          <w:rFonts w:ascii="宋体" w:eastAsia="宋体" w:hAnsi="宋体" w:cs="Times New Roman" w:hint="eastAsia"/>
          <w:sz w:val="24"/>
          <w:szCs w:val="24"/>
          <w:lang w:val="x-none" w:eastAsia="x-none"/>
        </w:rPr>
        <w:t>声明</w:t>
      </w:r>
      <w:r w:rsidR="00F107AB" w:rsidRPr="004B0DFF">
        <w:rPr>
          <w:rFonts w:ascii="宋体" w:eastAsia="宋体" w:hAnsi="宋体" w:cs="Times New Roman" w:hint="eastAsia"/>
          <w:sz w:val="24"/>
          <w:szCs w:val="24"/>
          <w:lang w:val="x-none"/>
        </w:rPr>
        <w:t>：</w:t>
      </w:r>
    </w:p>
    <w:p w14:paraId="407EDD2C" w14:textId="77777777" w:rsidR="00465796" w:rsidRPr="004B0DFF" w:rsidRDefault="005F0377" w:rsidP="003114C4">
      <w:pPr>
        <w:numPr>
          <w:ilvl w:val="0"/>
          <w:numId w:val="79"/>
        </w:numPr>
        <w:spacing w:line="360" w:lineRule="auto"/>
        <w:ind w:left="1321" w:hanging="720"/>
        <w:rPr>
          <w:rFonts w:ascii="宋体" w:eastAsia="宋体" w:hAnsi="宋体" w:cs="Times New Roman"/>
          <w:sz w:val="24"/>
          <w:szCs w:val="20"/>
          <w:lang w:val="x-none"/>
        </w:rPr>
      </w:pPr>
      <w:r w:rsidRPr="004B0DFF">
        <w:rPr>
          <w:rFonts w:ascii="宋体" w:eastAsia="宋体" w:hAnsi="宋体" w:cs="Times New Roman" w:hint="eastAsia"/>
          <w:sz w:val="24"/>
          <w:szCs w:val="20"/>
          <w:lang w:val="x-none"/>
        </w:rPr>
        <w:t>应严格按照附件格式提交“无重大违法记录的</w:t>
      </w:r>
      <w:r w:rsidRPr="004B0DFF">
        <w:rPr>
          <w:rFonts w:ascii="宋体" w:eastAsia="宋体" w:hAnsi="宋体" w:cs="Times New Roman" w:hint="eastAsia"/>
          <w:b/>
          <w:sz w:val="24"/>
          <w:szCs w:val="20"/>
          <w:lang w:val="x-none"/>
        </w:rPr>
        <w:t>声明函</w:t>
      </w:r>
      <w:r w:rsidRPr="004B0DFF">
        <w:rPr>
          <w:rFonts w:ascii="宋体" w:eastAsia="宋体" w:hAnsi="宋体" w:cs="Times New Roman" w:hint="eastAsia"/>
          <w:sz w:val="24"/>
          <w:szCs w:val="20"/>
          <w:lang w:val="x-none"/>
        </w:rPr>
        <w:t>”</w:t>
      </w:r>
      <w:r w:rsidR="00F107AB" w:rsidRPr="004B0DFF">
        <w:rPr>
          <w:rFonts w:ascii="宋体" w:eastAsia="宋体" w:hAnsi="宋体" w:cs="Times New Roman" w:hint="eastAsia"/>
          <w:sz w:val="24"/>
          <w:szCs w:val="20"/>
          <w:lang w:val="x-none"/>
        </w:rPr>
        <w:t>；</w:t>
      </w:r>
    </w:p>
    <w:p w14:paraId="5DF7BB59" w14:textId="77777777" w:rsidR="00465796" w:rsidRPr="004B0DFF" w:rsidRDefault="00465796" w:rsidP="003114C4">
      <w:pPr>
        <w:numPr>
          <w:ilvl w:val="0"/>
          <w:numId w:val="79"/>
        </w:numPr>
        <w:spacing w:line="360" w:lineRule="auto"/>
        <w:ind w:left="1321" w:hanging="720"/>
        <w:rPr>
          <w:rFonts w:ascii="宋体" w:eastAsia="宋体" w:hAnsi="宋体" w:cs="Times New Roman"/>
          <w:sz w:val="24"/>
          <w:szCs w:val="20"/>
          <w:lang w:val="x-none"/>
        </w:rPr>
      </w:pPr>
      <w:r w:rsidRPr="004B0DFF">
        <w:rPr>
          <w:rFonts w:ascii="宋体" w:eastAsia="宋体" w:hAnsi="宋体" w:cs="Times New Roman" w:hint="eastAsia"/>
          <w:sz w:val="24"/>
          <w:szCs w:val="20"/>
          <w:lang w:val="x-none"/>
        </w:rPr>
        <w:t>政府采购法第二十二条第一款第五项所</w:t>
      </w:r>
      <w:proofErr w:type="gramStart"/>
      <w:r w:rsidRPr="004B0DFF">
        <w:rPr>
          <w:rFonts w:ascii="宋体" w:eastAsia="宋体" w:hAnsi="宋体" w:cs="Times New Roman" w:hint="eastAsia"/>
          <w:sz w:val="24"/>
          <w:szCs w:val="20"/>
          <w:lang w:val="x-none"/>
        </w:rPr>
        <w:t>称重大</w:t>
      </w:r>
      <w:proofErr w:type="gramEnd"/>
      <w:r w:rsidRPr="004B0DFF">
        <w:rPr>
          <w:rFonts w:ascii="宋体" w:eastAsia="宋体" w:hAnsi="宋体" w:cs="Times New Roman" w:hint="eastAsia"/>
          <w:sz w:val="24"/>
          <w:szCs w:val="20"/>
          <w:lang w:val="x-none"/>
        </w:rPr>
        <w:t>违法记录，是指供应商因违法经营受到刑事处罚或者责令停产停业、吊销许可证或者执照、较大数额罚款等行政处罚</w:t>
      </w:r>
      <w:r w:rsidR="00F107AB" w:rsidRPr="004B0DFF">
        <w:rPr>
          <w:rFonts w:ascii="宋体" w:eastAsia="宋体" w:hAnsi="宋体" w:cs="Times New Roman" w:hint="eastAsia"/>
          <w:sz w:val="24"/>
          <w:szCs w:val="20"/>
          <w:lang w:val="x-none"/>
        </w:rPr>
        <w:t>；</w:t>
      </w:r>
    </w:p>
    <w:p w14:paraId="03DB216C" w14:textId="77777777" w:rsidR="00465796" w:rsidRPr="004B0DFF" w:rsidRDefault="00465796" w:rsidP="003114C4">
      <w:pPr>
        <w:numPr>
          <w:ilvl w:val="0"/>
          <w:numId w:val="79"/>
        </w:numPr>
        <w:spacing w:line="360" w:lineRule="auto"/>
        <w:ind w:left="1321" w:hanging="720"/>
        <w:rPr>
          <w:rFonts w:ascii="仿宋" w:eastAsia="仿宋" w:hAnsi="仿宋" w:cs="Times New Roman"/>
          <w:sz w:val="24"/>
          <w:szCs w:val="20"/>
          <w:lang w:val="x-none"/>
        </w:rPr>
      </w:pPr>
      <w:r w:rsidRPr="004B0DFF">
        <w:rPr>
          <w:rFonts w:ascii="宋体" w:eastAsia="宋体" w:hAnsi="宋体" w:cs="Times New Roman" w:hint="eastAsia"/>
          <w:sz w:val="24"/>
          <w:szCs w:val="20"/>
          <w:lang w:val="x-none"/>
        </w:rPr>
        <w:t>按照财政部《关于规范政府采购行政处罚有关问题的通知》的规定，</w:t>
      </w:r>
      <w:r w:rsidRPr="004B0DFF">
        <w:rPr>
          <w:rFonts w:ascii="宋体" w:eastAsia="宋体" w:hAnsi="宋体" w:cs="Times New Roman"/>
          <w:sz w:val="24"/>
          <w:szCs w:val="20"/>
          <w:lang w:val="x-none"/>
        </w:rPr>
        <w:t>各级人民政府财政部门依法对参加政府采购活动的供应商</w:t>
      </w:r>
      <w:proofErr w:type="gramStart"/>
      <w:r w:rsidRPr="004B0DFF">
        <w:rPr>
          <w:rFonts w:ascii="宋体" w:eastAsia="宋体" w:hAnsi="宋体" w:cs="Times New Roman"/>
          <w:sz w:val="24"/>
          <w:szCs w:val="20"/>
          <w:lang w:val="x-none"/>
        </w:rPr>
        <w:t>作出</w:t>
      </w:r>
      <w:proofErr w:type="gramEnd"/>
      <w:r w:rsidRPr="004B0DFF">
        <w:rPr>
          <w:rFonts w:ascii="宋体" w:eastAsia="宋体" w:hAnsi="宋体" w:cs="Times New Roman"/>
          <w:sz w:val="24"/>
          <w:szCs w:val="20"/>
          <w:lang w:val="x-none"/>
        </w:rPr>
        <w:t>的禁止参加政府采购活动等行政处罚决定在全国范围内生效。</w:t>
      </w:r>
    </w:p>
    <w:p w14:paraId="089DE8C8" w14:textId="77777777" w:rsidR="00D206DD" w:rsidRPr="004B0DFF" w:rsidRDefault="00D206DD" w:rsidP="003114C4">
      <w:pPr>
        <w:pStyle w:val="ab"/>
        <w:numPr>
          <w:ilvl w:val="0"/>
          <w:numId w:val="38"/>
        </w:numPr>
        <w:spacing w:line="360" w:lineRule="auto"/>
        <w:ind w:left="958" w:firstLineChars="0" w:hanging="482"/>
        <w:rPr>
          <w:rFonts w:ascii="宋体" w:eastAsia="宋体" w:hAnsi="宋体" w:cs="Times New Roman"/>
          <w:sz w:val="24"/>
          <w:szCs w:val="24"/>
          <w:lang w:val="x-none" w:eastAsia="x-none"/>
        </w:rPr>
      </w:pPr>
      <w:r w:rsidRPr="004B0DFF">
        <w:rPr>
          <w:rFonts w:ascii="宋体" w:eastAsia="宋体" w:hAnsi="宋体" w:cs="Times New Roman" w:hint="eastAsia"/>
          <w:sz w:val="24"/>
          <w:szCs w:val="24"/>
          <w:lang w:val="x-none" w:eastAsia="x-none"/>
        </w:rPr>
        <w:t>具备法律、行政法规规定的其他条件的证明材料</w:t>
      </w:r>
      <w:r w:rsidR="00F107AB" w:rsidRPr="004B0DFF">
        <w:rPr>
          <w:rFonts w:ascii="宋体" w:eastAsia="宋体" w:hAnsi="宋体" w:cs="Times New Roman" w:hint="eastAsia"/>
          <w:sz w:val="24"/>
          <w:szCs w:val="24"/>
          <w:lang w:val="x-none"/>
        </w:rPr>
        <w:t>：</w:t>
      </w:r>
    </w:p>
    <w:p w14:paraId="2CF7EB24" w14:textId="77777777" w:rsidR="001F5C83" w:rsidRPr="004B0DFF" w:rsidRDefault="00906993" w:rsidP="003114C4">
      <w:pPr>
        <w:numPr>
          <w:ilvl w:val="0"/>
          <w:numId w:val="80"/>
        </w:numPr>
        <w:spacing w:line="360" w:lineRule="auto"/>
        <w:ind w:left="1321" w:hanging="720"/>
        <w:rPr>
          <w:rFonts w:ascii="宋体" w:eastAsia="宋体" w:hAnsi="宋体" w:cs="Times New Roman"/>
          <w:sz w:val="24"/>
          <w:szCs w:val="20"/>
          <w:lang w:val="x-none"/>
        </w:rPr>
      </w:pPr>
      <w:r w:rsidRPr="004B0DFF">
        <w:rPr>
          <w:rFonts w:ascii="宋体" w:eastAsia="宋体" w:hAnsi="宋体" w:cs="Times New Roman" w:hint="eastAsia"/>
          <w:sz w:val="24"/>
          <w:szCs w:val="20"/>
        </w:rPr>
        <w:t>国家对生产和销售相关产品或提供相关服务有专门法律、行政法规规定的，则必须提供取得国家有关主管部门行政许可的证明材料。</w:t>
      </w:r>
    </w:p>
    <w:p w14:paraId="3E049D8B" w14:textId="77777777" w:rsidR="00113C66" w:rsidRPr="004B0DFF" w:rsidRDefault="00113C66" w:rsidP="003114C4">
      <w:pPr>
        <w:pStyle w:val="ab"/>
        <w:numPr>
          <w:ilvl w:val="0"/>
          <w:numId w:val="37"/>
        </w:numPr>
        <w:spacing w:line="360" w:lineRule="auto"/>
        <w:ind w:firstLineChars="0"/>
        <w:rPr>
          <w:rFonts w:ascii="宋体" w:eastAsia="宋体" w:hAnsi="宋体" w:cs="Times New Roman"/>
          <w:b/>
          <w:sz w:val="24"/>
          <w:szCs w:val="24"/>
          <w:lang w:val="x-none" w:eastAsia="x-none"/>
        </w:rPr>
      </w:pPr>
      <w:r w:rsidRPr="004B0DFF">
        <w:rPr>
          <w:rFonts w:ascii="宋体" w:eastAsia="宋体" w:hAnsi="宋体" w:cs="Times New Roman" w:hint="eastAsia"/>
          <w:b/>
          <w:sz w:val="24"/>
          <w:szCs w:val="24"/>
          <w:lang w:val="x-none" w:eastAsia="x-none"/>
        </w:rPr>
        <w:t>单位负责人为同一人或者存在直接控股、管理关系的不同投标人，</w:t>
      </w:r>
      <w:r w:rsidRPr="004B0DFF">
        <w:rPr>
          <w:rFonts w:ascii="宋体" w:eastAsia="宋体" w:hAnsi="宋体" w:cs="Times New Roman" w:hint="eastAsia"/>
          <w:b/>
          <w:sz w:val="24"/>
          <w:szCs w:val="24"/>
          <w:lang w:val="x-none"/>
        </w:rPr>
        <w:t>不得</w:t>
      </w:r>
      <w:r w:rsidRPr="004B0DFF">
        <w:rPr>
          <w:rFonts w:ascii="宋体" w:eastAsia="宋体" w:hAnsi="宋体" w:cs="Times New Roman" w:hint="eastAsia"/>
          <w:b/>
          <w:sz w:val="24"/>
          <w:szCs w:val="24"/>
          <w:lang w:val="x-none" w:eastAsia="x-none"/>
        </w:rPr>
        <w:t>参加本项目同一合同项下的政府采购活动</w:t>
      </w:r>
      <w:r w:rsidR="001A3EA2" w:rsidRPr="004B0DFF">
        <w:rPr>
          <w:rFonts w:ascii="宋体" w:eastAsia="宋体" w:hAnsi="宋体" w:cs="Times New Roman" w:hint="eastAsia"/>
          <w:b/>
          <w:sz w:val="24"/>
          <w:szCs w:val="24"/>
          <w:lang w:val="x-none"/>
        </w:rPr>
        <w:t>；</w:t>
      </w:r>
    </w:p>
    <w:p w14:paraId="521CB2B0" w14:textId="77777777" w:rsidR="00113C66" w:rsidRPr="004B0DFF" w:rsidRDefault="00113C66" w:rsidP="00113C66">
      <w:pPr>
        <w:pStyle w:val="ab"/>
        <w:spacing w:line="360" w:lineRule="auto"/>
        <w:ind w:left="846" w:firstLineChars="0" w:firstLine="0"/>
        <w:rPr>
          <w:rFonts w:ascii="宋体" w:eastAsia="宋体" w:hAnsi="宋体" w:cs="Times New Roman"/>
          <w:sz w:val="24"/>
          <w:szCs w:val="24"/>
          <w:lang w:val="x-none" w:eastAsia="x-none"/>
        </w:rPr>
      </w:pPr>
      <w:r w:rsidRPr="004B0DFF">
        <w:rPr>
          <w:rFonts w:ascii="宋体" w:eastAsia="宋体" w:hAnsi="宋体" w:cs="Times New Roman" w:hint="eastAsia"/>
          <w:sz w:val="24"/>
          <w:szCs w:val="24"/>
          <w:lang w:val="x-none" w:eastAsia="x-none"/>
        </w:rPr>
        <w:t>应严格按照附件格式提交“</w:t>
      </w:r>
      <w:r w:rsidR="00C760C8" w:rsidRPr="004B0DFF">
        <w:rPr>
          <w:rFonts w:ascii="宋体" w:eastAsia="宋体" w:hAnsi="宋体" w:cs="Times New Roman" w:hint="eastAsia"/>
          <w:sz w:val="24"/>
          <w:szCs w:val="24"/>
          <w:lang w:val="x-none" w:eastAsia="x-none"/>
        </w:rPr>
        <w:t>未与单位负责人为同一人或者存在直接控股、管理关系的其它投标人，</w:t>
      </w:r>
      <w:r w:rsidRPr="004B0DFF">
        <w:rPr>
          <w:rFonts w:ascii="宋体" w:eastAsia="宋体" w:hAnsi="宋体" w:cs="Times New Roman" w:hint="eastAsia"/>
          <w:sz w:val="24"/>
          <w:szCs w:val="24"/>
          <w:lang w:val="x-none" w:eastAsia="x-none"/>
        </w:rPr>
        <w:t>参加同一合同项下的政府采购</w:t>
      </w:r>
      <w:r w:rsidR="00C760C8" w:rsidRPr="004B0DFF">
        <w:rPr>
          <w:rFonts w:ascii="宋体" w:eastAsia="宋体" w:hAnsi="宋体" w:cs="Times New Roman" w:hint="eastAsia"/>
          <w:sz w:val="24"/>
          <w:szCs w:val="24"/>
          <w:lang w:val="x-none"/>
        </w:rPr>
        <w:t>活动</w:t>
      </w:r>
      <w:r w:rsidRPr="004B0DFF">
        <w:rPr>
          <w:rFonts w:ascii="宋体" w:eastAsia="宋体" w:hAnsi="宋体" w:cs="Times New Roman" w:hint="eastAsia"/>
          <w:b/>
          <w:sz w:val="24"/>
          <w:szCs w:val="24"/>
          <w:lang w:val="x-none" w:eastAsia="x-none"/>
        </w:rPr>
        <w:t>声明函</w:t>
      </w:r>
      <w:r w:rsidRPr="004B0DFF">
        <w:rPr>
          <w:rFonts w:ascii="宋体" w:eastAsia="宋体" w:hAnsi="宋体" w:cs="Times New Roman" w:hint="eastAsia"/>
          <w:sz w:val="24"/>
          <w:szCs w:val="24"/>
          <w:lang w:val="x-none" w:eastAsia="x-none"/>
        </w:rPr>
        <w:t>”</w:t>
      </w:r>
    </w:p>
    <w:p w14:paraId="31FFF7EF" w14:textId="77777777" w:rsidR="00113C66" w:rsidRPr="004B0DFF" w:rsidRDefault="00113C66" w:rsidP="003114C4">
      <w:pPr>
        <w:pStyle w:val="ab"/>
        <w:numPr>
          <w:ilvl w:val="0"/>
          <w:numId w:val="37"/>
        </w:numPr>
        <w:spacing w:line="360" w:lineRule="auto"/>
        <w:ind w:firstLineChars="0"/>
        <w:rPr>
          <w:rFonts w:ascii="宋体" w:eastAsia="宋体" w:hAnsi="宋体" w:cs="Times New Roman"/>
          <w:b/>
          <w:sz w:val="24"/>
          <w:szCs w:val="24"/>
          <w:lang w:val="x-none" w:eastAsia="x-none"/>
        </w:rPr>
      </w:pPr>
      <w:r w:rsidRPr="004B0DFF">
        <w:rPr>
          <w:rFonts w:ascii="宋体" w:eastAsia="宋体" w:hAnsi="宋体" w:cs="Times New Roman" w:hint="eastAsia"/>
          <w:b/>
          <w:sz w:val="24"/>
          <w:szCs w:val="24"/>
          <w:lang w:val="x-none" w:eastAsia="x-none"/>
        </w:rPr>
        <w:t>为本采购项目提供整体设计、规范编制或者项目管理、监理、检测等服务的，</w:t>
      </w:r>
      <w:r w:rsidRPr="004B0DFF">
        <w:rPr>
          <w:rFonts w:ascii="宋体" w:eastAsia="宋体" w:hAnsi="宋体" w:cs="Times New Roman" w:hint="eastAsia"/>
          <w:b/>
          <w:sz w:val="24"/>
          <w:szCs w:val="24"/>
          <w:lang w:val="x-none"/>
        </w:rPr>
        <w:t>不得再</w:t>
      </w:r>
      <w:r w:rsidRPr="004B0DFF">
        <w:rPr>
          <w:rFonts w:ascii="宋体" w:eastAsia="宋体" w:hAnsi="宋体" w:cs="Times New Roman" w:hint="eastAsia"/>
          <w:b/>
          <w:sz w:val="24"/>
          <w:szCs w:val="24"/>
          <w:lang w:val="x-none" w:eastAsia="x-none"/>
        </w:rPr>
        <w:t>参加本项目的其他招标采购活动</w:t>
      </w:r>
      <w:r w:rsidR="001A3EA2" w:rsidRPr="004B0DFF">
        <w:rPr>
          <w:rFonts w:ascii="宋体" w:eastAsia="宋体" w:hAnsi="宋体" w:cs="Times New Roman" w:hint="eastAsia"/>
          <w:b/>
          <w:sz w:val="24"/>
          <w:szCs w:val="24"/>
          <w:lang w:val="x-none"/>
        </w:rPr>
        <w:t>；</w:t>
      </w:r>
    </w:p>
    <w:p w14:paraId="43D7582D" w14:textId="77777777" w:rsidR="00113C66" w:rsidRPr="004B0DFF" w:rsidRDefault="00113C66" w:rsidP="00113C66">
      <w:pPr>
        <w:pStyle w:val="ab"/>
        <w:spacing w:line="360" w:lineRule="auto"/>
        <w:ind w:left="846" w:firstLineChars="0" w:firstLine="0"/>
        <w:rPr>
          <w:rFonts w:ascii="宋体" w:eastAsia="宋体" w:hAnsi="宋体" w:cs="Times New Roman"/>
          <w:sz w:val="24"/>
          <w:szCs w:val="24"/>
          <w:lang w:val="x-none"/>
        </w:rPr>
      </w:pPr>
      <w:r w:rsidRPr="004B0DFF">
        <w:rPr>
          <w:rFonts w:ascii="宋体" w:eastAsia="宋体" w:hAnsi="宋体" w:cs="Times New Roman" w:hint="eastAsia"/>
          <w:sz w:val="24"/>
          <w:szCs w:val="24"/>
          <w:lang w:val="x-none" w:eastAsia="x-none"/>
        </w:rPr>
        <w:t>应严格按照附件格式提交“</w:t>
      </w:r>
      <w:r w:rsidR="00C760C8" w:rsidRPr="004B0DFF">
        <w:rPr>
          <w:rFonts w:ascii="宋体" w:eastAsia="宋体" w:hAnsi="宋体" w:cs="Times New Roman" w:hint="eastAsia"/>
          <w:sz w:val="24"/>
          <w:szCs w:val="24"/>
          <w:lang w:val="x-none"/>
        </w:rPr>
        <w:t>未</w:t>
      </w:r>
      <w:r w:rsidR="00C760C8" w:rsidRPr="004B0DFF">
        <w:rPr>
          <w:rFonts w:ascii="宋体" w:eastAsia="宋体" w:hAnsi="宋体" w:cs="Times New Roman" w:hint="eastAsia"/>
          <w:sz w:val="24"/>
          <w:szCs w:val="24"/>
          <w:lang w:val="x-none" w:eastAsia="x-none"/>
        </w:rPr>
        <w:t>为本采购项目提供整体设计、规范编制或者项目管理、监理、检测等服务</w:t>
      </w:r>
      <w:r w:rsidRPr="004B0DFF">
        <w:rPr>
          <w:rFonts w:ascii="宋体" w:eastAsia="宋体" w:hAnsi="宋体" w:cs="Times New Roman" w:hint="eastAsia"/>
          <w:sz w:val="24"/>
          <w:szCs w:val="24"/>
          <w:lang w:val="x-none" w:eastAsia="x-none"/>
        </w:rPr>
        <w:t>的</w:t>
      </w:r>
      <w:r w:rsidRPr="004B0DFF">
        <w:rPr>
          <w:rFonts w:ascii="宋体" w:eastAsia="宋体" w:hAnsi="宋体" w:cs="Times New Roman" w:hint="eastAsia"/>
          <w:b/>
          <w:sz w:val="24"/>
          <w:szCs w:val="24"/>
          <w:lang w:val="x-none" w:eastAsia="x-none"/>
        </w:rPr>
        <w:t>声明函</w:t>
      </w:r>
      <w:r w:rsidRPr="004B0DFF">
        <w:rPr>
          <w:rFonts w:ascii="宋体" w:eastAsia="宋体" w:hAnsi="宋体" w:cs="Times New Roman" w:hint="eastAsia"/>
          <w:sz w:val="24"/>
          <w:szCs w:val="24"/>
          <w:lang w:val="x-none" w:eastAsia="x-none"/>
        </w:rPr>
        <w:t>”</w:t>
      </w:r>
    </w:p>
    <w:p w14:paraId="375E93B6" w14:textId="77777777" w:rsidR="00917E06" w:rsidRPr="004B0DFF" w:rsidRDefault="00D206DD" w:rsidP="003114C4">
      <w:pPr>
        <w:pStyle w:val="ab"/>
        <w:numPr>
          <w:ilvl w:val="0"/>
          <w:numId w:val="37"/>
        </w:numPr>
        <w:spacing w:line="360" w:lineRule="auto"/>
        <w:ind w:left="840" w:firstLineChars="0" w:hanging="364"/>
        <w:rPr>
          <w:rFonts w:ascii="宋体" w:eastAsia="宋体" w:hAnsi="宋体" w:cs="Times New Roman"/>
          <w:sz w:val="24"/>
          <w:szCs w:val="24"/>
          <w:lang w:val="x-none" w:eastAsia="x-none"/>
        </w:rPr>
      </w:pPr>
      <w:r w:rsidRPr="004B0DFF">
        <w:rPr>
          <w:rFonts w:ascii="宋体" w:eastAsia="宋体" w:hAnsi="宋体" w:cs="Times New Roman" w:hint="eastAsia"/>
          <w:b/>
          <w:sz w:val="24"/>
          <w:szCs w:val="24"/>
          <w:lang w:val="x-none" w:eastAsia="x-none"/>
        </w:rPr>
        <w:t>未被“信用中国”网站(www.creditchina.gov.cn)</w:t>
      </w:r>
      <w:r w:rsidR="00917E06" w:rsidRPr="004B0DFF">
        <w:rPr>
          <w:rFonts w:ascii="宋体" w:eastAsia="宋体" w:hAnsi="宋体" w:cs="Times New Roman" w:hint="eastAsia"/>
          <w:sz w:val="24"/>
          <w:szCs w:val="24"/>
          <w:lang w:val="x-none" w:eastAsia="x-none"/>
        </w:rPr>
        <w:t xml:space="preserve"> </w:t>
      </w:r>
      <w:r w:rsidR="00917E06" w:rsidRPr="004B0DFF">
        <w:rPr>
          <w:rFonts w:ascii="宋体" w:eastAsia="宋体" w:hAnsi="宋体" w:cs="Times New Roman" w:hint="eastAsia"/>
          <w:b/>
          <w:sz w:val="24"/>
          <w:szCs w:val="24"/>
          <w:lang w:val="x-none" w:eastAsia="x-none"/>
        </w:rPr>
        <w:t>、“中国政府采购网”(www.ccgp.gov.cn)</w:t>
      </w:r>
      <w:r w:rsidRPr="004B0DFF">
        <w:rPr>
          <w:rFonts w:ascii="宋体" w:eastAsia="宋体" w:hAnsi="宋体" w:cs="Times New Roman" w:hint="eastAsia"/>
          <w:b/>
          <w:sz w:val="24"/>
          <w:szCs w:val="24"/>
          <w:lang w:val="x-none" w:eastAsia="x-none"/>
        </w:rPr>
        <w:t>列入失信被执行人、重大税收违法案件当事人名单、政府采购严重违法失信行为记录名单</w:t>
      </w:r>
      <w:r w:rsidR="001D4201" w:rsidRPr="004B0DFF">
        <w:rPr>
          <w:rFonts w:ascii="宋体" w:eastAsia="宋体" w:hAnsi="宋体" w:cs="Times New Roman" w:hint="eastAsia"/>
          <w:b/>
          <w:sz w:val="24"/>
          <w:szCs w:val="24"/>
          <w:lang w:val="x-none"/>
        </w:rPr>
        <w:t>：</w:t>
      </w:r>
    </w:p>
    <w:p w14:paraId="42556D08" w14:textId="77777777" w:rsidR="005F0377" w:rsidRPr="004B0DFF" w:rsidRDefault="005F0377" w:rsidP="005F0377">
      <w:pPr>
        <w:pStyle w:val="ab"/>
        <w:spacing w:line="360" w:lineRule="auto"/>
        <w:ind w:left="840" w:firstLineChars="0" w:firstLine="0"/>
        <w:rPr>
          <w:rFonts w:ascii="宋体" w:eastAsia="宋体" w:hAnsi="宋体" w:cs="Times New Roman"/>
          <w:sz w:val="24"/>
          <w:szCs w:val="24"/>
          <w:lang w:val="x-none" w:eastAsia="x-none"/>
        </w:rPr>
      </w:pPr>
      <w:r w:rsidRPr="004B0DFF">
        <w:rPr>
          <w:rFonts w:ascii="宋体" w:eastAsia="宋体" w:hAnsi="宋体" w:cs="Times New Roman" w:hint="eastAsia"/>
          <w:sz w:val="24"/>
          <w:szCs w:val="20"/>
          <w:lang w:val="x-none"/>
        </w:rPr>
        <w:t>应严格按照附件格式提交“未被列入记录名单的</w:t>
      </w:r>
      <w:r w:rsidRPr="004B0DFF">
        <w:rPr>
          <w:rFonts w:ascii="宋体" w:eastAsia="宋体" w:hAnsi="宋体" w:cs="Times New Roman" w:hint="eastAsia"/>
          <w:b/>
          <w:sz w:val="24"/>
          <w:szCs w:val="20"/>
          <w:lang w:val="x-none"/>
        </w:rPr>
        <w:t>声明函</w:t>
      </w:r>
      <w:r w:rsidRPr="004B0DFF">
        <w:rPr>
          <w:rFonts w:ascii="宋体" w:eastAsia="宋体" w:hAnsi="宋体" w:cs="Times New Roman" w:hint="eastAsia"/>
          <w:sz w:val="24"/>
          <w:szCs w:val="20"/>
          <w:lang w:val="x-none"/>
        </w:rPr>
        <w:t>”</w:t>
      </w:r>
    </w:p>
    <w:p w14:paraId="6244A36C" w14:textId="77777777" w:rsidR="0007562C" w:rsidRPr="004B0DFF" w:rsidRDefault="0007562C" w:rsidP="003114C4">
      <w:pPr>
        <w:pStyle w:val="ab"/>
        <w:numPr>
          <w:ilvl w:val="0"/>
          <w:numId w:val="37"/>
        </w:numPr>
        <w:spacing w:line="360" w:lineRule="auto"/>
        <w:ind w:left="840" w:firstLineChars="0" w:hanging="364"/>
        <w:rPr>
          <w:rFonts w:ascii="宋体" w:eastAsia="宋体" w:hAnsi="宋体" w:cs="Times New Roman"/>
          <w:b/>
          <w:sz w:val="24"/>
          <w:szCs w:val="24"/>
          <w:lang w:val="x-none" w:eastAsia="x-none"/>
        </w:rPr>
      </w:pPr>
      <w:r w:rsidRPr="004B0DFF">
        <w:rPr>
          <w:rFonts w:ascii="宋体" w:eastAsia="宋体" w:hAnsi="宋体" w:cs="Times New Roman" w:hint="eastAsia"/>
          <w:b/>
          <w:sz w:val="24"/>
          <w:szCs w:val="24"/>
        </w:rPr>
        <w:t>落实政府采购政策</w:t>
      </w:r>
      <w:r w:rsidR="004F2B47" w:rsidRPr="004B0DFF">
        <w:rPr>
          <w:rFonts w:ascii="宋体" w:eastAsia="宋体" w:hAnsi="宋体" w:cs="Times New Roman" w:hint="eastAsia"/>
          <w:b/>
          <w:sz w:val="24"/>
          <w:szCs w:val="24"/>
        </w:rPr>
        <w:t>应</w:t>
      </w:r>
      <w:r w:rsidRPr="004B0DFF">
        <w:rPr>
          <w:rFonts w:ascii="宋体" w:eastAsia="宋体" w:hAnsi="宋体" w:cs="Times New Roman" w:hint="eastAsia"/>
          <w:b/>
          <w:sz w:val="24"/>
          <w:szCs w:val="24"/>
        </w:rPr>
        <w:t>提供的资料</w:t>
      </w:r>
      <w:r w:rsidR="001A3EA2" w:rsidRPr="004B0DFF">
        <w:rPr>
          <w:rFonts w:ascii="宋体" w:eastAsia="宋体" w:hAnsi="宋体" w:cs="Times New Roman" w:hint="eastAsia"/>
          <w:b/>
          <w:sz w:val="24"/>
          <w:szCs w:val="24"/>
        </w:rPr>
        <w:t>；</w:t>
      </w:r>
    </w:p>
    <w:p w14:paraId="7E3E4610" w14:textId="77777777" w:rsidR="00D206DD" w:rsidRPr="004B0DFF" w:rsidRDefault="00D206DD" w:rsidP="003114C4">
      <w:pPr>
        <w:pStyle w:val="ab"/>
        <w:numPr>
          <w:ilvl w:val="0"/>
          <w:numId w:val="37"/>
        </w:numPr>
        <w:spacing w:line="360" w:lineRule="auto"/>
        <w:ind w:left="840" w:firstLineChars="0" w:hanging="364"/>
        <w:rPr>
          <w:rFonts w:ascii="宋体" w:eastAsia="宋体" w:hAnsi="宋体" w:cs="Times New Roman"/>
          <w:b/>
          <w:sz w:val="24"/>
          <w:szCs w:val="24"/>
          <w:lang w:val="x-none" w:eastAsia="x-none"/>
        </w:rPr>
      </w:pPr>
      <w:r w:rsidRPr="004B0DFF">
        <w:rPr>
          <w:rFonts w:ascii="宋体" w:eastAsia="宋体" w:hAnsi="宋体" w:cs="Times New Roman" w:hint="eastAsia"/>
          <w:b/>
          <w:sz w:val="24"/>
          <w:szCs w:val="24"/>
          <w:lang w:val="x-none" w:eastAsia="x-none"/>
        </w:rPr>
        <w:t>招标文件第一章“投标人资格要求”中有特殊要求的，投标人应提供其符合特殊要求的证明材料或者情况说明；</w:t>
      </w:r>
    </w:p>
    <w:p w14:paraId="3612E03B" w14:textId="77777777" w:rsidR="00D206DD" w:rsidRPr="004B0DFF" w:rsidRDefault="00D206DD" w:rsidP="003114C4">
      <w:pPr>
        <w:pStyle w:val="ab"/>
        <w:numPr>
          <w:ilvl w:val="0"/>
          <w:numId w:val="37"/>
        </w:numPr>
        <w:spacing w:line="360" w:lineRule="auto"/>
        <w:ind w:left="840" w:firstLineChars="0" w:hanging="364"/>
        <w:rPr>
          <w:rFonts w:ascii="宋体" w:eastAsia="宋体" w:hAnsi="宋体" w:cs="Times New Roman"/>
          <w:b/>
          <w:sz w:val="24"/>
          <w:szCs w:val="24"/>
          <w:lang w:val="x-none" w:eastAsia="x-none"/>
        </w:rPr>
      </w:pPr>
      <w:r w:rsidRPr="004B0DFF">
        <w:rPr>
          <w:rFonts w:ascii="宋体" w:eastAsia="宋体" w:hAnsi="宋体" w:cs="Times New Roman" w:hint="eastAsia"/>
          <w:b/>
          <w:sz w:val="24"/>
          <w:szCs w:val="24"/>
          <w:lang w:val="x-none" w:eastAsia="x-none"/>
        </w:rPr>
        <w:t>不符合联合体投标</w:t>
      </w:r>
      <w:r w:rsidR="008C4573" w:rsidRPr="004B0DFF">
        <w:rPr>
          <w:rFonts w:ascii="宋体" w:eastAsia="宋体" w:hAnsi="宋体" w:cs="Times New Roman" w:hint="eastAsia"/>
          <w:b/>
          <w:sz w:val="24"/>
          <w:szCs w:val="24"/>
          <w:lang w:val="x-none"/>
        </w:rPr>
        <w:t>或</w:t>
      </w:r>
      <w:r w:rsidR="004F07A9" w:rsidRPr="004B0DFF">
        <w:rPr>
          <w:rFonts w:ascii="宋体" w:eastAsia="宋体" w:hAnsi="宋体" w:cs="Times New Roman" w:hint="eastAsia"/>
          <w:b/>
          <w:sz w:val="24"/>
          <w:szCs w:val="24"/>
          <w:lang w:val="x-none"/>
        </w:rPr>
        <w:t>中标后</w:t>
      </w:r>
      <w:r w:rsidR="008C4573" w:rsidRPr="004B0DFF">
        <w:rPr>
          <w:rFonts w:ascii="宋体" w:eastAsia="宋体" w:hAnsi="宋体" w:cs="Times New Roman" w:hint="eastAsia"/>
          <w:b/>
          <w:sz w:val="24"/>
          <w:szCs w:val="24"/>
          <w:lang w:val="x-none"/>
        </w:rPr>
        <w:t>分包</w:t>
      </w:r>
      <w:r w:rsidRPr="004B0DFF">
        <w:rPr>
          <w:rFonts w:ascii="宋体" w:eastAsia="宋体" w:hAnsi="宋体" w:cs="Times New Roman" w:hint="eastAsia"/>
          <w:b/>
          <w:sz w:val="24"/>
          <w:szCs w:val="24"/>
          <w:lang w:val="x-none" w:eastAsia="x-none"/>
        </w:rPr>
        <w:t>相关规定和要求的；</w:t>
      </w:r>
    </w:p>
    <w:p w14:paraId="0D30FA33" w14:textId="77777777" w:rsidR="007C33B4" w:rsidRPr="004B0DFF" w:rsidRDefault="00D206DD" w:rsidP="003114C4">
      <w:pPr>
        <w:pStyle w:val="ab"/>
        <w:numPr>
          <w:ilvl w:val="0"/>
          <w:numId w:val="37"/>
        </w:numPr>
        <w:spacing w:line="360" w:lineRule="auto"/>
        <w:ind w:left="964" w:firstLineChars="0" w:hanging="488"/>
        <w:rPr>
          <w:rFonts w:ascii="宋体" w:eastAsia="宋体" w:hAnsi="宋体" w:cs="Times New Roman"/>
          <w:b/>
          <w:sz w:val="24"/>
          <w:szCs w:val="24"/>
          <w:lang w:val="x-none" w:eastAsia="x-none"/>
        </w:rPr>
      </w:pPr>
      <w:r w:rsidRPr="004B0DFF">
        <w:rPr>
          <w:rFonts w:ascii="宋体" w:eastAsia="宋体" w:hAnsi="宋体" w:cs="Times New Roman" w:hint="eastAsia"/>
          <w:b/>
          <w:sz w:val="24"/>
          <w:szCs w:val="24"/>
          <w:lang w:val="x-none" w:eastAsia="x-none"/>
        </w:rPr>
        <w:t>投标人认为需提供的其它相关资格证明材料；</w:t>
      </w:r>
    </w:p>
    <w:p w14:paraId="2AFB23EF" w14:textId="77777777" w:rsidR="00D206DD" w:rsidRPr="004B0DFF" w:rsidRDefault="002A7ACE" w:rsidP="003114C4">
      <w:pPr>
        <w:pStyle w:val="ab"/>
        <w:numPr>
          <w:ilvl w:val="0"/>
          <w:numId w:val="37"/>
        </w:numPr>
        <w:spacing w:line="360" w:lineRule="auto"/>
        <w:ind w:left="964" w:firstLineChars="0" w:hanging="488"/>
        <w:rPr>
          <w:rFonts w:ascii="宋体" w:eastAsia="宋体" w:hAnsi="宋体" w:cs="Times New Roman"/>
          <w:b/>
          <w:sz w:val="24"/>
          <w:szCs w:val="24"/>
          <w:lang w:val="x-none" w:eastAsia="x-none"/>
        </w:rPr>
      </w:pPr>
      <w:r w:rsidRPr="004B0DFF">
        <w:rPr>
          <w:rFonts w:ascii="宋体" w:eastAsia="宋体" w:hAnsi="宋体" w:cs="Times New Roman" w:hint="eastAsia"/>
          <w:b/>
          <w:sz w:val="24"/>
          <w:szCs w:val="24"/>
          <w:lang w:val="x-none" w:eastAsia="x-none"/>
        </w:rPr>
        <w:t>资格证明文件</w:t>
      </w:r>
      <w:r w:rsidR="00F7472D" w:rsidRPr="004B0DFF">
        <w:rPr>
          <w:rFonts w:ascii="宋体" w:eastAsia="宋体" w:hAnsi="宋体" w:cs="Times New Roman" w:hint="eastAsia"/>
          <w:b/>
          <w:sz w:val="24"/>
          <w:szCs w:val="24"/>
          <w:lang w:val="x-none" w:eastAsia="x-none"/>
        </w:rPr>
        <w:t>应为清晰</w:t>
      </w:r>
      <w:r w:rsidR="00D206DD" w:rsidRPr="004B0DFF">
        <w:rPr>
          <w:rFonts w:ascii="宋体" w:eastAsia="宋体" w:hAnsi="宋体" w:cs="Times New Roman" w:hint="eastAsia"/>
          <w:b/>
          <w:sz w:val="24"/>
          <w:szCs w:val="24"/>
          <w:lang w:val="x-none" w:eastAsia="x-none"/>
        </w:rPr>
        <w:t>影印件且加盖单位公章。</w:t>
      </w:r>
    </w:p>
    <w:p w14:paraId="7F9E6482" w14:textId="77777777" w:rsidR="003D50F1" w:rsidRPr="004B0DFF" w:rsidRDefault="00D206DD" w:rsidP="003114C4">
      <w:pPr>
        <w:numPr>
          <w:ilvl w:val="0"/>
          <w:numId w:val="39"/>
        </w:numPr>
        <w:tabs>
          <w:tab w:val="left" w:pos="1098"/>
        </w:tabs>
        <w:spacing w:line="360" w:lineRule="auto"/>
        <w:ind w:left="14" w:firstLine="238"/>
        <w:rPr>
          <w:rFonts w:ascii="宋体" w:eastAsia="宋体" w:hAnsi="宋体" w:cs="Times New Roman"/>
          <w:b/>
          <w:sz w:val="24"/>
          <w:szCs w:val="24"/>
          <w:lang w:val="x-none"/>
        </w:rPr>
      </w:pPr>
      <w:r w:rsidRPr="004B0DFF">
        <w:rPr>
          <w:rFonts w:ascii="宋体" w:eastAsia="宋体" w:hAnsi="宋体" w:cs="Times New Roman" w:hint="eastAsia"/>
          <w:b/>
          <w:sz w:val="24"/>
          <w:szCs w:val="24"/>
          <w:lang w:val="x-none"/>
        </w:rPr>
        <w:t>确定资格审查合格投标人</w:t>
      </w:r>
    </w:p>
    <w:p w14:paraId="7A82C383" w14:textId="77777777" w:rsidR="00D206DD" w:rsidRPr="004B0DFF" w:rsidRDefault="00D206DD" w:rsidP="003114C4">
      <w:pPr>
        <w:pStyle w:val="ab"/>
        <w:numPr>
          <w:ilvl w:val="0"/>
          <w:numId w:val="81"/>
        </w:numPr>
        <w:spacing w:line="360" w:lineRule="auto"/>
        <w:ind w:left="840" w:firstLineChars="0" w:hanging="364"/>
        <w:rPr>
          <w:rFonts w:ascii="宋体" w:eastAsia="宋体" w:hAnsi="宋体" w:cs="Times New Roman"/>
          <w:sz w:val="24"/>
          <w:szCs w:val="24"/>
          <w:lang w:val="x-none" w:eastAsia="x-none"/>
        </w:rPr>
      </w:pPr>
      <w:r w:rsidRPr="004B0DFF">
        <w:rPr>
          <w:rFonts w:ascii="宋体" w:eastAsia="宋体" w:hAnsi="宋体" w:cs="Times New Roman" w:hint="eastAsia"/>
          <w:sz w:val="24"/>
          <w:szCs w:val="24"/>
          <w:lang w:val="x-none" w:eastAsia="x-none"/>
        </w:rPr>
        <w:t>资格审查小组按照本章“资格审查方法及标准”，对各投标人资格证明文件进行审</w:t>
      </w:r>
      <w:r w:rsidRPr="004B0DFF">
        <w:rPr>
          <w:rFonts w:ascii="宋体" w:eastAsia="宋体" w:hAnsi="宋体" w:cs="Times New Roman" w:hint="eastAsia"/>
          <w:sz w:val="24"/>
          <w:szCs w:val="24"/>
          <w:lang w:val="x-none" w:eastAsia="x-none"/>
        </w:rPr>
        <w:lastRenderedPageBreak/>
        <w:t>查。资格审查小组依据对各投标人资格证明文件的审查结果，确定资格审查合格的投标人，并形成资格审查报告。</w:t>
      </w:r>
    </w:p>
    <w:p w14:paraId="05937533" w14:textId="77777777" w:rsidR="00D206DD" w:rsidRPr="004B0DFF" w:rsidRDefault="00D206DD" w:rsidP="003114C4">
      <w:pPr>
        <w:pStyle w:val="ab"/>
        <w:numPr>
          <w:ilvl w:val="0"/>
          <w:numId w:val="81"/>
        </w:numPr>
        <w:spacing w:line="360" w:lineRule="auto"/>
        <w:ind w:left="840" w:firstLineChars="0" w:hanging="364"/>
        <w:rPr>
          <w:rFonts w:ascii="宋体" w:eastAsia="宋体" w:hAnsi="宋体" w:cs="Times New Roman"/>
          <w:sz w:val="24"/>
          <w:szCs w:val="24"/>
          <w:lang w:val="x-none" w:eastAsia="x-none"/>
        </w:rPr>
      </w:pPr>
      <w:r w:rsidRPr="004B0DFF">
        <w:rPr>
          <w:rFonts w:ascii="宋体" w:eastAsia="宋体" w:hAnsi="宋体" w:cs="Times New Roman" w:hint="eastAsia"/>
          <w:sz w:val="24"/>
          <w:szCs w:val="24"/>
          <w:lang w:val="x-none" w:eastAsia="x-none"/>
        </w:rPr>
        <w:t>资格审查合格投标人不足3家的，不进行评标。</w:t>
      </w:r>
    </w:p>
    <w:p w14:paraId="0503DBB4" w14:textId="77777777" w:rsidR="00D206DD" w:rsidRPr="004B0DFF" w:rsidRDefault="00D206DD" w:rsidP="003114C4">
      <w:pPr>
        <w:pStyle w:val="ab"/>
        <w:numPr>
          <w:ilvl w:val="0"/>
          <w:numId w:val="81"/>
        </w:numPr>
        <w:spacing w:line="360" w:lineRule="auto"/>
        <w:ind w:left="840" w:firstLineChars="0" w:hanging="364"/>
        <w:rPr>
          <w:rFonts w:ascii="宋体" w:eastAsia="宋体" w:hAnsi="宋体" w:cs="Times New Roman"/>
          <w:sz w:val="24"/>
          <w:szCs w:val="24"/>
          <w:lang w:val="x-none" w:eastAsia="x-none"/>
        </w:rPr>
      </w:pPr>
      <w:r w:rsidRPr="004B0DFF">
        <w:rPr>
          <w:rFonts w:ascii="宋体" w:eastAsia="宋体" w:hAnsi="宋体" w:cs="Times New Roman" w:hint="eastAsia"/>
          <w:sz w:val="24"/>
          <w:szCs w:val="24"/>
          <w:lang w:val="x-none" w:eastAsia="x-none"/>
        </w:rPr>
        <w:t>资格审查未通过的投标人可在结果公告质疑有效期内按公告中的联系方式获知</w:t>
      </w:r>
      <w:r w:rsidRPr="004B0DFF">
        <w:rPr>
          <w:rFonts w:ascii="宋体" w:eastAsia="宋体" w:hAnsi="宋体" w:cs="Times New Roman"/>
          <w:sz w:val="24"/>
          <w:szCs w:val="24"/>
          <w:lang w:val="x-none" w:eastAsia="x-none"/>
        </w:rPr>
        <w:t>本</w:t>
      </w:r>
      <w:r w:rsidRPr="004B0DFF">
        <w:rPr>
          <w:rFonts w:ascii="宋体" w:eastAsia="宋体" w:hAnsi="宋体" w:cs="Times New Roman" w:hint="eastAsia"/>
          <w:sz w:val="24"/>
          <w:szCs w:val="24"/>
          <w:lang w:val="x-none" w:eastAsia="x-none"/>
        </w:rPr>
        <w:t>单位</w:t>
      </w:r>
      <w:r w:rsidRPr="004B0DFF">
        <w:rPr>
          <w:rFonts w:ascii="宋体" w:eastAsia="宋体" w:hAnsi="宋体" w:cs="Times New Roman"/>
          <w:sz w:val="24"/>
          <w:szCs w:val="24"/>
          <w:lang w:val="x-none" w:eastAsia="x-none"/>
        </w:rPr>
        <w:t>的</w:t>
      </w:r>
      <w:r w:rsidRPr="004B0DFF">
        <w:rPr>
          <w:rFonts w:ascii="宋体" w:eastAsia="宋体" w:hAnsi="宋体" w:cs="Times New Roman" w:hint="eastAsia"/>
          <w:sz w:val="24"/>
          <w:szCs w:val="24"/>
          <w:lang w:val="x-none" w:eastAsia="x-none"/>
        </w:rPr>
        <w:t>资格审查情况。</w:t>
      </w:r>
    </w:p>
    <w:p w14:paraId="00104862" w14:textId="77777777" w:rsidR="00982B8E" w:rsidRPr="004B0DFF" w:rsidRDefault="0085180F" w:rsidP="003114C4">
      <w:pPr>
        <w:pStyle w:val="ab"/>
        <w:numPr>
          <w:ilvl w:val="0"/>
          <w:numId w:val="81"/>
        </w:numPr>
        <w:spacing w:line="360" w:lineRule="auto"/>
        <w:ind w:left="840" w:firstLineChars="0" w:hanging="364"/>
        <w:rPr>
          <w:rFonts w:ascii="宋体" w:eastAsia="宋体" w:hAnsi="宋体" w:cs="Times New Roman"/>
          <w:b/>
          <w:sz w:val="24"/>
          <w:szCs w:val="24"/>
          <w:lang w:val="x-none" w:eastAsia="x-none"/>
        </w:rPr>
      </w:pPr>
      <w:r w:rsidRPr="004B0DFF">
        <w:rPr>
          <w:rFonts w:ascii="宋体" w:eastAsia="宋体" w:hAnsi="宋体" w:cs="Times New Roman" w:hint="eastAsia"/>
          <w:sz w:val="24"/>
          <w:szCs w:val="24"/>
          <w:lang w:val="x-none" w:eastAsia="x-none"/>
        </w:rPr>
        <w:t>采购人已进行资格预审的，不再进行资格审查。未通过资格预审的投标人集中采购机构</w:t>
      </w:r>
      <w:r w:rsidRPr="004B0DFF">
        <w:rPr>
          <w:rFonts w:ascii="宋体" w:eastAsia="宋体" w:hAnsi="宋体" w:cs="Times New Roman" w:hint="eastAsia"/>
          <w:b/>
          <w:sz w:val="24"/>
          <w:szCs w:val="24"/>
          <w:lang w:val="x-none" w:eastAsia="x-none"/>
        </w:rPr>
        <w:t>拒绝</w:t>
      </w:r>
      <w:r w:rsidRPr="004B0DFF">
        <w:rPr>
          <w:rFonts w:ascii="宋体" w:eastAsia="宋体" w:hAnsi="宋体" w:cs="Times New Roman" w:hint="eastAsia"/>
          <w:sz w:val="24"/>
          <w:szCs w:val="24"/>
          <w:lang w:val="x-none" w:eastAsia="x-none"/>
        </w:rPr>
        <w:t>其投标。</w:t>
      </w:r>
    </w:p>
    <w:p w14:paraId="0BB58FBA" w14:textId="77777777" w:rsidR="00452127" w:rsidRPr="004B0DFF" w:rsidRDefault="00CA7A2C" w:rsidP="00982B8E">
      <w:pPr>
        <w:spacing w:line="360" w:lineRule="auto"/>
        <w:ind w:left="826" w:hangingChars="343" w:hanging="826"/>
        <w:rPr>
          <w:rFonts w:ascii="宋体" w:eastAsia="宋体" w:hAnsi="宋体" w:cs="Times New Roman"/>
          <w:b/>
          <w:sz w:val="24"/>
          <w:szCs w:val="24"/>
          <w:lang w:val="x-none" w:eastAsia="x-none"/>
        </w:rPr>
      </w:pPr>
      <w:r w:rsidRPr="004B0DFF">
        <w:rPr>
          <w:rFonts w:ascii="宋体" w:eastAsia="宋体" w:hAnsi="宋体" w:cs="Times New Roman"/>
          <w:b/>
          <w:sz w:val="24"/>
          <w:szCs w:val="24"/>
          <w:lang w:val="x-none" w:eastAsia="x-none"/>
        </w:rPr>
        <w:br w:type="page"/>
      </w:r>
    </w:p>
    <w:p w14:paraId="4F5787EC" w14:textId="77777777" w:rsidR="00452127" w:rsidRPr="004B0DFF" w:rsidRDefault="00452127" w:rsidP="003114C4">
      <w:pPr>
        <w:pStyle w:val="ab"/>
        <w:numPr>
          <w:ilvl w:val="0"/>
          <w:numId w:val="81"/>
        </w:numPr>
        <w:spacing w:line="360" w:lineRule="auto"/>
        <w:ind w:left="840" w:firstLineChars="0" w:hanging="364"/>
        <w:rPr>
          <w:rFonts w:ascii="宋体" w:eastAsia="宋体" w:hAnsi="宋体" w:cs="Times New Roman"/>
          <w:b/>
          <w:sz w:val="24"/>
          <w:szCs w:val="24"/>
          <w:lang w:val="x-none" w:eastAsia="x-none"/>
        </w:rPr>
        <w:sectPr w:rsidR="00452127" w:rsidRPr="004B0DFF" w:rsidSect="006F5630">
          <w:pgSz w:w="11906" w:h="16838"/>
          <w:pgMar w:top="1134" w:right="1191" w:bottom="1134" w:left="1191" w:header="851" w:footer="992" w:gutter="0"/>
          <w:cols w:space="425"/>
          <w:docGrid w:type="lines" w:linePitch="312"/>
        </w:sectPr>
      </w:pPr>
    </w:p>
    <w:p w14:paraId="6C063674" w14:textId="77777777" w:rsidR="00D206DD" w:rsidRPr="004B0DFF" w:rsidRDefault="00D206DD" w:rsidP="00D206DD">
      <w:pPr>
        <w:pStyle w:val="1"/>
        <w:numPr>
          <w:ilvl w:val="0"/>
          <w:numId w:val="1"/>
        </w:numPr>
        <w:spacing w:before="240" w:after="120"/>
        <w:ind w:left="883" w:hangingChars="200" w:hanging="883"/>
        <w:jc w:val="center"/>
        <w:rPr>
          <w:rFonts w:ascii="黑体" w:eastAsia="黑体" w:hAnsi="黑体"/>
        </w:rPr>
      </w:pPr>
      <w:bookmarkStart w:id="78" w:name="_Toc511894516"/>
      <w:bookmarkStart w:id="79" w:name="_Toc68535327"/>
      <w:r w:rsidRPr="004B0DFF">
        <w:rPr>
          <w:rFonts w:ascii="黑体" w:eastAsia="黑体" w:hAnsi="黑体" w:hint="eastAsia"/>
        </w:rPr>
        <w:lastRenderedPageBreak/>
        <w:t>评标方法、程序及标准</w:t>
      </w:r>
      <w:bookmarkEnd w:id="78"/>
      <w:bookmarkEnd w:id="79"/>
    </w:p>
    <w:p w14:paraId="4563DFF9" w14:textId="77777777" w:rsidR="00D206DD" w:rsidRPr="004B0DFF" w:rsidRDefault="00D206DD" w:rsidP="00D206DD">
      <w:pPr>
        <w:spacing w:line="360" w:lineRule="auto"/>
        <w:ind w:firstLineChars="200" w:firstLine="480"/>
        <w:rPr>
          <w:rFonts w:ascii="宋体" w:eastAsia="宋体" w:hAnsi="宋体" w:cs="Times New Roman"/>
          <w:bCs/>
          <w:sz w:val="24"/>
          <w:szCs w:val="20"/>
          <w:lang w:val="x-none" w:eastAsia="x-none"/>
        </w:rPr>
      </w:pPr>
      <w:r w:rsidRPr="004B0DFF">
        <w:rPr>
          <w:rFonts w:ascii="宋体" w:eastAsia="宋体" w:hAnsi="宋体" w:cs="Times New Roman" w:hint="eastAsia"/>
          <w:bCs/>
          <w:sz w:val="24"/>
          <w:szCs w:val="20"/>
          <w:lang w:val="x-none" w:eastAsia="x-none"/>
        </w:rPr>
        <w:t>根据《政府采购法》、《政府采购法实施条例》、《政府采购货物和服务招标投标管理办法》等相关</w:t>
      </w:r>
      <w:r w:rsidRPr="004B0DFF">
        <w:rPr>
          <w:rFonts w:ascii="宋体" w:eastAsia="宋体" w:hAnsi="宋体" w:cs="Times New Roman" w:hint="eastAsia"/>
          <w:bCs/>
          <w:sz w:val="24"/>
          <w:szCs w:val="20"/>
          <w:lang w:val="x-none"/>
        </w:rPr>
        <w:t>法律法规</w:t>
      </w:r>
      <w:r w:rsidRPr="004B0DFF">
        <w:rPr>
          <w:rFonts w:ascii="宋体" w:eastAsia="宋体" w:hAnsi="宋体" w:cs="Times New Roman" w:hint="eastAsia"/>
          <w:bCs/>
          <w:sz w:val="24"/>
          <w:szCs w:val="20"/>
          <w:lang w:val="x-none" w:eastAsia="x-none"/>
        </w:rPr>
        <w:t>确定以下评标办法、程序及标准。</w:t>
      </w:r>
    </w:p>
    <w:p w14:paraId="23943996" w14:textId="77777777" w:rsidR="00D206DD" w:rsidRPr="004B0DFF" w:rsidRDefault="00D206DD" w:rsidP="003114C4">
      <w:pPr>
        <w:pStyle w:val="2"/>
        <w:numPr>
          <w:ilvl w:val="0"/>
          <w:numId w:val="52"/>
        </w:numPr>
        <w:spacing w:before="0" w:after="0" w:line="360" w:lineRule="auto"/>
        <w:ind w:left="616" w:hanging="616"/>
        <w:jc w:val="left"/>
        <w:rPr>
          <w:rFonts w:asciiTheme="majorEastAsia" w:hAnsiTheme="majorEastAsia" w:cs="Times New Roman"/>
          <w:bCs w:val="0"/>
          <w:sz w:val="30"/>
          <w:szCs w:val="30"/>
          <w:lang w:val="x-none" w:eastAsia="x-none"/>
        </w:rPr>
      </w:pPr>
      <w:bookmarkStart w:id="80" w:name="_Toc272247708"/>
      <w:bookmarkStart w:id="81" w:name="_Toc278891605"/>
      <w:bookmarkStart w:id="82" w:name="_Toc494561961"/>
      <w:bookmarkStart w:id="83" w:name="_Toc511894517"/>
      <w:bookmarkStart w:id="84" w:name="_Toc68535328"/>
      <w:r w:rsidRPr="004B0DFF">
        <w:rPr>
          <w:rFonts w:asciiTheme="majorEastAsia" w:hAnsiTheme="majorEastAsia" w:cs="Times New Roman" w:hint="eastAsia"/>
          <w:bCs w:val="0"/>
          <w:sz w:val="30"/>
          <w:szCs w:val="30"/>
          <w:lang w:val="x-none" w:eastAsia="x-none"/>
        </w:rPr>
        <w:t>评标</w:t>
      </w:r>
      <w:bookmarkEnd w:id="80"/>
      <w:bookmarkEnd w:id="81"/>
      <w:r w:rsidRPr="004B0DFF">
        <w:rPr>
          <w:rFonts w:asciiTheme="majorEastAsia" w:hAnsiTheme="majorEastAsia" w:cs="Times New Roman" w:hint="eastAsia"/>
          <w:bCs w:val="0"/>
          <w:sz w:val="30"/>
          <w:szCs w:val="30"/>
          <w:lang w:val="x-none" w:eastAsia="x-none"/>
        </w:rPr>
        <w:t>方法</w:t>
      </w:r>
      <w:bookmarkEnd w:id="82"/>
      <w:bookmarkEnd w:id="83"/>
      <w:bookmarkEnd w:id="84"/>
    </w:p>
    <w:p w14:paraId="0871F913" w14:textId="77777777" w:rsidR="00D206DD" w:rsidRPr="004B0DFF" w:rsidRDefault="00D206DD" w:rsidP="00D206DD">
      <w:pPr>
        <w:spacing w:line="360" w:lineRule="auto"/>
        <w:ind w:firstLineChars="200" w:firstLine="480"/>
        <w:rPr>
          <w:rFonts w:ascii="宋体" w:eastAsia="宋体" w:hAnsi="宋体" w:cs="Times New Roman"/>
          <w:bCs/>
          <w:sz w:val="24"/>
          <w:szCs w:val="20"/>
          <w:lang w:val="x-none" w:eastAsia="x-none"/>
        </w:rPr>
      </w:pPr>
      <w:r w:rsidRPr="004B0DFF">
        <w:rPr>
          <w:rFonts w:ascii="宋体" w:eastAsia="宋体" w:hAnsi="宋体" w:cs="Times New Roman" w:hint="eastAsia"/>
          <w:bCs/>
          <w:sz w:val="24"/>
          <w:szCs w:val="20"/>
          <w:lang w:val="x-none" w:eastAsia="x-none"/>
        </w:rPr>
        <w:t>本项目评标采用</w:t>
      </w:r>
      <w:r w:rsidRPr="004B0DFF">
        <w:rPr>
          <w:rFonts w:ascii="宋体" w:eastAsia="宋体" w:hAnsi="宋体" w:cs="Times New Roman" w:hint="eastAsia"/>
          <w:b/>
          <w:bCs/>
          <w:sz w:val="24"/>
          <w:szCs w:val="20"/>
          <w:lang w:val="x-none" w:eastAsia="x-none"/>
        </w:rPr>
        <w:t>综合评分法</w:t>
      </w:r>
      <w:r w:rsidRPr="004B0DFF">
        <w:rPr>
          <w:rFonts w:ascii="宋体" w:eastAsia="宋体" w:hAnsi="宋体" w:cs="Times New Roman" w:hint="eastAsia"/>
          <w:bCs/>
          <w:sz w:val="24"/>
          <w:szCs w:val="20"/>
          <w:lang w:val="x-none" w:eastAsia="x-none"/>
        </w:rPr>
        <w:t>，</w:t>
      </w:r>
      <w:r w:rsidRPr="004B0DFF">
        <w:rPr>
          <w:rFonts w:ascii="宋体" w:eastAsia="宋体" w:hAnsi="宋体" w:cs="Times New Roman"/>
          <w:bCs/>
          <w:sz w:val="24"/>
          <w:szCs w:val="20"/>
          <w:lang w:val="x-none" w:eastAsia="x-none"/>
        </w:rPr>
        <w:t>是指投标文件满足招标文件全部实质性要求，且按照评审因素的量化指标评审得分最高的投标人为中标候选人的评标方法。</w:t>
      </w:r>
    </w:p>
    <w:p w14:paraId="176D0F9E" w14:textId="77777777" w:rsidR="00D206DD" w:rsidRPr="004B0DFF" w:rsidRDefault="00D206DD" w:rsidP="003114C4">
      <w:pPr>
        <w:pStyle w:val="2"/>
        <w:numPr>
          <w:ilvl w:val="0"/>
          <w:numId w:val="52"/>
        </w:numPr>
        <w:spacing w:before="0" w:after="0" w:line="360" w:lineRule="auto"/>
        <w:ind w:left="616" w:hanging="616"/>
        <w:jc w:val="left"/>
        <w:rPr>
          <w:rFonts w:asciiTheme="majorEastAsia" w:hAnsiTheme="majorEastAsia" w:cs="Times New Roman"/>
          <w:bCs w:val="0"/>
          <w:sz w:val="30"/>
          <w:szCs w:val="30"/>
          <w:lang w:val="x-none" w:eastAsia="x-none"/>
        </w:rPr>
      </w:pPr>
      <w:bookmarkStart w:id="85" w:name="_Toc272247709"/>
      <w:bookmarkStart w:id="86" w:name="_Toc278891606"/>
      <w:bookmarkStart w:id="87" w:name="_Toc494561962"/>
      <w:bookmarkStart w:id="88" w:name="_Toc511894518"/>
      <w:bookmarkStart w:id="89" w:name="_Toc68535329"/>
      <w:r w:rsidRPr="004B0DFF">
        <w:rPr>
          <w:rFonts w:asciiTheme="majorEastAsia" w:hAnsiTheme="majorEastAsia" w:cs="Times New Roman" w:hint="eastAsia"/>
          <w:bCs w:val="0"/>
          <w:sz w:val="30"/>
          <w:szCs w:val="30"/>
          <w:lang w:val="x-none" w:eastAsia="x-none"/>
        </w:rPr>
        <w:t>评标程序</w:t>
      </w:r>
      <w:bookmarkEnd w:id="85"/>
      <w:bookmarkEnd w:id="86"/>
      <w:r w:rsidRPr="004B0DFF">
        <w:rPr>
          <w:rFonts w:asciiTheme="majorEastAsia" w:hAnsiTheme="majorEastAsia" w:cs="Times New Roman" w:hint="eastAsia"/>
          <w:bCs w:val="0"/>
          <w:sz w:val="30"/>
          <w:szCs w:val="30"/>
          <w:lang w:val="x-none" w:eastAsia="x-none"/>
        </w:rPr>
        <w:t>及标准</w:t>
      </w:r>
      <w:bookmarkEnd w:id="87"/>
      <w:bookmarkEnd w:id="88"/>
      <w:bookmarkEnd w:id="89"/>
    </w:p>
    <w:p w14:paraId="4DFCDF56" w14:textId="77777777" w:rsidR="00D206DD" w:rsidRPr="004B0DFF" w:rsidRDefault="00D206DD" w:rsidP="00D206DD">
      <w:pPr>
        <w:spacing w:line="360" w:lineRule="auto"/>
        <w:ind w:firstLineChars="200" w:firstLine="480"/>
        <w:rPr>
          <w:rFonts w:ascii="宋体" w:eastAsia="宋体" w:hAnsi="宋体" w:cs="Times New Roman"/>
          <w:bCs/>
          <w:sz w:val="24"/>
          <w:szCs w:val="20"/>
          <w:lang w:val="x-none"/>
        </w:rPr>
      </w:pPr>
      <w:r w:rsidRPr="004B0DFF">
        <w:rPr>
          <w:rFonts w:ascii="宋体" w:eastAsia="宋体" w:hAnsi="宋体" w:cs="Times New Roman" w:hint="eastAsia"/>
          <w:bCs/>
          <w:sz w:val="24"/>
          <w:szCs w:val="20"/>
          <w:lang w:val="x-none" w:eastAsia="x-none"/>
        </w:rPr>
        <w:t>评标委员会按以下工作程序进行评标</w:t>
      </w:r>
      <w:r w:rsidRPr="004B0DFF">
        <w:rPr>
          <w:rFonts w:ascii="宋体" w:eastAsia="宋体" w:hAnsi="宋体" w:cs="Times New Roman" w:hint="eastAsia"/>
          <w:bCs/>
          <w:sz w:val="24"/>
          <w:szCs w:val="20"/>
          <w:lang w:val="x-none"/>
        </w:rPr>
        <w:t>：</w:t>
      </w:r>
      <w:r w:rsidRPr="004B0DFF">
        <w:rPr>
          <w:rFonts w:ascii="宋体" w:eastAsia="宋体" w:hAnsi="宋体" w:cs="Times New Roman" w:hint="eastAsia"/>
          <w:sz w:val="24"/>
          <w:szCs w:val="20"/>
          <w:lang w:val="x-none"/>
        </w:rPr>
        <w:t>符合性审查、</w:t>
      </w:r>
      <w:r w:rsidRPr="004B0DFF">
        <w:rPr>
          <w:rFonts w:ascii="宋体" w:eastAsia="宋体" w:hAnsi="宋体" w:cs="Times New Roman" w:hint="eastAsia"/>
          <w:sz w:val="24"/>
          <w:szCs w:val="20"/>
          <w:lang w:val="x-none" w:eastAsia="x-none"/>
        </w:rPr>
        <w:t>澄清有关问题</w:t>
      </w:r>
      <w:r w:rsidRPr="004B0DFF">
        <w:rPr>
          <w:rFonts w:ascii="宋体" w:eastAsia="宋体" w:hAnsi="宋体" w:cs="Times New Roman" w:hint="eastAsia"/>
          <w:sz w:val="24"/>
          <w:szCs w:val="20"/>
          <w:lang w:val="x-none"/>
        </w:rPr>
        <w:t>、综合</w:t>
      </w:r>
      <w:r w:rsidRPr="004B0DFF">
        <w:rPr>
          <w:rFonts w:ascii="宋体" w:eastAsia="宋体" w:hAnsi="宋体" w:cs="Times New Roman" w:hint="eastAsia"/>
          <w:sz w:val="24"/>
          <w:szCs w:val="20"/>
          <w:lang w:val="x-none" w:eastAsia="x-none"/>
        </w:rPr>
        <w:t>比较</w:t>
      </w:r>
      <w:r w:rsidRPr="004B0DFF">
        <w:rPr>
          <w:rFonts w:ascii="宋体" w:eastAsia="宋体" w:hAnsi="宋体" w:cs="Times New Roman" w:hint="eastAsia"/>
          <w:sz w:val="24"/>
          <w:szCs w:val="20"/>
          <w:lang w:val="x-none"/>
        </w:rPr>
        <w:t>和</w:t>
      </w:r>
      <w:r w:rsidRPr="004B0DFF">
        <w:rPr>
          <w:rFonts w:ascii="宋体" w:eastAsia="宋体" w:hAnsi="宋体" w:cs="Times New Roman" w:hint="eastAsia"/>
          <w:sz w:val="24"/>
          <w:szCs w:val="20"/>
          <w:lang w:val="x-none" w:eastAsia="x-none"/>
        </w:rPr>
        <w:t>评价</w:t>
      </w:r>
      <w:r w:rsidRPr="004B0DFF">
        <w:rPr>
          <w:rFonts w:ascii="宋体" w:eastAsia="宋体" w:hAnsi="宋体" w:cs="Times New Roman" w:hint="eastAsia"/>
          <w:sz w:val="24"/>
          <w:szCs w:val="20"/>
          <w:lang w:val="x-none"/>
        </w:rPr>
        <w:t>、确定</w:t>
      </w:r>
      <w:r w:rsidRPr="004B0DFF">
        <w:rPr>
          <w:rFonts w:ascii="宋体" w:eastAsia="宋体" w:hAnsi="宋体" w:cs="Times New Roman" w:hint="eastAsia"/>
          <w:sz w:val="24"/>
          <w:szCs w:val="20"/>
          <w:lang w:val="x-none" w:eastAsia="x-none"/>
        </w:rPr>
        <w:t>中标候选人名单。</w:t>
      </w:r>
    </w:p>
    <w:p w14:paraId="7910D642" w14:textId="77777777" w:rsidR="00337F42" w:rsidRPr="004B0DFF" w:rsidRDefault="00D206DD" w:rsidP="003114C4">
      <w:pPr>
        <w:numPr>
          <w:ilvl w:val="0"/>
          <w:numId w:val="44"/>
        </w:numPr>
        <w:ind w:leftChars="154" w:left="1315" w:hangingChars="353" w:hanging="992"/>
        <w:rPr>
          <w:rFonts w:ascii="宋体" w:eastAsia="宋体" w:hAnsi="宋体" w:cs="Times New Roman"/>
          <w:strike/>
          <w:sz w:val="28"/>
          <w:szCs w:val="28"/>
          <w:lang w:val="x-none"/>
        </w:rPr>
      </w:pPr>
      <w:r w:rsidRPr="004B0DFF">
        <w:rPr>
          <w:rFonts w:ascii="宋体" w:eastAsia="宋体" w:hAnsi="宋体" w:cs="Times New Roman" w:hint="eastAsia"/>
          <w:b/>
          <w:sz w:val="28"/>
          <w:szCs w:val="28"/>
          <w:lang w:val="x-none"/>
        </w:rPr>
        <w:t>符合性审查</w:t>
      </w:r>
    </w:p>
    <w:p w14:paraId="15F89106" w14:textId="77777777" w:rsidR="008E1E51" w:rsidRPr="004B0DFF" w:rsidRDefault="008E1E51" w:rsidP="008E1E51">
      <w:pPr>
        <w:spacing w:line="360" w:lineRule="auto"/>
        <w:ind w:left="723" w:hangingChars="300" w:hanging="723"/>
        <w:rPr>
          <w:rFonts w:ascii="宋体" w:eastAsia="宋体" w:hAnsi="宋体" w:cs="Times New Roman"/>
          <w:strike/>
          <w:sz w:val="28"/>
          <w:szCs w:val="28"/>
          <w:lang w:val="x-none"/>
        </w:rPr>
      </w:pPr>
      <w:r w:rsidRPr="004B0DFF">
        <w:rPr>
          <w:rFonts w:ascii="Helvetica" w:eastAsia="宋体" w:hAnsi="Helvetica" w:cs="Helvetica" w:hint="eastAsia"/>
          <w:b/>
          <w:kern w:val="0"/>
          <w:sz w:val="24"/>
          <w:szCs w:val="24"/>
          <w:lang w:val="x-none" w:eastAsia="x-none"/>
        </w:rPr>
        <w:t>说明：</w:t>
      </w:r>
      <w:r w:rsidRPr="004B0DFF">
        <w:rPr>
          <w:rFonts w:ascii="Helvetica" w:eastAsia="宋体" w:hAnsi="Helvetica" w:cs="Helvetica" w:hint="eastAsia"/>
          <w:kern w:val="0"/>
          <w:sz w:val="24"/>
          <w:szCs w:val="24"/>
          <w:lang w:val="x-none"/>
        </w:rPr>
        <w:t>符合性</w:t>
      </w:r>
      <w:r w:rsidRPr="004B0DFF">
        <w:rPr>
          <w:rFonts w:ascii="Helvetica" w:eastAsia="宋体" w:hAnsi="Helvetica" w:cs="Helvetica" w:hint="eastAsia"/>
          <w:kern w:val="0"/>
          <w:sz w:val="24"/>
          <w:szCs w:val="24"/>
          <w:lang w:val="x-none" w:eastAsia="x-none"/>
        </w:rPr>
        <w:t>审查内容要求提供的相关证明材料，投标人应对应放入投标文件的</w:t>
      </w:r>
      <w:r w:rsidR="00552C88" w:rsidRPr="004B0DFF">
        <w:rPr>
          <w:rFonts w:ascii="宋体" w:eastAsia="宋体" w:hAnsi="宋体" w:cs="Times New Roman" w:hint="eastAsia"/>
          <w:sz w:val="24"/>
          <w:szCs w:val="24"/>
          <w:lang w:val="x-none"/>
        </w:rPr>
        <w:t>“</w:t>
      </w:r>
      <w:r w:rsidR="00552C88" w:rsidRPr="004B0DFF">
        <w:rPr>
          <w:rFonts w:ascii="宋体" w:eastAsia="宋体" w:hAnsi="宋体" w:cs="Times New Roman" w:hint="eastAsia"/>
          <w:sz w:val="24"/>
          <w:szCs w:val="24"/>
          <w:lang w:val="x-none" w:eastAsia="x-none"/>
        </w:rPr>
        <w:t>第二部分</w:t>
      </w:r>
      <w:r w:rsidR="00552C88" w:rsidRPr="004B0DFF">
        <w:rPr>
          <w:rFonts w:ascii="宋体" w:eastAsia="宋体" w:hAnsi="宋体" w:cs="Times New Roman" w:hint="eastAsia"/>
          <w:sz w:val="24"/>
          <w:szCs w:val="24"/>
          <w:lang w:val="x-none"/>
        </w:rPr>
        <w:t xml:space="preserve"> </w:t>
      </w:r>
      <w:r w:rsidR="00552C88" w:rsidRPr="004B0DFF">
        <w:rPr>
          <w:rFonts w:ascii="宋体" w:eastAsia="宋体" w:hAnsi="宋体" w:cs="Times New Roman" w:hint="eastAsia"/>
          <w:sz w:val="24"/>
          <w:szCs w:val="24"/>
          <w:lang w:val="x-none" w:eastAsia="x-none"/>
        </w:rPr>
        <w:t>商务文件</w:t>
      </w:r>
      <w:r w:rsidR="00552C88" w:rsidRPr="004B0DFF">
        <w:rPr>
          <w:rFonts w:ascii="宋体" w:eastAsia="宋体" w:hAnsi="宋体" w:cs="Times New Roman" w:hint="eastAsia"/>
          <w:sz w:val="24"/>
          <w:szCs w:val="24"/>
          <w:lang w:val="x-none"/>
        </w:rPr>
        <w:t>”、“</w:t>
      </w:r>
      <w:r w:rsidR="00552C88" w:rsidRPr="004B0DFF">
        <w:rPr>
          <w:rFonts w:ascii="宋体" w:eastAsia="宋体" w:hAnsi="宋体" w:cs="Times New Roman" w:hint="eastAsia"/>
          <w:sz w:val="24"/>
          <w:szCs w:val="24"/>
          <w:lang w:val="x-none" w:eastAsia="x-none"/>
        </w:rPr>
        <w:t>第三部分</w:t>
      </w:r>
      <w:r w:rsidR="00552C88" w:rsidRPr="004B0DFF">
        <w:rPr>
          <w:rFonts w:ascii="宋体" w:eastAsia="宋体" w:hAnsi="宋体" w:cs="Times New Roman" w:hint="eastAsia"/>
          <w:sz w:val="24"/>
          <w:szCs w:val="24"/>
          <w:lang w:val="x-none"/>
        </w:rPr>
        <w:t xml:space="preserve"> </w:t>
      </w:r>
      <w:r w:rsidR="00552C88" w:rsidRPr="004B0DFF">
        <w:rPr>
          <w:rFonts w:ascii="宋体" w:eastAsia="宋体" w:hAnsi="宋体" w:cs="Times New Roman" w:hint="eastAsia"/>
          <w:sz w:val="24"/>
          <w:szCs w:val="24"/>
          <w:lang w:val="x-none" w:eastAsia="x-none"/>
        </w:rPr>
        <w:t>技术、服务文件</w:t>
      </w:r>
      <w:r w:rsidR="00552C88" w:rsidRPr="004B0DFF">
        <w:rPr>
          <w:rFonts w:ascii="宋体" w:eastAsia="宋体" w:hAnsi="宋体" w:cs="Times New Roman" w:hint="eastAsia"/>
          <w:sz w:val="24"/>
          <w:szCs w:val="24"/>
          <w:lang w:val="x-none"/>
        </w:rPr>
        <w:t>”中</w:t>
      </w:r>
      <w:r w:rsidR="00552C88" w:rsidRPr="004B0DFF">
        <w:rPr>
          <w:rFonts w:ascii="宋体" w:eastAsia="宋体" w:hAnsi="宋体" w:cs="Times New Roman" w:hint="eastAsia"/>
          <w:b/>
          <w:sz w:val="24"/>
          <w:szCs w:val="24"/>
          <w:lang w:val="x-none"/>
        </w:rPr>
        <w:t>，</w:t>
      </w:r>
      <w:r w:rsidR="00552C88" w:rsidRPr="004B0DFF">
        <w:rPr>
          <w:rFonts w:ascii="宋体" w:eastAsia="宋体" w:hAnsi="宋体" w:cs="Times New Roman" w:hint="eastAsia"/>
          <w:sz w:val="24"/>
          <w:szCs w:val="24"/>
          <w:lang w:val="x-none"/>
        </w:rPr>
        <w:t>否则，</w:t>
      </w:r>
      <w:r w:rsidR="00552C88" w:rsidRPr="004B0DFF">
        <w:rPr>
          <w:rFonts w:ascii="宋体" w:eastAsia="宋体" w:hAnsi="宋体" w:cs="Times New Roman" w:hint="eastAsia"/>
          <w:b/>
          <w:sz w:val="24"/>
          <w:szCs w:val="24"/>
          <w:lang w:val="x-none"/>
        </w:rPr>
        <w:t>将会导致投标无效。</w:t>
      </w:r>
    </w:p>
    <w:p w14:paraId="7BE04E25" w14:textId="77777777" w:rsidR="00D206DD" w:rsidRPr="004B0DFF" w:rsidRDefault="00D206DD" w:rsidP="00D206DD">
      <w:pPr>
        <w:spacing w:line="360" w:lineRule="auto"/>
        <w:ind w:firstLineChars="196" w:firstLine="470"/>
        <w:rPr>
          <w:rFonts w:ascii="宋体" w:eastAsia="宋体" w:hAnsi="宋体" w:cs="Times New Roman"/>
          <w:bCs/>
          <w:sz w:val="24"/>
          <w:szCs w:val="20"/>
          <w:lang w:val="x-none"/>
        </w:rPr>
      </w:pPr>
      <w:r w:rsidRPr="004B0DFF">
        <w:rPr>
          <w:rFonts w:ascii="Helvetica" w:eastAsia="宋体" w:hAnsi="Helvetica" w:cs="Helvetica"/>
          <w:kern w:val="0"/>
          <w:sz w:val="24"/>
          <w:szCs w:val="24"/>
          <w:lang w:val="x-none" w:eastAsia="x-none"/>
        </w:rPr>
        <w:t>评标委员会应当对符合资格的投标人的投标文件进行符合性审查，以确定其是否满足招标文件的实质性要求。</w:t>
      </w:r>
      <w:r w:rsidRPr="004B0DFF">
        <w:rPr>
          <w:rFonts w:ascii="宋体" w:eastAsia="宋体" w:hAnsi="宋体" w:cs="Times New Roman" w:hint="eastAsia"/>
          <w:bCs/>
          <w:sz w:val="24"/>
          <w:szCs w:val="20"/>
          <w:lang w:val="x-none" w:eastAsia="x-none"/>
        </w:rPr>
        <w:t>符合性</w:t>
      </w:r>
      <w:r w:rsidRPr="004B0DFF">
        <w:rPr>
          <w:rFonts w:ascii="宋体" w:eastAsia="宋体" w:hAnsi="宋体" w:cs="Times New Roman" w:hint="eastAsia"/>
          <w:bCs/>
          <w:sz w:val="24"/>
          <w:szCs w:val="20"/>
          <w:lang w:val="x-none"/>
        </w:rPr>
        <w:t>审查</w:t>
      </w:r>
      <w:r w:rsidRPr="004B0DFF">
        <w:rPr>
          <w:rFonts w:ascii="宋体" w:eastAsia="宋体" w:hAnsi="宋体" w:cs="Times New Roman" w:hint="eastAsia"/>
          <w:bCs/>
          <w:sz w:val="24"/>
          <w:szCs w:val="20"/>
          <w:lang w:val="x-none" w:eastAsia="x-none"/>
        </w:rPr>
        <w:t>出现下列情形之一的投标</w:t>
      </w:r>
      <w:r w:rsidRPr="004B0DFF">
        <w:rPr>
          <w:rFonts w:ascii="宋体" w:eastAsia="宋体" w:hAnsi="宋体" w:cs="Times New Roman" w:hint="eastAsia"/>
          <w:bCs/>
          <w:sz w:val="24"/>
          <w:szCs w:val="20"/>
          <w:lang w:val="x-none"/>
        </w:rPr>
        <w:t>按照</w:t>
      </w:r>
      <w:r w:rsidRPr="004B0DFF">
        <w:rPr>
          <w:rFonts w:ascii="宋体" w:eastAsia="宋体" w:hAnsi="宋体" w:cs="Times New Roman" w:hint="eastAsia"/>
          <w:b/>
          <w:bCs/>
          <w:sz w:val="24"/>
          <w:szCs w:val="20"/>
          <w:lang w:val="x-none" w:eastAsia="x-none"/>
        </w:rPr>
        <w:t>无效投标</w:t>
      </w:r>
      <w:r w:rsidRPr="004B0DFF">
        <w:rPr>
          <w:rFonts w:ascii="宋体" w:eastAsia="宋体" w:hAnsi="宋体" w:cs="Times New Roman" w:hint="eastAsia"/>
          <w:b/>
          <w:bCs/>
          <w:sz w:val="24"/>
          <w:szCs w:val="20"/>
          <w:lang w:val="x-none"/>
        </w:rPr>
        <w:t>处理</w:t>
      </w:r>
      <w:r w:rsidRPr="004B0DFF">
        <w:rPr>
          <w:rFonts w:ascii="宋体" w:eastAsia="宋体" w:hAnsi="宋体" w:cs="Times New Roman" w:hint="eastAsia"/>
          <w:bCs/>
          <w:sz w:val="24"/>
          <w:szCs w:val="20"/>
          <w:lang w:val="x-none" w:eastAsia="x-none"/>
        </w:rPr>
        <w:t>：</w:t>
      </w:r>
    </w:p>
    <w:tbl>
      <w:tblPr>
        <w:tblStyle w:val="ac"/>
        <w:tblW w:w="0" w:type="auto"/>
        <w:tblLook w:val="04A0" w:firstRow="1" w:lastRow="0" w:firstColumn="1" w:lastColumn="0" w:noHBand="0" w:noVBand="1"/>
      </w:tblPr>
      <w:tblGrid>
        <w:gridCol w:w="959"/>
        <w:gridCol w:w="8781"/>
      </w:tblGrid>
      <w:tr w:rsidR="00FE367C" w:rsidRPr="004B0DFF" w14:paraId="5F0EF0E6" w14:textId="77777777" w:rsidTr="00446083">
        <w:tc>
          <w:tcPr>
            <w:tcW w:w="959" w:type="dxa"/>
          </w:tcPr>
          <w:p w14:paraId="6722DFC5" w14:textId="77777777" w:rsidR="00FE367C" w:rsidRPr="004B0DFF" w:rsidRDefault="00FE367C" w:rsidP="00446083">
            <w:pPr>
              <w:spacing w:line="360" w:lineRule="auto"/>
              <w:jc w:val="center"/>
              <w:rPr>
                <w:rFonts w:ascii="宋体" w:eastAsia="宋体" w:hAnsi="宋体" w:cs="Times New Roman"/>
                <w:b/>
                <w:bCs/>
                <w:sz w:val="24"/>
                <w:szCs w:val="20"/>
                <w:lang w:val="x-none"/>
              </w:rPr>
            </w:pPr>
            <w:r w:rsidRPr="004B0DFF">
              <w:rPr>
                <w:rFonts w:ascii="宋体" w:eastAsia="宋体" w:hAnsi="宋体" w:cs="Times New Roman" w:hint="eastAsia"/>
                <w:b/>
                <w:bCs/>
                <w:sz w:val="24"/>
                <w:szCs w:val="20"/>
                <w:lang w:val="x-none"/>
              </w:rPr>
              <w:t>序号</w:t>
            </w:r>
          </w:p>
        </w:tc>
        <w:tc>
          <w:tcPr>
            <w:tcW w:w="8781" w:type="dxa"/>
          </w:tcPr>
          <w:p w14:paraId="3FEF6BFF" w14:textId="77777777" w:rsidR="00FE367C" w:rsidRPr="004B0DFF" w:rsidRDefault="00FE367C" w:rsidP="00446083">
            <w:pPr>
              <w:spacing w:line="360" w:lineRule="auto"/>
              <w:jc w:val="center"/>
              <w:rPr>
                <w:rFonts w:ascii="宋体" w:eastAsia="宋体" w:hAnsi="宋体" w:cs="Times New Roman"/>
                <w:b/>
                <w:bCs/>
                <w:sz w:val="24"/>
                <w:szCs w:val="20"/>
                <w:lang w:val="x-none"/>
              </w:rPr>
            </w:pPr>
            <w:r w:rsidRPr="004B0DFF">
              <w:rPr>
                <w:rFonts w:ascii="宋体" w:eastAsia="宋体" w:hAnsi="宋体" w:cs="Times New Roman" w:hint="eastAsia"/>
                <w:b/>
                <w:bCs/>
                <w:sz w:val="24"/>
                <w:szCs w:val="20"/>
                <w:lang w:val="x-none"/>
              </w:rPr>
              <w:t>内  容</w:t>
            </w:r>
          </w:p>
        </w:tc>
      </w:tr>
      <w:tr w:rsidR="00FE367C" w:rsidRPr="004B0DFF" w14:paraId="34C72CD6" w14:textId="77777777" w:rsidTr="00446083">
        <w:tc>
          <w:tcPr>
            <w:tcW w:w="959" w:type="dxa"/>
          </w:tcPr>
          <w:p w14:paraId="5B3C8A89" w14:textId="77777777" w:rsidR="00FE367C" w:rsidRPr="004B0DFF" w:rsidRDefault="00FE367C" w:rsidP="003114C4">
            <w:pPr>
              <w:pStyle w:val="ab"/>
              <w:numPr>
                <w:ilvl w:val="0"/>
                <w:numId w:val="102"/>
              </w:numPr>
              <w:spacing w:line="360" w:lineRule="auto"/>
              <w:ind w:firstLineChars="0"/>
              <w:jc w:val="center"/>
              <w:rPr>
                <w:rFonts w:ascii="宋体" w:eastAsia="宋体" w:hAnsi="宋体" w:cs="Times New Roman"/>
                <w:bCs/>
                <w:sz w:val="24"/>
                <w:szCs w:val="20"/>
                <w:lang w:val="x-none"/>
              </w:rPr>
            </w:pPr>
          </w:p>
        </w:tc>
        <w:tc>
          <w:tcPr>
            <w:tcW w:w="8781" w:type="dxa"/>
          </w:tcPr>
          <w:p w14:paraId="3C9B8196" w14:textId="77777777" w:rsidR="00FE367C" w:rsidRPr="004B0DFF" w:rsidRDefault="00FE367C" w:rsidP="00446083">
            <w:pPr>
              <w:spacing w:line="360" w:lineRule="auto"/>
              <w:rPr>
                <w:rFonts w:ascii="宋体" w:eastAsia="宋体" w:hAnsi="宋体" w:cs="Times New Roman"/>
                <w:bCs/>
                <w:sz w:val="24"/>
                <w:szCs w:val="24"/>
                <w:lang w:val="x-none"/>
              </w:rPr>
            </w:pPr>
            <w:r w:rsidRPr="004B0DFF">
              <w:rPr>
                <w:rFonts w:ascii="Times New Roman" w:eastAsia="宋体" w:hAnsi="宋体" w:cs="Times New Roman" w:hint="eastAsia"/>
                <w:sz w:val="24"/>
                <w:szCs w:val="24"/>
                <w:lang w:val="x-none"/>
              </w:rPr>
              <w:t>投标总报价超过项目（分包）预算金额或最高限价的；</w:t>
            </w:r>
          </w:p>
        </w:tc>
      </w:tr>
      <w:tr w:rsidR="00FE367C" w:rsidRPr="004B0DFF" w14:paraId="5BC7CE18" w14:textId="77777777" w:rsidTr="00446083">
        <w:tc>
          <w:tcPr>
            <w:tcW w:w="959" w:type="dxa"/>
          </w:tcPr>
          <w:p w14:paraId="580FE34F" w14:textId="77777777" w:rsidR="00FE367C" w:rsidRPr="004B0DFF" w:rsidRDefault="00FE367C" w:rsidP="003114C4">
            <w:pPr>
              <w:pStyle w:val="ab"/>
              <w:numPr>
                <w:ilvl w:val="0"/>
                <w:numId w:val="102"/>
              </w:numPr>
              <w:spacing w:line="360" w:lineRule="auto"/>
              <w:ind w:firstLineChars="0"/>
              <w:jc w:val="center"/>
              <w:rPr>
                <w:rFonts w:ascii="宋体" w:eastAsia="宋体" w:hAnsi="宋体" w:cs="Times New Roman"/>
                <w:bCs/>
                <w:sz w:val="24"/>
                <w:szCs w:val="20"/>
                <w:lang w:val="x-none"/>
              </w:rPr>
            </w:pPr>
          </w:p>
        </w:tc>
        <w:tc>
          <w:tcPr>
            <w:tcW w:w="8781" w:type="dxa"/>
          </w:tcPr>
          <w:p w14:paraId="7490382B" w14:textId="77777777" w:rsidR="00FE367C" w:rsidRPr="004B0DFF" w:rsidRDefault="00FE367C" w:rsidP="00446083">
            <w:pPr>
              <w:spacing w:line="360" w:lineRule="auto"/>
              <w:rPr>
                <w:rFonts w:ascii="宋体" w:eastAsia="宋体" w:hAnsi="宋体" w:cs="Times New Roman"/>
                <w:bCs/>
                <w:sz w:val="24"/>
                <w:szCs w:val="24"/>
                <w:lang w:val="x-none"/>
              </w:rPr>
            </w:pPr>
            <w:r w:rsidRPr="004B0DFF">
              <w:rPr>
                <w:rFonts w:ascii="Times New Roman" w:eastAsia="宋体" w:hAnsi="宋体" w:cs="Times New Roman" w:hint="eastAsia"/>
                <w:sz w:val="24"/>
                <w:szCs w:val="24"/>
                <w:lang w:val="x-none"/>
              </w:rPr>
              <w:t>《投标书》、《法定代表人授权书》、《开标一览表（含明细）》未提供或不符合招标文件要求的；</w:t>
            </w:r>
          </w:p>
        </w:tc>
      </w:tr>
      <w:tr w:rsidR="00FE367C" w:rsidRPr="004B0DFF" w14:paraId="2FA7E048" w14:textId="77777777" w:rsidTr="00446083">
        <w:tc>
          <w:tcPr>
            <w:tcW w:w="959" w:type="dxa"/>
          </w:tcPr>
          <w:p w14:paraId="1B3A4DF5" w14:textId="77777777" w:rsidR="00FE367C" w:rsidRPr="004B0DFF" w:rsidRDefault="00FE367C" w:rsidP="003114C4">
            <w:pPr>
              <w:pStyle w:val="ab"/>
              <w:numPr>
                <w:ilvl w:val="0"/>
                <w:numId w:val="102"/>
              </w:numPr>
              <w:spacing w:line="360" w:lineRule="auto"/>
              <w:ind w:firstLineChars="0"/>
              <w:jc w:val="center"/>
              <w:rPr>
                <w:rFonts w:ascii="宋体" w:eastAsia="宋体" w:hAnsi="宋体" w:cs="Times New Roman"/>
                <w:bCs/>
                <w:sz w:val="24"/>
                <w:szCs w:val="20"/>
                <w:lang w:val="x-none"/>
              </w:rPr>
            </w:pPr>
          </w:p>
        </w:tc>
        <w:tc>
          <w:tcPr>
            <w:tcW w:w="8781" w:type="dxa"/>
          </w:tcPr>
          <w:p w14:paraId="26CD5E50" w14:textId="77777777" w:rsidR="00FE367C" w:rsidRPr="004B0DFF" w:rsidRDefault="00FE367C" w:rsidP="00446083">
            <w:pPr>
              <w:spacing w:line="360" w:lineRule="auto"/>
              <w:rPr>
                <w:rFonts w:ascii="宋体" w:eastAsia="宋体" w:hAnsi="宋体" w:cs="Times New Roman"/>
                <w:bCs/>
                <w:sz w:val="24"/>
                <w:szCs w:val="24"/>
                <w:lang w:val="x-none"/>
              </w:rPr>
            </w:pPr>
            <w:r w:rsidRPr="004B0DFF">
              <w:rPr>
                <w:rFonts w:ascii="Times New Roman" w:eastAsia="宋体" w:hAnsi="宋体" w:cs="Times New Roman" w:hint="eastAsia"/>
                <w:sz w:val="24"/>
                <w:szCs w:val="24"/>
                <w:lang w:val="x-none"/>
              </w:rPr>
              <w:t>工期（服务期限）、质保期不符合招标文件要求的；</w:t>
            </w:r>
          </w:p>
        </w:tc>
      </w:tr>
      <w:tr w:rsidR="00FE367C" w:rsidRPr="004B0DFF" w14:paraId="5C8EF6A7" w14:textId="77777777" w:rsidTr="00446083">
        <w:tc>
          <w:tcPr>
            <w:tcW w:w="959" w:type="dxa"/>
          </w:tcPr>
          <w:p w14:paraId="5653ECFE" w14:textId="77777777" w:rsidR="00FE367C" w:rsidRPr="004B0DFF" w:rsidRDefault="00FE367C" w:rsidP="003114C4">
            <w:pPr>
              <w:pStyle w:val="ab"/>
              <w:numPr>
                <w:ilvl w:val="0"/>
                <w:numId w:val="102"/>
              </w:numPr>
              <w:spacing w:line="360" w:lineRule="auto"/>
              <w:ind w:firstLineChars="0"/>
              <w:jc w:val="center"/>
              <w:rPr>
                <w:rFonts w:ascii="宋体" w:eastAsia="宋体" w:hAnsi="宋体" w:cs="Times New Roman"/>
                <w:bCs/>
                <w:sz w:val="24"/>
                <w:szCs w:val="20"/>
                <w:lang w:val="x-none"/>
              </w:rPr>
            </w:pPr>
          </w:p>
        </w:tc>
        <w:tc>
          <w:tcPr>
            <w:tcW w:w="8781" w:type="dxa"/>
          </w:tcPr>
          <w:p w14:paraId="6CB7A702" w14:textId="77777777" w:rsidR="00FE367C" w:rsidRPr="004B0DFF" w:rsidRDefault="00FE367C" w:rsidP="00446083">
            <w:pPr>
              <w:spacing w:line="360" w:lineRule="auto"/>
              <w:rPr>
                <w:rFonts w:ascii="宋体" w:eastAsia="宋体" w:hAnsi="宋体" w:cs="Times New Roman"/>
                <w:bCs/>
                <w:sz w:val="24"/>
                <w:szCs w:val="24"/>
                <w:lang w:val="x-none"/>
              </w:rPr>
            </w:pPr>
            <w:r w:rsidRPr="004B0DFF">
              <w:rPr>
                <w:rFonts w:ascii="Times New Roman" w:eastAsia="宋体" w:hAnsi="宋体" w:cs="Times New Roman" w:hint="eastAsia"/>
                <w:sz w:val="24"/>
                <w:szCs w:val="24"/>
                <w:lang w:val="x-none"/>
              </w:rPr>
              <w:t>出现两个或两个以上不同报价的；</w:t>
            </w:r>
          </w:p>
        </w:tc>
      </w:tr>
      <w:tr w:rsidR="00FE367C" w:rsidRPr="004B0DFF" w14:paraId="7C4F83BB" w14:textId="77777777" w:rsidTr="00446083">
        <w:tc>
          <w:tcPr>
            <w:tcW w:w="959" w:type="dxa"/>
          </w:tcPr>
          <w:p w14:paraId="7399597A" w14:textId="77777777" w:rsidR="00FE367C" w:rsidRPr="004B0DFF" w:rsidRDefault="00FE367C" w:rsidP="003114C4">
            <w:pPr>
              <w:pStyle w:val="ab"/>
              <w:numPr>
                <w:ilvl w:val="0"/>
                <w:numId w:val="102"/>
              </w:numPr>
              <w:spacing w:line="360" w:lineRule="auto"/>
              <w:ind w:firstLineChars="0"/>
              <w:jc w:val="center"/>
              <w:rPr>
                <w:rFonts w:ascii="宋体" w:eastAsia="宋体" w:hAnsi="宋体" w:cs="Times New Roman"/>
                <w:bCs/>
                <w:sz w:val="24"/>
                <w:szCs w:val="20"/>
                <w:lang w:val="x-none"/>
              </w:rPr>
            </w:pPr>
          </w:p>
        </w:tc>
        <w:tc>
          <w:tcPr>
            <w:tcW w:w="8781" w:type="dxa"/>
          </w:tcPr>
          <w:p w14:paraId="5D0AA457" w14:textId="77777777" w:rsidR="00FE367C" w:rsidRPr="004B0DFF" w:rsidRDefault="00FE367C" w:rsidP="00446083">
            <w:pPr>
              <w:spacing w:line="360" w:lineRule="auto"/>
              <w:rPr>
                <w:rFonts w:ascii="宋体" w:eastAsia="宋体" w:hAnsi="宋体" w:cs="Times New Roman"/>
                <w:bCs/>
                <w:sz w:val="24"/>
                <w:szCs w:val="24"/>
                <w:lang w:val="x-none"/>
              </w:rPr>
            </w:pPr>
            <w:r w:rsidRPr="004B0DFF">
              <w:rPr>
                <w:rFonts w:ascii="Times New Roman" w:eastAsia="宋体" w:hAnsi="宋体" w:cs="Times New Roman" w:hint="eastAsia"/>
                <w:sz w:val="24"/>
                <w:szCs w:val="24"/>
                <w:lang w:val="x-none"/>
              </w:rPr>
              <w:t>出现两个或两个以上投标方案的（招标文件中要求提供备选方案的除外）；</w:t>
            </w:r>
          </w:p>
        </w:tc>
      </w:tr>
      <w:tr w:rsidR="00FE367C" w:rsidRPr="004B0DFF" w14:paraId="40EAC1D2" w14:textId="77777777" w:rsidTr="00446083">
        <w:tc>
          <w:tcPr>
            <w:tcW w:w="959" w:type="dxa"/>
          </w:tcPr>
          <w:p w14:paraId="117D8CE1" w14:textId="77777777" w:rsidR="00FE367C" w:rsidRPr="004B0DFF" w:rsidRDefault="00FE367C" w:rsidP="003114C4">
            <w:pPr>
              <w:pStyle w:val="ab"/>
              <w:numPr>
                <w:ilvl w:val="0"/>
                <w:numId w:val="102"/>
              </w:numPr>
              <w:spacing w:line="360" w:lineRule="auto"/>
              <w:ind w:firstLineChars="0"/>
              <w:jc w:val="center"/>
              <w:rPr>
                <w:rFonts w:ascii="宋体" w:eastAsia="宋体" w:hAnsi="宋体" w:cs="Times New Roman"/>
                <w:bCs/>
                <w:sz w:val="24"/>
                <w:szCs w:val="20"/>
                <w:lang w:val="x-none"/>
              </w:rPr>
            </w:pPr>
          </w:p>
        </w:tc>
        <w:tc>
          <w:tcPr>
            <w:tcW w:w="8781" w:type="dxa"/>
          </w:tcPr>
          <w:p w14:paraId="1892559A" w14:textId="77777777" w:rsidR="00FE367C" w:rsidRPr="004B0DFF" w:rsidRDefault="00FE367C" w:rsidP="00446083">
            <w:pPr>
              <w:spacing w:line="360" w:lineRule="auto"/>
              <w:rPr>
                <w:rFonts w:ascii="宋体" w:eastAsia="宋体" w:hAnsi="宋体" w:cs="Times New Roman"/>
                <w:bCs/>
                <w:sz w:val="24"/>
                <w:szCs w:val="24"/>
                <w:lang w:val="x-none"/>
              </w:rPr>
            </w:pPr>
            <w:r w:rsidRPr="004B0DFF">
              <w:rPr>
                <w:rFonts w:ascii="Times New Roman" w:eastAsia="宋体" w:hAnsi="宋体" w:cs="Times New Roman" w:hint="eastAsia"/>
                <w:sz w:val="24"/>
                <w:szCs w:val="24"/>
                <w:lang w:val="x-none"/>
              </w:rPr>
              <w:t>投标报价存在缺项、漏项的；</w:t>
            </w:r>
          </w:p>
        </w:tc>
      </w:tr>
      <w:tr w:rsidR="00FE367C" w:rsidRPr="004B0DFF" w14:paraId="2D691A73" w14:textId="77777777" w:rsidTr="00446083">
        <w:tc>
          <w:tcPr>
            <w:tcW w:w="959" w:type="dxa"/>
          </w:tcPr>
          <w:p w14:paraId="091A7D12" w14:textId="77777777" w:rsidR="00FE367C" w:rsidRPr="004B0DFF" w:rsidRDefault="00FE367C" w:rsidP="003114C4">
            <w:pPr>
              <w:pStyle w:val="ab"/>
              <w:numPr>
                <w:ilvl w:val="0"/>
                <w:numId w:val="102"/>
              </w:numPr>
              <w:spacing w:line="360" w:lineRule="auto"/>
              <w:ind w:firstLineChars="0"/>
              <w:jc w:val="center"/>
              <w:rPr>
                <w:rFonts w:ascii="宋体" w:eastAsia="宋体" w:hAnsi="宋体" w:cs="Times New Roman"/>
                <w:bCs/>
                <w:sz w:val="24"/>
                <w:szCs w:val="20"/>
                <w:lang w:val="x-none"/>
              </w:rPr>
            </w:pPr>
          </w:p>
        </w:tc>
        <w:tc>
          <w:tcPr>
            <w:tcW w:w="8781" w:type="dxa"/>
          </w:tcPr>
          <w:p w14:paraId="583CBE9B" w14:textId="77777777" w:rsidR="00FE367C" w:rsidRPr="004B0DFF" w:rsidRDefault="00FE367C" w:rsidP="00446083">
            <w:pPr>
              <w:spacing w:line="360" w:lineRule="auto"/>
              <w:rPr>
                <w:rFonts w:ascii="宋体" w:eastAsia="宋体" w:hAnsi="宋体" w:cs="Times New Roman"/>
                <w:bCs/>
                <w:sz w:val="24"/>
                <w:szCs w:val="24"/>
                <w:lang w:val="x-none"/>
              </w:rPr>
            </w:pPr>
            <w:r w:rsidRPr="004B0DFF">
              <w:rPr>
                <w:rFonts w:ascii="Times New Roman" w:eastAsia="宋体" w:hAnsi="宋体" w:cs="Times New Roman" w:hint="eastAsia"/>
                <w:sz w:val="24"/>
                <w:szCs w:val="24"/>
                <w:lang w:val="x-none"/>
              </w:rPr>
              <w:t>投标有效期不足的；</w:t>
            </w:r>
          </w:p>
        </w:tc>
      </w:tr>
      <w:tr w:rsidR="00FE367C" w:rsidRPr="004B0DFF" w14:paraId="382BAF27" w14:textId="77777777" w:rsidTr="00446083">
        <w:tc>
          <w:tcPr>
            <w:tcW w:w="959" w:type="dxa"/>
          </w:tcPr>
          <w:p w14:paraId="342874F6" w14:textId="77777777" w:rsidR="00FE367C" w:rsidRPr="004B0DFF" w:rsidRDefault="00FE367C" w:rsidP="003114C4">
            <w:pPr>
              <w:pStyle w:val="ab"/>
              <w:numPr>
                <w:ilvl w:val="0"/>
                <w:numId w:val="102"/>
              </w:numPr>
              <w:spacing w:line="360" w:lineRule="auto"/>
              <w:ind w:firstLineChars="0"/>
              <w:jc w:val="center"/>
              <w:rPr>
                <w:rFonts w:ascii="宋体" w:eastAsia="宋体" w:hAnsi="宋体" w:cs="Times New Roman"/>
                <w:bCs/>
                <w:sz w:val="24"/>
                <w:szCs w:val="20"/>
                <w:lang w:val="x-none"/>
              </w:rPr>
            </w:pPr>
          </w:p>
        </w:tc>
        <w:tc>
          <w:tcPr>
            <w:tcW w:w="8781" w:type="dxa"/>
          </w:tcPr>
          <w:p w14:paraId="0F1BCA47" w14:textId="77777777" w:rsidR="00FE367C" w:rsidRPr="004B0DFF" w:rsidRDefault="00FE367C" w:rsidP="00446083">
            <w:pPr>
              <w:spacing w:line="360" w:lineRule="auto"/>
              <w:rPr>
                <w:rFonts w:ascii="宋体" w:eastAsia="宋体" w:hAnsi="宋体" w:cs="Times New Roman"/>
                <w:bCs/>
                <w:sz w:val="24"/>
                <w:szCs w:val="24"/>
                <w:lang w:val="x-none"/>
              </w:rPr>
            </w:pPr>
            <w:r w:rsidRPr="004B0DFF">
              <w:rPr>
                <w:rFonts w:ascii="Times New Roman" w:eastAsia="宋体" w:hAnsi="宋体" w:cs="Times New Roman" w:hint="eastAsia"/>
                <w:sz w:val="24"/>
                <w:szCs w:val="24"/>
                <w:lang w:val="x-none"/>
              </w:rPr>
              <w:t>无法定代表人签字（签章）或签字人无法定代表人有效授权的；</w:t>
            </w:r>
          </w:p>
        </w:tc>
      </w:tr>
      <w:tr w:rsidR="00FE367C" w:rsidRPr="004B0DFF" w14:paraId="4A6676B9" w14:textId="77777777" w:rsidTr="00446083">
        <w:tc>
          <w:tcPr>
            <w:tcW w:w="959" w:type="dxa"/>
          </w:tcPr>
          <w:p w14:paraId="7EEB4F32" w14:textId="77777777" w:rsidR="00FE367C" w:rsidRPr="004B0DFF" w:rsidRDefault="00FE367C" w:rsidP="003114C4">
            <w:pPr>
              <w:pStyle w:val="ab"/>
              <w:numPr>
                <w:ilvl w:val="0"/>
                <w:numId w:val="102"/>
              </w:numPr>
              <w:spacing w:line="360" w:lineRule="auto"/>
              <w:ind w:firstLineChars="0"/>
              <w:jc w:val="center"/>
              <w:rPr>
                <w:rFonts w:ascii="宋体" w:eastAsia="宋体" w:hAnsi="宋体" w:cs="Times New Roman"/>
                <w:bCs/>
                <w:sz w:val="24"/>
                <w:szCs w:val="20"/>
                <w:lang w:val="x-none"/>
              </w:rPr>
            </w:pPr>
          </w:p>
        </w:tc>
        <w:tc>
          <w:tcPr>
            <w:tcW w:w="8781" w:type="dxa"/>
          </w:tcPr>
          <w:p w14:paraId="244A1DD0" w14:textId="77777777" w:rsidR="00FE367C" w:rsidRPr="004B0DFF" w:rsidRDefault="00FE367C" w:rsidP="00446083">
            <w:pPr>
              <w:spacing w:line="360" w:lineRule="auto"/>
              <w:rPr>
                <w:rFonts w:ascii="宋体" w:eastAsia="宋体" w:hAnsi="宋体" w:cs="Times New Roman"/>
                <w:bCs/>
                <w:sz w:val="24"/>
                <w:szCs w:val="24"/>
                <w:lang w:val="x-none"/>
              </w:rPr>
            </w:pPr>
            <w:r w:rsidRPr="004B0DFF">
              <w:rPr>
                <w:rFonts w:ascii="Times New Roman" w:eastAsia="宋体" w:hAnsi="宋体" w:cs="Times New Roman" w:hint="eastAsia"/>
                <w:sz w:val="24"/>
                <w:szCs w:val="24"/>
                <w:lang w:val="x-none"/>
              </w:rPr>
              <w:t>未按要求提供加盖公章及签字（签章）的；</w:t>
            </w:r>
          </w:p>
        </w:tc>
      </w:tr>
      <w:tr w:rsidR="00FE367C" w:rsidRPr="004B0DFF" w14:paraId="0A207B8B" w14:textId="77777777" w:rsidTr="00446083">
        <w:tc>
          <w:tcPr>
            <w:tcW w:w="959" w:type="dxa"/>
          </w:tcPr>
          <w:p w14:paraId="57E57FF5" w14:textId="77777777" w:rsidR="00FE367C" w:rsidRPr="004B0DFF" w:rsidRDefault="00FE367C" w:rsidP="003114C4">
            <w:pPr>
              <w:pStyle w:val="ab"/>
              <w:numPr>
                <w:ilvl w:val="0"/>
                <w:numId w:val="102"/>
              </w:numPr>
              <w:spacing w:line="360" w:lineRule="auto"/>
              <w:ind w:firstLineChars="0"/>
              <w:jc w:val="center"/>
              <w:rPr>
                <w:rFonts w:ascii="宋体" w:eastAsia="宋体" w:hAnsi="宋体" w:cs="Times New Roman"/>
                <w:bCs/>
                <w:sz w:val="24"/>
                <w:szCs w:val="20"/>
                <w:lang w:val="x-none"/>
              </w:rPr>
            </w:pPr>
          </w:p>
        </w:tc>
        <w:tc>
          <w:tcPr>
            <w:tcW w:w="8781" w:type="dxa"/>
          </w:tcPr>
          <w:p w14:paraId="1A6AB14C" w14:textId="77777777" w:rsidR="00FE367C" w:rsidRPr="004B0DFF" w:rsidRDefault="00FE367C" w:rsidP="00446083">
            <w:pPr>
              <w:spacing w:line="360" w:lineRule="auto"/>
              <w:rPr>
                <w:rFonts w:ascii="宋体" w:eastAsia="宋体" w:hAnsi="宋体" w:cs="Times New Roman"/>
                <w:bCs/>
                <w:sz w:val="24"/>
                <w:szCs w:val="24"/>
                <w:lang w:val="x-none"/>
              </w:rPr>
            </w:pPr>
            <w:r w:rsidRPr="004B0DFF">
              <w:rPr>
                <w:rFonts w:asciiTheme="minorEastAsia" w:hAnsiTheme="minorEastAsia" w:cs="Times New Roman" w:hint="eastAsia"/>
                <w:sz w:val="24"/>
                <w:szCs w:val="24"/>
                <w:lang w:val="x-none"/>
              </w:rPr>
              <w:t>符合招标文件第二章“投标人须知”中39条中规定情形，以分公司形式参与投标的，法定代表人授权书未由总公司法定代表人签字（签章）并加盖公章的；</w:t>
            </w:r>
          </w:p>
        </w:tc>
      </w:tr>
      <w:tr w:rsidR="00FE367C" w:rsidRPr="004B0DFF" w14:paraId="65706F7E" w14:textId="77777777" w:rsidTr="00446083">
        <w:tc>
          <w:tcPr>
            <w:tcW w:w="959" w:type="dxa"/>
          </w:tcPr>
          <w:p w14:paraId="1B302930" w14:textId="77777777" w:rsidR="00FE367C" w:rsidRPr="004B0DFF" w:rsidRDefault="00FE367C" w:rsidP="003114C4">
            <w:pPr>
              <w:pStyle w:val="ab"/>
              <w:numPr>
                <w:ilvl w:val="0"/>
                <w:numId w:val="102"/>
              </w:numPr>
              <w:spacing w:line="360" w:lineRule="auto"/>
              <w:ind w:firstLineChars="0"/>
              <w:jc w:val="center"/>
              <w:rPr>
                <w:rFonts w:ascii="宋体" w:eastAsia="宋体" w:hAnsi="宋体" w:cs="Times New Roman"/>
                <w:bCs/>
                <w:sz w:val="24"/>
                <w:szCs w:val="20"/>
                <w:lang w:val="x-none"/>
              </w:rPr>
            </w:pPr>
          </w:p>
        </w:tc>
        <w:tc>
          <w:tcPr>
            <w:tcW w:w="8781" w:type="dxa"/>
          </w:tcPr>
          <w:p w14:paraId="21A8D7ED" w14:textId="77777777" w:rsidR="00FE367C" w:rsidRPr="004B0DFF" w:rsidRDefault="00FE367C" w:rsidP="00446083">
            <w:pPr>
              <w:spacing w:line="360" w:lineRule="auto"/>
              <w:rPr>
                <w:rFonts w:ascii="宋体" w:eastAsia="宋体" w:hAnsi="宋体" w:cs="Times New Roman"/>
                <w:bCs/>
                <w:sz w:val="24"/>
                <w:szCs w:val="24"/>
                <w:lang w:val="x-none"/>
              </w:rPr>
            </w:pPr>
            <w:r w:rsidRPr="004B0DFF">
              <w:rPr>
                <w:rFonts w:ascii="宋体" w:eastAsia="宋体" w:hAnsi="宋体" w:cs="宋体" w:hint="eastAsia"/>
                <w:kern w:val="0"/>
                <w:sz w:val="24"/>
                <w:szCs w:val="24"/>
              </w:rPr>
              <w:t>依据财库[2019]9号文的规定，</w:t>
            </w:r>
            <w:r w:rsidRPr="004B0DFF">
              <w:rPr>
                <w:rFonts w:ascii="Times New Roman" w:eastAsia="宋体" w:hAnsi="宋体" w:cs="Times New Roman" w:hint="eastAsia"/>
                <w:sz w:val="24"/>
                <w:szCs w:val="24"/>
                <w:lang w:val="x-none"/>
              </w:rPr>
              <w:t>招标文件采购清单中注明“节能产品”的货物，</w:t>
            </w:r>
            <w:r w:rsidRPr="004B0DFF">
              <w:rPr>
                <w:rFonts w:ascii="宋体" w:eastAsia="宋体" w:hAnsi="宋体" w:cs="宋体" w:hint="eastAsia"/>
                <w:kern w:val="0"/>
                <w:sz w:val="24"/>
                <w:szCs w:val="24"/>
              </w:rPr>
              <w:t>未</w:t>
            </w:r>
            <w:r w:rsidRPr="004B0DFF">
              <w:rPr>
                <w:rFonts w:ascii="宋体" w:eastAsia="宋体" w:hAnsi="宋体" w:cs="宋体" w:hint="eastAsia"/>
                <w:kern w:val="0"/>
                <w:sz w:val="24"/>
                <w:szCs w:val="24"/>
              </w:rPr>
              <w:lastRenderedPageBreak/>
              <w:t>提供国家确定的认证机构出具的节能产品认证证书的；</w:t>
            </w:r>
          </w:p>
        </w:tc>
      </w:tr>
      <w:tr w:rsidR="00FE367C" w:rsidRPr="004B0DFF" w14:paraId="7E1B9EBC" w14:textId="77777777" w:rsidTr="00446083">
        <w:tc>
          <w:tcPr>
            <w:tcW w:w="959" w:type="dxa"/>
          </w:tcPr>
          <w:p w14:paraId="25723128" w14:textId="77777777" w:rsidR="00FE367C" w:rsidRPr="004B0DFF" w:rsidRDefault="00FE367C" w:rsidP="003114C4">
            <w:pPr>
              <w:pStyle w:val="ab"/>
              <w:numPr>
                <w:ilvl w:val="0"/>
                <w:numId w:val="102"/>
              </w:numPr>
              <w:spacing w:line="360" w:lineRule="auto"/>
              <w:ind w:firstLineChars="0"/>
              <w:jc w:val="center"/>
              <w:rPr>
                <w:rFonts w:ascii="宋体" w:eastAsia="宋体" w:hAnsi="宋体" w:cs="Times New Roman"/>
                <w:bCs/>
                <w:sz w:val="24"/>
                <w:szCs w:val="20"/>
                <w:lang w:val="x-none"/>
              </w:rPr>
            </w:pPr>
          </w:p>
        </w:tc>
        <w:tc>
          <w:tcPr>
            <w:tcW w:w="8781" w:type="dxa"/>
          </w:tcPr>
          <w:p w14:paraId="28D49317" w14:textId="77777777" w:rsidR="00FE367C" w:rsidRPr="004B0DFF" w:rsidRDefault="00FE367C" w:rsidP="00446083">
            <w:pPr>
              <w:spacing w:line="360" w:lineRule="auto"/>
              <w:rPr>
                <w:rFonts w:ascii="宋体" w:eastAsia="宋体" w:hAnsi="宋体" w:cs="Times New Roman"/>
                <w:bCs/>
                <w:sz w:val="24"/>
                <w:szCs w:val="24"/>
                <w:lang w:val="x-none"/>
              </w:rPr>
            </w:pPr>
            <w:r w:rsidRPr="004B0DFF">
              <w:rPr>
                <w:rFonts w:ascii="Times New Roman" w:eastAsia="宋体" w:hAnsi="宋体" w:cs="Times New Roman" w:hint="eastAsia"/>
                <w:sz w:val="24"/>
                <w:szCs w:val="24"/>
                <w:lang w:val="x-none"/>
              </w:rPr>
              <w:t>所投货物是通过中国海关报关验放进入中国境内且产自关境外的（招标文件中注明已办理进口产品审核的除外）；</w:t>
            </w:r>
          </w:p>
        </w:tc>
      </w:tr>
      <w:tr w:rsidR="00FE367C" w:rsidRPr="004B0DFF" w14:paraId="768E2417" w14:textId="77777777" w:rsidTr="00446083">
        <w:tc>
          <w:tcPr>
            <w:tcW w:w="959" w:type="dxa"/>
          </w:tcPr>
          <w:p w14:paraId="04A59A25" w14:textId="77777777" w:rsidR="00FE367C" w:rsidRPr="004B0DFF" w:rsidRDefault="00FE367C" w:rsidP="003114C4">
            <w:pPr>
              <w:pStyle w:val="ab"/>
              <w:numPr>
                <w:ilvl w:val="0"/>
                <w:numId w:val="102"/>
              </w:numPr>
              <w:spacing w:line="360" w:lineRule="auto"/>
              <w:ind w:firstLineChars="0"/>
              <w:jc w:val="center"/>
              <w:rPr>
                <w:rFonts w:ascii="宋体" w:eastAsia="宋体" w:hAnsi="宋体" w:cs="Times New Roman"/>
                <w:bCs/>
                <w:sz w:val="24"/>
                <w:szCs w:val="20"/>
                <w:lang w:val="x-none"/>
              </w:rPr>
            </w:pPr>
          </w:p>
        </w:tc>
        <w:tc>
          <w:tcPr>
            <w:tcW w:w="8781" w:type="dxa"/>
          </w:tcPr>
          <w:p w14:paraId="60173D0E" w14:textId="77777777" w:rsidR="00FE367C" w:rsidRPr="004B0DFF" w:rsidRDefault="00FE367C" w:rsidP="00446083">
            <w:pPr>
              <w:spacing w:line="360" w:lineRule="auto"/>
              <w:rPr>
                <w:rFonts w:ascii="宋体" w:eastAsia="宋体" w:hAnsi="宋体" w:cs="Times New Roman"/>
                <w:bCs/>
                <w:sz w:val="24"/>
                <w:szCs w:val="24"/>
                <w:lang w:val="x-none"/>
              </w:rPr>
            </w:pPr>
            <w:r w:rsidRPr="004B0DFF">
              <w:rPr>
                <w:rFonts w:ascii="Times New Roman" w:eastAsia="宋体" w:hAnsi="宋体" w:cs="Times New Roman" w:hint="eastAsia"/>
                <w:sz w:val="24"/>
                <w:szCs w:val="24"/>
                <w:lang w:val="x-none"/>
              </w:rPr>
              <w:t>未提供所投货物（工程或服务）的具体参数值或功能表述，或原文复制招标文件的技术规格相关部分内容作为其投标文件的一部分的；</w:t>
            </w:r>
          </w:p>
        </w:tc>
      </w:tr>
      <w:tr w:rsidR="00FE367C" w:rsidRPr="004B0DFF" w14:paraId="349CF534" w14:textId="77777777" w:rsidTr="00446083">
        <w:tc>
          <w:tcPr>
            <w:tcW w:w="959" w:type="dxa"/>
          </w:tcPr>
          <w:p w14:paraId="460B76AC" w14:textId="77777777" w:rsidR="00FE367C" w:rsidRPr="004B0DFF" w:rsidRDefault="00FE367C" w:rsidP="003114C4">
            <w:pPr>
              <w:pStyle w:val="ab"/>
              <w:numPr>
                <w:ilvl w:val="0"/>
                <w:numId w:val="102"/>
              </w:numPr>
              <w:spacing w:line="360" w:lineRule="auto"/>
              <w:ind w:firstLineChars="0"/>
              <w:jc w:val="center"/>
              <w:rPr>
                <w:rFonts w:ascii="宋体" w:eastAsia="宋体" w:hAnsi="宋体" w:cs="Times New Roman"/>
                <w:bCs/>
                <w:sz w:val="24"/>
                <w:szCs w:val="20"/>
                <w:lang w:val="x-none"/>
              </w:rPr>
            </w:pPr>
          </w:p>
        </w:tc>
        <w:tc>
          <w:tcPr>
            <w:tcW w:w="8781" w:type="dxa"/>
          </w:tcPr>
          <w:p w14:paraId="40D4891D" w14:textId="77777777" w:rsidR="00FE367C" w:rsidRPr="004B0DFF" w:rsidRDefault="00FE367C" w:rsidP="00446083">
            <w:pPr>
              <w:spacing w:line="360" w:lineRule="auto"/>
              <w:rPr>
                <w:rFonts w:ascii="宋体" w:eastAsia="宋体" w:hAnsi="宋体" w:cs="Times New Roman"/>
                <w:bCs/>
                <w:sz w:val="24"/>
                <w:szCs w:val="24"/>
                <w:lang w:val="x-none"/>
              </w:rPr>
            </w:pPr>
            <w:r w:rsidRPr="004B0DFF">
              <w:rPr>
                <w:rFonts w:ascii="Times New Roman" w:eastAsia="宋体" w:hAnsi="宋体" w:cs="Times New Roman" w:hint="eastAsia"/>
                <w:sz w:val="24"/>
                <w:szCs w:val="24"/>
                <w:lang w:val="x-none"/>
              </w:rPr>
              <w:t>不满足招标文件第三章“项目技术、服务和商务要求”中“★”号条款要求的；</w:t>
            </w:r>
          </w:p>
        </w:tc>
      </w:tr>
      <w:tr w:rsidR="00FE367C" w:rsidRPr="004B0DFF" w14:paraId="02FBFA99" w14:textId="77777777" w:rsidTr="00446083">
        <w:tc>
          <w:tcPr>
            <w:tcW w:w="959" w:type="dxa"/>
          </w:tcPr>
          <w:p w14:paraId="0477934D" w14:textId="77777777" w:rsidR="00FE367C" w:rsidRPr="004B0DFF" w:rsidRDefault="00FE367C" w:rsidP="003114C4">
            <w:pPr>
              <w:pStyle w:val="ab"/>
              <w:numPr>
                <w:ilvl w:val="0"/>
                <w:numId w:val="102"/>
              </w:numPr>
              <w:spacing w:line="360" w:lineRule="auto"/>
              <w:ind w:firstLineChars="0"/>
              <w:jc w:val="center"/>
              <w:rPr>
                <w:rFonts w:ascii="宋体" w:eastAsia="宋体" w:hAnsi="宋体" w:cs="Times New Roman"/>
                <w:bCs/>
                <w:sz w:val="24"/>
                <w:szCs w:val="20"/>
                <w:lang w:val="x-none"/>
              </w:rPr>
            </w:pPr>
          </w:p>
        </w:tc>
        <w:tc>
          <w:tcPr>
            <w:tcW w:w="8781" w:type="dxa"/>
          </w:tcPr>
          <w:p w14:paraId="7A5AA86B" w14:textId="77777777" w:rsidR="00FE367C" w:rsidRPr="004B0DFF" w:rsidRDefault="00FE367C" w:rsidP="00446083">
            <w:pPr>
              <w:spacing w:line="360" w:lineRule="auto"/>
              <w:rPr>
                <w:rFonts w:ascii="宋体" w:eastAsia="宋体" w:hAnsi="宋体" w:cs="Times New Roman"/>
                <w:bCs/>
                <w:sz w:val="24"/>
                <w:szCs w:val="24"/>
                <w:lang w:val="x-none"/>
              </w:rPr>
            </w:pPr>
            <w:r w:rsidRPr="004B0DFF">
              <w:rPr>
                <w:rFonts w:ascii="Times New Roman" w:eastAsia="宋体" w:hAnsi="宋体" w:cs="Times New Roman"/>
                <w:sz w:val="24"/>
                <w:szCs w:val="24"/>
                <w:lang w:val="x-none"/>
              </w:rPr>
              <w:t>含有采购人不能接受的附加条件的</w:t>
            </w:r>
            <w:r w:rsidRPr="004B0DFF">
              <w:rPr>
                <w:rFonts w:ascii="Times New Roman" w:eastAsia="宋体" w:hAnsi="宋体" w:cs="Times New Roman" w:hint="eastAsia"/>
                <w:sz w:val="24"/>
                <w:szCs w:val="24"/>
                <w:lang w:val="x-none"/>
              </w:rPr>
              <w:t>；</w:t>
            </w:r>
          </w:p>
        </w:tc>
      </w:tr>
      <w:tr w:rsidR="00FE367C" w:rsidRPr="004B0DFF" w14:paraId="59F1ED09" w14:textId="77777777" w:rsidTr="00446083">
        <w:tc>
          <w:tcPr>
            <w:tcW w:w="959" w:type="dxa"/>
          </w:tcPr>
          <w:p w14:paraId="17C97E73" w14:textId="77777777" w:rsidR="00FE367C" w:rsidRPr="004B0DFF" w:rsidRDefault="00FE367C" w:rsidP="003114C4">
            <w:pPr>
              <w:pStyle w:val="ab"/>
              <w:numPr>
                <w:ilvl w:val="0"/>
                <w:numId w:val="102"/>
              </w:numPr>
              <w:spacing w:line="360" w:lineRule="auto"/>
              <w:ind w:firstLineChars="0"/>
              <w:jc w:val="center"/>
              <w:rPr>
                <w:rFonts w:ascii="宋体" w:eastAsia="宋体" w:hAnsi="宋体" w:cs="Times New Roman"/>
                <w:bCs/>
                <w:sz w:val="24"/>
                <w:szCs w:val="20"/>
                <w:lang w:val="x-none"/>
              </w:rPr>
            </w:pPr>
          </w:p>
        </w:tc>
        <w:tc>
          <w:tcPr>
            <w:tcW w:w="8781" w:type="dxa"/>
          </w:tcPr>
          <w:p w14:paraId="2804C478" w14:textId="77777777" w:rsidR="00FE367C" w:rsidRPr="004B0DFF" w:rsidRDefault="00FE367C" w:rsidP="00446083">
            <w:pPr>
              <w:spacing w:line="360" w:lineRule="auto"/>
              <w:rPr>
                <w:rFonts w:ascii="宋体" w:eastAsia="宋体" w:hAnsi="宋体" w:cs="Times New Roman"/>
                <w:bCs/>
                <w:sz w:val="24"/>
                <w:szCs w:val="24"/>
                <w:lang w:val="x-none"/>
              </w:rPr>
            </w:pPr>
            <w:r w:rsidRPr="004B0DFF">
              <w:rPr>
                <w:rFonts w:ascii="Times New Roman" w:eastAsia="宋体" w:hAnsi="宋体" w:cs="Times New Roman" w:hint="eastAsia"/>
                <w:sz w:val="24"/>
                <w:szCs w:val="24"/>
                <w:lang w:val="x-none"/>
              </w:rPr>
              <w:t>未按要求提供《符合性审查对照表》、《商务要求响应、偏离说明表》、《商务要求“★”号条款响应、偏离说明表》、《商务评议对照表》和《技术、服务要求响应、偏离说明表》、《技术、服务要求“★”号条款响应、偏离说明表》、《技术、服务评议对照表》的；</w:t>
            </w:r>
          </w:p>
        </w:tc>
      </w:tr>
      <w:tr w:rsidR="00FE367C" w:rsidRPr="004B0DFF" w14:paraId="47C865EB" w14:textId="77777777" w:rsidTr="00446083">
        <w:tc>
          <w:tcPr>
            <w:tcW w:w="959" w:type="dxa"/>
          </w:tcPr>
          <w:p w14:paraId="311F4A03" w14:textId="77777777" w:rsidR="00FE367C" w:rsidRPr="004B0DFF" w:rsidRDefault="00FE367C" w:rsidP="003114C4">
            <w:pPr>
              <w:pStyle w:val="ab"/>
              <w:numPr>
                <w:ilvl w:val="0"/>
                <w:numId w:val="102"/>
              </w:numPr>
              <w:spacing w:line="360" w:lineRule="auto"/>
              <w:ind w:firstLineChars="0"/>
              <w:jc w:val="center"/>
              <w:rPr>
                <w:rFonts w:ascii="宋体" w:eastAsia="宋体" w:hAnsi="宋体" w:cs="Times New Roman"/>
                <w:bCs/>
                <w:sz w:val="24"/>
                <w:szCs w:val="20"/>
                <w:lang w:val="x-none"/>
              </w:rPr>
            </w:pPr>
          </w:p>
        </w:tc>
        <w:tc>
          <w:tcPr>
            <w:tcW w:w="8781" w:type="dxa"/>
          </w:tcPr>
          <w:p w14:paraId="18672378" w14:textId="77777777" w:rsidR="00FE367C" w:rsidRPr="004B0DFF" w:rsidRDefault="00FE367C" w:rsidP="00446083">
            <w:pPr>
              <w:spacing w:line="360" w:lineRule="auto"/>
              <w:rPr>
                <w:rFonts w:ascii="宋体" w:eastAsia="宋体" w:hAnsi="宋体" w:cs="Times New Roman"/>
                <w:bCs/>
                <w:sz w:val="24"/>
                <w:szCs w:val="24"/>
                <w:lang w:val="x-none"/>
              </w:rPr>
            </w:pPr>
            <w:r w:rsidRPr="004B0DFF">
              <w:rPr>
                <w:rFonts w:ascii="Times New Roman" w:eastAsia="宋体" w:hAnsi="宋体" w:cs="Times New Roman" w:hint="eastAsia"/>
                <w:sz w:val="24"/>
                <w:szCs w:val="24"/>
                <w:lang w:val="x-none"/>
              </w:rPr>
              <w:t>不同投标人使用同一电脑（机器特征值一致：如</w:t>
            </w:r>
            <w:r w:rsidRPr="004B0DFF">
              <w:rPr>
                <w:rFonts w:ascii="Times New Roman" w:eastAsia="宋体" w:hAnsi="宋体" w:cs="Times New Roman" w:hint="eastAsia"/>
                <w:sz w:val="24"/>
                <w:szCs w:val="24"/>
                <w:lang w:val="x-none"/>
              </w:rPr>
              <w:t>MAC</w:t>
            </w:r>
            <w:r w:rsidRPr="004B0DFF">
              <w:rPr>
                <w:rFonts w:ascii="Times New Roman" w:eastAsia="宋体" w:hAnsi="宋体" w:cs="Times New Roman" w:hint="eastAsia"/>
                <w:sz w:val="24"/>
                <w:szCs w:val="24"/>
                <w:lang w:val="x-none"/>
              </w:rPr>
              <w:t>地址等）或使用同一电子密钥，编制或上传电子投标文件；</w:t>
            </w:r>
          </w:p>
        </w:tc>
      </w:tr>
      <w:tr w:rsidR="00FE367C" w:rsidRPr="004B0DFF" w14:paraId="3F12A99F" w14:textId="77777777" w:rsidTr="00446083">
        <w:tc>
          <w:tcPr>
            <w:tcW w:w="959" w:type="dxa"/>
          </w:tcPr>
          <w:p w14:paraId="6DFAD278" w14:textId="77777777" w:rsidR="00FE367C" w:rsidRPr="004B0DFF" w:rsidRDefault="00FE367C" w:rsidP="003114C4">
            <w:pPr>
              <w:pStyle w:val="ab"/>
              <w:numPr>
                <w:ilvl w:val="0"/>
                <w:numId w:val="102"/>
              </w:numPr>
              <w:spacing w:line="360" w:lineRule="auto"/>
              <w:ind w:firstLineChars="0"/>
              <w:jc w:val="center"/>
              <w:rPr>
                <w:rFonts w:ascii="宋体" w:eastAsia="宋体" w:hAnsi="宋体" w:cs="Times New Roman"/>
                <w:bCs/>
                <w:sz w:val="24"/>
                <w:szCs w:val="20"/>
                <w:lang w:val="x-none"/>
              </w:rPr>
            </w:pPr>
          </w:p>
        </w:tc>
        <w:tc>
          <w:tcPr>
            <w:tcW w:w="8781" w:type="dxa"/>
          </w:tcPr>
          <w:p w14:paraId="4A69273A" w14:textId="77777777" w:rsidR="00FE367C" w:rsidRPr="004B0DFF" w:rsidRDefault="00FE367C" w:rsidP="00446083">
            <w:pPr>
              <w:spacing w:line="360" w:lineRule="auto"/>
              <w:rPr>
                <w:rFonts w:ascii="宋体" w:eastAsia="宋体" w:hAnsi="宋体" w:cs="Times New Roman"/>
                <w:bCs/>
                <w:sz w:val="24"/>
                <w:szCs w:val="24"/>
                <w:lang w:val="x-none"/>
              </w:rPr>
            </w:pPr>
            <w:r w:rsidRPr="004B0DFF">
              <w:rPr>
                <w:rFonts w:ascii="Times New Roman" w:eastAsia="宋体" w:hAnsi="宋体" w:cs="Times New Roman"/>
                <w:sz w:val="24"/>
                <w:szCs w:val="24"/>
                <w:lang w:val="x-none"/>
              </w:rPr>
              <w:t>法律、法规</w:t>
            </w:r>
            <w:r w:rsidRPr="004B0DFF">
              <w:rPr>
                <w:rFonts w:ascii="Times New Roman" w:eastAsia="宋体" w:hAnsi="宋体" w:cs="Times New Roman" w:hint="eastAsia"/>
                <w:sz w:val="24"/>
                <w:szCs w:val="24"/>
                <w:lang w:val="x-none"/>
              </w:rPr>
              <w:t>和招标文件</w:t>
            </w:r>
            <w:r w:rsidRPr="004B0DFF">
              <w:rPr>
                <w:rFonts w:ascii="Times New Roman" w:eastAsia="宋体" w:hAnsi="宋体" w:cs="Times New Roman"/>
                <w:sz w:val="24"/>
                <w:szCs w:val="24"/>
                <w:lang w:val="x-none"/>
              </w:rPr>
              <w:t>规定的其他</w:t>
            </w:r>
            <w:r w:rsidRPr="004B0DFF">
              <w:rPr>
                <w:rFonts w:ascii="Times New Roman" w:eastAsia="宋体" w:hAnsi="宋体" w:cs="Times New Roman" w:hint="eastAsia"/>
                <w:sz w:val="24"/>
                <w:szCs w:val="24"/>
                <w:lang w:val="x-none"/>
              </w:rPr>
              <w:t>无效投标</w:t>
            </w:r>
            <w:r w:rsidRPr="004B0DFF">
              <w:rPr>
                <w:rFonts w:ascii="Times New Roman" w:eastAsia="宋体" w:hAnsi="宋体" w:cs="Times New Roman"/>
                <w:sz w:val="24"/>
                <w:szCs w:val="24"/>
                <w:lang w:val="x-none"/>
              </w:rPr>
              <w:t>情形。</w:t>
            </w:r>
          </w:p>
        </w:tc>
      </w:tr>
    </w:tbl>
    <w:p w14:paraId="4A021287" w14:textId="77777777" w:rsidR="00D206DD" w:rsidRPr="004B0DFF" w:rsidRDefault="00D206DD" w:rsidP="003114C4">
      <w:pPr>
        <w:numPr>
          <w:ilvl w:val="0"/>
          <w:numId w:val="44"/>
        </w:numPr>
        <w:ind w:leftChars="154" w:left="1315" w:hangingChars="353" w:hanging="992"/>
        <w:rPr>
          <w:rFonts w:ascii="宋体" w:eastAsia="宋体" w:hAnsi="宋体" w:cs="Times New Roman"/>
          <w:b/>
          <w:sz w:val="28"/>
          <w:szCs w:val="28"/>
          <w:lang w:val="x-none"/>
        </w:rPr>
      </w:pPr>
      <w:r w:rsidRPr="004B0DFF">
        <w:rPr>
          <w:rFonts w:ascii="宋体" w:eastAsia="宋体" w:hAnsi="宋体" w:cs="Times New Roman" w:hint="eastAsia"/>
          <w:b/>
          <w:sz w:val="28"/>
          <w:szCs w:val="28"/>
          <w:lang w:val="x-none"/>
        </w:rPr>
        <w:t>澄清有关问题</w:t>
      </w:r>
    </w:p>
    <w:p w14:paraId="4C8D8FBF" w14:textId="77777777" w:rsidR="00D206DD" w:rsidRPr="004B0DFF" w:rsidRDefault="00D206DD" w:rsidP="003114C4">
      <w:pPr>
        <w:numPr>
          <w:ilvl w:val="0"/>
          <w:numId w:val="48"/>
        </w:numPr>
        <w:tabs>
          <w:tab w:val="left" w:pos="616"/>
        </w:tabs>
        <w:spacing w:line="360" w:lineRule="auto"/>
        <w:ind w:leftChars="5" w:left="10" w:firstLineChars="99" w:firstLine="238"/>
        <w:rPr>
          <w:rFonts w:ascii="Helvetica" w:eastAsia="宋体" w:hAnsi="Helvetica" w:cs="Helvetica"/>
          <w:kern w:val="0"/>
          <w:sz w:val="24"/>
          <w:szCs w:val="24"/>
          <w:lang w:val="x-none"/>
        </w:rPr>
      </w:pPr>
      <w:r w:rsidRPr="004B0DFF">
        <w:rPr>
          <w:rFonts w:ascii="Helvetica" w:eastAsia="宋体" w:hAnsi="Helvetica" w:cs="Helvetica" w:hint="eastAsia"/>
          <w:kern w:val="0"/>
          <w:sz w:val="24"/>
          <w:szCs w:val="24"/>
          <w:lang w:val="x-none" w:eastAsia="x-none"/>
        </w:rPr>
        <w:t>评标期间，</w:t>
      </w:r>
      <w:r w:rsidRPr="004B0DFF">
        <w:rPr>
          <w:rFonts w:ascii="Helvetica" w:eastAsia="宋体" w:hAnsi="Helvetica" w:cs="Helvetica"/>
          <w:kern w:val="0"/>
          <w:sz w:val="24"/>
          <w:szCs w:val="24"/>
          <w:lang w:val="x-none" w:eastAsia="x-none"/>
        </w:rPr>
        <w:t>对于投标文件中含义不明确、</w:t>
      </w:r>
      <w:r w:rsidR="003F44C2" w:rsidRPr="004B0DFF">
        <w:rPr>
          <w:rFonts w:ascii="Helvetica" w:eastAsia="宋体" w:hAnsi="Helvetica" w:cs="Helvetica"/>
          <w:kern w:val="0"/>
          <w:sz w:val="24"/>
          <w:szCs w:val="24"/>
          <w:lang w:val="x-none" w:eastAsia="x-none"/>
        </w:rPr>
        <w:t>同类问题表述不一致或者有明显文字和计算错误的内容，评标委员会</w:t>
      </w:r>
      <w:r w:rsidR="003F44C2" w:rsidRPr="004B0DFF">
        <w:rPr>
          <w:rFonts w:ascii="Helvetica" w:eastAsia="宋体" w:hAnsi="Helvetica" w:cs="Helvetica" w:hint="eastAsia"/>
          <w:kern w:val="0"/>
          <w:sz w:val="24"/>
          <w:szCs w:val="24"/>
          <w:lang w:val="x-none"/>
        </w:rPr>
        <w:t>将</w:t>
      </w:r>
      <w:r w:rsidRPr="004B0DFF">
        <w:rPr>
          <w:rFonts w:ascii="Helvetica" w:eastAsia="宋体" w:hAnsi="Helvetica" w:cs="Helvetica"/>
          <w:kern w:val="0"/>
          <w:sz w:val="24"/>
          <w:szCs w:val="24"/>
          <w:lang w:val="x-none" w:eastAsia="x-none"/>
        </w:rPr>
        <w:t>要求投标人</w:t>
      </w:r>
      <w:proofErr w:type="gramStart"/>
      <w:r w:rsidRPr="004B0DFF">
        <w:rPr>
          <w:rFonts w:ascii="Helvetica" w:eastAsia="宋体" w:hAnsi="Helvetica" w:cs="Helvetica"/>
          <w:kern w:val="0"/>
          <w:sz w:val="24"/>
          <w:szCs w:val="24"/>
          <w:lang w:val="x-none" w:eastAsia="x-none"/>
        </w:rPr>
        <w:t>作出</w:t>
      </w:r>
      <w:proofErr w:type="gramEnd"/>
      <w:r w:rsidRPr="004B0DFF">
        <w:rPr>
          <w:rFonts w:ascii="Helvetica" w:eastAsia="宋体" w:hAnsi="Helvetica" w:cs="Helvetica"/>
          <w:kern w:val="0"/>
          <w:sz w:val="24"/>
          <w:szCs w:val="24"/>
          <w:lang w:val="x-none" w:eastAsia="x-none"/>
        </w:rPr>
        <w:t>必要的澄清、说明或者补正。</w:t>
      </w:r>
    </w:p>
    <w:p w14:paraId="6DD06FE5" w14:textId="77777777" w:rsidR="00D206DD" w:rsidRPr="004B0DFF" w:rsidRDefault="00D206DD" w:rsidP="003114C4">
      <w:pPr>
        <w:numPr>
          <w:ilvl w:val="0"/>
          <w:numId w:val="48"/>
        </w:numPr>
        <w:tabs>
          <w:tab w:val="left" w:pos="616"/>
        </w:tabs>
        <w:spacing w:line="360" w:lineRule="auto"/>
        <w:ind w:leftChars="5" w:left="10" w:firstLineChars="99" w:firstLine="238"/>
        <w:rPr>
          <w:rFonts w:ascii="宋体" w:eastAsia="宋体" w:hAnsi="宋体" w:cs="Times New Roman"/>
          <w:bCs/>
          <w:strike/>
          <w:sz w:val="24"/>
          <w:szCs w:val="20"/>
          <w:lang w:val="x-none"/>
        </w:rPr>
      </w:pPr>
      <w:r w:rsidRPr="004B0DFF">
        <w:rPr>
          <w:rFonts w:ascii="宋体" w:eastAsia="宋体" w:hAnsi="宋体" w:cs="Times New Roman" w:hint="eastAsia"/>
          <w:bCs/>
          <w:sz w:val="24"/>
          <w:szCs w:val="20"/>
          <w:lang w:val="x-none" w:eastAsia="x-none"/>
        </w:rPr>
        <w:t>投标人应按照评标委员会要求的澄清内容在规定</w:t>
      </w:r>
      <w:r w:rsidRPr="004B0DFF">
        <w:rPr>
          <w:rFonts w:ascii="宋体" w:eastAsia="宋体" w:hAnsi="宋体" w:cs="Times New Roman" w:hint="eastAsia"/>
          <w:bCs/>
          <w:sz w:val="24"/>
          <w:szCs w:val="20"/>
          <w:lang w:val="x-none"/>
        </w:rPr>
        <w:t>时间</w:t>
      </w:r>
      <w:r w:rsidRPr="004B0DFF">
        <w:rPr>
          <w:rFonts w:ascii="宋体" w:eastAsia="宋体" w:hAnsi="宋体" w:cs="Times New Roman" w:hint="eastAsia"/>
          <w:bCs/>
          <w:sz w:val="24"/>
          <w:szCs w:val="20"/>
          <w:lang w:val="x-none" w:eastAsia="x-none"/>
        </w:rPr>
        <w:t>内做出澄清。</w:t>
      </w:r>
      <w:r w:rsidRPr="004B0DFF">
        <w:rPr>
          <w:rFonts w:ascii="宋体" w:eastAsia="宋体" w:hAnsi="宋体" w:cs="Times New Roman"/>
          <w:sz w:val="24"/>
          <w:szCs w:val="20"/>
          <w:lang w:val="x-none"/>
        </w:rPr>
        <w:t>投标文件报价出现前后不一致的</w:t>
      </w:r>
      <w:r w:rsidRPr="004B0DFF">
        <w:rPr>
          <w:rFonts w:ascii="宋体" w:eastAsia="宋体" w:hAnsi="宋体" w:cs="Times New Roman" w:hint="eastAsia"/>
          <w:sz w:val="24"/>
          <w:szCs w:val="20"/>
          <w:lang w:val="x-none"/>
        </w:rPr>
        <w:t>，按照本节第3</w:t>
      </w:r>
      <w:r w:rsidRPr="004B0DFF">
        <w:rPr>
          <w:rFonts w:ascii="宋体" w:eastAsia="宋体" w:hAnsi="宋体" w:cs="Times New Roman" w:hint="eastAsia"/>
          <w:bCs/>
          <w:sz w:val="24"/>
          <w:szCs w:val="20"/>
          <w:lang w:val="x-none" w:eastAsia="x-none"/>
        </w:rPr>
        <w:t>条规定</w:t>
      </w:r>
      <w:r w:rsidRPr="004B0DFF">
        <w:rPr>
          <w:rFonts w:ascii="宋体" w:eastAsia="宋体" w:hAnsi="宋体" w:cs="Times New Roman" w:hint="eastAsia"/>
          <w:bCs/>
          <w:sz w:val="24"/>
          <w:szCs w:val="20"/>
          <w:lang w:val="x-none"/>
        </w:rPr>
        <w:t>进行修正</w:t>
      </w:r>
      <w:r w:rsidRPr="004B0DFF">
        <w:rPr>
          <w:rFonts w:ascii="宋体" w:eastAsia="宋体" w:hAnsi="宋体" w:cs="Times New Roman" w:hint="eastAsia"/>
          <w:bCs/>
          <w:sz w:val="24"/>
          <w:szCs w:val="20"/>
          <w:lang w:val="x-none" w:eastAsia="x-none"/>
        </w:rPr>
        <w:t>，</w:t>
      </w:r>
      <w:r w:rsidRPr="004B0DFF">
        <w:rPr>
          <w:rFonts w:ascii="Helvetica" w:eastAsia="宋体" w:hAnsi="Helvetica" w:cs="Helvetica"/>
          <w:kern w:val="0"/>
          <w:sz w:val="24"/>
          <w:szCs w:val="24"/>
          <w:lang w:val="x-none" w:eastAsia="x-none"/>
        </w:rPr>
        <w:t>投标人的澄清、说明或者补正不得超出投标文件的范围或者改变投标文件的实质性内容。</w:t>
      </w:r>
    </w:p>
    <w:p w14:paraId="70619867" w14:textId="77777777" w:rsidR="00D206DD" w:rsidRPr="004B0DFF" w:rsidRDefault="00D206DD" w:rsidP="003114C4">
      <w:pPr>
        <w:numPr>
          <w:ilvl w:val="0"/>
          <w:numId w:val="48"/>
        </w:numPr>
        <w:tabs>
          <w:tab w:val="left" w:pos="616"/>
        </w:tabs>
        <w:spacing w:line="360" w:lineRule="auto"/>
        <w:ind w:leftChars="5" w:left="10" w:firstLineChars="99" w:firstLine="238"/>
        <w:rPr>
          <w:rFonts w:ascii="宋体" w:eastAsia="宋体" w:hAnsi="宋体" w:cs="Times New Roman"/>
          <w:bCs/>
          <w:sz w:val="24"/>
          <w:szCs w:val="20"/>
          <w:lang w:val="x-none" w:eastAsia="x-none"/>
        </w:rPr>
      </w:pPr>
      <w:r w:rsidRPr="004B0DFF">
        <w:rPr>
          <w:rFonts w:ascii="宋体" w:eastAsia="宋体" w:hAnsi="宋体" w:cs="Times New Roman"/>
          <w:bCs/>
          <w:sz w:val="24"/>
          <w:szCs w:val="20"/>
          <w:lang w:val="x-none" w:eastAsia="x-none"/>
        </w:rPr>
        <w:t>投标文件报价出现前后不一致的，按照下列规定修正：</w:t>
      </w:r>
    </w:p>
    <w:p w14:paraId="6B209D21" w14:textId="77777777" w:rsidR="00D206DD" w:rsidRPr="004B0DFF" w:rsidRDefault="00D206DD" w:rsidP="003114C4">
      <w:pPr>
        <w:numPr>
          <w:ilvl w:val="0"/>
          <w:numId w:val="43"/>
        </w:numPr>
        <w:adjustRightInd w:val="0"/>
        <w:spacing w:line="360" w:lineRule="auto"/>
        <w:ind w:left="742" w:hanging="493"/>
        <w:rPr>
          <w:rFonts w:ascii="宋体" w:eastAsia="宋体" w:hAnsi="宋体" w:cs="Times New Roman"/>
          <w:sz w:val="24"/>
          <w:szCs w:val="24"/>
          <w:lang w:val="x-none" w:eastAsia="x-none"/>
        </w:rPr>
      </w:pPr>
      <w:r w:rsidRPr="004B0DFF">
        <w:rPr>
          <w:rFonts w:ascii="宋体" w:eastAsia="宋体" w:hAnsi="宋体" w:cs="Times New Roman"/>
          <w:sz w:val="24"/>
          <w:szCs w:val="24"/>
          <w:lang w:val="x-none" w:eastAsia="x-none"/>
        </w:rPr>
        <w:t>投标文件中开标一览表内容与投标文件中相应内容不一致的，以开标一览表为准</w:t>
      </w:r>
      <w:r w:rsidRPr="004B0DFF">
        <w:rPr>
          <w:rFonts w:ascii="宋体" w:eastAsia="宋体" w:hAnsi="宋体" w:cs="Times New Roman" w:hint="eastAsia"/>
          <w:sz w:val="24"/>
          <w:szCs w:val="24"/>
          <w:lang w:val="x-none"/>
        </w:rPr>
        <w:t>。</w:t>
      </w:r>
    </w:p>
    <w:p w14:paraId="5D38E29D" w14:textId="77777777" w:rsidR="00D206DD" w:rsidRPr="004B0DFF" w:rsidRDefault="00D206DD" w:rsidP="003114C4">
      <w:pPr>
        <w:numPr>
          <w:ilvl w:val="0"/>
          <w:numId w:val="43"/>
        </w:numPr>
        <w:adjustRightInd w:val="0"/>
        <w:spacing w:line="360" w:lineRule="auto"/>
        <w:ind w:left="742" w:hanging="493"/>
        <w:rPr>
          <w:rFonts w:ascii="宋体" w:eastAsia="宋体" w:hAnsi="宋体" w:cs="Times New Roman"/>
          <w:sz w:val="24"/>
          <w:szCs w:val="24"/>
          <w:lang w:val="x-none" w:eastAsia="x-none"/>
        </w:rPr>
      </w:pPr>
      <w:r w:rsidRPr="004B0DFF">
        <w:rPr>
          <w:rFonts w:ascii="宋体" w:eastAsia="宋体" w:hAnsi="宋体" w:cs="Times New Roman"/>
          <w:sz w:val="24"/>
          <w:szCs w:val="24"/>
          <w:lang w:val="x-none" w:eastAsia="x-none"/>
        </w:rPr>
        <w:t>大写金额和小写金额不一致的，以大写金额为准</w:t>
      </w:r>
      <w:r w:rsidRPr="004B0DFF">
        <w:rPr>
          <w:rFonts w:ascii="宋体" w:eastAsia="宋体" w:hAnsi="宋体" w:cs="Times New Roman" w:hint="eastAsia"/>
          <w:sz w:val="24"/>
          <w:szCs w:val="24"/>
          <w:lang w:val="x-none"/>
        </w:rPr>
        <w:t>。</w:t>
      </w:r>
    </w:p>
    <w:p w14:paraId="6A5A82F7" w14:textId="77777777" w:rsidR="00D206DD" w:rsidRPr="004B0DFF" w:rsidRDefault="00D206DD" w:rsidP="003114C4">
      <w:pPr>
        <w:numPr>
          <w:ilvl w:val="0"/>
          <w:numId w:val="43"/>
        </w:numPr>
        <w:adjustRightInd w:val="0"/>
        <w:spacing w:line="360" w:lineRule="auto"/>
        <w:ind w:left="742" w:hanging="493"/>
        <w:rPr>
          <w:rFonts w:ascii="宋体" w:eastAsia="宋体" w:hAnsi="宋体" w:cs="Times New Roman"/>
          <w:sz w:val="24"/>
          <w:szCs w:val="24"/>
          <w:lang w:val="x-none" w:eastAsia="x-none"/>
        </w:rPr>
      </w:pPr>
      <w:r w:rsidRPr="004B0DFF">
        <w:rPr>
          <w:rFonts w:ascii="宋体" w:eastAsia="宋体" w:hAnsi="宋体" w:cs="Times New Roman"/>
          <w:sz w:val="24"/>
          <w:szCs w:val="24"/>
          <w:lang w:val="x-none" w:eastAsia="x-none"/>
        </w:rPr>
        <w:t>单价金额小数点或者百分比有明显错位的，以开标一览表的总价为准，并修改单价</w:t>
      </w:r>
      <w:r w:rsidRPr="004B0DFF">
        <w:rPr>
          <w:rFonts w:ascii="宋体" w:eastAsia="宋体" w:hAnsi="宋体" w:cs="Times New Roman" w:hint="eastAsia"/>
          <w:sz w:val="24"/>
          <w:szCs w:val="24"/>
          <w:lang w:val="x-none"/>
        </w:rPr>
        <w:t>。</w:t>
      </w:r>
    </w:p>
    <w:p w14:paraId="2D5F2715" w14:textId="77777777" w:rsidR="00D206DD" w:rsidRPr="004B0DFF" w:rsidRDefault="00D206DD" w:rsidP="003114C4">
      <w:pPr>
        <w:numPr>
          <w:ilvl w:val="0"/>
          <w:numId w:val="43"/>
        </w:numPr>
        <w:adjustRightInd w:val="0"/>
        <w:spacing w:line="360" w:lineRule="auto"/>
        <w:ind w:left="742" w:hanging="493"/>
        <w:rPr>
          <w:rFonts w:ascii="宋体" w:eastAsia="宋体" w:hAnsi="宋体" w:cs="Times New Roman"/>
          <w:sz w:val="24"/>
          <w:szCs w:val="24"/>
          <w:lang w:val="x-none" w:eastAsia="x-none"/>
        </w:rPr>
      </w:pPr>
      <w:r w:rsidRPr="004B0DFF">
        <w:rPr>
          <w:rFonts w:ascii="宋体" w:eastAsia="宋体" w:hAnsi="宋体" w:cs="Times New Roman"/>
          <w:sz w:val="24"/>
          <w:szCs w:val="24"/>
          <w:lang w:val="x-none" w:eastAsia="x-none"/>
        </w:rPr>
        <w:t>总价金额与按单价汇总金额不一致的，以单价金额计算结果为准</w:t>
      </w:r>
      <w:r w:rsidRPr="004B0DFF">
        <w:rPr>
          <w:rFonts w:ascii="宋体" w:eastAsia="宋体" w:hAnsi="宋体" w:cs="Times New Roman" w:hint="eastAsia"/>
          <w:sz w:val="24"/>
          <w:szCs w:val="24"/>
          <w:lang w:val="x-none"/>
        </w:rPr>
        <w:t>。</w:t>
      </w:r>
    </w:p>
    <w:p w14:paraId="366B12F1" w14:textId="77777777" w:rsidR="00D206DD" w:rsidRPr="004B0DFF" w:rsidRDefault="00D206DD" w:rsidP="003114C4">
      <w:pPr>
        <w:numPr>
          <w:ilvl w:val="0"/>
          <w:numId w:val="43"/>
        </w:numPr>
        <w:adjustRightInd w:val="0"/>
        <w:spacing w:line="360" w:lineRule="auto"/>
        <w:ind w:left="742" w:hanging="493"/>
        <w:rPr>
          <w:rFonts w:ascii="宋体" w:eastAsia="宋体" w:hAnsi="宋体" w:cs="Times New Roman"/>
          <w:sz w:val="24"/>
          <w:szCs w:val="24"/>
          <w:lang w:val="x-none" w:eastAsia="x-none"/>
        </w:rPr>
      </w:pPr>
      <w:r w:rsidRPr="004B0DFF">
        <w:rPr>
          <w:rFonts w:ascii="宋体" w:eastAsia="宋体" w:hAnsi="宋体" w:cs="Times New Roman"/>
          <w:sz w:val="24"/>
          <w:szCs w:val="24"/>
          <w:lang w:val="x-none" w:eastAsia="x-none"/>
        </w:rPr>
        <w:t>同时出现两种以上不一致的，按照前款规定的顺序修正</w:t>
      </w:r>
      <w:r w:rsidRPr="004B0DFF">
        <w:rPr>
          <w:rFonts w:ascii="宋体" w:eastAsia="宋体" w:hAnsi="宋体" w:cs="Times New Roman" w:hint="eastAsia"/>
          <w:sz w:val="24"/>
          <w:szCs w:val="24"/>
          <w:lang w:val="x-none"/>
        </w:rPr>
        <w:t>。</w:t>
      </w:r>
    </w:p>
    <w:p w14:paraId="44C277E0" w14:textId="77777777" w:rsidR="00D206DD" w:rsidRPr="004B0DFF" w:rsidRDefault="00D206DD" w:rsidP="003114C4">
      <w:pPr>
        <w:numPr>
          <w:ilvl w:val="0"/>
          <w:numId w:val="43"/>
        </w:numPr>
        <w:adjustRightInd w:val="0"/>
        <w:spacing w:line="360" w:lineRule="auto"/>
        <w:ind w:left="742" w:hanging="493"/>
        <w:rPr>
          <w:rFonts w:ascii="宋体" w:eastAsia="宋体" w:hAnsi="宋体" w:cs="Times New Roman"/>
          <w:sz w:val="24"/>
          <w:szCs w:val="24"/>
          <w:lang w:val="x-none" w:eastAsia="x-none"/>
        </w:rPr>
      </w:pPr>
      <w:r w:rsidRPr="004B0DFF">
        <w:rPr>
          <w:rFonts w:ascii="宋体" w:eastAsia="宋体" w:hAnsi="宋体" w:cs="Times New Roman"/>
          <w:sz w:val="24"/>
          <w:szCs w:val="24"/>
          <w:lang w:val="x-none" w:eastAsia="x-none"/>
        </w:rPr>
        <w:t>修正后的报价按照</w:t>
      </w:r>
      <w:r w:rsidRPr="004B0DFF">
        <w:rPr>
          <w:rFonts w:ascii="宋体" w:eastAsia="宋体" w:hAnsi="宋体" w:cs="Times New Roman" w:hint="eastAsia"/>
          <w:sz w:val="24"/>
          <w:szCs w:val="24"/>
          <w:lang w:val="x-none" w:eastAsia="x-none"/>
        </w:rPr>
        <w:t>本节第</w:t>
      </w:r>
      <w:r w:rsidRPr="004B0DFF">
        <w:rPr>
          <w:rFonts w:ascii="宋体" w:eastAsia="宋体" w:hAnsi="宋体" w:cs="Times New Roman" w:hint="eastAsia"/>
          <w:sz w:val="24"/>
          <w:szCs w:val="24"/>
          <w:lang w:val="x-none"/>
        </w:rPr>
        <w:t>4</w:t>
      </w:r>
      <w:r w:rsidRPr="004B0DFF">
        <w:rPr>
          <w:rFonts w:ascii="宋体" w:eastAsia="宋体" w:hAnsi="宋体" w:cs="Times New Roman" w:hint="eastAsia"/>
          <w:sz w:val="24"/>
          <w:szCs w:val="24"/>
          <w:lang w:val="x-none" w:eastAsia="x-none"/>
        </w:rPr>
        <w:t>条规定</w:t>
      </w:r>
      <w:r w:rsidRPr="004B0DFF">
        <w:rPr>
          <w:rFonts w:ascii="宋体" w:eastAsia="宋体" w:hAnsi="宋体" w:cs="Times New Roman"/>
          <w:sz w:val="24"/>
          <w:szCs w:val="24"/>
          <w:lang w:val="x-none" w:eastAsia="x-none"/>
        </w:rPr>
        <w:t>经投标人确认后产生约束力，投标人不确认的，</w:t>
      </w:r>
      <w:r w:rsidRPr="004B0DFF">
        <w:rPr>
          <w:rFonts w:ascii="宋体" w:eastAsia="宋体" w:hAnsi="宋体" w:cs="Times New Roman" w:hint="eastAsia"/>
          <w:sz w:val="24"/>
          <w:szCs w:val="24"/>
          <w:lang w:val="x-none"/>
        </w:rPr>
        <w:t>按照</w:t>
      </w:r>
      <w:r w:rsidRPr="004B0DFF">
        <w:rPr>
          <w:rFonts w:ascii="宋体" w:eastAsia="宋体" w:hAnsi="宋体" w:cs="Times New Roman"/>
          <w:b/>
          <w:sz w:val="24"/>
          <w:szCs w:val="24"/>
          <w:lang w:val="x-none" w:eastAsia="x-none"/>
        </w:rPr>
        <w:t>无效</w:t>
      </w:r>
      <w:r w:rsidRPr="004B0DFF">
        <w:rPr>
          <w:rFonts w:ascii="宋体" w:eastAsia="宋体" w:hAnsi="宋体" w:cs="Times New Roman" w:hint="eastAsia"/>
          <w:b/>
          <w:sz w:val="24"/>
          <w:szCs w:val="24"/>
          <w:lang w:val="x-none" w:eastAsia="x-none"/>
        </w:rPr>
        <w:t>投标处理</w:t>
      </w:r>
      <w:r w:rsidRPr="004B0DFF">
        <w:rPr>
          <w:rFonts w:ascii="宋体" w:eastAsia="宋体" w:hAnsi="宋体" w:cs="Times New Roman"/>
          <w:sz w:val="24"/>
          <w:szCs w:val="24"/>
          <w:lang w:val="x-none" w:eastAsia="x-none"/>
        </w:rPr>
        <w:t>。</w:t>
      </w:r>
    </w:p>
    <w:p w14:paraId="737D9B6C" w14:textId="77777777" w:rsidR="00D206DD" w:rsidRPr="004B0DFF" w:rsidRDefault="00D206DD" w:rsidP="003114C4">
      <w:pPr>
        <w:numPr>
          <w:ilvl w:val="0"/>
          <w:numId w:val="48"/>
        </w:numPr>
        <w:tabs>
          <w:tab w:val="left" w:pos="616"/>
        </w:tabs>
        <w:spacing w:line="360" w:lineRule="auto"/>
        <w:ind w:leftChars="5" w:left="10" w:firstLineChars="99" w:firstLine="238"/>
        <w:rPr>
          <w:rFonts w:ascii="宋体" w:eastAsia="宋体" w:hAnsi="宋体" w:cs="Times New Roman"/>
          <w:sz w:val="24"/>
          <w:szCs w:val="20"/>
          <w:lang w:val="x-none"/>
        </w:rPr>
      </w:pPr>
      <w:r w:rsidRPr="004B0DFF">
        <w:rPr>
          <w:rFonts w:ascii="宋体" w:eastAsia="宋体" w:hAnsi="宋体" w:cs="Times New Roman" w:hint="eastAsia"/>
          <w:sz w:val="24"/>
          <w:szCs w:val="20"/>
          <w:lang w:val="x-none" w:eastAsia="x-none"/>
        </w:rPr>
        <w:t>投标人的</w:t>
      </w:r>
      <w:r w:rsidRPr="004B0DFF">
        <w:rPr>
          <w:rFonts w:ascii="Helvetica" w:eastAsia="宋体" w:hAnsi="Helvetica" w:cs="Helvetica"/>
          <w:kern w:val="0"/>
          <w:sz w:val="24"/>
          <w:szCs w:val="24"/>
          <w:lang w:val="x-none" w:eastAsia="x-none"/>
        </w:rPr>
        <w:t>澄清、说明或者补正</w:t>
      </w:r>
      <w:r w:rsidRPr="004B0DFF">
        <w:rPr>
          <w:rFonts w:ascii="宋体" w:eastAsia="宋体" w:hAnsi="宋体" w:cs="Times New Roman" w:hint="eastAsia"/>
          <w:sz w:val="24"/>
          <w:szCs w:val="20"/>
          <w:lang w:val="x-none" w:eastAsia="x-none"/>
        </w:rPr>
        <w:t>是其投标文件的有效组成部分。</w:t>
      </w:r>
      <w:r w:rsidRPr="004B0DFF">
        <w:rPr>
          <w:rFonts w:ascii="Helvetica" w:eastAsia="宋体" w:hAnsi="Helvetica" w:cs="Helvetica"/>
          <w:kern w:val="0"/>
          <w:sz w:val="24"/>
          <w:szCs w:val="24"/>
          <w:lang w:val="x-none" w:eastAsia="x-none"/>
        </w:rPr>
        <w:t>投标人的澄清、说明或者补正应当</w:t>
      </w:r>
      <w:r w:rsidR="003F44C2" w:rsidRPr="004B0DFF">
        <w:rPr>
          <w:rFonts w:asciiTheme="minorEastAsia" w:hAnsiTheme="minorEastAsia" w:cs="Times New Roman"/>
          <w:sz w:val="24"/>
          <w:szCs w:val="24"/>
          <w:lang w:val="x-none" w:eastAsia="x-none"/>
        </w:rPr>
        <w:t>加盖电子印章</w:t>
      </w:r>
      <w:r w:rsidR="00294365" w:rsidRPr="004B0DFF">
        <w:rPr>
          <w:rFonts w:ascii="Helvetica" w:eastAsia="宋体" w:hAnsi="Helvetica" w:cs="Helvetica" w:hint="eastAsia"/>
          <w:kern w:val="0"/>
          <w:sz w:val="24"/>
          <w:szCs w:val="24"/>
          <w:lang w:val="x-none"/>
        </w:rPr>
        <w:t>通过电子交易平台提交</w:t>
      </w:r>
      <w:r w:rsidRPr="004B0DFF">
        <w:rPr>
          <w:rFonts w:ascii="Helvetica" w:eastAsia="宋体" w:hAnsi="Helvetica" w:cs="Helvetica"/>
          <w:kern w:val="0"/>
          <w:sz w:val="24"/>
          <w:szCs w:val="24"/>
          <w:lang w:val="x-none" w:eastAsia="x-none"/>
        </w:rPr>
        <w:t>。</w:t>
      </w:r>
    </w:p>
    <w:p w14:paraId="34C07047" w14:textId="77777777" w:rsidR="00D206DD" w:rsidRPr="004B0DFF" w:rsidRDefault="00D206DD" w:rsidP="003114C4">
      <w:pPr>
        <w:numPr>
          <w:ilvl w:val="0"/>
          <w:numId w:val="44"/>
        </w:numPr>
        <w:ind w:leftChars="154" w:left="1315" w:hangingChars="353" w:hanging="992"/>
        <w:rPr>
          <w:rFonts w:ascii="宋体" w:eastAsia="宋体" w:hAnsi="宋体" w:cs="Times New Roman"/>
          <w:b/>
          <w:sz w:val="28"/>
          <w:szCs w:val="28"/>
          <w:lang w:val="x-none"/>
        </w:rPr>
      </w:pPr>
      <w:r w:rsidRPr="004B0DFF">
        <w:rPr>
          <w:rFonts w:ascii="宋体" w:eastAsia="宋体" w:hAnsi="宋体" w:cs="Times New Roman" w:hint="eastAsia"/>
          <w:b/>
          <w:sz w:val="28"/>
          <w:szCs w:val="28"/>
          <w:lang w:val="x-none"/>
        </w:rPr>
        <w:lastRenderedPageBreak/>
        <w:t>综合比较与评价</w:t>
      </w:r>
    </w:p>
    <w:p w14:paraId="55A018F3" w14:textId="77777777" w:rsidR="00D206DD" w:rsidRPr="004B0DFF" w:rsidRDefault="00D206DD" w:rsidP="00D206DD">
      <w:pPr>
        <w:spacing w:line="360" w:lineRule="auto"/>
        <w:ind w:firstLineChars="200" w:firstLine="480"/>
        <w:rPr>
          <w:rFonts w:ascii="宋体" w:eastAsia="宋体" w:hAnsi="宋体" w:cs="Times New Roman"/>
          <w:bCs/>
          <w:sz w:val="24"/>
          <w:szCs w:val="20"/>
          <w:lang w:val="x-none" w:eastAsia="x-none"/>
        </w:rPr>
      </w:pPr>
      <w:r w:rsidRPr="004B0DFF">
        <w:rPr>
          <w:rFonts w:ascii="宋体" w:eastAsia="宋体" w:hAnsi="宋体" w:cs="Times New Roman"/>
          <w:bCs/>
          <w:sz w:val="24"/>
          <w:szCs w:val="20"/>
          <w:lang w:val="x-none" w:eastAsia="x-none"/>
        </w:rPr>
        <w:t>评标委员会应当按照</w:t>
      </w:r>
      <w:r w:rsidRPr="004B0DFF">
        <w:rPr>
          <w:rFonts w:ascii="宋体" w:eastAsia="宋体" w:hAnsi="宋体" w:cs="Times New Roman" w:hint="eastAsia"/>
          <w:bCs/>
          <w:sz w:val="24"/>
          <w:szCs w:val="20"/>
          <w:lang w:val="x-none"/>
        </w:rPr>
        <w:t>本章</w:t>
      </w:r>
      <w:r w:rsidRPr="004B0DFF">
        <w:rPr>
          <w:rFonts w:ascii="宋体" w:eastAsia="宋体" w:hAnsi="宋体" w:cs="Times New Roman"/>
          <w:bCs/>
          <w:sz w:val="24"/>
          <w:szCs w:val="20"/>
          <w:lang w:val="x-none" w:eastAsia="x-none"/>
        </w:rPr>
        <w:t>中规定的</w:t>
      </w:r>
      <w:r w:rsidRPr="004B0DFF">
        <w:rPr>
          <w:rFonts w:ascii="宋体" w:eastAsia="宋体" w:hAnsi="宋体" w:cs="Times New Roman" w:hint="eastAsia"/>
          <w:bCs/>
          <w:sz w:val="24"/>
          <w:szCs w:val="20"/>
          <w:lang w:val="x-none"/>
        </w:rPr>
        <w:t>评标方法和标准</w:t>
      </w:r>
      <w:r w:rsidRPr="004B0DFF">
        <w:rPr>
          <w:rFonts w:ascii="宋体" w:eastAsia="宋体" w:hAnsi="宋体" w:cs="Times New Roman"/>
          <w:bCs/>
          <w:sz w:val="24"/>
          <w:szCs w:val="20"/>
          <w:lang w:val="x-none" w:eastAsia="x-none"/>
        </w:rPr>
        <w:t>，对符合性审查合格的投标文件进行商务和技术</w:t>
      </w:r>
      <w:r w:rsidRPr="004B0DFF">
        <w:rPr>
          <w:rFonts w:ascii="宋体" w:eastAsia="宋体" w:hAnsi="宋体" w:cs="Times New Roman" w:hint="eastAsia"/>
          <w:bCs/>
          <w:sz w:val="24"/>
          <w:szCs w:val="20"/>
          <w:lang w:val="x-none"/>
        </w:rPr>
        <w:t>、服务</w:t>
      </w:r>
      <w:r w:rsidRPr="004B0DFF">
        <w:rPr>
          <w:rFonts w:ascii="宋体" w:eastAsia="宋体" w:hAnsi="宋体" w:cs="Times New Roman"/>
          <w:bCs/>
          <w:sz w:val="24"/>
          <w:szCs w:val="20"/>
          <w:lang w:val="x-none" w:eastAsia="x-none"/>
        </w:rPr>
        <w:t>评估，综合比较与评价。</w:t>
      </w:r>
    </w:p>
    <w:p w14:paraId="79EA1537" w14:textId="77777777" w:rsidR="00D206DD" w:rsidRPr="004B0DFF" w:rsidRDefault="00D206DD" w:rsidP="003114C4">
      <w:pPr>
        <w:numPr>
          <w:ilvl w:val="0"/>
          <w:numId w:val="49"/>
        </w:numPr>
        <w:tabs>
          <w:tab w:val="left" w:pos="616"/>
        </w:tabs>
        <w:spacing w:line="360" w:lineRule="auto"/>
        <w:ind w:leftChars="5" w:left="10" w:firstLineChars="99" w:firstLine="239"/>
        <w:rPr>
          <w:rFonts w:ascii="宋体" w:eastAsia="宋体" w:hAnsi="宋体" w:cs="Times New Roman"/>
          <w:b/>
          <w:bCs/>
          <w:sz w:val="24"/>
          <w:szCs w:val="20"/>
          <w:lang w:val="x-none" w:eastAsia="x-none"/>
        </w:rPr>
      </w:pPr>
      <w:r w:rsidRPr="004B0DFF">
        <w:rPr>
          <w:rFonts w:ascii="宋体" w:eastAsia="宋体" w:hAnsi="宋体" w:cs="Times New Roman" w:hint="eastAsia"/>
          <w:b/>
          <w:bCs/>
          <w:sz w:val="24"/>
          <w:szCs w:val="20"/>
          <w:lang w:val="x-none" w:eastAsia="x-none"/>
        </w:rPr>
        <w:t>商务评议</w:t>
      </w:r>
    </w:p>
    <w:p w14:paraId="243CD140" w14:textId="77777777" w:rsidR="00D206DD" w:rsidRPr="004B0DFF" w:rsidRDefault="00D206DD" w:rsidP="00D206DD">
      <w:pPr>
        <w:spacing w:line="360" w:lineRule="auto"/>
        <w:ind w:firstLineChars="200" w:firstLine="480"/>
        <w:rPr>
          <w:rFonts w:ascii="宋体" w:eastAsia="宋体" w:hAnsi="宋体" w:cs="Times New Roman"/>
          <w:bCs/>
          <w:sz w:val="24"/>
          <w:szCs w:val="20"/>
          <w:lang w:val="x-none" w:eastAsia="x-none"/>
        </w:rPr>
      </w:pPr>
      <w:r w:rsidRPr="004B0DFF">
        <w:rPr>
          <w:rFonts w:ascii="宋体" w:eastAsia="宋体" w:hAnsi="宋体" w:cs="Times New Roman" w:hint="eastAsia"/>
          <w:bCs/>
          <w:sz w:val="24"/>
          <w:szCs w:val="20"/>
          <w:lang w:val="x-none" w:eastAsia="x-none"/>
        </w:rPr>
        <w:t>评标委员会对符合性审查合格的投标文件进行评议，并依据本章“评审因素及评分标准”中的商务评议进行综合比较和评分。</w:t>
      </w:r>
    </w:p>
    <w:p w14:paraId="4C3437E0" w14:textId="77777777" w:rsidR="00D206DD" w:rsidRPr="004B0DFF" w:rsidRDefault="00D206DD" w:rsidP="003114C4">
      <w:pPr>
        <w:numPr>
          <w:ilvl w:val="0"/>
          <w:numId w:val="49"/>
        </w:numPr>
        <w:tabs>
          <w:tab w:val="left" w:pos="616"/>
        </w:tabs>
        <w:spacing w:line="360" w:lineRule="auto"/>
        <w:ind w:leftChars="5" w:left="10" w:firstLineChars="99" w:firstLine="239"/>
        <w:rPr>
          <w:rFonts w:ascii="宋体" w:eastAsia="宋体" w:hAnsi="宋体" w:cs="Times New Roman"/>
          <w:b/>
          <w:bCs/>
          <w:sz w:val="24"/>
          <w:szCs w:val="20"/>
          <w:lang w:val="x-none" w:eastAsia="x-none"/>
        </w:rPr>
      </w:pPr>
      <w:r w:rsidRPr="004B0DFF">
        <w:rPr>
          <w:rFonts w:ascii="宋体" w:eastAsia="宋体" w:hAnsi="宋体" w:cs="Times New Roman" w:hint="eastAsia"/>
          <w:b/>
          <w:bCs/>
          <w:sz w:val="24"/>
          <w:szCs w:val="20"/>
          <w:lang w:val="x-none" w:eastAsia="x-none"/>
        </w:rPr>
        <w:t>技术</w:t>
      </w:r>
      <w:r w:rsidRPr="004B0DFF">
        <w:rPr>
          <w:rFonts w:ascii="宋体" w:eastAsia="宋体" w:hAnsi="宋体" w:cs="Times New Roman" w:hint="eastAsia"/>
          <w:b/>
          <w:bCs/>
          <w:sz w:val="24"/>
          <w:szCs w:val="20"/>
          <w:lang w:val="x-none"/>
        </w:rPr>
        <w:t>、服务</w:t>
      </w:r>
      <w:r w:rsidRPr="004B0DFF">
        <w:rPr>
          <w:rFonts w:ascii="宋体" w:eastAsia="宋体" w:hAnsi="宋体" w:cs="Times New Roman" w:hint="eastAsia"/>
          <w:b/>
          <w:bCs/>
          <w:sz w:val="24"/>
          <w:szCs w:val="20"/>
          <w:lang w:val="x-none" w:eastAsia="x-none"/>
        </w:rPr>
        <w:t>评议</w:t>
      </w:r>
    </w:p>
    <w:p w14:paraId="0A506BFD" w14:textId="77777777" w:rsidR="00D206DD" w:rsidRPr="004B0DFF" w:rsidRDefault="00D206DD" w:rsidP="00D206DD">
      <w:pPr>
        <w:spacing w:line="360" w:lineRule="auto"/>
        <w:ind w:firstLineChars="200" w:firstLine="480"/>
        <w:rPr>
          <w:rFonts w:ascii="宋体" w:eastAsia="宋体" w:hAnsi="宋体" w:cs="Times New Roman"/>
          <w:kern w:val="0"/>
          <w:sz w:val="24"/>
          <w:szCs w:val="20"/>
          <w:lang w:val="x-none" w:eastAsia="x-none"/>
        </w:rPr>
      </w:pPr>
      <w:r w:rsidRPr="004B0DFF">
        <w:rPr>
          <w:rFonts w:ascii="宋体" w:eastAsia="宋体" w:hAnsi="宋体" w:cs="Times New Roman" w:hint="eastAsia"/>
          <w:bCs/>
          <w:sz w:val="24"/>
          <w:szCs w:val="20"/>
          <w:lang w:val="x-none" w:eastAsia="x-none"/>
        </w:rPr>
        <w:t>评标委员会对符合性审查合格的投标文件进行评议，并依据本章“评审因素及评分标准”中的技术</w:t>
      </w:r>
      <w:r w:rsidRPr="004B0DFF">
        <w:rPr>
          <w:rFonts w:ascii="宋体" w:eastAsia="宋体" w:hAnsi="宋体" w:cs="Times New Roman" w:hint="eastAsia"/>
          <w:bCs/>
          <w:sz w:val="24"/>
          <w:szCs w:val="20"/>
          <w:lang w:val="x-none"/>
        </w:rPr>
        <w:t>、服务评议</w:t>
      </w:r>
      <w:r w:rsidRPr="004B0DFF">
        <w:rPr>
          <w:rFonts w:ascii="宋体" w:eastAsia="宋体" w:hAnsi="宋体" w:cs="Times New Roman" w:hint="eastAsia"/>
          <w:bCs/>
          <w:sz w:val="24"/>
          <w:szCs w:val="20"/>
          <w:lang w:val="x-none" w:eastAsia="x-none"/>
        </w:rPr>
        <w:t>进行综合比较和评分。</w:t>
      </w:r>
    </w:p>
    <w:p w14:paraId="4A4B73B2" w14:textId="77777777" w:rsidR="00D206DD" w:rsidRPr="004B0DFF" w:rsidRDefault="00D206DD" w:rsidP="003114C4">
      <w:pPr>
        <w:numPr>
          <w:ilvl w:val="0"/>
          <w:numId w:val="49"/>
        </w:numPr>
        <w:tabs>
          <w:tab w:val="left" w:pos="616"/>
        </w:tabs>
        <w:spacing w:line="360" w:lineRule="auto"/>
        <w:ind w:leftChars="5" w:left="10" w:firstLineChars="99" w:firstLine="239"/>
        <w:rPr>
          <w:rFonts w:ascii="宋体" w:eastAsia="宋体" w:hAnsi="宋体" w:cs="Times New Roman"/>
          <w:b/>
          <w:bCs/>
          <w:sz w:val="24"/>
          <w:szCs w:val="20"/>
          <w:lang w:val="x-none" w:eastAsia="x-none"/>
        </w:rPr>
      </w:pPr>
      <w:r w:rsidRPr="004B0DFF">
        <w:rPr>
          <w:rFonts w:ascii="宋体" w:eastAsia="宋体" w:hAnsi="宋体" w:cs="Times New Roman" w:hint="eastAsia"/>
          <w:b/>
          <w:bCs/>
          <w:sz w:val="24"/>
          <w:szCs w:val="20"/>
          <w:lang w:val="x-none" w:eastAsia="x-none"/>
        </w:rPr>
        <w:t>价格评议</w:t>
      </w:r>
    </w:p>
    <w:p w14:paraId="4BA242A3" w14:textId="77777777" w:rsidR="00D206DD" w:rsidRPr="004B0DFF" w:rsidRDefault="00D206DD" w:rsidP="00D206DD">
      <w:pPr>
        <w:spacing w:line="360" w:lineRule="auto"/>
        <w:ind w:firstLineChars="200" w:firstLine="480"/>
        <w:rPr>
          <w:rFonts w:ascii="宋体" w:eastAsia="宋体" w:hAnsi="宋体" w:cs="Times New Roman"/>
          <w:bCs/>
          <w:sz w:val="24"/>
          <w:szCs w:val="24"/>
        </w:rPr>
      </w:pPr>
      <w:r w:rsidRPr="004B0DFF">
        <w:rPr>
          <w:rFonts w:ascii="宋体" w:eastAsia="宋体" w:hAnsi="宋体" w:cs="Times New Roman" w:hint="eastAsia"/>
          <w:bCs/>
          <w:sz w:val="24"/>
          <w:szCs w:val="24"/>
        </w:rPr>
        <w:t>评标委员会对符合性审查合格的投标文件进行价格评议（</w:t>
      </w:r>
      <w:r w:rsidRPr="004B0DFF">
        <w:rPr>
          <w:rFonts w:ascii="宋体" w:eastAsia="宋体" w:hAnsi="宋体" w:cs="Times New Roman" w:hint="eastAsia"/>
          <w:bCs/>
          <w:sz w:val="24"/>
          <w:szCs w:val="21"/>
          <w:lang w:val="x-none"/>
        </w:rPr>
        <w:t>执行国家统一定价标准和采用固定价格采购的项目，其价格不列为评审因素</w:t>
      </w:r>
      <w:r w:rsidRPr="004B0DFF">
        <w:rPr>
          <w:rFonts w:ascii="宋体" w:eastAsia="宋体" w:hAnsi="宋体" w:cs="Times New Roman" w:hint="eastAsia"/>
          <w:bCs/>
          <w:sz w:val="24"/>
          <w:szCs w:val="24"/>
        </w:rPr>
        <w:t>），价格分采用低价优先法计算，即满足招标文件要求且投标价格（落实政府采购政策进行价格调整的，以调整后的价格计算）最低的投标报价为评标基准价，其价格分为满分。其他投标人的价格分计算详见</w:t>
      </w:r>
      <w:r w:rsidRPr="004B0DFF">
        <w:rPr>
          <w:rFonts w:ascii="宋体" w:eastAsia="宋体" w:hAnsi="宋体" w:cs="Times New Roman" w:hint="eastAsia"/>
          <w:bCs/>
          <w:sz w:val="24"/>
          <w:szCs w:val="24"/>
          <w:lang w:eastAsia="x-none"/>
        </w:rPr>
        <w:t>本章</w:t>
      </w:r>
      <w:r w:rsidRPr="004B0DFF">
        <w:rPr>
          <w:rFonts w:ascii="宋体" w:eastAsia="宋体" w:hAnsi="宋体" w:cs="Times New Roman" w:hint="eastAsia"/>
          <w:bCs/>
          <w:sz w:val="24"/>
          <w:szCs w:val="24"/>
        </w:rPr>
        <w:t>“</w:t>
      </w:r>
      <w:r w:rsidRPr="004B0DFF">
        <w:rPr>
          <w:rFonts w:ascii="宋体" w:eastAsia="宋体" w:hAnsi="宋体" w:cs="Times New Roman" w:hint="eastAsia"/>
          <w:bCs/>
          <w:sz w:val="24"/>
          <w:szCs w:val="24"/>
          <w:lang w:eastAsia="x-none"/>
        </w:rPr>
        <w:t>评审因素及评分标准</w:t>
      </w:r>
      <w:r w:rsidRPr="004B0DFF">
        <w:rPr>
          <w:rFonts w:ascii="宋体" w:eastAsia="宋体" w:hAnsi="宋体" w:cs="Times New Roman" w:hint="eastAsia"/>
          <w:bCs/>
          <w:sz w:val="24"/>
          <w:szCs w:val="24"/>
        </w:rPr>
        <w:t>”中的具体计算公式。</w:t>
      </w:r>
    </w:p>
    <w:p w14:paraId="11CA4622" w14:textId="7FDD12C7" w:rsidR="00BB5228" w:rsidRPr="004B0DFF" w:rsidRDefault="00D206DD" w:rsidP="003114C4">
      <w:pPr>
        <w:numPr>
          <w:ilvl w:val="0"/>
          <w:numId w:val="47"/>
        </w:numPr>
        <w:adjustRightInd w:val="0"/>
        <w:spacing w:line="360" w:lineRule="auto"/>
        <w:ind w:left="742" w:hanging="493"/>
        <w:rPr>
          <w:rFonts w:ascii="宋体" w:eastAsia="宋体" w:hAnsi="宋体" w:cs="Times New Roman"/>
          <w:bCs/>
          <w:sz w:val="24"/>
          <w:szCs w:val="21"/>
          <w:lang w:val="x-none" w:eastAsia="x-none"/>
        </w:rPr>
      </w:pPr>
      <w:r w:rsidRPr="004B0DFF">
        <w:rPr>
          <w:rFonts w:ascii="宋体" w:eastAsia="宋体" w:hAnsi="宋体" w:cs="Times New Roman" w:hint="eastAsia"/>
          <w:b/>
          <w:sz w:val="24"/>
          <w:szCs w:val="24"/>
          <w:lang w:val="x-none"/>
        </w:rPr>
        <w:t>报价合理性说明：</w:t>
      </w:r>
      <w:r w:rsidRPr="004B0DFF">
        <w:rPr>
          <w:rFonts w:ascii="宋体" w:eastAsia="宋体" w:hAnsi="宋体" w:cs="Helvetica"/>
          <w:kern w:val="0"/>
          <w:sz w:val="24"/>
          <w:szCs w:val="24"/>
          <w:lang w:val="x-none" w:eastAsia="x-none"/>
        </w:rPr>
        <w:t>评标委员会认为投标人的报价明显低于其他通过符合性审查投标人的报价，有可能影响产品</w:t>
      </w:r>
      <w:r w:rsidR="003F44C2" w:rsidRPr="004B0DFF">
        <w:rPr>
          <w:rFonts w:ascii="宋体" w:eastAsia="宋体" w:hAnsi="宋体" w:cs="Helvetica"/>
          <w:kern w:val="0"/>
          <w:sz w:val="24"/>
          <w:szCs w:val="24"/>
          <w:lang w:val="x-none" w:eastAsia="x-none"/>
        </w:rPr>
        <w:t>质量或者不能诚信履约的，应当要求其合理的时间内提供</w:t>
      </w:r>
      <w:r w:rsidRPr="004B0DFF">
        <w:rPr>
          <w:rFonts w:ascii="宋体" w:eastAsia="宋体" w:hAnsi="宋体" w:cs="Helvetica"/>
          <w:kern w:val="0"/>
          <w:sz w:val="24"/>
          <w:szCs w:val="24"/>
          <w:lang w:val="x-none" w:eastAsia="x-none"/>
        </w:rPr>
        <w:t>说明，必要时提交相关证明材料；投标人不能证明其报价合理性的，评标委员</w:t>
      </w:r>
      <w:r w:rsidRPr="004B0DFF">
        <w:rPr>
          <w:rFonts w:ascii="宋体" w:eastAsia="宋体" w:hAnsi="宋体" w:cs="Helvetica" w:hint="eastAsia"/>
          <w:kern w:val="0"/>
          <w:sz w:val="24"/>
          <w:szCs w:val="24"/>
          <w:lang w:val="x-none"/>
        </w:rPr>
        <w:t>应当将其作为</w:t>
      </w:r>
      <w:r w:rsidRPr="004B0DFF">
        <w:rPr>
          <w:rFonts w:ascii="宋体" w:eastAsia="宋体" w:hAnsi="宋体" w:cs="Helvetica"/>
          <w:b/>
          <w:kern w:val="0"/>
          <w:sz w:val="24"/>
          <w:szCs w:val="24"/>
          <w:lang w:val="x-none" w:eastAsia="x-none"/>
        </w:rPr>
        <w:t>无效投标处理</w:t>
      </w:r>
      <w:r w:rsidRPr="004B0DFF">
        <w:rPr>
          <w:rFonts w:ascii="宋体" w:eastAsia="宋体" w:hAnsi="宋体" w:cs="Helvetica"/>
          <w:kern w:val="0"/>
          <w:sz w:val="24"/>
          <w:szCs w:val="24"/>
          <w:lang w:val="x-none" w:eastAsia="x-none"/>
        </w:rPr>
        <w:t>。</w:t>
      </w:r>
    </w:p>
    <w:p w14:paraId="6DD8AA03" w14:textId="77777777" w:rsidR="00D206DD" w:rsidRPr="004B0DFF" w:rsidRDefault="00D206DD" w:rsidP="003114C4">
      <w:pPr>
        <w:numPr>
          <w:ilvl w:val="0"/>
          <w:numId w:val="47"/>
        </w:numPr>
        <w:adjustRightInd w:val="0"/>
        <w:snapToGrid w:val="0"/>
        <w:spacing w:line="360" w:lineRule="auto"/>
        <w:ind w:left="742" w:hanging="493"/>
        <w:rPr>
          <w:rFonts w:ascii="宋体" w:eastAsia="宋体" w:hAnsi="宋体" w:cs="Times New Roman"/>
          <w:b/>
          <w:sz w:val="24"/>
          <w:szCs w:val="24"/>
          <w:lang w:val="x-none"/>
        </w:rPr>
      </w:pPr>
      <w:r w:rsidRPr="004B0DFF">
        <w:rPr>
          <w:rFonts w:ascii="宋体" w:eastAsia="宋体" w:hAnsi="宋体" w:cs="Times New Roman" w:hint="eastAsia"/>
          <w:b/>
          <w:sz w:val="24"/>
          <w:szCs w:val="24"/>
          <w:lang w:val="x-none"/>
        </w:rPr>
        <w:t>小</w:t>
      </w:r>
      <w:proofErr w:type="gramStart"/>
      <w:r w:rsidRPr="004B0DFF">
        <w:rPr>
          <w:rFonts w:ascii="宋体" w:eastAsia="宋体" w:hAnsi="宋体" w:cs="Times New Roman" w:hint="eastAsia"/>
          <w:b/>
          <w:sz w:val="24"/>
          <w:szCs w:val="24"/>
          <w:lang w:val="x-none"/>
        </w:rPr>
        <w:t>微企业</w:t>
      </w:r>
      <w:proofErr w:type="gramEnd"/>
      <w:r w:rsidRPr="004B0DFF">
        <w:rPr>
          <w:rFonts w:ascii="宋体" w:eastAsia="宋体" w:hAnsi="宋体" w:cs="Times New Roman" w:hint="eastAsia"/>
          <w:b/>
          <w:sz w:val="24"/>
          <w:szCs w:val="24"/>
          <w:lang w:val="x-none"/>
        </w:rPr>
        <w:t>价格扣除：</w:t>
      </w:r>
    </w:p>
    <w:p w14:paraId="5A07CE42" w14:textId="042A0306" w:rsidR="00D90774" w:rsidRPr="004B0DFF" w:rsidRDefault="00D90774" w:rsidP="00372464">
      <w:pPr>
        <w:adjustRightInd w:val="0"/>
        <w:snapToGrid w:val="0"/>
        <w:spacing w:line="360" w:lineRule="auto"/>
        <w:ind w:leftChars="254" w:left="1013" w:hangingChars="200" w:hanging="480"/>
        <w:rPr>
          <w:rFonts w:asciiTheme="minorEastAsia" w:hAnsiTheme="minorEastAsia" w:cs="Times New Roman"/>
          <w:bCs/>
          <w:sz w:val="24"/>
          <w:szCs w:val="24"/>
          <w:lang w:val="x-none" w:eastAsia="x-none"/>
        </w:rPr>
      </w:pPr>
      <w:r w:rsidRPr="004B0DFF">
        <w:rPr>
          <w:rFonts w:asciiTheme="minorEastAsia" w:hAnsiTheme="minorEastAsia" w:cs="Times New Roman" w:hint="eastAsia"/>
          <w:bCs/>
          <w:sz w:val="24"/>
          <w:szCs w:val="24"/>
          <w:lang w:val="x-none"/>
        </w:rPr>
        <w:t>（1）参加政府采购活动的</w:t>
      </w:r>
      <w:r w:rsidRPr="004B0DFF">
        <w:rPr>
          <w:rFonts w:asciiTheme="minorEastAsia" w:hAnsiTheme="minorEastAsia" w:cs="Times New Roman" w:hint="eastAsia"/>
          <w:bCs/>
          <w:sz w:val="24"/>
          <w:szCs w:val="24"/>
          <w:lang w:val="x-none" w:eastAsia="x-none"/>
        </w:rPr>
        <w:t>小微企业</w:t>
      </w:r>
      <w:r w:rsidRPr="004B0DFF">
        <w:rPr>
          <w:rFonts w:ascii="楷体" w:eastAsia="楷体" w:hAnsi="楷体" w:cs="Times New Roman" w:hint="eastAsia"/>
          <w:bCs/>
          <w:sz w:val="24"/>
          <w:szCs w:val="24"/>
          <w:lang w:val="x-none"/>
        </w:rPr>
        <w:t>（</w:t>
      </w:r>
      <w:r w:rsidRPr="004B0DFF">
        <w:rPr>
          <w:rFonts w:ascii="楷体" w:eastAsia="楷体" w:hAnsi="楷体" w:cs="Times New Roman"/>
          <w:bCs/>
          <w:sz w:val="24"/>
          <w:szCs w:val="24"/>
          <w:lang w:val="x-none" w:eastAsia="x-none"/>
        </w:rPr>
        <w:t>监狱企业</w:t>
      </w:r>
      <w:r w:rsidRPr="004B0DFF">
        <w:rPr>
          <w:rFonts w:ascii="楷体" w:eastAsia="楷体" w:hAnsi="楷体" w:cs="Times New Roman" w:hint="eastAsia"/>
          <w:bCs/>
          <w:sz w:val="24"/>
          <w:szCs w:val="24"/>
          <w:lang w:val="x-none" w:eastAsia="x-none"/>
        </w:rPr>
        <w:t>、残疾人福利性单位</w:t>
      </w:r>
      <w:r w:rsidRPr="004B0DFF">
        <w:rPr>
          <w:rFonts w:ascii="楷体" w:eastAsia="楷体" w:hAnsi="楷体" w:cs="Times New Roman" w:hint="eastAsia"/>
          <w:bCs/>
          <w:sz w:val="24"/>
          <w:szCs w:val="24"/>
          <w:lang w:val="x-none"/>
        </w:rPr>
        <w:t>、</w:t>
      </w:r>
      <w:r w:rsidRPr="004B0DFF">
        <w:rPr>
          <w:rFonts w:ascii="楷体" w:eastAsia="楷体" w:hAnsi="楷体" w:cs="Times New Roman" w:hint="eastAsia"/>
          <w:bCs/>
          <w:sz w:val="24"/>
          <w:szCs w:val="24"/>
          <w:lang w:val="x-none" w:eastAsia="x-none"/>
        </w:rPr>
        <w:t>联合体各方均为小</w:t>
      </w:r>
      <w:proofErr w:type="gramStart"/>
      <w:r w:rsidRPr="004B0DFF">
        <w:rPr>
          <w:rFonts w:ascii="楷体" w:eastAsia="楷体" w:hAnsi="楷体" w:cs="Times New Roman" w:hint="eastAsia"/>
          <w:bCs/>
          <w:sz w:val="24"/>
          <w:szCs w:val="24"/>
          <w:lang w:val="x-none" w:eastAsia="x-none"/>
        </w:rPr>
        <w:t>微企业</w:t>
      </w:r>
      <w:proofErr w:type="gramEnd"/>
      <w:r w:rsidRPr="004B0DFF">
        <w:rPr>
          <w:rFonts w:ascii="楷体" w:eastAsia="楷体" w:hAnsi="楷体" w:cs="Times New Roman" w:hint="eastAsia"/>
          <w:bCs/>
          <w:sz w:val="24"/>
          <w:szCs w:val="24"/>
          <w:lang w:val="x-none" w:eastAsia="x-none"/>
        </w:rPr>
        <w:t>的联合体</w:t>
      </w:r>
      <w:r w:rsidRPr="004B0DFF">
        <w:rPr>
          <w:rFonts w:ascii="楷体" w:eastAsia="楷体" w:hAnsi="楷体" w:cs="Times New Roman" w:hint="eastAsia"/>
          <w:bCs/>
          <w:sz w:val="24"/>
          <w:szCs w:val="24"/>
          <w:lang w:val="x-none"/>
        </w:rPr>
        <w:t>、符合小</w:t>
      </w:r>
      <w:proofErr w:type="gramStart"/>
      <w:r w:rsidRPr="004B0DFF">
        <w:rPr>
          <w:rFonts w:ascii="楷体" w:eastAsia="楷体" w:hAnsi="楷体" w:cs="Times New Roman" w:hint="eastAsia"/>
          <w:bCs/>
          <w:sz w:val="24"/>
          <w:szCs w:val="24"/>
          <w:lang w:val="x-none"/>
        </w:rPr>
        <w:t>微企业</w:t>
      </w:r>
      <w:proofErr w:type="gramEnd"/>
      <w:r w:rsidRPr="004B0DFF">
        <w:rPr>
          <w:rFonts w:ascii="楷体" w:eastAsia="楷体" w:hAnsi="楷体" w:cs="Times New Roman" w:hint="eastAsia"/>
          <w:bCs/>
          <w:sz w:val="24"/>
          <w:szCs w:val="24"/>
          <w:lang w:val="x-none"/>
        </w:rPr>
        <w:t>划分标准的个体工商户</w:t>
      </w:r>
      <w:r w:rsidRPr="004B0DFF">
        <w:rPr>
          <w:rFonts w:ascii="楷体" w:eastAsia="楷体" w:hAnsi="楷体" w:cs="Times New Roman" w:hint="eastAsia"/>
          <w:bCs/>
          <w:sz w:val="24"/>
          <w:szCs w:val="24"/>
          <w:lang w:val="x-none" w:eastAsia="x-none"/>
        </w:rPr>
        <w:t>视同小微企业）</w:t>
      </w:r>
      <w:r w:rsidRPr="004B0DFF">
        <w:rPr>
          <w:rFonts w:asciiTheme="minorEastAsia" w:hAnsiTheme="minorEastAsia" w:cs="Times New Roman" w:hint="eastAsia"/>
          <w:bCs/>
          <w:sz w:val="24"/>
          <w:szCs w:val="24"/>
          <w:lang w:val="x-none"/>
        </w:rPr>
        <w:t>应</w:t>
      </w:r>
      <w:r w:rsidRPr="004B0DFF">
        <w:rPr>
          <w:rFonts w:asciiTheme="minorEastAsia" w:hAnsiTheme="minorEastAsia" w:cs="Times New Roman" w:hint="eastAsia"/>
          <w:bCs/>
          <w:sz w:val="24"/>
          <w:szCs w:val="24"/>
          <w:lang w:val="x-none" w:eastAsia="x-none"/>
        </w:rPr>
        <w:t>出具</w:t>
      </w:r>
      <w:r w:rsidRPr="004B0DFF">
        <w:rPr>
          <w:rFonts w:asciiTheme="minorEastAsia" w:hAnsiTheme="minorEastAsia" w:cs="Times New Roman" w:hint="eastAsia"/>
          <w:bCs/>
          <w:sz w:val="24"/>
          <w:szCs w:val="24"/>
          <w:lang w:val="x-none"/>
        </w:rPr>
        <w:t>“中小企业</w:t>
      </w:r>
      <w:r w:rsidRPr="004B0DFF">
        <w:rPr>
          <w:rFonts w:asciiTheme="minorEastAsia" w:hAnsiTheme="minorEastAsia" w:cs="Times New Roman" w:hint="eastAsia"/>
          <w:bCs/>
          <w:sz w:val="24"/>
          <w:szCs w:val="24"/>
          <w:lang w:val="x-none" w:eastAsia="x-none"/>
        </w:rPr>
        <w:t>声明函</w:t>
      </w:r>
      <w:r w:rsidRPr="004B0DFF">
        <w:rPr>
          <w:rFonts w:asciiTheme="minorEastAsia" w:hAnsiTheme="minorEastAsia" w:cs="Times New Roman" w:hint="eastAsia"/>
          <w:bCs/>
          <w:sz w:val="24"/>
          <w:szCs w:val="24"/>
          <w:lang w:val="x-none"/>
        </w:rPr>
        <w:t>”</w:t>
      </w:r>
      <w:r w:rsidRPr="004B0DFF">
        <w:rPr>
          <w:rFonts w:asciiTheme="minorEastAsia" w:hAnsiTheme="minorEastAsia" w:cs="Times New Roman" w:hint="eastAsia"/>
          <w:bCs/>
          <w:sz w:val="24"/>
          <w:szCs w:val="24"/>
          <w:lang w:val="x-none" w:eastAsia="x-none"/>
        </w:rPr>
        <w:t>（</w:t>
      </w:r>
      <w:r w:rsidRPr="004B0DFF">
        <w:rPr>
          <w:rFonts w:asciiTheme="minorEastAsia" w:hAnsiTheme="minorEastAsia" w:cs="Times New Roman" w:hint="eastAsia"/>
          <w:bCs/>
          <w:sz w:val="24"/>
          <w:szCs w:val="24"/>
          <w:lang w:val="x-none"/>
        </w:rPr>
        <w:t>格式见</w:t>
      </w:r>
      <w:r w:rsidRPr="004B0DFF">
        <w:rPr>
          <w:rFonts w:asciiTheme="minorEastAsia" w:hAnsiTheme="minorEastAsia" w:cs="Times New Roman" w:hint="eastAsia"/>
          <w:bCs/>
          <w:sz w:val="24"/>
          <w:szCs w:val="24"/>
          <w:lang w:val="x-none" w:eastAsia="x-none"/>
        </w:rPr>
        <w:t>附件</w:t>
      </w:r>
      <w:r w:rsidR="00414176" w:rsidRPr="004B0DFF">
        <w:rPr>
          <w:rFonts w:asciiTheme="minorEastAsia" w:hAnsiTheme="minorEastAsia" w:cs="Times New Roman" w:hint="eastAsia"/>
          <w:bCs/>
          <w:sz w:val="24"/>
          <w:szCs w:val="24"/>
          <w:lang w:val="x-none"/>
        </w:rPr>
        <w:t>九</w:t>
      </w:r>
      <w:r w:rsidRPr="004B0DFF">
        <w:rPr>
          <w:rFonts w:asciiTheme="minorEastAsia" w:hAnsiTheme="minorEastAsia" w:cs="Times New Roman" w:hint="eastAsia"/>
          <w:bCs/>
          <w:sz w:val="24"/>
          <w:szCs w:val="24"/>
          <w:lang w:val="x-none" w:eastAsia="x-none"/>
        </w:rPr>
        <w:t>）</w:t>
      </w:r>
      <w:r w:rsidRPr="004B0DFF">
        <w:rPr>
          <w:rFonts w:asciiTheme="minorEastAsia" w:hAnsiTheme="minorEastAsia" w:cs="Times New Roman" w:hint="eastAsia"/>
          <w:bCs/>
          <w:sz w:val="24"/>
          <w:szCs w:val="24"/>
          <w:lang w:val="x-none"/>
        </w:rPr>
        <w:t>；</w:t>
      </w:r>
      <w:r w:rsidRPr="004B0DFF">
        <w:rPr>
          <w:rFonts w:asciiTheme="minorEastAsia" w:hAnsiTheme="minorEastAsia" w:cs="Times New Roman" w:hint="eastAsia"/>
          <w:bCs/>
          <w:sz w:val="24"/>
          <w:szCs w:val="24"/>
          <w:lang w:val="x-none" w:eastAsia="x-none"/>
        </w:rPr>
        <w:t>监狱</w:t>
      </w:r>
      <w:r w:rsidRPr="004B0DFF">
        <w:rPr>
          <w:rFonts w:asciiTheme="minorEastAsia" w:hAnsiTheme="minorEastAsia" w:cs="Times New Roman" w:hint="eastAsia"/>
          <w:bCs/>
          <w:sz w:val="24"/>
          <w:szCs w:val="24"/>
          <w:lang w:val="x-none"/>
        </w:rPr>
        <w:t>应</w:t>
      </w:r>
      <w:r w:rsidRPr="004B0DFF">
        <w:rPr>
          <w:rFonts w:asciiTheme="minorEastAsia" w:hAnsiTheme="minorEastAsia" w:cs="Times New Roman" w:hint="eastAsia"/>
          <w:bCs/>
          <w:sz w:val="24"/>
          <w:szCs w:val="24"/>
          <w:lang w:val="x-none" w:eastAsia="x-none"/>
        </w:rPr>
        <w:t>企业提供由省级</w:t>
      </w:r>
      <w:r w:rsidRPr="004B0DFF">
        <w:rPr>
          <w:rFonts w:asciiTheme="minorEastAsia" w:hAnsiTheme="minorEastAsia" w:cs="Times New Roman" w:hint="eastAsia"/>
          <w:bCs/>
          <w:sz w:val="24"/>
          <w:szCs w:val="24"/>
          <w:lang w:val="x-none"/>
        </w:rPr>
        <w:t>监狱</w:t>
      </w:r>
      <w:r w:rsidRPr="004B0DFF">
        <w:rPr>
          <w:rFonts w:asciiTheme="minorEastAsia" w:hAnsiTheme="minorEastAsia" w:cs="Times New Roman"/>
          <w:bCs/>
          <w:sz w:val="24"/>
          <w:szCs w:val="24"/>
          <w:lang w:val="x-none"/>
        </w:rPr>
        <w:t>管理</w:t>
      </w:r>
      <w:r w:rsidRPr="004B0DFF">
        <w:rPr>
          <w:rFonts w:asciiTheme="minorEastAsia" w:hAnsiTheme="minorEastAsia" w:cs="Times New Roman" w:hint="eastAsia"/>
          <w:bCs/>
          <w:sz w:val="24"/>
          <w:szCs w:val="24"/>
          <w:lang w:val="x-none" w:eastAsia="x-none"/>
        </w:rPr>
        <w:t>局</w:t>
      </w:r>
      <w:r w:rsidRPr="004B0DFF">
        <w:rPr>
          <w:rFonts w:asciiTheme="minorEastAsia" w:hAnsiTheme="minorEastAsia" w:cs="Times New Roman" w:hint="eastAsia"/>
          <w:bCs/>
          <w:sz w:val="24"/>
          <w:szCs w:val="24"/>
          <w:lang w:val="x-none"/>
        </w:rPr>
        <w:t>或</w:t>
      </w:r>
      <w:r w:rsidRPr="004B0DFF">
        <w:rPr>
          <w:rFonts w:asciiTheme="minorEastAsia" w:hAnsiTheme="minorEastAsia" w:cs="Times New Roman" w:hint="eastAsia"/>
          <w:bCs/>
          <w:sz w:val="24"/>
          <w:szCs w:val="24"/>
          <w:lang w:val="x-none" w:eastAsia="x-none"/>
        </w:rPr>
        <w:t>戒毒局（含新疆生产建设兵团）出具的监狱企业的证明文件</w:t>
      </w:r>
      <w:r w:rsidRPr="004B0DFF">
        <w:rPr>
          <w:rFonts w:asciiTheme="minorEastAsia" w:hAnsiTheme="minorEastAsia" w:cs="Times New Roman" w:hint="eastAsia"/>
          <w:bCs/>
          <w:sz w:val="24"/>
          <w:szCs w:val="24"/>
          <w:lang w:val="x-none"/>
        </w:rPr>
        <w:t>（格式自定）</w:t>
      </w:r>
      <w:r w:rsidRPr="004B0DFF">
        <w:rPr>
          <w:rFonts w:asciiTheme="minorEastAsia" w:hAnsiTheme="minorEastAsia" w:cs="Times New Roman" w:hint="eastAsia"/>
          <w:bCs/>
          <w:sz w:val="24"/>
          <w:szCs w:val="24"/>
          <w:lang w:val="x-none" w:eastAsia="x-none"/>
        </w:rPr>
        <w:t>；残疾人福利性单位</w:t>
      </w:r>
      <w:r w:rsidRPr="004B0DFF">
        <w:rPr>
          <w:rFonts w:asciiTheme="minorEastAsia" w:hAnsiTheme="minorEastAsia" w:cs="Times New Roman" w:hint="eastAsia"/>
          <w:bCs/>
          <w:sz w:val="24"/>
          <w:szCs w:val="24"/>
          <w:lang w:val="x-none"/>
        </w:rPr>
        <w:t>应出具“</w:t>
      </w:r>
      <w:r w:rsidRPr="004B0DFF">
        <w:rPr>
          <w:rFonts w:asciiTheme="minorEastAsia" w:hAnsiTheme="minorEastAsia" w:cs="Times New Roman" w:hint="eastAsia"/>
          <w:bCs/>
          <w:sz w:val="24"/>
          <w:szCs w:val="24"/>
          <w:lang w:val="x-none" w:eastAsia="x-none"/>
        </w:rPr>
        <w:t>残疾人福利性单位声明函</w:t>
      </w:r>
      <w:r w:rsidRPr="004B0DFF">
        <w:rPr>
          <w:rFonts w:asciiTheme="minorEastAsia" w:hAnsiTheme="minorEastAsia" w:cs="Times New Roman" w:hint="eastAsia"/>
          <w:bCs/>
          <w:sz w:val="24"/>
          <w:szCs w:val="24"/>
          <w:lang w:val="x-none"/>
        </w:rPr>
        <w:t>”</w:t>
      </w:r>
      <w:r w:rsidRPr="004B0DFF">
        <w:rPr>
          <w:rFonts w:asciiTheme="minorEastAsia" w:hAnsiTheme="minorEastAsia" w:cs="Times New Roman" w:hint="eastAsia"/>
          <w:bCs/>
          <w:sz w:val="24"/>
          <w:szCs w:val="24"/>
          <w:lang w:val="x-none" w:eastAsia="x-none"/>
        </w:rPr>
        <w:t>（</w:t>
      </w:r>
      <w:r w:rsidRPr="004B0DFF">
        <w:rPr>
          <w:rFonts w:asciiTheme="minorEastAsia" w:hAnsiTheme="minorEastAsia" w:cs="Times New Roman" w:hint="eastAsia"/>
          <w:bCs/>
          <w:sz w:val="24"/>
          <w:szCs w:val="24"/>
          <w:lang w:val="x-none"/>
        </w:rPr>
        <w:t>格式见</w:t>
      </w:r>
      <w:r w:rsidRPr="004B0DFF">
        <w:rPr>
          <w:rFonts w:asciiTheme="minorEastAsia" w:hAnsiTheme="minorEastAsia" w:cs="Times New Roman" w:hint="eastAsia"/>
          <w:bCs/>
          <w:sz w:val="24"/>
          <w:szCs w:val="24"/>
          <w:lang w:val="x-none" w:eastAsia="x-none"/>
        </w:rPr>
        <w:t>附件</w:t>
      </w:r>
      <w:r w:rsidR="00414176" w:rsidRPr="004B0DFF">
        <w:rPr>
          <w:rFonts w:asciiTheme="minorEastAsia" w:hAnsiTheme="minorEastAsia" w:cs="Times New Roman" w:hint="eastAsia"/>
          <w:bCs/>
          <w:sz w:val="24"/>
          <w:szCs w:val="24"/>
          <w:lang w:val="x-none"/>
        </w:rPr>
        <w:t>十</w:t>
      </w:r>
      <w:r w:rsidRPr="004B0DFF">
        <w:rPr>
          <w:rFonts w:asciiTheme="minorEastAsia" w:hAnsiTheme="minorEastAsia" w:cs="Times New Roman" w:hint="eastAsia"/>
          <w:bCs/>
          <w:sz w:val="24"/>
          <w:szCs w:val="24"/>
          <w:lang w:val="x-none" w:eastAsia="x-none"/>
        </w:rPr>
        <w:t>）</w:t>
      </w:r>
      <w:r w:rsidRPr="004B0DFF">
        <w:rPr>
          <w:rFonts w:asciiTheme="minorEastAsia" w:hAnsiTheme="minorEastAsia" w:cs="Times New Roman" w:hint="eastAsia"/>
          <w:bCs/>
          <w:sz w:val="24"/>
          <w:szCs w:val="24"/>
          <w:lang w:val="zh-CN"/>
        </w:rPr>
        <w:t>；纳入《湖北省2020年创新产品应用示范推荐目录》内的企业</w:t>
      </w:r>
      <w:r w:rsidRPr="004B0DFF">
        <w:rPr>
          <w:rFonts w:asciiTheme="minorEastAsia" w:hAnsiTheme="minorEastAsia" w:cs="Times New Roman" w:hint="eastAsia"/>
          <w:bCs/>
          <w:sz w:val="24"/>
          <w:szCs w:val="24"/>
          <w:lang w:val="x-none"/>
        </w:rPr>
        <w:t>应</w:t>
      </w:r>
      <w:r w:rsidRPr="004B0DFF">
        <w:rPr>
          <w:rFonts w:asciiTheme="minorEastAsia" w:hAnsiTheme="minorEastAsia" w:cs="Times New Roman" w:hint="eastAsia"/>
          <w:bCs/>
          <w:sz w:val="24"/>
          <w:szCs w:val="24"/>
          <w:lang w:val="zh-CN"/>
        </w:rPr>
        <w:t>出具“创新产品应用示范推荐目录内中小企业声明函”（</w:t>
      </w:r>
      <w:r w:rsidRPr="004B0DFF">
        <w:rPr>
          <w:rFonts w:asciiTheme="minorEastAsia" w:hAnsiTheme="minorEastAsia" w:cs="Times New Roman" w:hint="eastAsia"/>
          <w:bCs/>
          <w:sz w:val="24"/>
          <w:szCs w:val="24"/>
          <w:lang w:val="x-none"/>
        </w:rPr>
        <w:t>格式见</w:t>
      </w:r>
      <w:r w:rsidRPr="004B0DFF">
        <w:rPr>
          <w:rFonts w:asciiTheme="minorEastAsia" w:hAnsiTheme="minorEastAsia" w:cs="Times New Roman" w:hint="eastAsia"/>
          <w:bCs/>
          <w:sz w:val="24"/>
          <w:szCs w:val="24"/>
          <w:lang w:val="zh-CN"/>
        </w:rPr>
        <w:t>附件</w:t>
      </w:r>
      <w:r w:rsidR="00414176" w:rsidRPr="004B0DFF">
        <w:rPr>
          <w:rFonts w:asciiTheme="minorEastAsia" w:hAnsiTheme="minorEastAsia" w:cs="Times New Roman" w:hint="eastAsia"/>
          <w:bCs/>
          <w:sz w:val="24"/>
          <w:szCs w:val="24"/>
          <w:lang w:val="zh-CN"/>
        </w:rPr>
        <w:t>十一</w:t>
      </w:r>
      <w:r w:rsidRPr="004B0DFF">
        <w:rPr>
          <w:rFonts w:asciiTheme="minorEastAsia" w:hAnsiTheme="minorEastAsia" w:cs="Times New Roman" w:hint="eastAsia"/>
          <w:bCs/>
          <w:sz w:val="24"/>
          <w:szCs w:val="24"/>
          <w:lang w:val="zh-CN"/>
        </w:rPr>
        <w:t>）；产品属于政府优先采购《节能产品政府采购品目清单》或《环境标志产品政府采购品目</w:t>
      </w:r>
      <w:r w:rsidR="008F45DA" w:rsidRPr="004B0DFF">
        <w:rPr>
          <w:rFonts w:asciiTheme="minorEastAsia" w:hAnsiTheme="minorEastAsia" w:cs="Times New Roman" w:hint="eastAsia"/>
          <w:bCs/>
          <w:sz w:val="24"/>
          <w:szCs w:val="24"/>
          <w:lang w:val="zh-CN"/>
        </w:rPr>
        <w:t>清单</w:t>
      </w:r>
      <w:r w:rsidRPr="004B0DFF">
        <w:rPr>
          <w:rFonts w:asciiTheme="minorEastAsia" w:hAnsiTheme="minorEastAsia" w:cs="Times New Roman" w:hint="eastAsia"/>
          <w:bCs/>
          <w:sz w:val="24"/>
          <w:szCs w:val="24"/>
          <w:lang w:val="zh-CN"/>
        </w:rPr>
        <w:t>》范围内且获得相关证书的企业</w:t>
      </w:r>
      <w:r w:rsidRPr="004B0DFF">
        <w:rPr>
          <w:rFonts w:asciiTheme="minorEastAsia" w:hAnsiTheme="minorEastAsia" w:cs="Times New Roman" w:hint="eastAsia"/>
          <w:bCs/>
          <w:sz w:val="24"/>
          <w:szCs w:val="24"/>
          <w:lang w:val="x-none"/>
        </w:rPr>
        <w:t>应</w:t>
      </w:r>
      <w:r w:rsidRPr="004B0DFF">
        <w:rPr>
          <w:rFonts w:asciiTheme="minorEastAsia" w:hAnsiTheme="minorEastAsia" w:cs="Times New Roman" w:hint="eastAsia"/>
          <w:bCs/>
          <w:sz w:val="24"/>
          <w:szCs w:val="24"/>
          <w:lang w:val="zh-CN"/>
        </w:rPr>
        <w:t>出具“节能环保产品中小企业声明函”（</w:t>
      </w:r>
      <w:r w:rsidR="00414176" w:rsidRPr="004B0DFF">
        <w:rPr>
          <w:rFonts w:asciiTheme="minorEastAsia" w:hAnsiTheme="minorEastAsia" w:cs="Times New Roman" w:hint="eastAsia"/>
          <w:bCs/>
          <w:sz w:val="24"/>
          <w:szCs w:val="24"/>
          <w:lang w:val="zh-CN"/>
        </w:rPr>
        <w:t>格式见</w:t>
      </w:r>
      <w:r w:rsidRPr="004B0DFF">
        <w:rPr>
          <w:rFonts w:asciiTheme="minorEastAsia" w:hAnsiTheme="minorEastAsia" w:cs="Times New Roman" w:hint="eastAsia"/>
          <w:bCs/>
          <w:sz w:val="24"/>
          <w:szCs w:val="24"/>
          <w:lang w:val="zh-CN"/>
        </w:rPr>
        <w:t>附件</w:t>
      </w:r>
      <w:r w:rsidR="00414176" w:rsidRPr="004B0DFF">
        <w:rPr>
          <w:rFonts w:asciiTheme="minorEastAsia" w:hAnsiTheme="minorEastAsia" w:cs="Times New Roman" w:hint="eastAsia"/>
          <w:bCs/>
          <w:sz w:val="24"/>
          <w:szCs w:val="24"/>
          <w:lang w:val="zh-CN"/>
        </w:rPr>
        <w:t>十二</w:t>
      </w:r>
      <w:r w:rsidRPr="004B0DFF">
        <w:rPr>
          <w:rFonts w:asciiTheme="minorEastAsia" w:hAnsiTheme="minorEastAsia" w:cs="Times New Roman" w:hint="eastAsia"/>
          <w:bCs/>
          <w:sz w:val="24"/>
          <w:szCs w:val="24"/>
          <w:lang w:val="zh-CN"/>
        </w:rPr>
        <w:t>），</w:t>
      </w:r>
      <w:r w:rsidRPr="004B0DFF">
        <w:rPr>
          <w:rFonts w:asciiTheme="minorEastAsia" w:hAnsiTheme="minorEastAsia" w:cs="Times New Roman" w:hint="eastAsia"/>
          <w:bCs/>
          <w:sz w:val="24"/>
          <w:szCs w:val="24"/>
          <w:lang w:val="x-none"/>
        </w:rPr>
        <w:t>否则不得享受价格扣除优惠政策。</w:t>
      </w:r>
    </w:p>
    <w:p w14:paraId="7880A0C6" w14:textId="5C6C61E8" w:rsidR="00D90774" w:rsidRPr="004B0DFF" w:rsidRDefault="00D90774" w:rsidP="00372464">
      <w:pPr>
        <w:adjustRightInd w:val="0"/>
        <w:snapToGrid w:val="0"/>
        <w:spacing w:line="360" w:lineRule="auto"/>
        <w:ind w:leftChars="254" w:left="1013" w:hangingChars="200" w:hanging="480"/>
        <w:rPr>
          <w:rFonts w:asciiTheme="minorEastAsia" w:hAnsiTheme="minorEastAsia" w:cs="Times New Roman"/>
          <w:bCs/>
          <w:sz w:val="24"/>
          <w:szCs w:val="24"/>
          <w:lang w:val="zh-CN"/>
        </w:rPr>
      </w:pPr>
      <w:r w:rsidRPr="004B0DFF">
        <w:rPr>
          <w:rFonts w:asciiTheme="minorEastAsia" w:hAnsiTheme="minorEastAsia" w:cs="Times New Roman" w:hint="eastAsia"/>
          <w:bCs/>
          <w:sz w:val="24"/>
          <w:szCs w:val="24"/>
          <w:lang w:val="x-none"/>
        </w:rPr>
        <w:lastRenderedPageBreak/>
        <w:t>（2）</w:t>
      </w:r>
      <w:r w:rsidRPr="004B0DFF">
        <w:rPr>
          <w:rFonts w:asciiTheme="minorEastAsia" w:hAnsiTheme="minorEastAsia" w:cs="Times New Roman" w:hint="eastAsia"/>
          <w:bCs/>
          <w:sz w:val="24"/>
          <w:szCs w:val="24"/>
          <w:lang w:val="x-none" w:eastAsia="x-none"/>
        </w:rPr>
        <w:t>非专门面向中小企业</w:t>
      </w:r>
      <w:r w:rsidRPr="004B0DFF">
        <w:rPr>
          <w:rFonts w:asciiTheme="minorEastAsia" w:hAnsiTheme="minorEastAsia" w:cs="Times New Roman" w:hint="eastAsia"/>
          <w:bCs/>
          <w:sz w:val="24"/>
          <w:szCs w:val="24"/>
          <w:lang w:val="x-none"/>
        </w:rPr>
        <w:t>的采购项目或采购包，对符合规定的小</w:t>
      </w:r>
      <w:proofErr w:type="gramStart"/>
      <w:r w:rsidRPr="004B0DFF">
        <w:rPr>
          <w:rFonts w:asciiTheme="minorEastAsia" w:hAnsiTheme="minorEastAsia" w:cs="Times New Roman" w:hint="eastAsia"/>
          <w:bCs/>
          <w:sz w:val="24"/>
          <w:szCs w:val="24"/>
          <w:lang w:val="x-none"/>
        </w:rPr>
        <w:t>微企业</w:t>
      </w:r>
      <w:proofErr w:type="gramEnd"/>
      <w:r w:rsidRPr="004B0DFF">
        <w:rPr>
          <w:rFonts w:asciiTheme="minorEastAsia" w:hAnsiTheme="minorEastAsia" w:cs="Times New Roman" w:hint="eastAsia"/>
          <w:bCs/>
          <w:sz w:val="24"/>
          <w:szCs w:val="24"/>
          <w:lang w:val="x-none"/>
        </w:rPr>
        <w:t>报价</w:t>
      </w:r>
      <w:r w:rsidRPr="004B0DFF">
        <w:rPr>
          <w:rFonts w:asciiTheme="minorEastAsia" w:hAnsiTheme="minorEastAsia" w:cs="Times New Roman" w:hint="eastAsia"/>
          <w:bCs/>
          <w:sz w:val="24"/>
          <w:szCs w:val="24"/>
          <w:lang w:val="x-none" w:eastAsia="x-none"/>
        </w:rPr>
        <w:t>给予</w:t>
      </w:r>
      <w:r w:rsidRPr="004B0DFF">
        <w:rPr>
          <w:rFonts w:asciiTheme="minorEastAsia" w:hAnsiTheme="minorEastAsia" w:cs="Times New Roman" w:hint="eastAsia"/>
          <w:b/>
          <w:bCs/>
          <w:sz w:val="24"/>
          <w:szCs w:val="24"/>
          <w:lang w:val="x-none"/>
        </w:rPr>
        <w:t>6%</w:t>
      </w:r>
      <w:r w:rsidRPr="004B0DFF">
        <w:rPr>
          <w:rFonts w:asciiTheme="minorEastAsia" w:hAnsiTheme="minorEastAsia" w:cs="Times New Roman" w:hint="eastAsia"/>
          <w:bCs/>
          <w:sz w:val="24"/>
          <w:szCs w:val="24"/>
          <w:lang w:val="x-none" w:eastAsia="x-none"/>
        </w:rPr>
        <w:t>的扣除</w:t>
      </w:r>
      <w:r w:rsidRPr="004B0DFF">
        <w:rPr>
          <w:rFonts w:asciiTheme="minorEastAsia" w:hAnsiTheme="minorEastAsia" w:cs="Times New Roman" w:hint="eastAsia"/>
          <w:bCs/>
          <w:sz w:val="24"/>
          <w:szCs w:val="24"/>
          <w:lang w:val="x-none"/>
        </w:rPr>
        <w:t>，</w:t>
      </w:r>
      <w:r w:rsidRPr="004B0DFF">
        <w:rPr>
          <w:rFonts w:asciiTheme="minorEastAsia" w:hAnsiTheme="minorEastAsia" w:cs="Times New Roman" w:hint="eastAsia"/>
          <w:b/>
          <w:bCs/>
          <w:sz w:val="24"/>
          <w:szCs w:val="24"/>
          <w:lang w:val="x-none"/>
        </w:rPr>
        <w:t>其中</w:t>
      </w:r>
      <w:r w:rsidRPr="004B0DFF">
        <w:rPr>
          <w:rFonts w:asciiTheme="minorEastAsia" w:hAnsiTheme="minorEastAsia" w:cs="Times New Roman" w:hint="eastAsia"/>
          <w:bCs/>
          <w:sz w:val="24"/>
          <w:szCs w:val="24"/>
          <w:lang w:val="zh-CN"/>
        </w:rPr>
        <w:t>对监狱企业、残疾人福利性单位、纳入《湖北省2020年创新产品应用示范推荐目录》内小</w:t>
      </w:r>
      <w:proofErr w:type="gramStart"/>
      <w:r w:rsidRPr="004B0DFF">
        <w:rPr>
          <w:rFonts w:asciiTheme="minorEastAsia" w:hAnsiTheme="minorEastAsia" w:cs="Times New Roman" w:hint="eastAsia"/>
          <w:bCs/>
          <w:sz w:val="24"/>
          <w:szCs w:val="24"/>
          <w:lang w:val="zh-CN"/>
        </w:rPr>
        <w:t>微企业</w:t>
      </w:r>
      <w:proofErr w:type="gramEnd"/>
      <w:r w:rsidRPr="004B0DFF">
        <w:rPr>
          <w:rFonts w:asciiTheme="minorEastAsia" w:hAnsiTheme="minorEastAsia" w:cs="Times New Roman" w:hint="eastAsia"/>
          <w:bCs/>
          <w:sz w:val="24"/>
          <w:szCs w:val="24"/>
          <w:lang w:val="zh-CN"/>
        </w:rPr>
        <w:t>的报价给予</w:t>
      </w:r>
      <w:r w:rsidRPr="004B0DFF">
        <w:rPr>
          <w:rFonts w:asciiTheme="minorEastAsia" w:hAnsiTheme="minorEastAsia" w:cs="Times New Roman" w:hint="eastAsia"/>
          <w:b/>
          <w:bCs/>
          <w:sz w:val="24"/>
          <w:szCs w:val="24"/>
          <w:lang w:val="zh-CN"/>
        </w:rPr>
        <w:t>10%</w:t>
      </w:r>
      <w:r w:rsidRPr="004B0DFF">
        <w:rPr>
          <w:rFonts w:asciiTheme="minorEastAsia" w:hAnsiTheme="minorEastAsia" w:cs="Times New Roman" w:hint="eastAsia"/>
          <w:bCs/>
          <w:sz w:val="24"/>
          <w:szCs w:val="24"/>
          <w:lang w:val="zh-CN"/>
        </w:rPr>
        <w:t>(工程5%)</w:t>
      </w:r>
      <w:r w:rsidRPr="004B0DFF">
        <w:rPr>
          <w:rFonts w:asciiTheme="minorEastAsia" w:hAnsiTheme="minorEastAsia" w:cs="Times New Roman" w:hint="eastAsia"/>
          <w:b/>
          <w:bCs/>
          <w:sz w:val="24"/>
          <w:szCs w:val="24"/>
          <w:lang w:val="zh-CN"/>
        </w:rPr>
        <w:t xml:space="preserve"> </w:t>
      </w:r>
      <w:r w:rsidRPr="004B0DFF">
        <w:rPr>
          <w:rFonts w:asciiTheme="minorEastAsia" w:hAnsiTheme="minorEastAsia" w:cs="Times New Roman" w:hint="eastAsia"/>
          <w:bCs/>
          <w:sz w:val="24"/>
          <w:szCs w:val="24"/>
          <w:lang w:val="zh-CN"/>
        </w:rPr>
        <w:t>的扣除；对小</w:t>
      </w:r>
      <w:proofErr w:type="gramStart"/>
      <w:r w:rsidRPr="004B0DFF">
        <w:rPr>
          <w:rFonts w:asciiTheme="minorEastAsia" w:hAnsiTheme="minorEastAsia" w:cs="Times New Roman" w:hint="eastAsia"/>
          <w:bCs/>
          <w:sz w:val="24"/>
          <w:szCs w:val="24"/>
          <w:lang w:val="zh-CN"/>
        </w:rPr>
        <w:t>微企业</w:t>
      </w:r>
      <w:proofErr w:type="gramEnd"/>
      <w:r w:rsidRPr="004B0DFF">
        <w:rPr>
          <w:rFonts w:asciiTheme="minorEastAsia" w:hAnsiTheme="minorEastAsia" w:cs="Times New Roman" w:hint="eastAsia"/>
          <w:bCs/>
          <w:sz w:val="24"/>
          <w:szCs w:val="24"/>
          <w:lang w:val="zh-CN"/>
        </w:rPr>
        <w:t>制造的</w:t>
      </w:r>
      <w:r w:rsidR="004E6AB5">
        <w:rPr>
          <w:rFonts w:asciiTheme="minorEastAsia" w:hAnsiTheme="minorEastAsia" w:cs="Times New Roman" w:hint="eastAsia"/>
          <w:bCs/>
          <w:sz w:val="24"/>
          <w:szCs w:val="24"/>
          <w:lang w:val="zh-CN"/>
        </w:rPr>
        <w:t>采购标的全部</w:t>
      </w:r>
      <w:r w:rsidRPr="004B0DFF">
        <w:rPr>
          <w:rFonts w:asciiTheme="minorEastAsia" w:hAnsiTheme="minorEastAsia" w:cs="Times New Roman" w:hint="eastAsia"/>
          <w:bCs/>
          <w:sz w:val="24"/>
          <w:szCs w:val="24"/>
          <w:lang w:val="zh-CN"/>
        </w:rPr>
        <w:t>属于政府优先采购《节能产品政府采购品目清单》或《环境标志产品政府采购品目</w:t>
      </w:r>
      <w:r w:rsidR="00686C2F" w:rsidRPr="004B0DFF">
        <w:rPr>
          <w:rFonts w:asciiTheme="minorEastAsia" w:hAnsiTheme="minorEastAsia" w:cs="Times New Roman" w:hint="eastAsia"/>
          <w:bCs/>
          <w:sz w:val="24"/>
          <w:szCs w:val="24"/>
          <w:lang w:val="zh-CN"/>
        </w:rPr>
        <w:t>清单</w:t>
      </w:r>
      <w:r w:rsidRPr="004B0DFF">
        <w:rPr>
          <w:rFonts w:asciiTheme="minorEastAsia" w:hAnsiTheme="minorEastAsia" w:cs="Times New Roman" w:hint="eastAsia"/>
          <w:bCs/>
          <w:sz w:val="24"/>
          <w:szCs w:val="24"/>
          <w:lang w:val="zh-CN"/>
        </w:rPr>
        <w:t>》范围内且获得相关证书的节能环保产品报价给予</w:t>
      </w:r>
      <w:r w:rsidRPr="004B0DFF">
        <w:rPr>
          <w:rFonts w:asciiTheme="minorEastAsia" w:hAnsiTheme="minorEastAsia" w:cs="Times New Roman" w:hint="eastAsia"/>
          <w:b/>
          <w:bCs/>
          <w:sz w:val="24"/>
          <w:szCs w:val="24"/>
          <w:lang w:val="zh-CN"/>
        </w:rPr>
        <w:t>10%</w:t>
      </w:r>
      <w:r w:rsidRPr="004B0DFF">
        <w:rPr>
          <w:rFonts w:asciiTheme="minorEastAsia" w:hAnsiTheme="minorEastAsia" w:cs="Times New Roman" w:hint="eastAsia"/>
          <w:bCs/>
          <w:sz w:val="24"/>
          <w:szCs w:val="24"/>
          <w:lang w:val="zh-CN"/>
        </w:rPr>
        <w:t>的价格扣除，用扣除后的价格参加评审。</w:t>
      </w:r>
    </w:p>
    <w:p w14:paraId="1FC46FCB" w14:textId="1836C55A" w:rsidR="00D90774" w:rsidRPr="004B0DFF" w:rsidRDefault="00D90774" w:rsidP="00372464">
      <w:pPr>
        <w:adjustRightInd w:val="0"/>
        <w:snapToGrid w:val="0"/>
        <w:spacing w:line="360" w:lineRule="auto"/>
        <w:ind w:leftChars="254" w:left="1013" w:hangingChars="200" w:hanging="480"/>
        <w:rPr>
          <w:rFonts w:asciiTheme="minorEastAsia" w:hAnsiTheme="minorEastAsia" w:cs="Times New Roman"/>
          <w:bCs/>
          <w:sz w:val="24"/>
          <w:szCs w:val="24"/>
          <w:lang w:val="x-none"/>
        </w:rPr>
      </w:pPr>
      <w:r w:rsidRPr="004B0DFF">
        <w:rPr>
          <w:rFonts w:asciiTheme="minorEastAsia" w:hAnsiTheme="minorEastAsia" w:cs="Times New Roman" w:hint="eastAsia"/>
          <w:bCs/>
          <w:sz w:val="24"/>
          <w:szCs w:val="24"/>
          <w:lang w:val="x-none"/>
        </w:rPr>
        <w:t>（3）</w:t>
      </w:r>
      <w:r w:rsidRPr="004B0DFF">
        <w:rPr>
          <w:rFonts w:asciiTheme="minorEastAsia" w:hAnsiTheme="minorEastAsia" w:cs="Times New Roman" w:hint="eastAsia"/>
          <w:bCs/>
          <w:sz w:val="24"/>
          <w:szCs w:val="24"/>
          <w:lang w:val="x-none" w:eastAsia="x-none"/>
        </w:rPr>
        <w:t>接受大中型企业与小</w:t>
      </w:r>
      <w:proofErr w:type="gramStart"/>
      <w:r w:rsidRPr="004B0DFF">
        <w:rPr>
          <w:rFonts w:asciiTheme="minorEastAsia" w:hAnsiTheme="minorEastAsia" w:cs="Times New Roman" w:hint="eastAsia"/>
          <w:bCs/>
          <w:sz w:val="24"/>
          <w:szCs w:val="24"/>
          <w:lang w:val="x-none" w:eastAsia="x-none"/>
        </w:rPr>
        <w:t>微企业</w:t>
      </w:r>
      <w:proofErr w:type="gramEnd"/>
      <w:r w:rsidRPr="004B0DFF">
        <w:rPr>
          <w:rFonts w:asciiTheme="minorEastAsia" w:hAnsiTheme="minorEastAsia" w:cs="Times New Roman" w:hint="eastAsia"/>
          <w:bCs/>
          <w:sz w:val="24"/>
          <w:szCs w:val="24"/>
          <w:lang w:val="x-none" w:eastAsia="x-none"/>
        </w:rPr>
        <w:t>组成联合体或者允许大中型企业向一家或者多家小</w:t>
      </w:r>
      <w:proofErr w:type="gramStart"/>
      <w:r w:rsidRPr="004B0DFF">
        <w:rPr>
          <w:rFonts w:asciiTheme="minorEastAsia" w:hAnsiTheme="minorEastAsia" w:cs="Times New Roman" w:hint="eastAsia"/>
          <w:bCs/>
          <w:sz w:val="24"/>
          <w:szCs w:val="24"/>
          <w:lang w:val="x-none" w:eastAsia="x-none"/>
        </w:rPr>
        <w:t>微企业</w:t>
      </w:r>
      <w:proofErr w:type="gramEnd"/>
      <w:r w:rsidRPr="004B0DFF">
        <w:rPr>
          <w:rFonts w:asciiTheme="minorEastAsia" w:hAnsiTheme="minorEastAsia" w:cs="Times New Roman" w:hint="eastAsia"/>
          <w:bCs/>
          <w:sz w:val="24"/>
          <w:szCs w:val="24"/>
          <w:lang w:val="x-none" w:eastAsia="x-none"/>
        </w:rPr>
        <w:t>分包的采购项目，对于联合协议或者分包意向协议约定小</w:t>
      </w:r>
      <w:proofErr w:type="gramStart"/>
      <w:r w:rsidRPr="004B0DFF">
        <w:rPr>
          <w:rFonts w:asciiTheme="minorEastAsia" w:hAnsiTheme="minorEastAsia" w:cs="Times New Roman" w:hint="eastAsia"/>
          <w:bCs/>
          <w:sz w:val="24"/>
          <w:szCs w:val="24"/>
          <w:lang w:val="x-none" w:eastAsia="x-none"/>
        </w:rPr>
        <w:t>微企业</w:t>
      </w:r>
      <w:proofErr w:type="gramEnd"/>
      <w:r w:rsidRPr="004B0DFF">
        <w:rPr>
          <w:rFonts w:asciiTheme="minorEastAsia" w:hAnsiTheme="minorEastAsia" w:cs="Times New Roman" w:hint="eastAsia"/>
          <w:bCs/>
          <w:sz w:val="24"/>
          <w:szCs w:val="24"/>
          <w:lang w:val="x-none" w:eastAsia="x-none"/>
        </w:rPr>
        <w:t>的合同份额占到合同总金额30%以上的</w:t>
      </w:r>
      <w:r w:rsidRPr="004B0DFF">
        <w:rPr>
          <w:rFonts w:asciiTheme="minorEastAsia" w:hAnsiTheme="minorEastAsia" w:cs="Times New Roman" w:hint="eastAsia"/>
          <w:bCs/>
          <w:sz w:val="24"/>
          <w:szCs w:val="24"/>
          <w:lang w:val="x-none"/>
        </w:rPr>
        <w:t>（按附件六、七提供联合体协议书或分包意向协议书）</w:t>
      </w:r>
      <w:r w:rsidRPr="004B0DFF">
        <w:rPr>
          <w:rFonts w:asciiTheme="minorEastAsia" w:hAnsiTheme="minorEastAsia" w:cs="Times New Roman" w:hint="eastAsia"/>
          <w:bCs/>
          <w:sz w:val="24"/>
          <w:szCs w:val="24"/>
          <w:lang w:val="x-none" w:eastAsia="x-none"/>
        </w:rPr>
        <w:t>，对联合体或者大中型企业的报价给予</w:t>
      </w:r>
      <w:r w:rsidRPr="004B0DFF">
        <w:rPr>
          <w:rFonts w:asciiTheme="minorEastAsia" w:hAnsiTheme="minorEastAsia" w:cs="Times New Roman" w:hint="eastAsia"/>
          <w:b/>
          <w:bCs/>
          <w:sz w:val="24"/>
          <w:szCs w:val="24"/>
          <w:lang w:val="x-none"/>
        </w:rPr>
        <w:t>2</w:t>
      </w:r>
      <w:r w:rsidRPr="004B0DFF">
        <w:rPr>
          <w:rFonts w:asciiTheme="minorEastAsia" w:hAnsiTheme="minorEastAsia" w:cs="Times New Roman" w:hint="eastAsia"/>
          <w:b/>
          <w:bCs/>
          <w:sz w:val="24"/>
          <w:szCs w:val="24"/>
          <w:lang w:val="x-none" w:eastAsia="x-none"/>
        </w:rPr>
        <w:t>%</w:t>
      </w:r>
      <w:r w:rsidRPr="004B0DFF">
        <w:rPr>
          <w:rFonts w:asciiTheme="minorEastAsia" w:hAnsiTheme="minorEastAsia" w:cs="Times New Roman" w:hint="eastAsia"/>
          <w:bCs/>
          <w:sz w:val="24"/>
          <w:szCs w:val="24"/>
          <w:lang w:val="x-none" w:eastAsia="x-none"/>
        </w:rPr>
        <w:t>的扣除</w:t>
      </w:r>
      <w:r w:rsidRPr="004B0DFF">
        <w:rPr>
          <w:rFonts w:asciiTheme="minorEastAsia" w:hAnsiTheme="minorEastAsia" w:cs="Times New Roman" w:hint="eastAsia"/>
          <w:bCs/>
          <w:sz w:val="24"/>
          <w:szCs w:val="24"/>
          <w:lang w:val="x-none"/>
        </w:rPr>
        <w:t>；</w:t>
      </w:r>
      <w:r w:rsidRPr="004B0DFF">
        <w:rPr>
          <w:rFonts w:asciiTheme="minorEastAsia" w:hAnsiTheme="minorEastAsia" w:cs="Times New Roman" w:hint="eastAsia"/>
          <w:bCs/>
          <w:sz w:val="24"/>
          <w:szCs w:val="24"/>
          <w:lang w:val="zh-CN"/>
        </w:rPr>
        <w:t>对联合协议或者分包意向协议约定监狱企业、残疾人福利性单位、纳入湖北省2020年创新产品应用示范推荐目录内小</w:t>
      </w:r>
      <w:proofErr w:type="gramStart"/>
      <w:r w:rsidRPr="004B0DFF">
        <w:rPr>
          <w:rFonts w:asciiTheme="minorEastAsia" w:hAnsiTheme="minorEastAsia" w:cs="Times New Roman" w:hint="eastAsia"/>
          <w:bCs/>
          <w:sz w:val="24"/>
          <w:szCs w:val="24"/>
          <w:lang w:val="zh-CN"/>
        </w:rPr>
        <w:t>微企业</w:t>
      </w:r>
      <w:proofErr w:type="gramEnd"/>
      <w:r w:rsidRPr="004B0DFF">
        <w:rPr>
          <w:rFonts w:asciiTheme="minorEastAsia" w:hAnsiTheme="minorEastAsia" w:cs="Times New Roman" w:hint="eastAsia"/>
          <w:bCs/>
          <w:sz w:val="24"/>
          <w:szCs w:val="24"/>
          <w:lang w:val="zh-CN"/>
        </w:rPr>
        <w:t>的合同份额占到合同总金额30%以上的，对联合体或者大中型企业的报价给予</w:t>
      </w:r>
      <w:r w:rsidRPr="004B0DFF">
        <w:rPr>
          <w:rFonts w:asciiTheme="minorEastAsia" w:hAnsiTheme="minorEastAsia" w:cs="Times New Roman" w:hint="eastAsia"/>
          <w:b/>
          <w:bCs/>
          <w:sz w:val="24"/>
          <w:szCs w:val="24"/>
          <w:lang w:val="zh-CN"/>
        </w:rPr>
        <w:t>3%</w:t>
      </w:r>
      <w:r w:rsidRPr="004B0DFF">
        <w:rPr>
          <w:rFonts w:asciiTheme="minorEastAsia" w:hAnsiTheme="minorEastAsia" w:cs="Times New Roman" w:hint="eastAsia"/>
          <w:bCs/>
          <w:sz w:val="24"/>
          <w:szCs w:val="24"/>
          <w:lang w:val="zh-CN"/>
        </w:rPr>
        <w:t>的扣除；对联合协议或者分包意向协议约定由小</w:t>
      </w:r>
      <w:proofErr w:type="gramStart"/>
      <w:r w:rsidRPr="004B0DFF">
        <w:rPr>
          <w:rFonts w:asciiTheme="minorEastAsia" w:hAnsiTheme="minorEastAsia" w:cs="Times New Roman" w:hint="eastAsia"/>
          <w:bCs/>
          <w:sz w:val="24"/>
          <w:szCs w:val="24"/>
          <w:lang w:val="zh-CN"/>
        </w:rPr>
        <w:t>微企业</w:t>
      </w:r>
      <w:proofErr w:type="gramEnd"/>
      <w:r w:rsidRPr="004B0DFF">
        <w:rPr>
          <w:rFonts w:asciiTheme="minorEastAsia" w:hAnsiTheme="minorEastAsia" w:cs="Times New Roman" w:hint="eastAsia"/>
          <w:bCs/>
          <w:sz w:val="24"/>
          <w:szCs w:val="24"/>
          <w:lang w:val="zh-CN"/>
        </w:rPr>
        <w:t>制造的属于政府优先采购《节能产品政府采购品目清单》或《环境标志产品政府采购品目</w:t>
      </w:r>
      <w:r w:rsidR="00686C2F" w:rsidRPr="004B0DFF">
        <w:rPr>
          <w:rFonts w:asciiTheme="minorEastAsia" w:hAnsiTheme="minorEastAsia" w:cs="Times New Roman" w:hint="eastAsia"/>
          <w:bCs/>
          <w:sz w:val="24"/>
          <w:szCs w:val="24"/>
          <w:lang w:val="zh-CN"/>
        </w:rPr>
        <w:t>清单</w:t>
      </w:r>
      <w:r w:rsidRPr="004B0DFF">
        <w:rPr>
          <w:rFonts w:asciiTheme="minorEastAsia" w:hAnsiTheme="minorEastAsia" w:cs="Times New Roman" w:hint="eastAsia"/>
          <w:bCs/>
          <w:sz w:val="24"/>
          <w:szCs w:val="24"/>
          <w:lang w:val="zh-CN"/>
        </w:rPr>
        <w:t>》范围内且获得相关证书的节能环保产品合同份额占到合同总金额30%以上的，对联合体或者大中型企业的报价给予3%的扣除，用扣除后的价格参加评审</w:t>
      </w:r>
      <w:r w:rsidRPr="004B0DFF">
        <w:rPr>
          <w:rFonts w:ascii="楷体" w:eastAsia="楷体" w:hAnsi="楷体" w:cs="Times New Roman" w:hint="eastAsia"/>
          <w:bCs/>
          <w:sz w:val="24"/>
          <w:szCs w:val="24"/>
          <w:lang w:val="x-none"/>
        </w:rPr>
        <w:t>（组成联合体或者接受分包的小</w:t>
      </w:r>
      <w:proofErr w:type="gramStart"/>
      <w:r w:rsidRPr="004B0DFF">
        <w:rPr>
          <w:rFonts w:ascii="楷体" w:eastAsia="楷体" w:hAnsi="楷体" w:cs="Times New Roman" w:hint="eastAsia"/>
          <w:bCs/>
          <w:sz w:val="24"/>
          <w:szCs w:val="24"/>
          <w:lang w:val="x-none"/>
        </w:rPr>
        <w:t>微企业</w:t>
      </w:r>
      <w:proofErr w:type="gramEnd"/>
      <w:r w:rsidRPr="004B0DFF">
        <w:rPr>
          <w:rFonts w:ascii="楷体" w:eastAsia="楷体" w:hAnsi="楷体" w:cs="Times New Roman" w:hint="eastAsia"/>
          <w:bCs/>
          <w:sz w:val="24"/>
          <w:szCs w:val="24"/>
          <w:lang w:val="x-none"/>
        </w:rPr>
        <w:t>与联合体内其他企业、分包企业之间存在直接控股、管理关系的，不享受价格扣除优惠政策）</w:t>
      </w:r>
      <w:r w:rsidRPr="004B0DFF">
        <w:rPr>
          <w:rFonts w:asciiTheme="minorEastAsia" w:hAnsiTheme="minorEastAsia" w:cs="Times New Roman" w:hint="eastAsia"/>
          <w:bCs/>
          <w:sz w:val="24"/>
          <w:szCs w:val="24"/>
          <w:lang w:val="zh-CN"/>
        </w:rPr>
        <w:t>。</w:t>
      </w:r>
    </w:p>
    <w:p w14:paraId="5F265B4B" w14:textId="57E20D76" w:rsidR="00BB5228" w:rsidRPr="004B0DFF" w:rsidRDefault="00BB5228" w:rsidP="003114C4">
      <w:pPr>
        <w:numPr>
          <w:ilvl w:val="0"/>
          <w:numId w:val="47"/>
        </w:numPr>
        <w:adjustRightInd w:val="0"/>
        <w:snapToGrid w:val="0"/>
        <w:spacing w:line="360" w:lineRule="auto"/>
        <w:ind w:left="742" w:hanging="493"/>
        <w:rPr>
          <w:rFonts w:ascii="宋体" w:eastAsia="宋体" w:hAnsi="宋体" w:cs="Times New Roman"/>
          <w:b/>
          <w:bCs/>
          <w:sz w:val="24"/>
          <w:szCs w:val="20"/>
          <w:lang w:val="x-none" w:eastAsia="x-none"/>
        </w:rPr>
      </w:pPr>
      <w:r w:rsidRPr="004B0DFF">
        <w:rPr>
          <w:rFonts w:ascii="宋体" w:eastAsia="宋体" w:hAnsi="宋体" w:cs="Times New Roman" w:hint="eastAsia"/>
          <w:bCs/>
          <w:sz w:val="24"/>
          <w:szCs w:val="20"/>
          <w:lang w:val="x-none" w:eastAsia="x-none"/>
        </w:rPr>
        <w:t>专门面向中小企业、</w:t>
      </w:r>
      <w:r w:rsidRPr="004B0DFF">
        <w:rPr>
          <w:rFonts w:ascii="宋体" w:eastAsia="宋体" w:hAnsi="宋体" w:cs="Times New Roman" w:hint="eastAsia"/>
          <w:sz w:val="24"/>
          <w:szCs w:val="24"/>
          <w:lang w:val="x-none"/>
        </w:rPr>
        <w:t>预留部分采购份额面向中小企业采购的项目或采购包</w:t>
      </w:r>
      <w:r w:rsidRPr="004B0DFF">
        <w:rPr>
          <w:rFonts w:ascii="宋体" w:eastAsia="宋体" w:hAnsi="宋体" w:cs="Times New Roman" w:hint="eastAsia"/>
          <w:bCs/>
          <w:sz w:val="24"/>
          <w:szCs w:val="20"/>
          <w:lang w:val="x-none" w:eastAsia="x-none"/>
        </w:rPr>
        <w:t>，不再进行价格扣除</w:t>
      </w:r>
      <w:r w:rsidRPr="004B0DFF">
        <w:rPr>
          <w:rFonts w:ascii="宋体" w:eastAsia="宋体" w:hAnsi="宋体" w:cs="Times New Roman" w:hint="eastAsia"/>
          <w:b/>
          <w:bCs/>
          <w:sz w:val="24"/>
          <w:szCs w:val="20"/>
          <w:lang w:val="x-none" w:eastAsia="x-none"/>
        </w:rPr>
        <w:t>。</w:t>
      </w:r>
    </w:p>
    <w:p w14:paraId="17EAEB68" w14:textId="77777777" w:rsidR="00D206DD" w:rsidRPr="004B0DFF" w:rsidRDefault="00D206DD" w:rsidP="003114C4">
      <w:pPr>
        <w:numPr>
          <w:ilvl w:val="0"/>
          <w:numId w:val="49"/>
        </w:numPr>
        <w:tabs>
          <w:tab w:val="left" w:pos="616"/>
        </w:tabs>
        <w:spacing w:line="360" w:lineRule="auto"/>
        <w:ind w:leftChars="5" w:left="10" w:firstLineChars="99" w:firstLine="239"/>
        <w:rPr>
          <w:rFonts w:ascii="宋体" w:eastAsia="宋体" w:hAnsi="宋体" w:cs="Times New Roman"/>
          <w:b/>
          <w:bCs/>
          <w:sz w:val="24"/>
          <w:szCs w:val="20"/>
          <w:lang w:val="x-none" w:eastAsia="x-none"/>
        </w:rPr>
      </w:pPr>
      <w:r w:rsidRPr="004B0DFF">
        <w:rPr>
          <w:rFonts w:ascii="宋体" w:eastAsia="宋体" w:hAnsi="宋体" w:cs="Times New Roman" w:hint="eastAsia"/>
          <w:b/>
          <w:bCs/>
          <w:sz w:val="24"/>
          <w:szCs w:val="20"/>
          <w:lang w:val="x-none" w:eastAsia="x-none"/>
        </w:rPr>
        <w:t>相同品牌处理</w:t>
      </w:r>
      <w:r w:rsidRPr="004B0DFF">
        <w:rPr>
          <w:rFonts w:ascii="宋体" w:eastAsia="宋体" w:hAnsi="宋体" w:cs="Times New Roman" w:hint="eastAsia"/>
          <w:b/>
          <w:bCs/>
          <w:sz w:val="24"/>
          <w:szCs w:val="20"/>
          <w:lang w:val="x-none"/>
        </w:rPr>
        <w:t>原则</w:t>
      </w:r>
    </w:p>
    <w:p w14:paraId="2A55BE36" w14:textId="77777777" w:rsidR="00D206DD" w:rsidRPr="004B0DFF" w:rsidRDefault="00D206DD" w:rsidP="003114C4">
      <w:pPr>
        <w:numPr>
          <w:ilvl w:val="0"/>
          <w:numId w:val="45"/>
        </w:numPr>
        <w:adjustRightInd w:val="0"/>
        <w:spacing w:line="360" w:lineRule="auto"/>
        <w:ind w:left="754" w:hanging="505"/>
        <w:rPr>
          <w:rFonts w:ascii="Helvetica" w:eastAsia="宋体" w:hAnsi="Helvetica" w:cs="Helvetica"/>
          <w:kern w:val="0"/>
          <w:sz w:val="24"/>
          <w:szCs w:val="24"/>
          <w:lang w:val="x-none"/>
        </w:rPr>
      </w:pPr>
      <w:r w:rsidRPr="004B0DFF">
        <w:rPr>
          <w:rFonts w:ascii="Helvetica" w:eastAsia="宋体" w:hAnsi="Helvetica" w:cs="Helvetica"/>
          <w:kern w:val="0"/>
          <w:sz w:val="24"/>
          <w:szCs w:val="24"/>
          <w:lang w:val="x-none" w:eastAsia="x-none"/>
        </w:rPr>
        <w:t>提供相同品牌产品且通过资格审查、符合性审查的不同投标人参加同一合同项下投标的，按一家投标人计算，评审后得分最高的同品牌投标人获得中标人推荐资格；评审得分相同的，由采购人</w:t>
      </w:r>
      <w:r w:rsidRPr="004B0DFF">
        <w:rPr>
          <w:rFonts w:ascii="Helvetica" w:eastAsia="宋体" w:hAnsi="Helvetica" w:cs="Helvetica" w:hint="eastAsia"/>
          <w:kern w:val="0"/>
          <w:sz w:val="24"/>
          <w:szCs w:val="24"/>
          <w:lang w:val="x-none"/>
        </w:rPr>
        <w:t>确定</w:t>
      </w:r>
      <w:r w:rsidRPr="004B0DFF">
        <w:rPr>
          <w:rFonts w:ascii="Helvetica" w:eastAsia="宋体" w:hAnsi="Helvetica" w:cs="Helvetica"/>
          <w:kern w:val="0"/>
          <w:sz w:val="24"/>
          <w:szCs w:val="24"/>
          <w:lang w:val="x-none" w:eastAsia="x-none"/>
        </w:rPr>
        <w:t>或者采购人委托评标委员会</w:t>
      </w:r>
      <w:r w:rsidRPr="004B0DFF">
        <w:rPr>
          <w:rFonts w:ascii="Helvetica" w:eastAsia="宋体" w:hAnsi="Helvetica" w:cs="Helvetica" w:hint="eastAsia"/>
          <w:kern w:val="0"/>
          <w:sz w:val="24"/>
          <w:szCs w:val="24"/>
          <w:lang w:val="x-none" w:eastAsia="x-none"/>
        </w:rPr>
        <w:t>以投票</w:t>
      </w:r>
      <w:r w:rsidRPr="004B0DFF">
        <w:rPr>
          <w:rFonts w:ascii="Helvetica" w:eastAsia="宋体" w:hAnsi="Helvetica" w:cs="Helvetica" w:hint="eastAsia"/>
          <w:kern w:val="0"/>
          <w:sz w:val="24"/>
          <w:szCs w:val="24"/>
          <w:lang w:val="x-none"/>
        </w:rPr>
        <w:t>方式</w:t>
      </w:r>
      <w:r w:rsidRPr="004B0DFF">
        <w:rPr>
          <w:rFonts w:ascii="Helvetica" w:eastAsia="宋体" w:hAnsi="Helvetica" w:cs="Helvetica"/>
          <w:kern w:val="0"/>
          <w:sz w:val="24"/>
          <w:szCs w:val="24"/>
          <w:lang w:val="x-none" w:eastAsia="x-none"/>
        </w:rPr>
        <w:t>确定一个投标人获得中标人推荐资格，其他同品牌投标人不作为中标候选人。</w:t>
      </w:r>
    </w:p>
    <w:p w14:paraId="366EF7C2" w14:textId="77777777" w:rsidR="00D206DD" w:rsidRPr="004B0DFF" w:rsidRDefault="00D206DD" w:rsidP="003114C4">
      <w:pPr>
        <w:numPr>
          <w:ilvl w:val="0"/>
          <w:numId w:val="45"/>
        </w:numPr>
        <w:adjustRightInd w:val="0"/>
        <w:spacing w:line="360" w:lineRule="auto"/>
        <w:ind w:left="756" w:hanging="507"/>
        <w:rPr>
          <w:rFonts w:ascii="Helvetica" w:eastAsia="宋体" w:hAnsi="Helvetica" w:cs="Helvetica"/>
          <w:kern w:val="0"/>
          <w:sz w:val="24"/>
          <w:szCs w:val="24"/>
          <w:lang w:val="x-none"/>
        </w:rPr>
      </w:pPr>
      <w:r w:rsidRPr="004B0DFF">
        <w:rPr>
          <w:rFonts w:ascii="Helvetica" w:eastAsia="宋体" w:hAnsi="Helvetica" w:cs="Helvetica"/>
          <w:kern w:val="0"/>
          <w:sz w:val="24"/>
          <w:szCs w:val="24"/>
          <w:lang w:val="x-none" w:eastAsia="x-none"/>
        </w:rPr>
        <w:t>非单一产品采购项目，采购人应当根据采购项目技术构成、产品价格比重等合理确定</w:t>
      </w:r>
      <w:r w:rsidRPr="004B0DFF">
        <w:rPr>
          <w:rFonts w:ascii="Helvetica" w:eastAsia="宋体" w:hAnsi="Helvetica" w:cs="Helvetica" w:hint="eastAsia"/>
          <w:b/>
          <w:kern w:val="0"/>
          <w:sz w:val="24"/>
          <w:szCs w:val="24"/>
          <w:lang w:val="x-none"/>
        </w:rPr>
        <w:t>一个</w:t>
      </w:r>
      <w:r w:rsidRPr="004B0DFF">
        <w:rPr>
          <w:rFonts w:ascii="Helvetica" w:eastAsia="宋体" w:hAnsi="Helvetica" w:cs="Helvetica"/>
          <w:b/>
          <w:kern w:val="0"/>
          <w:sz w:val="24"/>
          <w:szCs w:val="24"/>
          <w:lang w:val="x-none" w:eastAsia="x-none"/>
        </w:rPr>
        <w:t>核心产品</w:t>
      </w:r>
      <w:r w:rsidRPr="004B0DFF">
        <w:rPr>
          <w:rFonts w:ascii="Helvetica" w:eastAsia="宋体" w:hAnsi="Helvetica" w:cs="Helvetica" w:hint="eastAsia"/>
          <w:kern w:val="0"/>
          <w:sz w:val="24"/>
          <w:szCs w:val="24"/>
          <w:lang w:val="x-none"/>
        </w:rPr>
        <w:t>（采购清单中作“相同〈或同一〉品牌”实质性要求的产品，视为一个核心产品），</w:t>
      </w:r>
      <w:r w:rsidRPr="004B0DFF">
        <w:rPr>
          <w:rFonts w:ascii="Helvetica" w:eastAsia="宋体" w:hAnsi="Helvetica" w:cs="Helvetica"/>
          <w:kern w:val="0"/>
          <w:sz w:val="24"/>
          <w:szCs w:val="24"/>
          <w:lang w:val="x-none" w:eastAsia="x-none"/>
        </w:rPr>
        <w:t>并</w:t>
      </w:r>
      <w:r w:rsidRPr="004B0DFF">
        <w:rPr>
          <w:rFonts w:ascii="Helvetica" w:eastAsia="宋体" w:hAnsi="Helvetica" w:cs="Helvetica" w:hint="eastAsia"/>
          <w:kern w:val="0"/>
          <w:sz w:val="24"/>
          <w:szCs w:val="24"/>
          <w:lang w:val="x-none"/>
        </w:rPr>
        <w:t>以</w:t>
      </w:r>
      <w:r w:rsidRPr="004B0DFF">
        <w:rPr>
          <w:rFonts w:ascii="Helvetica" w:eastAsia="宋体" w:hAnsi="Helvetica" w:cs="Helvetica" w:hint="eastAsia"/>
          <w:b/>
          <w:kern w:val="0"/>
          <w:sz w:val="24"/>
          <w:szCs w:val="24"/>
          <w:lang w:val="x-none"/>
        </w:rPr>
        <w:t>“</w:t>
      </w:r>
      <w:r w:rsidRPr="004B0DFF">
        <w:rPr>
          <w:rFonts w:ascii="MS Gothic" w:eastAsia="宋体" w:hAnsi="MS Gothic" w:cs="MS Gothic" w:hint="eastAsia"/>
          <w:b/>
          <w:kern w:val="0"/>
          <w:sz w:val="24"/>
          <w:szCs w:val="24"/>
          <w:lang w:val="x-none"/>
        </w:rPr>
        <w:t>核心产品</w:t>
      </w:r>
      <w:r w:rsidRPr="004B0DFF">
        <w:rPr>
          <w:rFonts w:ascii="Helvetica" w:eastAsia="宋体" w:hAnsi="Helvetica" w:cs="Helvetica" w:hint="eastAsia"/>
          <w:b/>
          <w:kern w:val="0"/>
          <w:sz w:val="24"/>
          <w:szCs w:val="24"/>
          <w:lang w:val="x-none"/>
        </w:rPr>
        <w:t>”</w:t>
      </w:r>
      <w:r w:rsidRPr="004B0DFF">
        <w:rPr>
          <w:rFonts w:ascii="Helvetica" w:eastAsia="宋体" w:hAnsi="Helvetica" w:cs="Helvetica"/>
          <w:kern w:val="0"/>
          <w:sz w:val="24"/>
          <w:szCs w:val="24"/>
          <w:lang w:val="x-none" w:eastAsia="x-none"/>
        </w:rPr>
        <w:t>在招标文件中</w:t>
      </w:r>
      <w:r w:rsidRPr="004B0DFF">
        <w:rPr>
          <w:rFonts w:ascii="Helvetica" w:eastAsia="宋体" w:hAnsi="Helvetica" w:cs="Helvetica" w:hint="eastAsia"/>
          <w:kern w:val="0"/>
          <w:sz w:val="24"/>
          <w:szCs w:val="24"/>
          <w:lang w:val="x-none" w:eastAsia="x-none"/>
        </w:rPr>
        <w:t>标注</w:t>
      </w:r>
      <w:r w:rsidRPr="004B0DFF">
        <w:rPr>
          <w:rFonts w:ascii="Helvetica" w:eastAsia="宋体" w:hAnsi="Helvetica" w:cs="Helvetica"/>
          <w:kern w:val="0"/>
          <w:sz w:val="24"/>
          <w:szCs w:val="24"/>
          <w:lang w:val="x-none" w:eastAsia="x-none"/>
        </w:rPr>
        <w:t>。</w:t>
      </w:r>
    </w:p>
    <w:p w14:paraId="5A2394A8" w14:textId="77777777" w:rsidR="00D206DD" w:rsidRPr="004B0DFF" w:rsidRDefault="00D206DD" w:rsidP="003114C4">
      <w:pPr>
        <w:numPr>
          <w:ilvl w:val="0"/>
          <w:numId w:val="49"/>
        </w:numPr>
        <w:tabs>
          <w:tab w:val="left" w:pos="616"/>
        </w:tabs>
        <w:spacing w:line="360" w:lineRule="auto"/>
        <w:ind w:leftChars="5" w:left="10" w:firstLineChars="99" w:firstLine="239"/>
        <w:rPr>
          <w:rFonts w:ascii="宋体" w:eastAsia="宋体" w:hAnsi="宋体" w:cs="Times New Roman"/>
          <w:b/>
          <w:bCs/>
          <w:sz w:val="24"/>
          <w:szCs w:val="20"/>
          <w:lang w:val="x-none" w:eastAsia="x-none"/>
        </w:rPr>
      </w:pPr>
      <w:r w:rsidRPr="004B0DFF">
        <w:rPr>
          <w:rFonts w:ascii="宋体" w:eastAsia="宋体" w:hAnsi="宋体" w:cs="Times New Roman" w:hint="eastAsia"/>
          <w:b/>
          <w:bCs/>
          <w:sz w:val="24"/>
          <w:szCs w:val="20"/>
          <w:lang w:val="x-none" w:eastAsia="x-none"/>
        </w:rPr>
        <w:t>计分办法</w:t>
      </w:r>
    </w:p>
    <w:p w14:paraId="220AE04D" w14:textId="77777777" w:rsidR="00D206DD" w:rsidRPr="004B0DFF" w:rsidRDefault="00D206DD" w:rsidP="003114C4">
      <w:pPr>
        <w:numPr>
          <w:ilvl w:val="0"/>
          <w:numId w:val="46"/>
        </w:numPr>
        <w:adjustRightInd w:val="0"/>
        <w:spacing w:line="360" w:lineRule="auto"/>
        <w:ind w:left="756" w:hanging="507"/>
        <w:rPr>
          <w:rFonts w:ascii="Helvetica" w:eastAsia="宋体" w:hAnsi="Helvetica" w:cs="Helvetica"/>
          <w:kern w:val="0"/>
          <w:sz w:val="24"/>
          <w:szCs w:val="24"/>
          <w:lang w:val="x-none" w:eastAsia="x-none"/>
        </w:rPr>
      </w:pPr>
      <w:r w:rsidRPr="004B0DFF">
        <w:rPr>
          <w:rFonts w:ascii="Helvetica" w:eastAsia="宋体" w:hAnsi="Helvetica" w:cs="Helvetica" w:hint="eastAsia"/>
          <w:kern w:val="0"/>
          <w:sz w:val="24"/>
          <w:szCs w:val="24"/>
          <w:lang w:val="x-none"/>
        </w:rPr>
        <w:t>集中采购机构</w:t>
      </w:r>
      <w:r w:rsidRPr="004B0DFF">
        <w:rPr>
          <w:rFonts w:ascii="Helvetica" w:eastAsia="宋体" w:hAnsi="Helvetica" w:cs="Helvetica" w:hint="eastAsia"/>
          <w:kern w:val="0"/>
          <w:sz w:val="24"/>
          <w:szCs w:val="24"/>
          <w:lang w:val="x-none" w:eastAsia="x-none"/>
        </w:rPr>
        <w:t>对各评委的总分进行复核。各项统计结果</w:t>
      </w:r>
      <w:r w:rsidRPr="004B0DFF">
        <w:rPr>
          <w:rFonts w:ascii="Helvetica" w:eastAsia="宋体" w:hAnsi="Helvetica" w:cs="Helvetica" w:hint="eastAsia"/>
          <w:kern w:val="0"/>
          <w:sz w:val="24"/>
          <w:szCs w:val="24"/>
          <w:lang w:val="x-none"/>
        </w:rPr>
        <w:t>均</w:t>
      </w:r>
      <w:r w:rsidRPr="004B0DFF">
        <w:rPr>
          <w:rFonts w:ascii="Helvetica" w:eastAsia="宋体" w:hAnsi="Helvetica" w:cs="Helvetica" w:hint="eastAsia"/>
          <w:kern w:val="0"/>
          <w:sz w:val="24"/>
          <w:szCs w:val="24"/>
          <w:lang w:val="x-none" w:eastAsia="x-none"/>
        </w:rPr>
        <w:t>精确到小数点后两位。</w:t>
      </w:r>
    </w:p>
    <w:p w14:paraId="164BB9B3" w14:textId="77777777" w:rsidR="00D206DD" w:rsidRPr="004B0DFF" w:rsidRDefault="00D206DD" w:rsidP="003114C4">
      <w:pPr>
        <w:numPr>
          <w:ilvl w:val="0"/>
          <w:numId w:val="46"/>
        </w:numPr>
        <w:adjustRightInd w:val="0"/>
        <w:spacing w:line="360" w:lineRule="auto"/>
        <w:ind w:left="756" w:hanging="507"/>
        <w:rPr>
          <w:rFonts w:ascii="Helvetica" w:eastAsia="宋体" w:hAnsi="Helvetica" w:cs="Helvetica"/>
          <w:kern w:val="0"/>
          <w:sz w:val="24"/>
          <w:szCs w:val="24"/>
          <w:lang w:val="x-none" w:eastAsia="x-none"/>
        </w:rPr>
      </w:pPr>
      <w:r w:rsidRPr="004B0DFF">
        <w:rPr>
          <w:rFonts w:ascii="Helvetica" w:eastAsia="宋体" w:hAnsi="Helvetica" w:cs="Helvetica" w:hint="eastAsia"/>
          <w:kern w:val="0"/>
          <w:sz w:val="24"/>
          <w:szCs w:val="24"/>
          <w:lang w:val="x-none" w:eastAsia="x-none"/>
        </w:rPr>
        <w:t>各投标人的最终得分为评委所评定分数的算术平均值。</w:t>
      </w:r>
    </w:p>
    <w:p w14:paraId="721FC5B1" w14:textId="77777777" w:rsidR="00D206DD" w:rsidRPr="004B0DFF" w:rsidRDefault="00D206DD" w:rsidP="003114C4">
      <w:pPr>
        <w:numPr>
          <w:ilvl w:val="0"/>
          <w:numId w:val="44"/>
        </w:numPr>
        <w:ind w:leftChars="154" w:left="1315" w:hangingChars="353" w:hanging="992"/>
        <w:rPr>
          <w:rFonts w:ascii="宋体" w:eastAsia="宋体" w:hAnsi="宋体" w:cs="Times New Roman"/>
          <w:b/>
          <w:sz w:val="28"/>
          <w:szCs w:val="28"/>
          <w:lang w:val="x-none"/>
        </w:rPr>
      </w:pPr>
      <w:r w:rsidRPr="004B0DFF">
        <w:rPr>
          <w:rFonts w:ascii="宋体" w:eastAsia="宋体" w:hAnsi="宋体" w:cs="Times New Roman" w:hint="eastAsia"/>
          <w:b/>
          <w:sz w:val="28"/>
          <w:szCs w:val="28"/>
          <w:lang w:val="x-none"/>
        </w:rPr>
        <w:lastRenderedPageBreak/>
        <w:t>推荐中标候选人名单或确定中标人</w:t>
      </w:r>
    </w:p>
    <w:p w14:paraId="47F003F2" w14:textId="77777777" w:rsidR="00D206DD" w:rsidRPr="004B0DFF" w:rsidRDefault="00D206DD" w:rsidP="003114C4">
      <w:pPr>
        <w:numPr>
          <w:ilvl w:val="0"/>
          <w:numId w:val="50"/>
        </w:numPr>
        <w:tabs>
          <w:tab w:val="left" w:pos="616"/>
        </w:tabs>
        <w:spacing w:line="360" w:lineRule="auto"/>
        <w:ind w:leftChars="5" w:left="10" w:firstLineChars="99" w:firstLine="238"/>
        <w:rPr>
          <w:rFonts w:ascii="Helvetica" w:eastAsia="宋体" w:hAnsi="Helvetica" w:cs="Helvetica"/>
          <w:kern w:val="0"/>
          <w:sz w:val="24"/>
          <w:szCs w:val="24"/>
          <w:lang w:val="x-none" w:eastAsia="x-none"/>
        </w:rPr>
      </w:pPr>
      <w:r w:rsidRPr="004B0DFF">
        <w:rPr>
          <w:rFonts w:ascii="Helvetica" w:eastAsia="宋体" w:hAnsi="Helvetica" w:cs="Helvetica" w:hint="eastAsia"/>
          <w:kern w:val="0"/>
          <w:sz w:val="24"/>
          <w:szCs w:val="24"/>
          <w:lang w:val="x-none" w:eastAsia="x-none"/>
        </w:rPr>
        <w:t>评标委员会按照招标文件确定的评标方法、程序及标准，对投标文件进行评审。</w:t>
      </w:r>
      <w:r w:rsidRPr="004B0DFF">
        <w:rPr>
          <w:rFonts w:ascii="Helvetica" w:eastAsia="宋体" w:hAnsi="Helvetica" w:cs="Helvetica"/>
          <w:kern w:val="0"/>
          <w:sz w:val="24"/>
          <w:szCs w:val="24"/>
          <w:lang w:val="x-none" w:eastAsia="x-none"/>
        </w:rPr>
        <w:t>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5DD44370" w14:textId="77777777" w:rsidR="00D206DD" w:rsidRPr="004B0DFF" w:rsidRDefault="00D206DD" w:rsidP="003114C4">
      <w:pPr>
        <w:numPr>
          <w:ilvl w:val="0"/>
          <w:numId w:val="50"/>
        </w:numPr>
        <w:tabs>
          <w:tab w:val="left" w:pos="616"/>
        </w:tabs>
        <w:spacing w:line="360" w:lineRule="auto"/>
        <w:ind w:leftChars="5" w:left="10" w:firstLineChars="99" w:firstLine="238"/>
        <w:rPr>
          <w:rFonts w:ascii="Helvetica" w:eastAsia="宋体" w:hAnsi="Helvetica" w:cs="Helvetica"/>
          <w:kern w:val="0"/>
          <w:sz w:val="24"/>
          <w:szCs w:val="24"/>
          <w:lang w:val="x-none" w:eastAsia="x-none"/>
        </w:rPr>
      </w:pPr>
      <w:r w:rsidRPr="004B0DFF">
        <w:rPr>
          <w:rFonts w:ascii="Helvetica" w:eastAsia="宋体" w:hAnsi="Helvetica" w:cs="Helvetica" w:hint="eastAsia"/>
          <w:kern w:val="0"/>
          <w:sz w:val="24"/>
          <w:szCs w:val="24"/>
          <w:lang w:val="x-none" w:eastAsia="x-none"/>
        </w:rPr>
        <w:t>评标委员会依据评标结果，按各投标人的评审后得分由高到低的顺序向采购人推荐得分前三名的进入中标候选人名单，并形成评标报告。</w:t>
      </w:r>
    </w:p>
    <w:p w14:paraId="332C0870" w14:textId="77777777" w:rsidR="00D206DD" w:rsidRPr="004B0DFF" w:rsidRDefault="00D206DD" w:rsidP="003114C4">
      <w:pPr>
        <w:numPr>
          <w:ilvl w:val="0"/>
          <w:numId w:val="50"/>
        </w:numPr>
        <w:tabs>
          <w:tab w:val="left" w:pos="616"/>
        </w:tabs>
        <w:spacing w:line="360" w:lineRule="auto"/>
        <w:ind w:leftChars="5" w:left="10" w:firstLineChars="99" w:firstLine="238"/>
        <w:rPr>
          <w:rFonts w:ascii="Helvetica" w:eastAsia="宋体" w:hAnsi="Helvetica" w:cs="Helvetica"/>
          <w:kern w:val="0"/>
          <w:sz w:val="24"/>
          <w:szCs w:val="24"/>
          <w:lang w:val="x-none" w:eastAsia="x-none"/>
        </w:rPr>
      </w:pPr>
      <w:r w:rsidRPr="004B0DFF">
        <w:rPr>
          <w:rFonts w:ascii="Helvetica" w:eastAsia="宋体" w:hAnsi="Helvetica" w:cs="Helvetica" w:hint="eastAsia"/>
          <w:kern w:val="0"/>
          <w:sz w:val="24"/>
          <w:szCs w:val="24"/>
          <w:lang w:val="x-none" w:eastAsia="x-none"/>
        </w:rPr>
        <w:t>中标候选人并列的，</w:t>
      </w:r>
      <w:r w:rsidRPr="004B0DFF">
        <w:rPr>
          <w:rFonts w:ascii="Helvetica" w:eastAsia="宋体" w:hAnsi="Helvetica" w:cs="Helvetica"/>
          <w:kern w:val="0"/>
          <w:sz w:val="24"/>
          <w:szCs w:val="24"/>
          <w:lang w:val="x-none" w:eastAsia="x-none"/>
        </w:rPr>
        <w:t>由采购人</w:t>
      </w:r>
      <w:r w:rsidRPr="004B0DFF">
        <w:rPr>
          <w:rFonts w:ascii="Helvetica" w:eastAsia="宋体" w:hAnsi="Helvetica" w:cs="Helvetica" w:hint="eastAsia"/>
          <w:kern w:val="0"/>
          <w:sz w:val="24"/>
          <w:szCs w:val="24"/>
          <w:lang w:val="x-none" w:eastAsia="x-none"/>
        </w:rPr>
        <w:t>确定</w:t>
      </w:r>
      <w:r w:rsidRPr="004B0DFF">
        <w:rPr>
          <w:rFonts w:ascii="Helvetica" w:eastAsia="宋体" w:hAnsi="Helvetica" w:cs="Helvetica"/>
          <w:kern w:val="0"/>
          <w:sz w:val="24"/>
          <w:szCs w:val="24"/>
          <w:lang w:val="x-none" w:eastAsia="x-none"/>
        </w:rPr>
        <w:t>或者采购人委托评标委员会</w:t>
      </w:r>
      <w:r w:rsidRPr="004B0DFF">
        <w:rPr>
          <w:rFonts w:ascii="Helvetica" w:eastAsia="宋体" w:hAnsi="Helvetica" w:cs="Helvetica" w:hint="eastAsia"/>
          <w:kern w:val="0"/>
          <w:sz w:val="24"/>
          <w:szCs w:val="24"/>
          <w:lang w:val="x-none" w:eastAsia="x-none"/>
        </w:rPr>
        <w:t>以投票方式</w:t>
      </w:r>
      <w:r w:rsidRPr="004B0DFF">
        <w:rPr>
          <w:rFonts w:ascii="Helvetica" w:eastAsia="宋体" w:hAnsi="Helvetica" w:cs="Helvetica"/>
          <w:kern w:val="0"/>
          <w:sz w:val="24"/>
          <w:szCs w:val="24"/>
          <w:lang w:val="x-none" w:eastAsia="x-none"/>
        </w:rPr>
        <w:t>确定中标人。</w:t>
      </w:r>
    </w:p>
    <w:p w14:paraId="3B4C87FB" w14:textId="77777777" w:rsidR="004440D4" w:rsidRPr="004B0DFF" w:rsidRDefault="00D206DD" w:rsidP="003114C4">
      <w:pPr>
        <w:widowControl/>
        <w:numPr>
          <w:ilvl w:val="0"/>
          <w:numId w:val="50"/>
        </w:numPr>
        <w:tabs>
          <w:tab w:val="left" w:pos="616"/>
        </w:tabs>
        <w:spacing w:line="360" w:lineRule="auto"/>
        <w:ind w:leftChars="5" w:left="10" w:firstLineChars="99" w:firstLine="238"/>
        <w:jc w:val="left"/>
        <w:rPr>
          <w:rFonts w:asciiTheme="majorEastAsia" w:eastAsiaTheme="majorEastAsia" w:hAnsiTheme="majorEastAsia" w:cs="Times New Roman"/>
          <w:b/>
          <w:sz w:val="30"/>
          <w:szCs w:val="30"/>
          <w:lang w:val="x-none" w:eastAsia="x-none"/>
        </w:rPr>
      </w:pPr>
      <w:r w:rsidRPr="004B0DFF">
        <w:rPr>
          <w:rFonts w:ascii="Helvetica" w:eastAsia="宋体" w:hAnsi="Helvetica" w:cs="Helvetica" w:hint="eastAsia"/>
          <w:kern w:val="0"/>
          <w:sz w:val="24"/>
          <w:szCs w:val="24"/>
          <w:lang w:val="x-none" w:eastAsia="x-none"/>
        </w:rPr>
        <w:t>评标委员会应当在评标报告上</w:t>
      </w:r>
      <w:r w:rsidR="003F44C2" w:rsidRPr="004B0DFF">
        <w:rPr>
          <w:rFonts w:ascii="Helvetica" w:eastAsia="宋体" w:hAnsi="Helvetica" w:cs="Helvetica" w:hint="eastAsia"/>
          <w:kern w:val="0"/>
          <w:sz w:val="24"/>
          <w:szCs w:val="24"/>
          <w:lang w:val="x-none"/>
        </w:rPr>
        <w:t>签名</w:t>
      </w:r>
      <w:r w:rsidRPr="004B0DFF">
        <w:rPr>
          <w:rFonts w:ascii="Helvetica" w:eastAsia="宋体" w:hAnsi="Helvetica" w:cs="Helvetica" w:hint="eastAsia"/>
          <w:kern w:val="0"/>
          <w:sz w:val="24"/>
          <w:szCs w:val="24"/>
          <w:lang w:val="x-none" w:eastAsia="x-none"/>
        </w:rPr>
        <w:t>，对自己的评审意见承担法律责任。对评标报告有异议的，应当在评标报告上签署不同意见，并说明理由，否则视为同意评标报告。</w:t>
      </w:r>
      <w:bookmarkStart w:id="90" w:name="_Toc494561963"/>
      <w:bookmarkStart w:id="91" w:name="_Toc511894519"/>
      <w:r w:rsidR="004440D4" w:rsidRPr="004B0DFF">
        <w:rPr>
          <w:rFonts w:asciiTheme="majorEastAsia" w:hAnsiTheme="majorEastAsia" w:cs="Times New Roman"/>
          <w:bCs/>
          <w:sz w:val="30"/>
          <w:szCs w:val="30"/>
          <w:lang w:val="x-none" w:eastAsia="x-none"/>
        </w:rPr>
        <w:br w:type="page"/>
      </w:r>
    </w:p>
    <w:p w14:paraId="0209731E" w14:textId="77777777" w:rsidR="00D206DD" w:rsidRPr="004B0DFF" w:rsidRDefault="00D206DD" w:rsidP="003114C4">
      <w:pPr>
        <w:pStyle w:val="2"/>
        <w:numPr>
          <w:ilvl w:val="0"/>
          <w:numId w:val="52"/>
        </w:numPr>
        <w:spacing w:before="0" w:after="0" w:line="360" w:lineRule="auto"/>
        <w:ind w:left="616" w:hanging="616"/>
        <w:jc w:val="left"/>
        <w:rPr>
          <w:rFonts w:asciiTheme="majorEastAsia" w:hAnsiTheme="majorEastAsia" w:cs="Times New Roman"/>
          <w:bCs w:val="0"/>
          <w:sz w:val="30"/>
          <w:szCs w:val="30"/>
          <w:lang w:val="x-none"/>
        </w:rPr>
      </w:pPr>
      <w:bookmarkStart w:id="92" w:name="_Toc68535330"/>
      <w:r w:rsidRPr="004B0DFF">
        <w:rPr>
          <w:rFonts w:asciiTheme="majorEastAsia" w:hAnsiTheme="majorEastAsia" w:cs="Times New Roman" w:hint="eastAsia"/>
          <w:bCs w:val="0"/>
          <w:sz w:val="30"/>
          <w:szCs w:val="30"/>
          <w:lang w:val="x-none" w:eastAsia="x-none"/>
        </w:rPr>
        <w:lastRenderedPageBreak/>
        <w:t>评审因素及评分标准</w:t>
      </w:r>
      <w:bookmarkEnd w:id="90"/>
      <w:bookmarkEnd w:id="91"/>
      <w:bookmarkEnd w:id="92"/>
    </w:p>
    <w:p w14:paraId="3F91EB96" w14:textId="77777777" w:rsidR="0085180F" w:rsidRPr="004B0DFF" w:rsidRDefault="0085180F" w:rsidP="00534EAD">
      <w:pPr>
        <w:spacing w:line="360" w:lineRule="auto"/>
        <w:ind w:left="708" w:hangingChars="294" w:hanging="708"/>
        <w:rPr>
          <w:b/>
        </w:rPr>
      </w:pPr>
      <w:r w:rsidRPr="004B0DFF">
        <w:rPr>
          <w:rFonts w:ascii="宋体" w:eastAsia="宋体" w:hAnsi="宋体" w:cs="Times New Roman" w:hint="eastAsia"/>
          <w:b/>
          <w:sz w:val="24"/>
          <w:szCs w:val="24"/>
          <w:lang w:val="x-none" w:eastAsia="x-none"/>
        </w:rPr>
        <w:t>说明：</w:t>
      </w:r>
      <w:r w:rsidRPr="004B0DFF">
        <w:rPr>
          <w:rFonts w:ascii="宋体" w:eastAsia="宋体" w:hAnsi="宋体" w:cs="Times New Roman" w:hint="eastAsia"/>
          <w:sz w:val="24"/>
          <w:szCs w:val="24"/>
          <w:lang w:val="x-none"/>
        </w:rPr>
        <w:t>投标人应在投标文件的“</w:t>
      </w:r>
      <w:r w:rsidRPr="004B0DFF">
        <w:rPr>
          <w:rFonts w:ascii="宋体" w:eastAsia="宋体" w:hAnsi="宋体" w:cs="Times New Roman" w:hint="eastAsia"/>
          <w:sz w:val="24"/>
          <w:szCs w:val="24"/>
          <w:lang w:val="x-none" w:eastAsia="x-none"/>
        </w:rPr>
        <w:t>第二部分</w:t>
      </w:r>
      <w:r w:rsidRPr="004B0DFF">
        <w:rPr>
          <w:rFonts w:ascii="宋体" w:eastAsia="宋体" w:hAnsi="宋体" w:cs="Times New Roman" w:hint="eastAsia"/>
          <w:sz w:val="24"/>
          <w:szCs w:val="24"/>
          <w:lang w:val="x-none"/>
        </w:rPr>
        <w:t xml:space="preserve"> </w:t>
      </w:r>
      <w:r w:rsidRPr="004B0DFF">
        <w:rPr>
          <w:rFonts w:ascii="宋体" w:eastAsia="宋体" w:hAnsi="宋体" w:cs="Times New Roman" w:hint="eastAsia"/>
          <w:sz w:val="24"/>
          <w:szCs w:val="24"/>
          <w:lang w:val="x-none" w:eastAsia="x-none"/>
        </w:rPr>
        <w:t>商务文件</w:t>
      </w:r>
      <w:r w:rsidRPr="004B0DFF">
        <w:rPr>
          <w:rFonts w:ascii="宋体" w:eastAsia="宋体" w:hAnsi="宋体" w:cs="Times New Roman" w:hint="eastAsia"/>
          <w:sz w:val="24"/>
          <w:szCs w:val="24"/>
          <w:lang w:val="x-none"/>
        </w:rPr>
        <w:t>”、“</w:t>
      </w:r>
      <w:r w:rsidRPr="004B0DFF">
        <w:rPr>
          <w:rFonts w:ascii="宋体" w:eastAsia="宋体" w:hAnsi="宋体" w:cs="Times New Roman" w:hint="eastAsia"/>
          <w:sz w:val="24"/>
          <w:szCs w:val="24"/>
          <w:lang w:val="x-none" w:eastAsia="x-none"/>
        </w:rPr>
        <w:t>第三部分</w:t>
      </w:r>
      <w:r w:rsidRPr="004B0DFF">
        <w:rPr>
          <w:rFonts w:ascii="宋体" w:eastAsia="宋体" w:hAnsi="宋体" w:cs="Times New Roman" w:hint="eastAsia"/>
          <w:sz w:val="24"/>
          <w:szCs w:val="24"/>
          <w:lang w:val="x-none"/>
        </w:rPr>
        <w:t xml:space="preserve"> </w:t>
      </w:r>
      <w:r w:rsidRPr="004B0DFF">
        <w:rPr>
          <w:rFonts w:ascii="宋体" w:eastAsia="宋体" w:hAnsi="宋体" w:cs="Times New Roman" w:hint="eastAsia"/>
          <w:sz w:val="24"/>
          <w:szCs w:val="24"/>
          <w:lang w:val="x-none" w:eastAsia="x-none"/>
        </w:rPr>
        <w:t>技术、服务文件</w:t>
      </w:r>
      <w:r w:rsidRPr="004B0DFF">
        <w:rPr>
          <w:rFonts w:ascii="宋体" w:eastAsia="宋体" w:hAnsi="宋体" w:cs="Times New Roman" w:hint="eastAsia"/>
          <w:sz w:val="24"/>
          <w:szCs w:val="24"/>
          <w:lang w:val="x-none"/>
        </w:rPr>
        <w:t>”中提供“1.商务评议”、“2.技术、服务评议”所有评分标准中要求提供的相关证明材料，否则，</w:t>
      </w:r>
      <w:r w:rsidRPr="004B0DFF">
        <w:rPr>
          <w:rFonts w:ascii="宋体" w:eastAsia="宋体" w:hAnsi="宋体" w:cs="Times New Roman" w:hint="eastAsia"/>
          <w:b/>
          <w:sz w:val="24"/>
          <w:szCs w:val="24"/>
          <w:lang w:val="x-none"/>
        </w:rPr>
        <w:t>将会导致对应的评审因素不得分</w:t>
      </w:r>
      <w:r w:rsidR="00534EAD" w:rsidRPr="004B0DFF">
        <w:rPr>
          <w:rFonts w:ascii="宋体" w:eastAsia="宋体" w:hAnsi="宋体" w:cs="Times New Roman" w:hint="eastAsia"/>
          <w:b/>
          <w:sz w:val="24"/>
          <w:szCs w:val="24"/>
          <w:lang w:val="x-none"/>
        </w:rPr>
        <w:t>。</w:t>
      </w:r>
    </w:p>
    <w:p w14:paraId="5C07C158" w14:textId="7F63CF72" w:rsidR="00E15676" w:rsidRPr="004B0DFF" w:rsidRDefault="00E15676" w:rsidP="003114C4">
      <w:pPr>
        <w:numPr>
          <w:ilvl w:val="0"/>
          <w:numId w:val="53"/>
        </w:numPr>
        <w:spacing w:before="60" w:after="60" w:line="360" w:lineRule="exact"/>
        <w:ind w:leftChars="138" w:left="714" w:hangingChars="151" w:hanging="424"/>
        <w:rPr>
          <w:rFonts w:ascii="宋体" w:eastAsia="宋体" w:hAnsi="宋体" w:cs="Times New Roman"/>
          <w:b/>
          <w:bCs/>
          <w:sz w:val="28"/>
          <w:szCs w:val="28"/>
        </w:rPr>
      </w:pPr>
      <w:r w:rsidRPr="004B0DFF">
        <w:rPr>
          <w:rFonts w:ascii="宋体" w:eastAsia="宋体" w:hAnsi="宋体" w:cs="Times New Roman" w:hint="eastAsia"/>
          <w:b/>
          <w:bCs/>
          <w:sz w:val="28"/>
          <w:szCs w:val="28"/>
        </w:rPr>
        <w:t>商务评议（</w:t>
      </w:r>
      <w:r w:rsidR="00A73A49" w:rsidRPr="004B0DFF">
        <w:rPr>
          <w:rFonts w:ascii="宋体" w:eastAsia="宋体" w:hAnsi="宋体" w:cs="Courier New" w:hint="eastAsia"/>
          <w:b/>
          <w:bCs/>
          <w:sz w:val="28"/>
          <w:szCs w:val="28"/>
        </w:rPr>
        <w:t>4</w:t>
      </w:r>
      <w:r w:rsidR="00C12FED" w:rsidRPr="004B0DFF">
        <w:rPr>
          <w:rFonts w:ascii="宋体" w:eastAsia="宋体" w:hAnsi="宋体" w:cs="Courier New" w:hint="eastAsia"/>
          <w:b/>
          <w:bCs/>
          <w:sz w:val="28"/>
          <w:szCs w:val="28"/>
        </w:rPr>
        <w:t>0</w:t>
      </w:r>
      <w:r w:rsidRPr="004B0DFF">
        <w:rPr>
          <w:rFonts w:ascii="宋体" w:eastAsia="宋体" w:hAnsi="宋体" w:cs="Courier New" w:hint="eastAsia"/>
          <w:b/>
          <w:bCs/>
          <w:sz w:val="28"/>
          <w:szCs w:val="28"/>
        </w:rPr>
        <w:t>分</w:t>
      </w:r>
      <w:r w:rsidRPr="004B0DFF">
        <w:rPr>
          <w:rFonts w:ascii="宋体" w:eastAsia="宋体" w:hAnsi="宋体" w:cs="Times New Roman" w:hint="eastAsia"/>
          <w:b/>
          <w:bCs/>
          <w:sz w:val="28"/>
          <w:szCs w:val="28"/>
        </w:rPr>
        <w:t>）</w:t>
      </w:r>
    </w:p>
    <w:tbl>
      <w:tblPr>
        <w:tblW w:w="90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1272"/>
        <w:gridCol w:w="708"/>
        <w:gridCol w:w="5249"/>
        <w:gridCol w:w="1043"/>
      </w:tblGrid>
      <w:tr w:rsidR="004B0DFF" w:rsidRPr="004B0DFF" w14:paraId="7A03D795" w14:textId="77777777" w:rsidTr="00594237">
        <w:trPr>
          <w:trHeight w:val="20"/>
          <w:jc w:val="center"/>
        </w:trPr>
        <w:tc>
          <w:tcPr>
            <w:tcW w:w="760" w:type="dxa"/>
            <w:shd w:val="pct15" w:color="80C687" w:themeColor="background1" w:themeShade="BF" w:fill="BCE1C0" w:themeFill="background1" w:themeFillShade="F2"/>
            <w:vAlign w:val="center"/>
          </w:tcPr>
          <w:p w14:paraId="02649519" w14:textId="77777777" w:rsidR="00A73A49" w:rsidRPr="004B0DFF" w:rsidRDefault="00A73A49" w:rsidP="00594237">
            <w:pPr>
              <w:spacing w:line="360" w:lineRule="auto"/>
              <w:ind w:leftChars="-37" w:left="-78" w:rightChars="-41" w:right="-86"/>
              <w:jc w:val="center"/>
              <w:rPr>
                <w:rFonts w:ascii="宋体" w:eastAsia="宋体" w:hAnsi="宋体" w:cs="Times New Roman"/>
                <w:b/>
                <w:sz w:val="24"/>
                <w:szCs w:val="24"/>
              </w:rPr>
            </w:pPr>
            <w:bookmarkStart w:id="93" w:name="_Hlk533442335"/>
            <w:r w:rsidRPr="004B0DFF">
              <w:rPr>
                <w:rFonts w:ascii="宋体" w:eastAsia="宋体" w:hAnsi="宋体" w:cs="Times New Roman" w:hint="eastAsia"/>
                <w:b/>
                <w:sz w:val="24"/>
                <w:szCs w:val="24"/>
              </w:rPr>
              <w:t>序号</w:t>
            </w:r>
          </w:p>
        </w:tc>
        <w:tc>
          <w:tcPr>
            <w:tcW w:w="1272" w:type="dxa"/>
            <w:shd w:val="pct15" w:color="80C687" w:themeColor="background1" w:themeShade="BF" w:fill="BCE1C0" w:themeFill="background1" w:themeFillShade="F2"/>
            <w:vAlign w:val="center"/>
          </w:tcPr>
          <w:p w14:paraId="67B8853F" w14:textId="77777777" w:rsidR="00A73A49" w:rsidRPr="004B0DFF" w:rsidRDefault="00A73A49" w:rsidP="00594237">
            <w:pPr>
              <w:spacing w:line="360" w:lineRule="auto"/>
              <w:jc w:val="center"/>
              <w:rPr>
                <w:rFonts w:ascii="宋体" w:eastAsia="宋体" w:hAnsi="宋体" w:cs="Times New Roman"/>
                <w:b/>
                <w:sz w:val="24"/>
                <w:szCs w:val="24"/>
              </w:rPr>
            </w:pPr>
            <w:r w:rsidRPr="004B0DFF">
              <w:rPr>
                <w:rFonts w:ascii="宋体" w:eastAsia="宋体" w:hAnsi="宋体" w:cs="Times New Roman" w:hint="eastAsia"/>
                <w:b/>
                <w:sz w:val="24"/>
                <w:szCs w:val="24"/>
              </w:rPr>
              <w:t>评审因素</w:t>
            </w:r>
          </w:p>
        </w:tc>
        <w:tc>
          <w:tcPr>
            <w:tcW w:w="708" w:type="dxa"/>
            <w:shd w:val="pct15" w:color="80C687" w:themeColor="background1" w:themeShade="BF" w:fill="BCE1C0" w:themeFill="background1" w:themeFillShade="F2"/>
            <w:vAlign w:val="center"/>
          </w:tcPr>
          <w:p w14:paraId="2CDC9F53" w14:textId="77777777" w:rsidR="00A73A49" w:rsidRPr="004B0DFF" w:rsidRDefault="00A73A49" w:rsidP="00594237">
            <w:pPr>
              <w:spacing w:line="360" w:lineRule="auto"/>
              <w:ind w:leftChars="-35" w:left="-73" w:rightChars="-38" w:right="-80"/>
              <w:jc w:val="center"/>
              <w:rPr>
                <w:rFonts w:ascii="宋体" w:eastAsia="宋体" w:hAnsi="宋体" w:cs="Times New Roman"/>
                <w:b/>
                <w:sz w:val="24"/>
                <w:szCs w:val="24"/>
              </w:rPr>
            </w:pPr>
            <w:r w:rsidRPr="004B0DFF">
              <w:rPr>
                <w:rFonts w:ascii="宋体" w:eastAsia="宋体" w:hAnsi="宋体" w:cs="Times New Roman" w:hint="eastAsia"/>
                <w:b/>
                <w:sz w:val="24"/>
                <w:szCs w:val="24"/>
              </w:rPr>
              <w:t>分值</w:t>
            </w:r>
          </w:p>
        </w:tc>
        <w:tc>
          <w:tcPr>
            <w:tcW w:w="5249" w:type="dxa"/>
            <w:shd w:val="pct15" w:color="80C687" w:themeColor="background1" w:themeShade="BF" w:fill="BCE1C0" w:themeFill="background1" w:themeFillShade="F2"/>
            <w:vAlign w:val="center"/>
          </w:tcPr>
          <w:p w14:paraId="26D9110A" w14:textId="77777777" w:rsidR="00A73A49" w:rsidRPr="004B0DFF" w:rsidRDefault="00A73A49" w:rsidP="00594237">
            <w:pPr>
              <w:spacing w:line="360" w:lineRule="auto"/>
              <w:jc w:val="center"/>
              <w:rPr>
                <w:rFonts w:ascii="宋体" w:eastAsia="宋体" w:hAnsi="宋体" w:cs="Times New Roman"/>
                <w:b/>
                <w:sz w:val="24"/>
                <w:szCs w:val="24"/>
              </w:rPr>
            </w:pPr>
            <w:r w:rsidRPr="004B0DFF">
              <w:rPr>
                <w:rFonts w:ascii="宋体" w:eastAsia="宋体" w:hAnsi="宋体" w:cs="Times New Roman" w:hint="eastAsia"/>
                <w:b/>
                <w:sz w:val="24"/>
                <w:szCs w:val="24"/>
              </w:rPr>
              <w:t>评分标准</w:t>
            </w:r>
          </w:p>
        </w:tc>
        <w:tc>
          <w:tcPr>
            <w:tcW w:w="1043" w:type="dxa"/>
            <w:shd w:val="pct15" w:color="80C687" w:themeColor="background1" w:themeShade="BF" w:fill="BCE1C0" w:themeFill="background1" w:themeFillShade="F2"/>
            <w:vAlign w:val="center"/>
          </w:tcPr>
          <w:p w14:paraId="706F76F6" w14:textId="77777777" w:rsidR="00A73A49" w:rsidRPr="004B0DFF" w:rsidRDefault="00A73A49" w:rsidP="00594237">
            <w:pPr>
              <w:ind w:leftChars="-51" w:left="-107" w:rightChars="-51" w:right="-107"/>
              <w:jc w:val="center"/>
              <w:rPr>
                <w:rFonts w:ascii="宋体" w:eastAsia="宋体" w:hAnsi="宋体" w:cs="Times New Roman"/>
                <w:b/>
                <w:sz w:val="24"/>
                <w:szCs w:val="24"/>
              </w:rPr>
            </w:pPr>
            <w:r w:rsidRPr="004B0DFF">
              <w:rPr>
                <w:rFonts w:ascii="宋体" w:eastAsia="宋体" w:hAnsi="宋体" w:cs="Times New Roman" w:hint="eastAsia"/>
                <w:b/>
                <w:sz w:val="24"/>
                <w:szCs w:val="24"/>
              </w:rPr>
              <w:t>因素</w:t>
            </w:r>
          </w:p>
          <w:p w14:paraId="7F339C65" w14:textId="77777777" w:rsidR="00A73A49" w:rsidRPr="004B0DFF" w:rsidRDefault="00A73A49" w:rsidP="00594237">
            <w:pPr>
              <w:ind w:leftChars="-51" w:left="-107" w:rightChars="-51" w:right="-107"/>
              <w:jc w:val="center"/>
              <w:rPr>
                <w:rFonts w:ascii="宋体" w:eastAsia="宋体" w:hAnsi="宋体" w:cs="Times New Roman"/>
                <w:b/>
                <w:sz w:val="24"/>
                <w:szCs w:val="24"/>
              </w:rPr>
            </w:pPr>
            <w:r w:rsidRPr="004B0DFF">
              <w:rPr>
                <w:rFonts w:ascii="宋体" w:eastAsia="宋体" w:hAnsi="宋体" w:cs="Times New Roman" w:hint="eastAsia"/>
                <w:b/>
                <w:sz w:val="24"/>
                <w:szCs w:val="24"/>
              </w:rPr>
              <w:t>来源</w:t>
            </w:r>
          </w:p>
        </w:tc>
      </w:tr>
      <w:tr w:rsidR="004B0DFF" w:rsidRPr="004B0DFF" w14:paraId="23C8C226" w14:textId="77777777" w:rsidTr="00594237">
        <w:trPr>
          <w:trHeight w:val="857"/>
          <w:jc w:val="center"/>
        </w:trPr>
        <w:tc>
          <w:tcPr>
            <w:tcW w:w="760" w:type="dxa"/>
            <w:vAlign w:val="center"/>
          </w:tcPr>
          <w:p w14:paraId="007269F1" w14:textId="77777777" w:rsidR="00A73A49" w:rsidRPr="004B0DFF" w:rsidRDefault="00A73A49" w:rsidP="003114C4">
            <w:pPr>
              <w:widowControl/>
              <w:numPr>
                <w:ilvl w:val="0"/>
                <w:numId w:val="41"/>
              </w:numPr>
              <w:tabs>
                <w:tab w:val="left" w:pos="322"/>
              </w:tabs>
              <w:spacing w:after="200" w:line="360" w:lineRule="auto"/>
              <w:ind w:left="-42" w:rightChars="-20" w:right="-42" w:firstLine="0"/>
              <w:jc w:val="center"/>
              <w:rPr>
                <w:rFonts w:ascii="宋体" w:eastAsia="宋体" w:hAnsi="宋体" w:cs="Times New Roman"/>
                <w:b/>
                <w:sz w:val="24"/>
                <w:szCs w:val="24"/>
              </w:rPr>
            </w:pPr>
          </w:p>
        </w:tc>
        <w:tc>
          <w:tcPr>
            <w:tcW w:w="1272" w:type="dxa"/>
            <w:vAlign w:val="center"/>
          </w:tcPr>
          <w:p w14:paraId="4056EAF0" w14:textId="77777777" w:rsidR="00A73A49" w:rsidRPr="004B0DFF" w:rsidRDefault="00A73A49" w:rsidP="00594237">
            <w:pPr>
              <w:spacing w:line="360" w:lineRule="auto"/>
              <w:ind w:rightChars="-37" w:right="-78"/>
              <w:rPr>
                <w:rFonts w:ascii="宋体" w:eastAsia="宋体" w:hAnsi="宋体" w:cs="仿宋_GB2312"/>
                <w:sz w:val="24"/>
                <w:szCs w:val="24"/>
              </w:rPr>
            </w:pPr>
            <w:r w:rsidRPr="004B0DFF">
              <w:rPr>
                <w:rFonts w:ascii="宋体" w:eastAsia="宋体" w:hAnsi="宋体" w:cs="仿宋_GB2312" w:hint="eastAsia"/>
                <w:sz w:val="24"/>
                <w:szCs w:val="24"/>
              </w:rPr>
              <w:t>售后服务方案</w:t>
            </w:r>
          </w:p>
        </w:tc>
        <w:tc>
          <w:tcPr>
            <w:tcW w:w="708" w:type="dxa"/>
            <w:vAlign w:val="center"/>
          </w:tcPr>
          <w:p w14:paraId="617FCF5B" w14:textId="77777777" w:rsidR="00A73A49" w:rsidRPr="004B0DFF" w:rsidRDefault="00A73A49" w:rsidP="00594237">
            <w:pPr>
              <w:tabs>
                <w:tab w:val="left" w:pos="351"/>
                <w:tab w:val="left" w:pos="816"/>
              </w:tabs>
              <w:spacing w:line="360" w:lineRule="auto"/>
              <w:ind w:rightChars="-24" w:right="-50"/>
              <w:jc w:val="center"/>
              <w:rPr>
                <w:rFonts w:ascii="宋体" w:eastAsia="宋体" w:hAnsi="宋体" w:cs="仿宋_GB2312"/>
                <w:sz w:val="24"/>
                <w:szCs w:val="24"/>
              </w:rPr>
            </w:pPr>
            <w:r w:rsidRPr="004B0DFF">
              <w:rPr>
                <w:rFonts w:ascii="宋体" w:eastAsia="宋体" w:hAnsi="宋体" w:cs="仿宋_GB2312"/>
                <w:sz w:val="24"/>
                <w:szCs w:val="24"/>
              </w:rPr>
              <w:t>2</w:t>
            </w:r>
          </w:p>
        </w:tc>
        <w:tc>
          <w:tcPr>
            <w:tcW w:w="5249" w:type="dxa"/>
            <w:vAlign w:val="center"/>
          </w:tcPr>
          <w:p w14:paraId="7F42B703" w14:textId="77777777" w:rsidR="00A73A49" w:rsidRPr="004B0DFF" w:rsidRDefault="00A73A49" w:rsidP="00594237">
            <w:pPr>
              <w:tabs>
                <w:tab w:val="left" w:pos="690"/>
              </w:tabs>
              <w:spacing w:line="360" w:lineRule="auto"/>
              <w:ind w:rightChars="-24" w:right="-50"/>
              <w:jc w:val="left"/>
              <w:rPr>
                <w:rFonts w:ascii="宋体" w:eastAsia="宋体" w:hAnsi="宋体" w:cs="仿宋_GB2312"/>
                <w:sz w:val="24"/>
                <w:szCs w:val="24"/>
              </w:rPr>
            </w:pPr>
            <w:r w:rsidRPr="004B0DFF">
              <w:rPr>
                <w:rFonts w:ascii="宋体" w:eastAsia="宋体" w:hAnsi="宋体" w:cs="仿宋_GB2312" w:hint="eastAsia"/>
                <w:sz w:val="24"/>
                <w:szCs w:val="24"/>
              </w:rPr>
              <w:t>提供售后服务方案的得</w:t>
            </w:r>
            <w:r w:rsidRPr="004B0DFF">
              <w:rPr>
                <w:rFonts w:ascii="宋体" w:eastAsia="宋体" w:hAnsi="宋体" w:cs="仿宋_GB2312"/>
                <w:sz w:val="24"/>
                <w:szCs w:val="24"/>
              </w:rPr>
              <w:t>2</w:t>
            </w:r>
            <w:r w:rsidRPr="004B0DFF">
              <w:rPr>
                <w:rFonts w:ascii="宋体" w:eastAsia="宋体" w:hAnsi="宋体" w:cs="仿宋_GB2312" w:hint="eastAsia"/>
                <w:sz w:val="24"/>
                <w:szCs w:val="24"/>
              </w:rPr>
              <w:t>分，未提供方案不得分。</w:t>
            </w:r>
          </w:p>
        </w:tc>
        <w:tc>
          <w:tcPr>
            <w:tcW w:w="1043" w:type="dxa"/>
            <w:vAlign w:val="center"/>
          </w:tcPr>
          <w:p w14:paraId="3D73EFF1" w14:textId="77777777" w:rsidR="00A73A49" w:rsidRPr="004B0DFF" w:rsidRDefault="00A73A49" w:rsidP="00594237">
            <w:pPr>
              <w:ind w:leftChars="-31" w:left="-65" w:rightChars="-17" w:right="-36"/>
              <w:jc w:val="center"/>
              <w:rPr>
                <w:rFonts w:ascii="宋体" w:eastAsia="宋体" w:hAnsi="宋体" w:cs="Times New Roman"/>
                <w:sz w:val="24"/>
                <w:szCs w:val="24"/>
              </w:rPr>
            </w:pPr>
            <w:r w:rsidRPr="004B0DFF">
              <w:rPr>
                <w:rFonts w:ascii="宋体" w:eastAsia="宋体" w:hAnsi="宋体" w:cs="Times New Roman" w:hint="eastAsia"/>
                <w:sz w:val="24"/>
                <w:szCs w:val="24"/>
              </w:rPr>
              <w:t>商务要求</w:t>
            </w:r>
            <w:r w:rsidRPr="004B0DFF">
              <w:rPr>
                <w:rFonts w:ascii="宋体" w:eastAsia="宋体" w:hAnsi="宋体" w:cs="Times New Roman"/>
                <w:sz w:val="24"/>
                <w:szCs w:val="24"/>
              </w:rPr>
              <w:t>8.1</w:t>
            </w:r>
          </w:p>
        </w:tc>
      </w:tr>
      <w:tr w:rsidR="004B0DFF" w:rsidRPr="004B0DFF" w14:paraId="41EC5AE4" w14:textId="77777777" w:rsidTr="00594237">
        <w:trPr>
          <w:trHeight w:val="20"/>
          <w:jc w:val="center"/>
        </w:trPr>
        <w:tc>
          <w:tcPr>
            <w:tcW w:w="760" w:type="dxa"/>
            <w:vAlign w:val="center"/>
          </w:tcPr>
          <w:p w14:paraId="67CCFE39" w14:textId="77777777" w:rsidR="00A73A49" w:rsidRPr="004B0DFF" w:rsidRDefault="00A73A49" w:rsidP="003114C4">
            <w:pPr>
              <w:widowControl/>
              <w:numPr>
                <w:ilvl w:val="0"/>
                <w:numId w:val="41"/>
              </w:numPr>
              <w:tabs>
                <w:tab w:val="left" w:pos="322"/>
              </w:tabs>
              <w:spacing w:after="200" w:line="360" w:lineRule="auto"/>
              <w:ind w:left="-42" w:rightChars="-20" w:right="-42" w:firstLine="0"/>
              <w:jc w:val="center"/>
              <w:rPr>
                <w:rFonts w:ascii="宋体" w:eastAsia="宋体" w:hAnsi="宋体" w:cs="Times New Roman"/>
                <w:b/>
                <w:sz w:val="24"/>
                <w:szCs w:val="24"/>
              </w:rPr>
            </w:pPr>
          </w:p>
        </w:tc>
        <w:tc>
          <w:tcPr>
            <w:tcW w:w="1272" w:type="dxa"/>
            <w:vAlign w:val="center"/>
          </w:tcPr>
          <w:p w14:paraId="3E41C96B" w14:textId="77777777" w:rsidR="00A73A49" w:rsidRPr="004B0DFF" w:rsidRDefault="00A73A49" w:rsidP="00594237">
            <w:pPr>
              <w:spacing w:line="360" w:lineRule="auto"/>
              <w:ind w:rightChars="-37" w:right="-78"/>
              <w:rPr>
                <w:rFonts w:ascii="宋体" w:eastAsia="宋体" w:hAnsi="宋体" w:cs="仿宋_GB2312"/>
                <w:sz w:val="24"/>
                <w:szCs w:val="24"/>
              </w:rPr>
            </w:pPr>
            <w:r w:rsidRPr="004B0DFF">
              <w:rPr>
                <w:rFonts w:ascii="宋体" w:eastAsia="宋体" w:hAnsi="宋体" w:cs="仿宋_GB2312" w:hint="eastAsia"/>
                <w:sz w:val="24"/>
                <w:szCs w:val="24"/>
              </w:rPr>
              <w:t>项目负责人评价</w:t>
            </w:r>
          </w:p>
        </w:tc>
        <w:tc>
          <w:tcPr>
            <w:tcW w:w="708" w:type="dxa"/>
            <w:vAlign w:val="center"/>
          </w:tcPr>
          <w:p w14:paraId="7CD8D93F" w14:textId="77777777" w:rsidR="00A73A49" w:rsidRPr="004B0DFF" w:rsidRDefault="00A73A49" w:rsidP="00594237">
            <w:pPr>
              <w:tabs>
                <w:tab w:val="left" w:pos="351"/>
                <w:tab w:val="left" w:pos="816"/>
              </w:tabs>
              <w:spacing w:line="360" w:lineRule="auto"/>
              <w:ind w:rightChars="-24" w:right="-50"/>
              <w:jc w:val="center"/>
              <w:rPr>
                <w:rFonts w:ascii="宋体" w:eastAsia="宋体" w:hAnsi="宋体" w:cs="仿宋_GB2312"/>
                <w:sz w:val="24"/>
                <w:szCs w:val="24"/>
              </w:rPr>
            </w:pPr>
            <w:r w:rsidRPr="004B0DFF">
              <w:rPr>
                <w:rFonts w:ascii="宋体" w:eastAsia="宋体" w:hAnsi="宋体" w:cs="仿宋_GB2312"/>
                <w:sz w:val="24"/>
                <w:szCs w:val="24"/>
              </w:rPr>
              <w:t>4</w:t>
            </w:r>
          </w:p>
        </w:tc>
        <w:tc>
          <w:tcPr>
            <w:tcW w:w="5249" w:type="dxa"/>
            <w:vAlign w:val="center"/>
          </w:tcPr>
          <w:p w14:paraId="26133BC0" w14:textId="77777777" w:rsidR="00A73A49" w:rsidRPr="004B0DFF" w:rsidRDefault="00A73A49" w:rsidP="00594237">
            <w:pPr>
              <w:spacing w:line="360" w:lineRule="auto"/>
              <w:rPr>
                <w:rFonts w:ascii="宋体" w:eastAsia="宋体" w:hAnsi="宋体" w:cs="仿宋_GB2312"/>
                <w:sz w:val="24"/>
                <w:szCs w:val="24"/>
              </w:rPr>
            </w:pPr>
            <w:r w:rsidRPr="004B0DFF">
              <w:rPr>
                <w:rFonts w:ascii="宋体" w:eastAsia="宋体" w:hAnsi="宋体" w:cs="仿宋_GB2312" w:hint="eastAsia"/>
                <w:sz w:val="24"/>
                <w:szCs w:val="24"/>
              </w:rPr>
              <w:t>项目负责人具备信息系统项目管理师证书（高级）和PMP证书，提供以上2种证书扫描件加盖投标人公章的得4分，否则不得分。（提供相对应人员与投标人签订的劳动合同复印件加盖投标人公章，缺失、不符或不提供者，本项不得分。）</w:t>
            </w:r>
          </w:p>
        </w:tc>
        <w:tc>
          <w:tcPr>
            <w:tcW w:w="1043" w:type="dxa"/>
            <w:vAlign w:val="center"/>
          </w:tcPr>
          <w:p w14:paraId="4AE803F3" w14:textId="77777777" w:rsidR="00A73A49" w:rsidRPr="004B0DFF" w:rsidRDefault="00A73A49" w:rsidP="00594237">
            <w:pPr>
              <w:ind w:leftChars="-31" w:left="-65" w:rightChars="-17" w:right="-36"/>
              <w:jc w:val="center"/>
              <w:rPr>
                <w:rFonts w:ascii="宋体" w:eastAsia="宋体" w:hAnsi="宋体" w:cs="Times New Roman"/>
                <w:sz w:val="24"/>
                <w:szCs w:val="24"/>
              </w:rPr>
            </w:pPr>
            <w:r w:rsidRPr="004B0DFF">
              <w:rPr>
                <w:rFonts w:ascii="宋体" w:eastAsia="宋体" w:hAnsi="宋体" w:cs="Times New Roman" w:hint="eastAsia"/>
                <w:sz w:val="24"/>
                <w:szCs w:val="24"/>
              </w:rPr>
              <w:t>商务要求1</w:t>
            </w:r>
            <w:r w:rsidRPr="004B0DFF">
              <w:rPr>
                <w:rFonts w:ascii="宋体" w:eastAsia="宋体" w:hAnsi="宋体" w:cs="Times New Roman"/>
                <w:sz w:val="24"/>
                <w:szCs w:val="24"/>
              </w:rPr>
              <w:t>0.1</w:t>
            </w:r>
          </w:p>
        </w:tc>
      </w:tr>
      <w:tr w:rsidR="004B0DFF" w:rsidRPr="004B0DFF" w14:paraId="73480DB6" w14:textId="77777777" w:rsidTr="00594237">
        <w:trPr>
          <w:trHeight w:val="20"/>
          <w:jc w:val="center"/>
        </w:trPr>
        <w:tc>
          <w:tcPr>
            <w:tcW w:w="760" w:type="dxa"/>
            <w:vAlign w:val="center"/>
          </w:tcPr>
          <w:p w14:paraId="2367BFF6" w14:textId="77777777" w:rsidR="00A73A49" w:rsidRPr="004B0DFF" w:rsidRDefault="00A73A49" w:rsidP="003114C4">
            <w:pPr>
              <w:widowControl/>
              <w:numPr>
                <w:ilvl w:val="0"/>
                <w:numId w:val="41"/>
              </w:numPr>
              <w:tabs>
                <w:tab w:val="left" w:pos="322"/>
              </w:tabs>
              <w:spacing w:after="200" w:line="360" w:lineRule="auto"/>
              <w:ind w:left="-42" w:rightChars="-20" w:right="-42" w:firstLine="0"/>
              <w:jc w:val="center"/>
              <w:rPr>
                <w:rFonts w:ascii="宋体" w:eastAsia="宋体" w:hAnsi="宋体" w:cs="Times New Roman"/>
                <w:b/>
                <w:sz w:val="24"/>
                <w:szCs w:val="24"/>
              </w:rPr>
            </w:pPr>
          </w:p>
        </w:tc>
        <w:tc>
          <w:tcPr>
            <w:tcW w:w="1272" w:type="dxa"/>
            <w:vMerge w:val="restart"/>
            <w:vAlign w:val="center"/>
          </w:tcPr>
          <w:p w14:paraId="5E3BFFC1" w14:textId="77777777" w:rsidR="00A73A49" w:rsidRPr="004B0DFF" w:rsidRDefault="00A73A49" w:rsidP="00594237">
            <w:pPr>
              <w:spacing w:line="360" w:lineRule="auto"/>
              <w:ind w:rightChars="-37" w:right="-78"/>
              <w:rPr>
                <w:rFonts w:ascii="宋体" w:eastAsia="宋体" w:hAnsi="宋体" w:cs="仿宋_GB2312"/>
                <w:sz w:val="24"/>
                <w:szCs w:val="24"/>
              </w:rPr>
            </w:pPr>
            <w:r w:rsidRPr="004B0DFF">
              <w:rPr>
                <w:rFonts w:ascii="宋体" w:eastAsia="宋体" w:hAnsi="宋体" w:cs="仿宋_GB2312" w:hint="eastAsia"/>
                <w:sz w:val="24"/>
                <w:szCs w:val="24"/>
              </w:rPr>
              <w:t>项目团队成员评价</w:t>
            </w:r>
          </w:p>
        </w:tc>
        <w:tc>
          <w:tcPr>
            <w:tcW w:w="708" w:type="dxa"/>
            <w:vAlign w:val="center"/>
          </w:tcPr>
          <w:p w14:paraId="3ECF8294" w14:textId="77777777" w:rsidR="00A73A49" w:rsidRPr="004B0DFF" w:rsidRDefault="00A73A49" w:rsidP="00594237">
            <w:pPr>
              <w:tabs>
                <w:tab w:val="left" w:pos="351"/>
                <w:tab w:val="left" w:pos="816"/>
              </w:tabs>
              <w:spacing w:line="360" w:lineRule="auto"/>
              <w:ind w:rightChars="-24" w:right="-50"/>
              <w:jc w:val="center"/>
              <w:rPr>
                <w:rFonts w:ascii="宋体" w:eastAsia="宋体" w:hAnsi="宋体" w:cs="仿宋_GB2312"/>
                <w:sz w:val="24"/>
                <w:szCs w:val="24"/>
              </w:rPr>
            </w:pPr>
            <w:r w:rsidRPr="004B0DFF">
              <w:rPr>
                <w:rFonts w:ascii="宋体" w:eastAsia="宋体" w:hAnsi="宋体" w:cs="仿宋_GB2312"/>
                <w:sz w:val="24"/>
                <w:szCs w:val="24"/>
              </w:rPr>
              <w:t>2</w:t>
            </w:r>
          </w:p>
        </w:tc>
        <w:tc>
          <w:tcPr>
            <w:tcW w:w="5249" w:type="dxa"/>
            <w:vAlign w:val="center"/>
          </w:tcPr>
          <w:p w14:paraId="39D13E15" w14:textId="77777777" w:rsidR="00A73A49" w:rsidRPr="004B0DFF" w:rsidRDefault="00A73A49" w:rsidP="00594237">
            <w:pPr>
              <w:spacing w:line="360" w:lineRule="auto"/>
              <w:rPr>
                <w:rFonts w:ascii="宋体" w:eastAsia="宋体" w:hAnsi="宋体" w:cs="仿宋_GB2312"/>
                <w:sz w:val="24"/>
                <w:szCs w:val="24"/>
              </w:rPr>
            </w:pPr>
            <w:r w:rsidRPr="004B0DFF">
              <w:rPr>
                <w:rFonts w:ascii="宋体" w:eastAsia="宋体" w:hAnsi="宋体" w:cs="仿宋_GB2312" w:hint="eastAsia"/>
                <w:sz w:val="24"/>
                <w:szCs w:val="24"/>
              </w:rPr>
              <w:t>项目管理人员（不含项目负责人）实施团队中应有信息系统项目管理师或系统集成项目管理工程师，提供上述证书</w:t>
            </w:r>
            <w:proofErr w:type="gramStart"/>
            <w:r w:rsidRPr="004B0DFF">
              <w:rPr>
                <w:rFonts w:ascii="宋体" w:eastAsia="宋体" w:hAnsi="宋体" w:cs="仿宋_GB2312" w:hint="eastAsia"/>
                <w:sz w:val="24"/>
                <w:szCs w:val="24"/>
              </w:rPr>
              <w:t>扫描件并加盖</w:t>
            </w:r>
            <w:proofErr w:type="gramEnd"/>
            <w:r w:rsidRPr="004B0DFF">
              <w:rPr>
                <w:rFonts w:ascii="宋体" w:eastAsia="宋体" w:hAnsi="宋体" w:cs="仿宋_GB2312" w:hint="eastAsia"/>
                <w:sz w:val="24"/>
                <w:szCs w:val="24"/>
              </w:rPr>
              <w:t>投标人公章，每个合格扫描件得1分，最多得2分，一人持多证不重复计分。（提供相对应人员与投标人签订的劳动合同复印件加盖投标人公章，缺失、不符或不提供者，本项不得分。）</w:t>
            </w:r>
          </w:p>
        </w:tc>
        <w:tc>
          <w:tcPr>
            <w:tcW w:w="1043" w:type="dxa"/>
            <w:vAlign w:val="center"/>
          </w:tcPr>
          <w:p w14:paraId="2B478F0F" w14:textId="77777777" w:rsidR="00A73A49" w:rsidRPr="004B0DFF" w:rsidRDefault="00A73A49" w:rsidP="00594237">
            <w:pPr>
              <w:ind w:leftChars="-31" w:left="-65" w:rightChars="-17" w:right="-36"/>
              <w:jc w:val="center"/>
              <w:rPr>
                <w:rFonts w:ascii="宋体" w:eastAsia="宋体" w:hAnsi="宋体" w:cs="Times New Roman"/>
                <w:sz w:val="24"/>
                <w:szCs w:val="24"/>
              </w:rPr>
            </w:pPr>
            <w:r w:rsidRPr="004B0DFF">
              <w:rPr>
                <w:rFonts w:ascii="宋体" w:eastAsia="宋体" w:hAnsi="宋体" w:cs="Times New Roman" w:hint="eastAsia"/>
                <w:sz w:val="24"/>
                <w:szCs w:val="24"/>
              </w:rPr>
              <w:t>商务要求1</w:t>
            </w:r>
            <w:r w:rsidRPr="004B0DFF">
              <w:rPr>
                <w:rFonts w:ascii="宋体" w:eastAsia="宋体" w:hAnsi="宋体" w:cs="Times New Roman"/>
                <w:sz w:val="24"/>
                <w:szCs w:val="24"/>
              </w:rPr>
              <w:t>0.2</w:t>
            </w:r>
          </w:p>
        </w:tc>
      </w:tr>
      <w:tr w:rsidR="004B0DFF" w:rsidRPr="004B0DFF" w14:paraId="7B7575C6" w14:textId="77777777" w:rsidTr="00594237">
        <w:trPr>
          <w:trHeight w:val="20"/>
          <w:jc w:val="center"/>
        </w:trPr>
        <w:tc>
          <w:tcPr>
            <w:tcW w:w="760" w:type="dxa"/>
            <w:vAlign w:val="center"/>
          </w:tcPr>
          <w:p w14:paraId="2E42E219" w14:textId="77777777" w:rsidR="00A73A49" w:rsidRPr="004B0DFF" w:rsidRDefault="00A73A49" w:rsidP="003114C4">
            <w:pPr>
              <w:widowControl/>
              <w:numPr>
                <w:ilvl w:val="0"/>
                <w:numId w:val="41"/>
              </w:numPr>
              <w:tabs>
                <w:tab w:val="left" w:pos="322"/>
              </w:tabs>
              <w:spacing w:after="200" w:line="360" w:lineRule="auto"/>
              <w:ind w:left="-42" w:rightChars="-20" w:right="-42" w:firstLine="0"/>
              <w:jc w:val="center"/>
              <w:rPr>
                <w:rFonts w:ascii="宋体" w:eastAsia="宋体" w:hAnsi="宋体" w:cs="Times New Roman"/>
                <w:b/>
                <w:sz w:val="24"/>
                <w:szCs w:val="24"/>
              </w:rPr>
            </w:pPr>
          </w:p>
        </w:tc>
        <w:tc>
          <w:tcPr>
            <w:tcW w:w="1272" w:type="dxa"/>
            <w:vMerge/>
            <w:vAlign w:val="center"/>
          </w:tcPr>
          <w:p w14:paraId="56E8B0F9" w14:textId="77777777" w:rsidR="00A73A49" w:rsidRPr="004B0DFF" w:rsidRDefault="00A73A49" w:rsidP="00594237">
            <w:pPr>
              <w:spacing w:line="360" w:lineRule="auto"/>
              <w:ind w:rightChars="-37" w:right="-78"/>
              <w:rPr>
                <w:rFonts w:ascii="宋体" w:eastAsia="宋体" w:hAnsi="宋体" w:cs="仿宋_GB2312"/>
                <w:sz w:val="24"/>
                <w:szCs w:val="24"/>
              </w:rPr>
            </w:pPr>
          </w:p>
        </w:tc>
        <w:tc>
          <w:tcPr>
            <w:tcW w:w="708" w:type="dxa"/>
            <w:vAlign w:val="center"/>
          </w:tcPr>
          <w:p w14:paraId="37DA1CC5" w14:textId="77777777" w:rsidR="00A73A49" w:rsidRPr="004B0DFF" w:rsidRDefault="00A73A49" w:rsidP="00594237">
            <w:pPr>
              <w:tabs>
                <w:tab w:val="left" w:pos="351"/>
                <w:tab w:val="left" w:pos="816"/>
              </w:tabs>
              <w:spacing w:line="360" w:lineRule="auto"/>
              <w:ind w:rightChars="-24" w:right="-50"/>
              <w:jc w:val="center"/>
              <w:rPr>
                <w:rFonts w:ascii="宋体" w:eastAsia="宋体" w:hAnsi="宋体" w:cs="仿宋_GB2312"/>
                <w:sz w:val="24"/>
                <w:szCs w:val="24"/>
              </w:rPr>
            </w:pPr>
            <w:r w:rsidRPr="004B0DFF">
              <w:rPr>
                <w:rFonts w:ascii="宋体" w:eastAsia="宋体" w:hAnsi="宋体" w:cs="仿宋_GB2312"/>
                <w:sz w:val="24"/>
                <w:szCs w:val="24"/>
              </w:rPr>
              <w:t>4</w:t>
            </w:r>
          </w:p>
        </w:tc>
        <w:tc>
          <w:tcPr>
            <w:tcW w:w="5249" w:type="dxa"/>
            <w:vAlign w:val="center"/>
          </w:tcPr>
          <w:p w14:paraId="458E8303" w14:textId="77777777" w:rsidR="00A73A49" w:rsidRPr="004B0DFF" w:rsidRDefault="00A73A49" w:rsidP="00594237">
            <w:pPr>
              <w:spacing w:line="360" w:lineRule="auto"/>
              <w:rPr>
                <w:rFonts w:ascii="宋体" w:eastAsia="宋体" w:hAnsi="宋体" w:cs="仿宋_GB2312"/>
                <w:sz w:val="24"/>
                <w:szCs w:val="24"/>
              </w:rPr>
            </w:pPr>
            <w:r w:rsidRPr="004B0DFF">
              <w:rPr>
                <w:rFonts w:ascii="宋体" w:eastAsia="宋体" w:hAnsi="宋体" w:cs="仿宋_GB2312" w:hint="eastAsia"/>
                <w:sz w:val="24"/>
                <w:szCs w:val="24"/>
              </w:rPr>
              <w:t>其他项目团队成员（不含项目负责人、项目管理人员）中具备至少4名高级工程师、6名工程师（取得中级专业技术职务的任职资格）。能提供4个及以上高级职称证书加盖投标人公章的得</w:t>
            </w:r>
            <w:r w:rsidRPr="004B0DFF">
              <w:rPr>
                <w:rFonts w:ascii="宋体" w:eastAsia="宋体" w:hAnsi="宋体" w:cs="仿宋_GB2312"/>
                <w:sz w:val="24"/>
                <w:szCs w:val="24"/>
              </w:rPr>
              <w:t>2</w:t>
            </w:r>
            <w:r w:rsidRPr="004B0DFF">
              <w:rPr>
                <w:rFonts w:ascii="宋体" w:eastAsia="宋体" w:hAnsi="宋体" w:cs="仿宋_GB2312" w:hint="eastAsia"/>
                <w:sz w:val="24"/>
                <w:szCs w:val="24"/>
              </w:rPr>
              <w:t>分，否则不得分。能提供6个及以上中级职称证书加盖投标人公章的</w:t>
            </w:r>
            <w:proofErr w:type="gramStart"/>
            <w:r w:rsidRPr="004B0DFF">
              <w:rPr>
                <w:rFonts w:ascii="宋体" w:eastAsia="宋体" w:hAnsi="宋体" w:cs="仿宋_GB2312" w:hint="eastAsia"/>
                <w:sz w:val="24"/>
                <w:szCs w:val="24"/>
              </w:rPr>
              <w:t>的</w:t>
            </w:r>
            <w:proofErr w:type="gramEnd"/>
            <w:r w:rsidRPr="004B0DFF">
              <w:rPr>
                <w:rFonts w:ascii="宋体" w:eastAsia="宋体" w:hAnsi="宋体" w:cs="仿宋_GB2312" w:hint="eastAsia"/>
                <w:sz w:val="24"/>
                <w:szCs w:val="24"/>
              </w:rPr>
              <w:t>2分，否则不得分。一人持多证不重复计分。（提供相对应人员与投标人签订的劳动合同复印件加盖投标人公章，缺失、不符或不提供者，本项不得分。）</w:t>
            </w:r>
          </w:p>
        </w:tc>
        <w:tc>
          <w:tcPr>
            <w:tcW w:w="1043" w:type="dxa"/>
            <w:vAlign w:val="center"/>
          </w:tcPr>
          <w:p w14:paraId="0744F4F1" w14:textId="77777777" w:rsidR="00A73A49" w:rsidRPr="004B0DFF" w:rsidRDefault="00A73A49" w:rsidP="00594237">
            <w:pPr>
              <w:ind w:leftChars="-31" w:left="-65" w:rightChars="-17" w:right="-36"/>
              <w:jc w:val="center"/>
              <w:rPr>
                <w:rFonts w:ascii="宋体" w:eastAsia="宋体" w:hAnsi="宋体" w:cs="Times New Roman"/>
                <w:sz w:val="24"/>
                <w:szCs w:val="24"/>
              </w:rPr>
            </w:pPr>
            <w:r w:rsidRPr="004B0DFF">
              <w:rPr>
                <w:rFonts w:ascii="宋体" w:eastAsia="宋体" w:hAnsi="宋体" w:cs="Times New Roman" w:hint="eastAsia"/>
                <w:sz w:val="24"/>
                <w:szCs w:val="24"/>
              </w:rPr>
              <w:t>商务要求1</w:t>
            </w:r>
            <w:r w:rsidRPr="004B0DFF">
              <w:rPr>
                <w:rFonts w:ascii="宋体" w:eastAsia="宋体" w:hAnsi="宋体" w:cs="Times New Roman"/>
                <w:sz w:val="24"/>
                <w:szCs w:val="24"/>
              </w:rPr>
              <w:t>0.3</w:t>
            </w:r>
          </w:p>
        </w:tc>
      </w:tr>
      <w:tr w:rsidR="004B0DFF" w:rsidRPr="004B0DFF" w14:paraId="39131B1A" w14:textId="77777777" w:rsidTr="00594237">
        <w:trPr>
          <w:trHeight w:val="20"/>
          <w:jc w:val="center"/>
        </w:trPr>
        <w:tc>
          <w:tcPr>
            <w:tcW w:w="760" w:type="dxa"/>
            <w:vAlign w:val="center"/>
          </w:tcPr>
          <w:p w14:paraId="64341DEB" w14:textId="77777777" w:rsidR="00A73A49" w:rsidRPr="004B0DFF" w:rsidRDefault="00A73A49" w:rsidP="003114C4">
            <w:pPr>
              <w:widowControl/>
              <w:numPr>
                <w:ilvl w:val="0"/>
                <w:numId w:val="41"/>
              </w:numPr>
              <w:tabs>
                <w:tab w:val="left" w:pos="322"/>
              </w:tabs>
              <w:spacing w:after="200" w:line="360" w:lineRule="auto"/>
              <w:ind w:left="-42" w:rightChars="-20" w:right="-42" w:firstLine="0"/>
              <w:jc w:val="center"/>
              <w:rPr>
                <w:rFonts w:ascii="宋体" w:eastAsia="宋体" w:hAnsi="宋体" w:cs="Times New Roman"/>
                <w:b/>
                <w:sz w:val="24"/>
                <w:szCs w:val="24"/>
              </w:rPr>
            </w:pPr>
          </w:p>
        </w:tc>
        <w:tc>
          <w:tcPr>
            <w:tcW w:w="1272" w:type="dxa"/>
            <w:vMerge/>
            <w:vAlign w:val="center"/>
          </w:tcPr>
          <w:p w14:paraId="3E6CBD47" w14:textId="77777777" w:rsidR="00A73A49" w:rsidRPr="004B0DFF" w:rsidRDefault="00A73A49" w:rsidP="00594237">
            <w:pPr>
              <w:spacing w:line="360" w:lineRule="auto"/>
              <w:ind w:rightChars="-37" w:right="-78"/>
              <w:rPr>
                <w:rFonts w:ascii="宋体" w:eastAsia="宋体" w:hAnsi="宋体" w:cs="仿宋_GB2312"/>
                <w:sz w:val="24"/>
                <w:szCs w:val="24"/>
              </w:rPr>
            </w:pPr>
          </w:p>
        </w:tc>
        <w:tc>
          <w:tcPr>
            <w:tcW w:w="708" w:type="dxa"/>
            <w:vAlign w:val="center"/>
          </w:tcPr>
          <w:p w14:paraId="6CA61EC3" w14:textId="77777777" w:rsidR="00A73A49" w:rsidRPr="004B0DFF" w:rsidRDefault="00A73A49" w:rsidP="00594237">
            <w:pPr>
              <w:tabs>
                <w:tab w:val="left" w:pos="351"/>
                <w:tab w:val="left" w:pos="816"/>
              </w:tabs>
              <w:spacing w:line="360" w:lineRule="auto"/>
              <w:ind w:rightChars="-24" w:right="-50"/>
              <w:jc w:val="center"/>
              <w:rPr>
                <w:rFonts w:ascii="宋体" w:eastAsia="宋体" w:hAnsi="宋体" w:cs="仿宋_GB2312"/>
                <w:sz w:val="24"/>
                <w:szCs w:val="24"/>
              </w:rPr>
            </w:pPr>
            <w:r w:rsidRPr="004B0DFF">
              <w:rPr>
                <w:rFonts w:ascii="宋体" w:eastAsia="宋体" w:hAnsi="宋体" w:cs="仿宋_GB2312" w:hint="eastAsia"/>
                <w:sz w:val="24"/>
                <w:szCs w:val="24"/>
              </w:rPr>
              <w:t>2</w:t>
            </w:r>
          </w:p>
        </w:tc>
        <w:tc>
          <w:tcPr>
            <w:tcW w:w="5249" w:type="dxa"/>
            <w:vAlign w:val="center"/>
          </w:tcPr>
          <w:p w14:paraId="3BF7141A" w14:textId="77777777" w:rsidR="00A73A49" w:rsidRPr="004B0DFF" w:rsidRDefault="00A73A49" w:rsidP="00594237">
            <w:pPr>
              <w:spacing w:line="360" w:lineRule="auto"/>
              <w:rPr>
                <w:rFonts w:ascii="宋体" w:eastAsia="宋体" w:hAnsi="宋体" w:cs="仿宋_GB2312"/>
                <w:sz w:val="24"/>
                <w:szCs w:val="24"/>
              </w:rPr>
            </w:pPr>
            <w:r w:rsidRPr="004B0DFF">
              <w:rPr>
                <w:rFonts w:ascii="宋体" w:eastAsia="宋体" w:hAnsi="宋体" w:cs="仿宋_GB2312" w:hint="eastAsia"/>
                <w:sz w:val="24"/>
                <w:szCs w:val="24"/>
              </w:rPr>
              <w:t>项目团队人员所学专业应涵盖计算机科学与技术、软件工程、信息管理与信息系统、动画专业人员（以教育部最新颁布的《普通高等学校本科专业目录》为准），能够提供项目团队人员大学本科毕业证书扫描件、完全满足以上要求的得2分，其他不得分。或者，项目团队人员具有系统架构设计师、网络规划设计师、系统规划与管理师、系统分析师，完全满足以上要求的得2分，其他不得分。</w:t>
            </w:r>
          </w:p>
          <w:p w14:paraId="10CB0DA1" w14:textId="77777777" w:rsidR="00A73A49" w:rsidRPr="004B0DFF" w:rsidRDefault="00A73A49" w:rsidP="00594237">
            <w:pPr>
              <w:spacing w:line="360" w:lineRule="auto"/>
              <w:rPr>
                <w:rFonts w:ascii="宋体" w:eastAsia="宋体" w:hAnsi="宋体" w:cs="仿宋_GB2312"/>
                <w:sz w:val="24"/>
                <w:szCs w:val="24"/>
              </w:rPr>
            </w:pPr>
            <w:r w:rsidRPr="004B0DFF">
              <w:rPr>
                <w:rFonts w:ascii="宋体" w:eastAsia="宋体" w:hAnsi="宋体" w:cs="仿宋_GB2312" w:hint="eastAsia"/>
                <w:sz w:val="24"/>
                <w:szCs w:val="24"/>
              </w:rPr>
              <w:t>（提供相对应人员与投标人签订的劳动合同复印件加盖投标人公章，缺失、不符或不提供者，本项不得分。）</w:t>
            </w:r>
          </w:p>
        </w:tc>
        <w:tc>
          <w:tcPr>
            <w:tcW w:w="1043" w:type="dxa"/>
            <w:vAlign w:val="center"/>
          </w:tcPr>
          <w:p w14:paraId="58D68758" w14:textId="77777777" w:rsidR="00A73A49" w:rsidRPr="004B0DFF" w:rsidRDefault="00A73A49" w:rsidP="00594237">
            <w:pPr>
              <w:ind w:leftChars="-31" w:left="-65" w:rightChars="-17" w:right="-36"/>
              <w:jc w:val="center"/>
              <w:rPr>
                <w:rFonts w:ascii="宋体" w:eastAsia="宋体" w:hAnsi="宋体" w:cs="Times New Roman"/>
                <w:sz w:val="24"/>
                <w:szCs w:val="24"/>
              </w:rPr>
            </w:pPr>
            <w:r w:rsidRPr="004B0DFF">
              <w:rPr>
                <w:rFonts w:ascii="宋体" w:eastAsia="宋体" w:hAnsi="宋体" w:cs="Times New Roman" w:hint="eastAsia"/>
                <w:sz w:val="24"/>
                <w:szCs w:val="24"/>
              </w:rPr>
              <w:t>商务要求1</w:t>
            </w:r>
            <w:r w:rsidRPr="004B0DFF">
              <w:rPr>
                <w:rFonts w:ascii="宋体" w:eastAsia="宋体" w:hAnsi="宋体" w:cs="Times New Roman"/>
                <w:sz w:val="24"/>
                <w:szCs w:val="24"/>
              </w:rPr>
              <w:t>0.4</w:t>
            </w:r>
          </w:p>
        </w:tc>
      </w:tr>
      <w:tr w:rsidR="004B0DFF" w:rsidRPr="004B0DFF" w14:paraId="65F24D6F" w14:textId="77777777" w:rsidTr="00594237">
        <w:trPr>
          <w:trHeight w:val="2268"/>
          <w:jc w:val="center"/>
        </w:trPr>
        <w:tc>
          <w:tcPr>
            <w:tcW w:w="760" w:type="dxa"/>
            <w:vAlign w:val="center"/>
          </w:tcPr>
          <w:p w14:paraId="2D039002" w14:textId="77777777" w:rsidR="00A73A49" w:rsidRPr="004B0DFF" w:rsidRDefault="00A73A49" w:rsidP="003114C4">
            <w:pPr>
              <w:widowControl/>
              <w:numPr>
                <w:ilvl w:val="0"/>
                <w:numId w:val="41"/>
              </w:numPr>
              <w:tabs>
                <w:tab w:val="left" w:pos="322"/>
              </w:tabs>
              <w:spacing w:after="200" w:line="360" w:lineRule="auto"/>
              <w:ind w:left="-42" w:rightChars="-20" w:right="-42" w:firstLine="0"/>
              <w:jc w:val="center"/>
              <w:rPr>
                <w:rFonts w:ascii="宋体" w:eastAsia="宋体" w:hAnsi="宋体" w:cs="Times New Roman"/>
                <w:b/>
                <w:sz w:val="24"/>
                <w:szCs w:val="24"/>
              </w:rPr>
            </w:pPr>
          </w:p>
        </w:tc>
        <w:tc>
          <w:tcPr>
            <w:tcW w:w="1272" w:type="dxa"/>
            <w:vMerge w:val="restart"/>
            <w:vAlign w:val="center"/>
          </w:tcPr>
          <w:p w14:paraId="7CB87537" w14:textId="77777777" w:rsidR="00A73A49" w:rsidRPr="004B0DFF" w:rsidRDefault="00A73A49" w:rsidP="00594237">
            <w:pPr>
              <w:spacing w:line="360" w:lineRule="auto"/>
              <w:ind w:leftChars="-27" w:left="-57" w:rightChars="-37" w:right="-78"/>
              <w:rPr>
                <w:rFonts w:ascii="宋体" w:eastAsia="宋体" w:hAnsi="宋体" w:cs="仿宋_GB2312"/>
                <w:sz w:val="24"/>
                <w:szCs w:val="24"/>
              </w:rPr>
            </w:pPr>
            <w:r w:rsidRPr="004B0DFF">
              <w:rPr>
                <w:rFonts w:ascii="宋体" w:eastAsia="宋体" w:hAnsi="宋体" w:cs="仿宋_GB2312" w:hint="eastAsia"/>
                <w:sz w:val="24"/>
                <w:szCs w:val="24"/>
              </w:rPr>
              <w:t>投标人实力</w:t>
            </w:r>
          </w:p>
        </w:tc>
        <w:tc>
          <w:tcPr>
            <w:tcW w:w="708" w:type="dxa"/>
            <w:vAlign w:val="center"/>
          </w:tcPr>
          <w:p w14:paraId="4B75ACAD" w14:textId="77777777" w:rsidR="00A73A49" w:rsidRPr="004B0DFF" w:rsidRDefault="00A73A49" w:rsidP="00594237">
            <w:pPr>
              <w:tabs>
                <w:tab w:val="left" w:pos="351"/>
                <w:tab w:val="left" w:pos="816"/>
              </w:tabs>
              <w:spacing w:line="360" w:lineRule="auto"/>
              <w:ind w:rightChars="-24" w:right="-50"/>
              <w:jc w:val="center"/>
              <w:rPr>
                <w:rFonts w:ascii="宋体" w:eastAsia="宋体" w:hAnsi="宋体" w:cs="仿宋_GB2312"/>
                <w:sz w:val="24"/>
                <w:szCs w:val="24"/>
              </w:rPr>
            </w:pPr>
            <w:r w:rsidRPr="004B0DFF">
              <w:rPr>
                <w:rFonts w:ascii="宋体" w:eastAsia="宋体" w:hAnsi="宋体" w:cs="仿宋_GB2312"/>
                <w:sz w:val="24"/>
                <w:szCs w:val="24"/>
              </w:rPr>
              <w:t>3</w:t>
            </w:r>
          </w:p>
        </w:tc>
        <w:tc>
          <w:tcPr>
            <w:tcW w:w="5249" w:type="dxa"/>
            <w:vAlign w:val="center"/>
          </w:tcPr>
          <w:p w14:paraId="7C6E3FB0" w14:textId="77777777" w:rsidR="00A73A49" w:rsidRPr="004B0DFF" w:rsidRDefault="00A73A49" w:rsidP="00594237">
            <w:pPr>
              <w:spacing w:line="360" w:lineRule="auto"/>
              <w:rPr>
                <w:rFonts w:ascii="宋体" w:eastAsia="宋体" w:hAnsi="宋体" w:cs="仿宋_GB2312"/>
                <w:sz w:val="24"/>
                <w:szCs w:val="24"/>
              </w:rPr>
            </w:pPr>
            <w:r w:rsidRPr="004B0DFF">
              <w:rPr>
                <w:rFonts w:ascii="宋体" w:eastAsia="宋体" w:hAnsi="宋体" w:cs="仿宋_GB2312" w:hint="eastAsia"/>
                <w:sz w:val="24"/>
                <w:szCs w:val="24"/>
              </w:rPr>
              <w:t>投标人具有有效期内的质量管理体系认证、信息技术服务管理体系认证、信息安全管理体系认证证书；</w:t>
            </w:r>
            <w:proofErr w:type="gramStart"/>
            <w:r w:rsidRPr="004B0DFF">
              <w:rPr>
                <w:rFonts w:ascii="宋体" w:eastAsia="宋体" w:hAnsi="宋体" w:cs="仿宋_GB2312" w:hint="eastAsia"/>
                <w:sz w:val="24"/>
                <w:szCs w:val="24"/>
              </w:rPr>
              <w:t>每满足</w:t>
            </w:r>
            <w:proofErr w:type="gramEnd"/>
            <w:r w:rsidRPr="004B0DFF">
              <w:rPr>
                <w:rFonts w:ascii="宋体" w:eastAsia="宋体" w:hAnsi="宋体" w:cs="仿宋_GB2312" w:hint="eastAsia"/>
                <w:sz w:val="24"/>
                <w:szCs w:val="24"/>
              </w:rPr>
              <w:t>一项得</w:t>
            </w:r>
            <w:r w:rsidRPr="004B0DFF">
              <w:rPr>
                <w:rFonts w:ascii="宋体" w:eastAsia="宋体" w:hAnsi="宋体" w:cs="仿宋_GB2312"/>
                <w:sz w:val="24"/>
                <w:szCs w:val="24"/>
              </w:rPr>
              <w:t>1</w:t>
            </w:r>
            <w:r w:rsidRPr="004B0DFF">
              <w:rPr>
                <w:rFonts w:ascii="宋体" w:eastAsia="宋体" w:hAnsi="宋体" w:cs="仿宋_GB2312" w:hint="eastAsia"/>
                <w:sz w:val="24"/>
                <w:szCs w:val="24"/>
              </w:rPr>
              <w:t>分，不满足不得分，得满</w:t>
            </w:r>
            <w:r w:rsidRPr="004B0DFF">
              <w:rPr>
                <w:rFonts w:ascii="宋体" w:eastAsia="宋体" w:hAnsi="宋体" w:cs="仿宋_GB2312"/>
                <w:sz w:val="24"/>
                <w:szCs w:val="24"/>
              </w:rPr>
              <w:t>3</w:t>
            </w:r>
            <w:r w:rsidRPr="004B0DFF">
              <w:rPr>
                <w:rFonts w:ascii="宋体" w:eastAsia="宋体" w:hAnsi="宋体" w:cs="仿宋_GB2312" w:hint="eastAsia"/>
                <w:sz w:val="24"/>
                <w:szCs w:val="24"/>
              </w:rPr>
              <w:t>分为止。（提供证书复印件加盖投标人公章）</w:t>
            </w:r>
          </w:p>
        </w:tc>
        <w:tc>
          <w:tcPr>
            <w:tcW w:w="1043" w:type="dxa"/>
            <w:vAlign w:val="center"/>
          </w:tcPr>
          <w:p w14:paraId="2C8E30C9" w14:textId="77777777" w:rsidR="00A73A49" w:rsidRPr="004B0DFF" w:rsidRDefault="00A73A49" w:rsidP="00594237">
            <w:pPr>
              <w:ind w:leftChars="-31" w:left="-65" w:rightChars="-17" w:right="-36"/>
              <w:jc w:val="center"/>
              <w:rPr>
                <w:rFonts w:ascii="宋体" w:eastAsia="宋体" w:hAnsi="宋体" w:cs="Times New Roman"/>
                <w:sz w:val="24"/>
                <w:szCs w:val="24"/>
              </w:rPr>
            </w:pPr>
            <w:r w:rsidRPr="004B0DFF">
              <w:rPr>
                <w:rFonts w:ascii="宋体" w:eastAsia="宋体" w:hAnsi="宋体" w:cs="Times New Roman" w:hint="eastAsia"/>
                <w:sz w:val="24"/>
                <w:szCs w:val="24"/>
              </w:rPr>
              <w:t>商务要求1</w:t>
            </w:r>
            <w:r w:rsidRPr="004B0DFF">
              <w:rPr>
                <w:rFonts w:ascii="宋体" w:eastAsia="宋体" w:hAnsi="宋体" w:cs="Times New Roman"/>
                <w:sz w:val="24"/>
                <w:szCs w:val="24"/>
              </w:rPr>
              <w:t>1.1</w:t>
            </w:r>
          </w:p>
        </w:tc>
      </w:tr>
      <w:tr w:rsidR="004B0DFF" w:rsidRPr="004B0DFF" w14:paraId="68534D32" w14:textId="77777777" w:rsidTr="00594237">
        <w:trPr>
          <w:trHeight w:val="20"/>
          <w:jc w:val="center"/>
        </w:trPr>
        <w:tc>
          <w:tcPr>
            <w:tcW w:w="760" w:type="dxa"/>
            <w:vAlign w:val="center"/>
          </w:tcPr>
          <w:p w14:paraId="1B9180EE" w14:textId="77777777" w:rsidR="00A73A49" w:rsidRPr="004B0DFF" w:rsidRDefault="00A73A49" w:rsidP="003114C4">
            <w:pPr>
              <w:widowControl/>
              <w:numPr>
                <w:ilvl w:val="0"/>
                <w:numId w:val="41"/>
              </w:numPr>
              <w:tabs>
                <w:tab w:val="left" w:pos="322"/>
              </w:tabs>
              <w:spacing w:after="200" w:line="360" w:lineRule="auto"/>
              <w:ind w:left="-42" w:rightChars="-20" w:right="-42" w:firstLine="0"/>
              <w:jc w:val="center"/>
              <w:rPr>
                <w:rFonts w:ascii="宋体" w:eastAsia="宋体" w:hAnsi="宋体" w:cs="Times New Roman"/>
                <w:b/>
                <w:sz w:val="24"/>
                <w:szCs w:val="24"/>
              </w:rPr>
            </w:pPr>
          </w:p>
        </w:tc>
        <w:tc>
          <w:tcPr>
            <w:tcW w:w="1272" w:type="dxa"/>
            <w:vMerge/>
            <w:vAlign w:val="center"/>
          </w:tcPr>
          <w:p w14:paraId="380BE9A0" w14:textId="77777777" w:rsidR="00A73A49" w:rsidRPr="004B0DFF" w:rsidRDefault="00A73A49" w:rsidP="00594237">
            <w:pPr>
              <w:spacing w:line="360" w:lineRule="auto"/>
              <w:ind w:leftChars="-27" w:left="-57" w:rightChars="-37" w:right="-78"/>
              <w:rPr>
                <w:rFonts w:ascii="宋体" w:eastAsia="宋体" w:hAnsi="宋体" w:cs="仿宋_GB2312"/>
                <w:sz w:val="24"/>
                <w:szCs w:val="24"/>
              </w:rPr>
            </w:pPr>
          </w:p>
        </w:tc>
        <w:tc>
          <w:tcPr>
            <w:tcW w:w="708" w:type="dxa"/>
            <w:vAlign w:val="center"/>
          </w:tcPr>
          <w:p w14:paraId="3C0E7DAF" w14:textId="77777777" w:rsidR="00A73A49" w:rsidRPr="004B0DFF" w:rsidRDefault="00A73A49" w:rsidP="00594237">
            <w:pPr>
              <w:tabs>
                <w:tab w:val="left" w:pos="351"/>
                <w:tab w:val="left" w:pos="816"/>
              </w:tabs>
              <w:spacing w:line="360" w:lineRule="auto"/>
              <w:ind w:rightChars="-24" w:right="-50"/>
              <w:jc w:val="center"/>
              <w:rPr>
                <w:rFonts w:ascii="宋体" w:eastAsia="宋体" w:hAnsi="宋体" w:cs="仿宋_GB2312"/>
                <w:sz w:val="24"/>
                <w:szCs w:val="24"/>
              </w:rPr>
            </w:pPr>
            <w:r w:rsidRPr="004B0DFF">
              <w:rPr>
                <w:rFonts w:ascii="宋体" w:eastAsia="宋体" w:hAnsi="宋体" w:cs="仿宋_GB2312"/>
                <w:sz w:val="24"/>
                <w:szCs w:val="24"/>
              </w:rPr>
              <w:t>3</w:t>
            </w:r>
          </w:p>
        </w:tc>
        <w:tc>
          <w:tcPr>
            <w:tcW w:w="5249" w:type="dxa"/>
            <w:vAlign w:val="center"/>
          </w:tcPr>
          <w:p w14:paraId="12F88542" w14:textId="77777777" w:rsidR="00A73A49" w:rsidRPr="004B0DFF" w:rsidRDefault="00A73A49" w:rsidP="00594237">
            <w:pPr>
              <w:spacing w:line="360" w:lineRule="auto"/>
              <w:rPr>
                <w:rFonts w:ascii="宋体" w:eastAsia="宋体" w:hAnsi="宋体" w:cs="仿宋_GB2312"/>
                <w:sz w:val="24"/>
                <w:szCs w:val="24"/>
              </w:rPr>
            </w:pPr>
            <w:r w:rsidRPr="004B0DFF">
              <w:rPr>
                <w:rFonts w:ascii="宋体" w:eastAsia="宋体" w:hAnsi="宋体" w:cs="仿宋_GB2312" w:hint="eastAsia"/>
                <w:sz w:val="24"/>
                <w:szCs w:val="24"/>
              </w:rPr>
              <w:t>投标人具有信息技术服务运行维护标准符合性证书（ITSS）三级或以上证书，满足得</w:t>
            </w:r>
            <w:r w:rsidRPr="004B0DFF">
              <w:rPr>
                <w:rFonts w:ascii="宋体" w:eastAsia="宋体" w:hAnsi="宋体" w:cs="仿宋_GB2312"/>
                <w:sz w:val="24"/>
                <w:szCs w:val="24"/>
              </w:rPr>
              <w:t>3</w:t>
            </w:r>
            <w:r w:rsidRPr="004B0DFF">
              <w:rPr>
                <w:rFonts w:ascii="宋体" w:eastAsia="宋体" w:hAnsi="宋体" w:cs="仿宋_GB2312" w:hint="eastAsia"/>
                <w:sz w:val="24"/>
                <w:szCs w:val="24"/>
              </w:rPr>
              <w:t>分，不满足不得分。（提供证书复印件加盖投标人公章）</w:t>
            </w:r>
          </w:p>
        </w:tc>
        <w:tc>
          <w:tcPr>
            <w:tcW w:w="1043" w:type="dxa"/>
            <w:vAlign w:val="center"/>
          </w:tcPr>
          <w:p w14:paraId="631CF0EB" w14:textId="77777777" w:rsidR="00A73A49" w:rsidRPr="004B0DFF" w:rsidRDefault="00A73A49" w:rsidP="00594237">
            <w:pPr>
              <w:ind w:leftChars="-31" w:left="-65" w:rightChars="-17" w:right="-36"/>
              <w:jc w:val="center"/>
              <w:rPr>
                <w:rFonts w:ascii="宋体" w:eastAsia="宋体" w:hAnsi="宋体" w:cs="Times New Roman"/>
                <w:sz w:val="24"/>
                <w:szCs w:val="24"/>
              </w:rPr>
            </w:pPr>
            <w:r w:rsidRPr="004B0DFF">
              <w:rPr>
                <w:rFonts w:ascii="宋体" w:eastAsia="宋体" w:hAnsi="宋体" w:cs="Times New Roman" w:hint="eastAsia"/>
                <w:sz w:val="24"/>
                <w:szCs w:val="24"/>
              </w:rPr>
              <w:t>商务要求1</w:t>
            </w:r>
            <w:r w:rsidRPr="004B0DFF">
              <w:rPr>
                <w:rFonts w:ascii="宋体" w:eastAsia="宋体" w:hAnsi="宋体" w:cs="Times New Roman"/>
                <w:sz w:val="24"/>
                <w:szCs w:val="24"/>
              </w:rPr>
              <w:t>1.2</w:t>
            </w:r>
          </w:p>
        </w:tc>
      </w:tr>
      <w:tr w:rsidR="004B0DFF" w:rsidRPr="004B0DFF" w14:paraId="56F65F3B" w14:textId="77777777" w:rsidTr="00594237">
        <w:trPr>
          <w:trHeight w:val="20"/>
          <w:jc w:val="center"/>
        </w:trPr>
        <w:tc>
          <w:tcPr>
            <w:tcW w:w="760" w:type="dxa"/>
            <w:vAlign w:val="center"/>
          </w:tcPr>
          <w:p w14:paraId="5EC57198" w14:textId="77777777" w:rsidR="00A73A49" w:rsidRPr="004B0DFF" w:rsidRDefault="00A73A49" w:rsidP="003114C4">
            <w:pPr>
              <w:widowControl/>
              <w:numPr>
                <w:ilvl w:val="0"/>
                <w:numId w:val="41"/>
              </w:numPr>
              <w:tabs>
                <w:tab w:val="left" w:pos="322"/>
              </w:tabs>
              <w:spacing w:after="200" w:line="360" w:lineRule="auto"/>
              <w:ind w:left="-42" w:rightChars="-20" w:right="-42" w:firstLine="0"/>
              <w:jc w:val="center"/>
              <w:rPr>
                <w:rFonts w:ascii="宋体" w:eastAsia="宋体" w:hAnsi="宋体" w:cs="Times New Roman"/>
                <w:b/>
                <w:sz w:val="24"/>
                <w:szCs w:val="24"/>
              </w:rPr>
            </w:pPr>
          </w:p>
        </w:tc>
        <w:tc>
          <w:tcPr>
            <w:tcW w:w="1272" w:type="dxa"/>
            <w:vMerge/>
            <w:vAlign w:val="center"/>
          </w:tcPr>
          <w:p w14:paraId="57A3CCC7" w14:textId="77777777" w:rsidR="00A73A49" w:rsidRPr="004B0DFF" w:rsidRDefault="00A73A49" w:rsidP="00594237">
            <w:pPr>
              <w:spacing w:line="360" w:lineRule="auto"/>
              <w:ind w:leftChars="-27" w:left="-57" w:rightChars="-37" w:right="-78"/>
              <w:rPr>
                <w:rFonts w:ascii="宋体" w:eastAsia="宋体" w:hAnsi="宋体" w:cs="仿宋_GB2312"/>
                <w:sz w:val="24"/>
                <w:szCs w:val="24"/>
              </w:rPr>
            </w:pPr>
          </w:p>
        </w:tc>
        <w:tc>
          <w:tcPr>
            <w:tcW w:w="708" w:type="dxa"/>
            <w:vAlign w:val="center"/>
          </w:tcPr>
          <w:p w14:paraId="41F3D219" w14:textId="77777777" w:rsidR="00A73A49" w:rsidRPr="004B0DFF" w:rsidRDefault="00A73A49" w:rsidP="00594237">
            <w:pPr>
              <w:tabs>
                <w:tab w:val="left" w:pos="351"/>
                <w:tab w:val="left" w:pos="816"/>
              </w:tabs>
              <w:spacing w:line="360" w:lineRule="auto"/>
              <w:ind w:rightChars="-24" w:right="-50"/>
              <w:jc w:val="center"/>
              <w:rPr>
                <w:rFonts w:ascii="宋体" w:eastAsia="宋体" w:hAnsi="宋体" w:cs="仿宋_GB2312"/>
                <w:sz w:val="24"/>
                <w:szCs w:val="24"/>
              </w:rPr>
            </w:pPr>
            <w:r w:rsidRPr="004B0DFF">
              <w:rPr>
                <w:rFonts w:ascii="宋体" w:eastAsia="宋体" w:hAnsi="宋体" w:cs="仿宋_GB2312"/>
                <w:sz w:val="24"/>
                <w:szCs w:val="24"/>
              </w:rPr>
              <w:t>3</w:t>
            </w:r>
          </w:p>
        </w:tc>
        <w:tc>
          <w:tcPr>
            <w:tcW w:w="5249" w:type="dxa"/>
            <w:vAlign w:val="center"/>
          </w:tcPr>
          <w:p w14:paraId="41CFE0D3" w14:textId="77777777" w:rsidR="00A73A49" w:rsidRPr="004B0DFF" w:rsidRDefault="00A73A49" w:rsidP="00594237">
            <w:pPr>
              <w:spacing w:line="360" w:lineRule="auto"/>
              <w:rPr>
                <w:rFonts w:ascii="宋体" w:eastAsia="宋体" w:hAnsi="宋体" w:cs="仿宋_GB2312"/>
                <w:sz w:val="24"/>
                <w:szCs w:val="24"/>
              </w:rPr>
            </w:pPr>
            <w:r w:rsidRPr="004B0DFF">
              <w:rPr>
                <w:rFonts w:ascii="宋体" w:eastAsia="宋体" w:hAnsi="宋体" w:cs="仿宋_GB2312" w:hint="eastAsia"/>
                <w:sz w:val="24"/>
                <w:szCs w:val="24"/>
              </w:rPr>
              <w:t>投标人具有电子与智能化工程专业承包二级或以上证书，满足得</w:t>
            </w:r>
            <w:r w:rsidRPr="004B0DFF">
              <w:rPr>
                <w:rFonts w:ascii="宋体" w:eastAsia="宋体" w:hAnsi="宋体" w:cs="仿宋_GB2312"/>
                <w:sz w:val="24"/>
                <w:szCs w:val="24"/>
              </w:rPr>
              <w:t>3</w:t>
            </w:r>
            <w:r w:rsidRPr="004B0DFF">
              <w:rPr>
                <w:rFonts w:ascii="宋体" w:eastAsia="宋体" w:hAnsi="宋体" w:cs="仿宋_GB2312" w:hint="eastAsia"/>
                <w:sz w:val="24"/>
                <w:szCs w:val="24"/>
              </w:rPr>
              <w:t>分，不满足不得分。（提供证书复印件加盖投标人公章）</w:t>
            </w:r>
          </w:p>
        </w:tc>
        <w:tc>
          <w:tcPr>
            <w:tcW w:w="1043" w:type="dxa"/>
            <w:vAlign w:val="center"/>
          </w:tcPr>
          <w:p w14:paraId="5EF0CD07" w14:textId="77777777" w:rsidR="00A73A49" w:rsidRPr="004B0DFF" w:rsidRDefault="00A73A49" w:rsidP="00594237">
            <w:pPr>
              <w:ind w:leftChars="-31" w:left="-65" w:rightChars="-17" w:right="-36"/>
              <w:jc w:val="center"/>
              <w:rPr>
                <w:rFonts w:ascii="宋体" w:eastAsia="宋体" w:hAnsi="宋体" w:cs="Times New Roman"/>
                <w:sz w:val="24"/>
                <w:szCs w:val="24"/>
              </w:rPr>
            </w:pPr>
            <w:r w:rsidRPr="004B0DFF">
              <w:rPr>
                <w:rFonts w:ascii="宋体" w:eastAsia="宋体" w:hAnsi="宋体" w:cs="Times New Roman" w:hint="eastAsia"/>
                <w:sz w:val="24"/>
                <w:szCs w:val="24"/>
              </w:rPr>
              <w:t>商务要求1</w:t>
            </w:r>
            <w:r w:rsidRPr="004B0DFF">
              <w:rPr>
                <w:rFonts w:ascii="宋体" w:eastAsia="宋体" w:hAnsi="宋体" w:cs="Times New Roman"/>
                <w:sz w:val="24"/>
                <w:szCs w:val="24"/>
              </w:rPr>
              <w:t>1.3</w:t>
            </w:r>
          </w:p>
        </w:tc>
      </w:tr>
      <w:tr w:rsidR="004B0DFF" w:rsidRPr="004B0DFF" w14:paraId="07227883" w14:textId="77777777" w:rsidTr="00594237">
        <w:trPr>
          <w:trHeight w:val="20"/>
          <w:jc w:val="center"/>
        </w:trPr>
        <w:tc>
          <w:tcPr>
            <w:tcW w:w="760" w:type="dxa"/>
            <w:vAlign w:val="center"/>
          </w:tcPr>
          <w:p w14:paraId="44B04488" w14:textId="77777777" w:rsidR="00A73A49" w:rsidRPr="004B0DFF" w:rsidRDefault="00A73A49" w:rsidP="003114C4">
            <w:pPr>
              <w:widowControl/>
              <w:numPr>
                <w:ilvl w:val="0"/>
                <w:numId w:val="41"/>
              </w:numPr>
              <w:tabs>
                <w:tab w:val="left" w:pos="322"/>
              </w:tabs>
              <w:spacing w:after="200" w:line="360" w:lineRule="auto"/>
              <w:ind w:left="-42" w:rightChars="-20" w:right="-42" w:firstLine="0"/>
              <w:jc w:val="center"/>
              <w:rPr>
                <w:rFonts w:ascii="宋体" w:eastAsia="宋体" w:hAnsi="宋体" w:cs="Times New Roman"/>
                <w:b/>
                <w:sz w:val="24"/>
                <w:szCs w:val="24"/>
              </w:rPr>
            </w:pPr>
          </w:p>
        </w:tc>
        <w:tc>
          <w:tcPr>
            <w:tcW w:w="1272" w:type="dxa"/>
            <w:vMerge w:val="restart"/>
            <w:vAlign w:val="center"/>
          </w:tcPr>
          <w:p w14:paraId="3941F70A" w14:textId="77777777" w:rsidR="00A73A49" w:rsidRPr="004B0DFF" w:rsidRDefault="00A73A49" w:rsidP="00594237">
            <w:pPr>
              <w:spacing w:line="360" w:lineRule="auto"/>
              <w:ind w:leftChars="-27" w:left="-57" w:rightChars="-37" w:right="-78"/>
              <w:rPr>
                <w:rFonts w:ascii="宋体" w:eastAsia="宋体" w:hAnsi="宋体" w:cs="仿宋_GB2312"/>
                <w:sz w:val="24"/>
                <w:szCs w:val="24"/>
              </w:rPr>
            </w:pPr>
            <w:r w:rsidRPr="004B0DFF">
              <w:rPr>
                <w:rFonts w:ascii="宋体" w:eastAsia="宋体" w:hAnsi="宋体" w:cs="仿宋_GB2312" w:hint="eastAsia"/>
                <w:sz w:val="24"/>
                <w:szCs w:val="24"/>
              </w:rPr>
              <w:t>类似业绩</w:t>
            </w:r>
          </w:p>
        </w:tc>
        <w:tc>
          <w:tcPr>
            <w:tcW w:w="708" w:type="dxa"/>
            <w:vAlign w:val="center"/>
          </w:tcPr>
          <w:p w14:paraId="32AF081C" w14:textId="77777777" w:rsidR="00A73A49" w:rsidRPr="004B0DFF" w:rsidRDefault="00A73A49" w:rsidP="00594237">
            <w:pPr>
              <w:tabs>
                <w:tab w:val="left" w:pos="351"/>
                <w:tab w:val="left" w:pos="816"/>
              </w:tabs>
              <w:spacing w:line="360" w:lineRule="auto"/>
              <w:ind w:rightChars="-24" w:right="-50"/>
              <w:jc w:val="center"/>
              <w:rPr>
                <w:rFonts w:ascii="宋体" w:eastAsia="宋体" w:hAnsi="宋体" w:cs="仿宋_GB2312"/>
                <w:sz w:val="24"/>
                <w:szCs w:val="24"/>
              </w:rPr>
            </w:pPr>
            <w:r w:rsidRPr="004B0DFF">
              <w:rPr>
                <w:rFonts w:ascii="宋体" w:eastAsia="宋体" w:hAnsi="宋体" w:cs="仿宋_GB2312"/>
                <w:sz w:val="24"/>
                <w:szCs w:val="24"/>
              </w:rPr>
              <w:t>9</w:t>
            </w:r>
          </w:p>
        </w:tc>
        <w:tc>
          <w:tcPr>
            <w:tcW w:w="5249" w:type="dxa"/>
            <w:vAlign w:val="center"/>
          </w:tcPr>
          <w:p w14:paraId="7FD6ECF7" w14:textId="77777777" w:rsidR="00A73A49" w:rsidRPr="004B0DFF" w:rsidRDefault="00A73A49" w:rsidP="00594237">
            <w:pPr>
              <w:spacing w:line="360" w:lineRule="auto"/>
              <w:rPr>
                <w:rFonts w:ascii="宋体" w:eastAsia="宋体" w:hAnsi="宋体" w:cs="仿宋_GB2312"/>
                <w:sz w:val="24"/>
                <w:szCs w:val="24"/>
              </w:rPr>
            </w:pPr>
            <w:r w:rsidRPr="004B0DFF">
              <w:rPr>
                <w:rFonts w:ascii="宋体" w:eastAsia="宋体" w:hAnsi="宋体" w:cs="仿宋_GB2312" w:hint="eastAsia"/>
                <w:sz w:val="24"/>
                <w:szCs w:val="24"/>
              </w:rPr>
              <w:t>业绩合同签订时间自2017年1月1日至今，投标人已完成的信息化、智慧化系统建设项目。投标人需提供中标通知书</w:t>
            </w:r>
            <w:r w:rsidRPr="004B0DFF">
              <w:rPr>
                <w:rFonts w:ascii="宋体" w:eastAsia="宋体" w:hAnsi="宋体" w:cs="仿宋_GB2312"/>
                <w:sz w:val="24"/>
                <w:szCs w:val="24"/>
              </w:rPr>
              <w:t>及</w:t>
            </w:r>
            <w:r w:rsidRPr="004B0DFF">
              <w:rPr>
                <w:rFonts w:ascii="宋体" w:eastAsia="宋体" w:hAnsi="宋体" w:cs="仿宋_GB2312" w:hint="eastAsia"/>
                <w:sz w:val="24"/>
                <w:szCs w:val="24"/>
              </w:rPr>
              <w:t>合同复印件（包括合同金额、服务内容、买卖双方名称以及盖章、合同签订日期等）。每提供1项得</w:t>
            </w:r>
            <w:r w:rsidRPr="004B0DFF">
              <w:rPr>
                <w:rFonts w:ascii="宋体" w:eastAsia="宋体" w:hAnsi="宋体" w:cs="仿宋_GB2312"/>
                <w:sz w:val="24"/>
                <w:szCs w:val="24"/>
              </w:rPr>
              <w:t>3</w:t>
            </w:r>
            <w:r w:rsidRPr="004B0DFF">
              <w:rPr>
                <w:rFonts w:ascii="宋体" w:eastAsia="宋体" w:hAnsi="宋体" w:cs="仿宋_GB2312" w:hint="eastAsia"/>
                <w:sz w:val="24"/>
                <w:szCs w:val="24"/>
              </w:rPr>
              <w:t>分，加满</w:t>
            </w:r>
            <w:r w:rsidRPr="004B0DFF">
              <w:rPr>
                <w:rFonts w:ascii="宋体" w:eastAsia="宋体" w:hAnsi="宋体" w:cs="仿宋_GB2312"/>
                <w:sz w:val="24"/>
                <w:szCs w:val="24"/>
              </w:rPr>
              <w:t>9</w:t>
            </w:r>
            <w:r w:rsidRPr="004B0DFF">
              <w:rPr>
                <w:rFonts w:ascii="宋体" w:eastAsia="宋体" w:hAnsi="宋体" w:cs="仿宋_GB2312" w:hint="eastAsia"/>
                <w:sz w:val="24"/>
                <w:szCs w:val="24"/>
              </w:rPr>
              <w:t>分为止，否则不得分。（商务评议1</w:t>
            </w:r>
            <w:r w:rsidRPr="004B0DFF">
              <w:rPr>
                <w:rFonts w:ascii="宋体" w:eastAsia="宋体" w:hAnsi="宋体" w:cs="仿宋_GB2312"/>
                <w:sz w:val="24"/>
                <w:szCs w:val="24"/>
              </w:rPr>
              <w:t>.9</w:t>
            </w:r>
            <w:r w:rsidRPr="004B0DFF">
              <w:rPr>
                <w:rFonts w:ascii="宋体" w:eastAsia="宋体" w:hAnsi="宋体" w:cs="仿宋_GB2312" w:hint="eastAsia"/>
                <w:sz w:val="24"/>
                <w:szCs w:val="24"/>
              </w:rPr>
              <w:t>项、1</w:t>
            </w:r>
            <w:r w:rsidRPr="004B0DFF">
              <w:rPr>
                <w:rFonts w:ascii="宋体" w:eastAsia="宋体" w:hAnsi="宋体" w:cs="仿宋_GB2312"/>
                <w:sz w:val="24"/>
                <w:szCs w:val="24"/>
              </w:rPr>
              <w:t>.10</w:t>
            </w:r>
            <w:r w:rsidRPr="004B0DFF">
              <w:rPr>
                <w:rFonts w:ascii="宋体" w:eastAsia="宋体" w:hAnsi="宋体" w:cs="仿宋_GB2312" w:hint="eastAsia"/>
                <w:sz w:val="24"/>
                <w:szCs w:val="24"/>
              </w:rPr>
              <w:t>项中，提供相同的业绩合同不重复计分。）</w:t>
            </w:r>
          </w:p>
        </w:tc>
        <w:tc>
          <w:tcPr>
            <w:tcW w:w="1043" w:type="dxa"/>
            <w:vAlign w:val="center"/>
          </w:tcPr>
          <w:p w14:paraId="734DB4EA" w14:textId="77777777" w:rsidR="00A73A49" w:rsidRPr="004B0DFF" w:rsidRDefault="00A73A49" w:rsidP="00594237">
            <w:pPr>
              <w:ind w:leftChars="-31" w:left="-65" w:rightChars="-17" w:right="-36"/>
              <w:jc w:val="center"/>
              <w:rPr>
                <w:rFonts w:ascii="宋体" w:eastAsia="宋体" w:hAnsi="宋体" w:cs="Times New Roman"/>
                <w:sz w:val="24"/>
                <w:szCs w:val="24"/>
              </w:rPr>
            </w:pPr>
            <w:r w:rsidRPr="004B0DFF">
              <w:rPr>
                <w:rFonts w:ascii="宋体" w:eastAsia="宋体" w:hAnsi="宋体" w:cs="Times New Roman" w:hint="eastAsia"/>
                <w:sz w:val="24"/>
                <w:szCs w:val="24"/>
              </w:rPr>
              <w:t>商务要求1</w:t>
            </w:r>
            <w:r w:rsidRPr="004B0DFF">
              <w:rPr>
                <w:rFonts w:ascii="宋体" w:eastAsia="宋体" w:hAnsi="宋体" w:cs="Times New Roman"/>
                <w:sz w:val="24"/>
                <w:szCs w:val="24"/>
              </w:rPr>
              <w:t>2.1</w:t>
            </w:r>
          </w:p>
        </w:tc>
      </w:tr>
      <w:tr w:rsidR="004B0DFF" w:rsidRPr="004B0DFF" w14:paraId="3A71A439" w14:textId="77777777" w:rsidTr="00594237">
        <w:trPr>
          <w:trHeight w:val="20"/>
          <w:jc w:val="center"/>
        </w:trPr>
        <w:tc>
          <w:tcPr>
            <w:tcW w:w="760" w:type="dxa"/>
            <w:vAlign w:val="center"/>
          </w:tcPr>
          <w:p w14:paraId="5075E4AC" w14:textId="77777777" w:rsidR="00A73A49" w:rsidRPr="004B0DFF" w:rsidRDefault="00A73A49" w:rsidP="003114C4">
            <w:pPr>
              <w:widowControl/>
              <w:numPr>
                <w:ilvl w:val="0"/>
                <w:numId w:val="41"/>
              </w:numPr>
              <w:tabs>
                <w:tab w:val="left" w:pos="322"/>
              </w:tabs>
              <w:spacing w:after="200" w:line="360" w:lineRule="auto"/>
              <w:ind w:left="-42" w:rightChars="-20" w:right="-42" w:firstLine="0"/>
              <w:jc w:val="center"/>
              <w:rPr>
                <w:rFonts w:ascii="宋体" w:eastAsia="宋体" w:hAnsi="宋体" w:cs="Times New Roman"/>
                <w:b/>
                <w:sz w:val="24"/>
                <w:szCs w:val="24"/>
              </w:rPr>
            </w:pPr>
          </w:p>
        </w:tc>
        <w:tc>
          <w:tcPr>
            <w:tcW w:w="1272" w:type="dxa"/>
            <w:vMerge/>
            <w:vAlign w:val="center"/>
          </w:tcPr>
          <w:p w14:paraId="55D28555" w14:textId="77777777" w:rsidR="00A73A49" w:rsidRPr="004B0DFF" w:rsidRDefault="00A73A49" w:rsidP="00594237">
            <w:pPr>
              <w:spacing w:line="360" w:lineRule="auto"/>
              <w:ind w:leftChars="-27" w:left="-57" w:rightChars="-37" w:right="-78"/>
              <w:rPr>
                <w:rFonts w:ascii="宋体" w:eastAsia="宋体" w:hAnsi="宋体" w:cs="仿宋_GB2312"/>
                <w:sz w:val="24"/>
                <w:szCs w:val="24"/>
              </w:rPr>
            </w:pPr>
          </w:p>
        </w:tc>
        <w:tc>
          <w:tcPr>
            <w:tcW w:w="708" w:type="dxa"/>
            <w:vAlign w:val="center"/>
          </w:tcPr>
          <w:p w14:paraId="0851E879" w14:textId="77777777" w:rsidR="00A73A49" w:rsidRPr="004B0DFF" w:rsidRDefault="00A73A49" w:rsidP="00594237">
            <w:pPr>
              <w:tabs>
                <w:tab w:val="left" w:pos="351"/>
                <w:tab w:val="left" w:pos="816"/>
              </w:tabs>
              <w:spacing w:line="360" w:lineRule="auto"/>
              <w:ind w:rightChars="-24" w:right="-50"/>
              <w:jc w:val="center"/>
              <w:rPr>
                <w:rFonts w:ascii="宋体" w:eastAsia="宋体" w:hAnsi="宋体" w:cs="仿宋_GB2312"/>
                <w:sz w:val="24"/>
                <w:szCs w:val="24"/>
              </w:rPr>
            </w:pPr>
            <w:r w:rsidRPr="004B0DFF">
              <w:rPr>
                <w:rFonts w:ascii="宋体" w:eastAsia="宋体" w:hAnsi="宋体" w:cs="仿宋_GB2312" w:hint="eastAsia"/>
                <w:sz w:val="24"/>
                <w:szCs w:val="24"/>
              </w:rPr>
              <w:t>6</w:t>
            </w:r>
          </w:p>
        </w:tc>
        <w:tc>
          <w:tcPr>
            <w:tcW w:w="5249" w:type="dxa"/>
            <w:vAlign w:val="center"/>
          </w:tcPr>
          <w:p w14:paraId="49500E39" w14:textId="77777777" w:rsidR="00A73A49" w:rsidRPr="004B0DFF" w:rsidRDefault="00A73A49" w:rsidP="00594237">
            <w:pPr>
              <w:spacing w:line="360" w:lineRule="auto"/>
              <w:rPr>
                <w:rFonts w:ascii="宋体" w:eastAsia="宋体" w:hAnsi="宋体" w:cs="仿宋_GB2312"/>
                <w:sz w:val="24"/>
                <w:szCs w:val="24"/>
              </w:rPr>
            </w:pPr>
            <w:r w:rsidRPr="004B0DFF">
              <w:rPr>
                <w:rFonts w:ascii="宋体" w:eastAsia="宋体" w:hAnsi="宋体" w:cs="仿宋_GB2312" w:hint="eastAsia"/>
                <w:sz w:val="24"/>
                <w:szCs w:val="24"/>
              </w:rPr>
              <w:t>业绩合同签订时间自2017年1月1日至今，投标人已完成的公共场馆相关项目（如科技馆</w:t>
            </w:r>
            <w:r w:rsidRPr="004B0DFF">
              <w:rPr>
                <w:rFonts w:ascii="宋体" w:eastAsia="宋体" w:hAnsi="宋体" w:cs="仿宋_GB2312"/>
                <w:sz w:val="24"/>
                <w:szCs w:val="24"/>
              </w:rPr>
              <w:t>、博物馆、图书馆、体育馆、</w:t>
            </w:r>
            <w:r w:rsidRPr="004B0DFF">
              <w:rPr>
                <w:rFonts w:ascii="宋体" w:eastAsia="宋体" w:hAnsi="宋体" w:cs="仿宋_GB2312" w:hint="eastAsia"/>
                <w:sz w:val="24"/>
                <w:szCs w:val="24"/>
              </w:rPr>
              <w:t>美术馆等）。投标人需提供中标通知书</w:t>
            </w:r>
            <w:r w:rsidRPr="004B0DFF">
              <w:rPr>
                <w:rFonts w:ascii="宋体" w:eastAsia="宋体" w:hAnsi="宋体" w:cs="仿宋_GB2312"/>
                <w:sz w:val="24"/>
                <w:szCs w:val="24"/>
              </w:rPr>
              <w:t>及</w:t>
            </w:r>
            <w:r w:rsidRPr="004B0DFF">
              <w:rPr>
                <w:rFonts w:ascii="宋体" w:eastAsia="宋体" w:hAnsi="宋体" w:cs="仿宋_GB2312" w:hint="eastAsia"/>
                <w:sz w:val="24"/>
                <w:szCs w:val="24"/>
              </w:rPr>
              <w:t>合同复印件（包括合同金额、服务内容、买卖双方名称以及盖章、合同签订日期等）。每提供1项得</w:t>
            </w:r>
            <w:r w:rsidRPr="004B0DFF">
              <w:rPr>
                <w:rFonts w:ascii="宋体" w:eastAsia="宋体" w:hAnsi="宋体" w:cs="仿宋_GB2312"/>
                <w:sz w:val="24"/>
                <w:szCs w:val="24"/>
              </w:rPr>
              <w:t>2</w:t>
            </w:r>
            <w:r w:rsidRPr="004B0DFF">
              <w:rPr>
                <w:rFonts w:ascii="宋体" w:eastAsia="宋体" w:hAnsi="宋体" w:cs="仿宋_GB2312" w:hint="eastAsia"/>
                <w:sz w:val="24"/>
                <w:szCs w:val="24"/>
              </w:rPr>
              <w:t>分，加满</w:t>
            </w:r>
            <w:r w:rsidRPr="004B0DFF">
              <w:rPr>
                <w:rFonts w:ascii="宋体" w:eastAsia="宋体" w:hAnsi="宋体" w:cs="仿宋_GB2312"/>
                <w:sz w:val="24"/>
                <w:szCs w:val="24"/>
              </w:rPr>
              <w:t>6</w:t>
            </w:r>
            <w:r w:rsidRPr="004B0DFF">
              <w:rPr>
                <w:rFonts w:ascii="宋体" w:eastAsia="宋体" w:hAnsi="宋体" w:cs="仿宋_GB2312" w:hint="eastAsia"/>
                <w:sz w:val="24"/>
                <w:szCs w:val="24"/>
              </w:rPr>
              <w:t>分为止，否则不得分。（商务评议1</w:t>
            </w:r>
            <w:r w:rsidRPr="004B0DFF">
              <w:rPr>
                <w:rFonts w:ascii="宋体" w:eastAsia="宋体" w:hAnsi="宋体" w:cs="仿宋_GB2312"/>
                <w:sz w:val="24"/>
                <w:szCs w:val="24"/>
              </w:rPr>
              <w:t>.9</w:t>
            </w:r>
            <w:r w:rsidRPr="004B0DFF">
              <w:rPr>
                <w:rFonts w:ascii="宋体" w:eastAsia="宋体" w:hAnsi="宋体" w:cs="仿宋_GB2312" w:hint="eastAsia"/>
                <w:sz w:val="24"/>
                <w:szCs w:val="24"/>
              </w:rPr>
              <w:t>项、1</w:t>
            </w:r>
            <w:r w:rsidRPr="004B0DFF">
              <w:rPr>
                <w:rFonts w:ascii="宋体" w:eastAsia="宋体" w:hAnsi="宋体" w:cs="仿宋_GB2312"/>
                <w:sz w:val="24"/>
                <w:szCs w:val="24"/>
              </w:rPr>
              <w:t>.10</w:t>
            </w:r>
            <w:r w:rsidRPr="004B0DFF">
              <w:rPr>
                <w:rFonts w:ascii="宋体" w:eastAsia="宋体" w:hAnsi="宋体" w:cs="仿宋_GB2312" w:hint="eastAsia"/>
                <w:sz w:val="24"/>
                <w:szCs w:val="24"/>
              </w:rPr>
              <w:t>项中，提供相同的业绩合同不重复计分。）</w:t>
            </w:r>
          </w:p>
        </w:tc>
        <w:tc>
          <w:tcPr>
            <w:tcW w:w="1043" w:type="dxa"/>
            <w:vAlign w:val="center"/>
          </w:tcPr>
          <w:p w14:paraId="1F3E7740" w14:textId="77777777" w:rsidR="00A73A49" w:rsidRPr="004B0DFF" w:rsidRDefault="00A73A49" w:rsidP="00594237">
            <w:pPr>
              <w:ind w:leftChars="-31" w:left="-65" w:rightChars="-17" w:right="-36"/>
              <w:jc w:val="center"/>
              <w:rPr>
                <w:rFonts w:ascii="宋体" w:eastAsia="宋体" w:hAnsi="宋体" w:cs="Times New Roman"/>
                <w:sz w:val="24"/>
                <w:szCs w:val="24"/>
              </w:rPr>
            </w:pPr>
            <w:r w:rsidRPr="004B0DFF">
              <w:rPr>
                <w:rFonts w:ascii="宋体" w:eastAsia="宋体" w:hAnsi="宋体" w:cs="Times New Roman" w:hint="eastAsia"/>
                <w:sz w:val="24"/>
                <w:szCs w:val="24"/>
              </w:rPr>
              <w:t>商务要求1</w:t>
            </w:r>
            <w:r w:rsidRPr="004B0DFF">
              <w:rPr>
                <w:rFonts w:ascii="宋体" w:eastAsia="宋体" w:hAnsi="宋体" w:cs="Times New Roman"/>
                <w:sz w:val="24"/>
                <w:szCs w:val="24"/>
              </w:rPr>
              <w:t>2.2</w:t>
            </w:r>
          </w:p>
        </w:tc>
      </w:tr>
      <w:tr w:rsidR="004B0DFF" w:rsidRPr="004B0DFF" w14:paraId="7D2FB645" w14:textId="77777777" w:rsidTr="00594237">
        <w:trPr>
          <w:trHeight w:val="20"/>
          <w:jc w:val="center"/>
        </w:trPr>
        <w:tc>
          <w:tcPr>
            <w:tcW w:w="760" w:type="dxa"/>
            <w:vAlign w:val="center"/>
          </w:tcPr>
          <w:p w14:paraId="34B5ED9C" w14:textId="77777777" w:rsidR="00A73A49" w:rsidRPr="004B0DFF" w:rsidRDefault="00A73A49" w:rsidP="003114C4">
            <w:pPr>
              <w:widowControl/>
              <w:numPr>
                <w:ilvl w:val="0"/>
                <w:numId w:val="41"/>
              </w:numPr>
              <w:tabs>
                <w:tab w:val="left" w:pos="322"/>
              </w:tabs>
              <w:spacing w:after="200" w:line="360" w:lineRule="auto"/>
              <w:ind w:left="-42" w:rightChars="-20" w:right="-42" w:firstLine="0"/>
              <w:jc w:val="center"/>
              <w:rPr>
                <w:rFonts w:ascii="宋体" w:eastAsia="宋体" w:hAnsi="宋体" w:cs="Times New Roman"/>
                <w:b/>
                <w:sz w:val="24"/>
                <w:szCs w:val="24"/>
              </w:rPr>
            </w:pPr>
          </w:p>
        </w:tc>
        <w:tc>
          <w:tcPr>
            <w:tcW w:w="1272" w:type="dxa"/>
            <w:vAlign w:val="center"/>
          </w:tcPr>
          <w:p w14:paraId="4269376A" w14:textId="77777777" w:rsidR="00A73A49" w:rsidRPr="004B0DFF" w:rsidRDefault="00A73A49" w:rsidP="00594237">
            <w:pPr>
              <w:spacing w:line="360" w:lineRule="auto"/>
              <w:ind w:leftChars="-27" w:left="-57" w:rightChars="-37" w:right="-78"/>
              <w:rPr>
                <w:rFonts w:ascii="宋体" w:eastAsia="宋体" w:hAnsi="宋体" w:cs="仿宋_GB2312"/>
                <w:sz w:val="24"/>
                <w:szCs w:val="24"/>
              </w:rPr>
            </w:pPr>
            <w:r w:rsidRPr="004B0DFF">
              <w:rPr>
                <w:rFonts w:ascii="宋体" w:eastAsia="宋体" w:hAnsi="宋体" w:cs="仿宋_GB2312" w:hint="eastAsia"/>
                <w:sz w:val="24"/>
                <w:szCs w:val="24"/>
              </w:rPr>
              <w:t>培训要求</w:t>
            </w:r>
          </w:p>
        </w:tc>
        <w:tc>
          <w:tcPr>
            <w:tcW w:w="708" w:type="dxa"/>
            <w:vAlign w:val="center"/>
          </w:tcPr>
          <w:p w14:paraId="597FAAC2" w14:textId="77777777" w:rsidR="00A73A49" w:rsidRPr="004B0DFF" w:rsidRDefault="00A73A49" w:rsidP="00594237">
            <w:pPr>
              <w:tabs>
                <w:tab w:val="left" w:pos="351"/>
                <w:tab w:val="left" w:pos="816"/>
              </w:tabs>
              <w:spacing w:line="360" w:lineRule="auto"/>
              <w:ind w:rightChars="-24" w:right="-50"/>
              <w:jc w:val="center"/>
              <w:rPr>
                <w:rFonts w:ascii="宋体" w:eastAsia="宋体" w:hAnsi="宋体" w:cs="仿宋_GB2312"/>
                <w:sz w:val="24"/>
                <w:szCs w:val="24"/>
              </w:rPr>
            </w:pPr>
            <w:r w:rsidRPr="004B0DFF">
              <w:rPr>
                <w:rFonts w:ascii="宋体" w:eastAsia="宋体" w:hAnsi="宋体" w:cs="仿宋_GB2312" w:hint="eastAsia"/>
                <w:sz w:val="24"/>
                <w:szCs w:val="24"/>
              </w:rPr>
              <w:t>2</w:t>
            </w:r>
          </w:p>
        </w:tc>
        <w:tc>
          <w:tcPr>
            <w:tcW w:w="5249" w:type="dxa"/>
            <w:vAlign w:val="center"/>
          </w:tcPr>
          <w:p w14:paraId="11C6B8BC" w14:textId="77777777" w:rsidR="00A73A49" w:rsidRPr="004B0DFF" w:rsidRDefault="00A73A49" w:rsidP="00594237">
            <w:pPr>
              <w:spacing w:line="360" w:lineRule="auto"/>
              <w:rPr>
                <w:rFonts w:ascii="宋体" w:eastAsia="宋体" w:hAnsi="宋体" w:cs="仿宋_GB2312"/>
                <w:sz w:val="24"/>
                <w:szCs w:val="24"/>
              </w:rPr>
            </w:pPr>
            <w:r w:rsidRPr="004B0DFF">
              <w:rPr>
                <w:rFonts w:ascii="宋体" w:eastAsia="宋体" w:hAnsi="宋体" w:cs="仿宋_GB2312" w:hint="eastAsia"/>
                <w:sz w:val="24"/>
                <w:szCs w:val="24"/>
              </w:rPr>
              <w:t>提供培训方案的得2分，不提供不得分。</w:t>
            </w:r>
          </w:p>
        </w:tc>
        <w:tc>
          <w:tcPr>
            <w:tcW w:w="1043" w:type="dxa"/>
            <w:vAlign w:val="center"/>
          </w:tcPr>
          <w:p w14:paraId="0FA9B920" w14:textId="77777777" w:rsidR="00A73A49" w:rsidRPr="004B0DFF" w:rsidRDefault="00A73A49" w:rsidP="00594237">
            <w:pPr>
              <w:ind w:leftChars="-31" w:left="-65" w:rightChars="-17" w:right="-36"/>
              <w:jc w:val="center"/>
              <w:rPr>
                <w:rFonts w:ascii="宋体" w:eastAsia="宋体" w:hAnsi="宋体" w:cs="Times New Roman"/>
                <w:sz w:val="24"/>
                <w:szCs w:val="24"/>
              </w:rPr>
            </w:pPr>
            <w:r w:rsidRPr="004B0DFF">
              <w:rPr>
                <w:rFonts w:ascii="宋体" w:eastAsia="宋体" w:hAnsi="宋体" w:cs="Times New Roman" w:hint="eastAsia"/>
                <w:sz w:val="24"/>
                <w:szCs w:val="24"/>
              </w:rPr>
              <w:t>商务要求1</w:t>
            </w:r>
            <w:r w:rsidRPr="004B0DFF">
              <w:rPr>
                <w:rFonts w:ascii="宋体" w:eastAsia="宋体" w:hAnsi="宋体" w:cs="Times New Roman"/>
                <w:sz w:val="24"/>
                <w:szCs w:val="24"/>
              </w:rPr>
              <w:t>3.1</w:t>
            </w:r>
          </w:p>
        </w:tc>
      </w:tr>
    </w:tbl>
    <w:bookmarkEnd w:id="93"/>
    <w:p w14:paraId="76AD0A44" w14:textId="347B9D84" w:rsidR="00E15676" w:rsidRPr="004B0DFF" w:rsidRDefault="00E15676" w:rsidP="003114C4">
      <w:pPr>
        <w:numPr>
          <w:ilvl w:val="0"/>
          <w:numId w:val="53"/>
        </w:numPr>
        <w:spacing w:before="60" w:after="60" w:line="360" w:lineRule="exact"/>
        <w:ind w:leftChars="138" w:left="714" w:hangingChars="151" w:hanging="424"/>
        <w:rPr>
          <w:rFonts w:ascii="宋体" w:eastAsia="宋体" w:hAnsi="宋体" w:cs="Times New Roman"/>
          <w:b/>
          <w:bCs/>
          <w:sz w:val="28"/>
          <w:szCs w:val="28"/>
        </w:rPr>
      </w:pPr>
      <w:r w:rsidRPr="004B0DFF">
        <w:rPr>
          <w:rFonts w:ascii="宋体" w:eastAsia="宋体" w:hAnsi="宋体" w:cs="Times New Roman" w:hint="eastAsia"/>
          <w:b/>
          <w:bCs/>
          <w:sz w:val="28"/>
          <w:szCs w:val="28"/>
        </w:rPr>
        <w:t>技术、服务评议（</w:t>
      </w:r>
      <w:r w:rsidR="00A73A49" w:rsidRPr="004B0DFF">
        <w:rPr>
          <w:rFonts w:ascii="宋体" w:eastAsia="宋体" w:hAnsi="宋体" w:cs="Times New Roman" w:hint="eastAsia"/>
          <w:b/>
          <w:bCs/>
          <w:sz w:val="28"/>
          <w:szCs w:val="28"/>
        </w:rPr>
        <w:t>5</w:t>
      </w:r>
      <w:r w:rsidR="00C12FED" w:rsidRPr="004B0DFF">
        <w:rPr>
          <w:rFonts w:ascii="宋体" w:eastAsia="宋体" w:hAnsi="宋体" w:cs="Times New Roman" w:hint="eastAsia"/>
          <w:b/>
          <w:bCs/>
          <w:sz w:val="28"/>
          <w:szCs w:val="28"/>
        </w:rPr>
        <w:t>0</w:t>
      </w:r>
      <w:r w:rsidRPr="004B0DFF">
        <w:rPr>
          <w:rFonts w:ascii="宋体" w:eastAsia="宋体" w:hAnsi="宋体" w:cs="Times New Roman" w:hint="eastAsia"/>
          <w:b/>
          <w:bCs/>
          <w:sz w:val="28"/>
          <w:szCs w:val="28"/>
        </w:rPr>
        <w:t>分）</w:t>
      </w:r>
    </w:p>
    <w:tbl>
      <w:tblPr>
        <w:tblW w:w="8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2"/>
        <w:gridCol w:w="1248"/>
        <w:gridCol w:w="709"/>
        <w:gridCol w:w="4989"/>
        <w:gridCol w:w="1277"/>
      </w:tblGrid>
      <w:tr w:rsidR="004B0DFF" w:rsidRPr="004B0DFF" w14:paraId="3528944D" w14:textId="77777777" w:rsidTr="00594237">
        <w:trPr>
          <w:jc w:val="center"/>
        </w:trPr>
        <w:tc>
          <w:tcPr>
            <w:tcW w:w="712" w:type="dxa"/>
            <w:shd w:val="pct15" w:color="80C687" w:themeColor="background1" w:themeShade="BF" w:fill="BCE1C0" w:themeFill="background1" w:themeFillShade="F2"/>
            <w:vAlign w:val="center"/>
          </w:tcPr>
          <w:p w14:paraId="3120A1A4" w14:textId="77777777" w:rsidR="00A73A49" w:rsidRPr="004B0DFF" w:rsidRDefault="00A73A49" w:rsidP="00594237">
            <w:pPr>
              <w:spacing w:line="360" w:lineRule="auto"/>
              <w:ind w:leftChars="-37" w:left="-78" w:rightChars="-41" w:right="-86"/>
              <w:jc w:val="center"/>
              <w:rPr>
                <w:rFonts w:ascii="宋体" w:eastAsia="宋体" w:hAnsi="宋体" w:cs="Times New Roman"/>
                <w:b/>
                <w:sz w:val="24"/>
                <w:szCs w:val="24"/>
              </w:rPr>
            </w:pPr>
            <w:r w:rsidRPr="004B0DFF">
              <w:rPr>
                <w:rFonts w:ascii="宋体" w:eastAsia="宋体" w:hAnsi="宋体" w:cs="Times New Roman" w:hint="eastAsia"/>
                <w:b/>
                <w:sz w:val="24"/>
                <w:szCs w:val="24"/>
              </w:rPr>
              <w:t>序号</w:t>
            </w:r>
          </w:p>
        </w:tc>
        <w:tc>
          <w:tcPr>
            <w:tcW w:w="1248" w:type="dxa"/>
            <w:shd w:val="pct15" w:color="80C687" w:themeColor="background1" w:themeShade="BF" w:fill="BCE1C0" w:themeFill="background1" w:themeFillShade="F2"/>
            <w:vAlign w:val="center"/>
          </w:tcPr>
          <w:p w14:paraId="4BE5E0AD" w14:textId="77777777" w:rsidR="00A73A49" w:rsidRPr="004B0DFF" w:rsidRDefault="00A73A49" w:rsidP="00594237">
            <w:pPr>
              <w:spacing w:line="360" w:lineRule="auto"/>
              <w:ind w:leftChars="-37" w:left="-78" w:rightChars="-41" w:right="-86"/>
              <w:jc w:val="center"/>
              <w:rPr>
                <w:rFonts w:ascii="宋体" w:eastAsia="宋体" w:hAnsi="宋体" w:cs="Times New Roman"/>
                <w:b/>
                <w:sz w:val="24"/>
                <w:szCs w:val="24"/>
              </w:rPr>
            </w:pPr>
            <w:r w:rsidRPr="004B0DFF">
              <w:rPr>
                <w:rFonts w:ascii="宋体" w:eastAsia="宋体" w:hAnsi="宋体" w:cs="Times New Roman" w:hint="eastAsia"/>
                <w:b/>
                <w:sz w:val="24"/>
                <w:szCs w:val="24"/>
              </w:rPr>
              <w:t>评审因素</w:t>
            </w:r>
          </w:p>
        </w:tc>
        <w:tc>
          <w:tcPr>
            <w:tcW w:w="709" w:type="dxa"/>
            <w:shd w:val="pct15" w:color="80C687" w:themeColor="background1" w:themeShade="BF" w:fill="BCE1C0" w:themeFill="background1" w:themeFillShade="F2"/>
            <w:vAlign w:val="center"/>
          </w:tcPr>
          <w:p w14:paraId="4CE92D5B" w14:textId="77777777" w:rsidR="00A73A49" w:rsidRPr="004B0DFF" w:rsidRDefault="00A73A49" w:rsidP="00594237">
            <w:pPr>
              <w:spacing w:line="360" w:lineRule="auto"/>
              <w:ind w:leftChars="-37" w:left="-78" w:rightChars="-41" w:right="-86"/>
              <w:jc w:val="center"/>
              <w:rPr>
                <w:rFonts w:ascii="宋体" w:eastAsia="宋体" w:hAnsi="宋体" w:cs="Times New Roman"/>
                <w:b/>
                <w:sz w:val="24"/>
                <w:szCs w:val="24"/>
              </w:rPr>
            </w:pPr>
            <w:r w:rsidRPr="004B0DFF">
              <w:rPr>
                <w:rFonts w:ascii="宋体" w:eastAsia="宋体" w:hAnsi="宋体" w:cs="Times New Roman" w:hint="eastAsia"/>
                <w:b/>
                <w:sz w:val="24"/>
                <w:szCs w:val="24"/>
              </w:rPr>
              <w:t>分值</w:t>
            </w:r>
          </w:p>
        </w:tc>
        <w:tc>
          <w:tcPr>
            <w:tcW w:w="4989" w:type="dxa"/>
            <w:shd w:val="pct15" w:color="80C687" w:themeColor="background1" w:themeShade="BF" w:fill="BCE1C0" w:themeFill="background1" w:themeFillShade="F2"/>
            <w:vAlign w:val="center"/>
          </w:tcPr>
          <w:p w14:paraId="287DD41A" w14:textId="77777777" w:rsidR="00A73A49" w:rsidRPr="004B0DFF" w:rsidRDefault="00A73A49" w:rsidP="00594237">
            <w:pPr>
              <w:spacing w:line="360" w:lineRule="auto"/>
              <w:ind w:leftChars="-37" w:left="-78" w:rightChars="-41" w:right="-86"/>
              <w:jc w:val="center"/>
              <w:rPr>
                <w:rFonts w:ascii="宋体" w:eastAsia="宋体" w:hAnsi="宋体" w:cs="Times New Roman"/>
                <w:b/>
                <w:sz w:val="24"/>
                <w:szCs w:val="24"/>
              </w:rPr>
            </w:pPr>
            <w:r w:rsidRPr="004B0DFF">
              <w:rPr>
                <w:rFonts w:ascii="宋体" w:eastAsia="宋体" w:hAnsi="宋体" w:cs="Times New Roman" w:hint="eastAsia"/>
                <w:b/>
                <w:sz w:val="24"/>
                <w:szCs w:val="24"/>
              </w:rPr>
              <w:t>评分标准</w:t>
            </w:r>
          </w:p>
        </w:tc>
        <w:tc>
          <w:tcPr>
            <w:tcW w:w="1277" w:type="dxa"/>
            <w:shd w:val="pct15" w:color="80C687" w:themeColor="background1" w:themeShade="BF" w:fill="BCE1C0" w:themeFill="background1" w:themeFillShade="F2"/>
            <w:vAlign w:val="center"/>
          </w:tcPr>
          <w:p w14:paraId="7E3EAD54" w14:textId="77777777" w:rsidR="00A73A49" w:rsidRPr="004B0DFF" w:rsidRDefault="00A73A49" w:rsidP="00594237">
            <w:pPr>
              <w:ind w:leftChars="-51" w:left="-107" w:rightChars="-51" w:right="-107"/>
              <w:jc w:val="center"/>
              <w:rPr>
                <w:rFonts w:ascii="宋体" w:eastAsia="宋体" w:hAnsi="宋体" w:cs="Times New Roman"/>
                <w:b/>
                <w:sz w:val="24"/>
                <w:szCs w:val="24"/>
              </w:rPr>
            </w:pPr>
            <w:r w:rsidRPr="004B0DFF">
              <w:rPr>
                <w:rFonts w:ascii="宋体" w:eastAsia="宋体" w:hAnsi="宋体" w:cs="Times New Roman" w:hint="eastAsia"/>
                <w:b/>
                <w:sz w:val="24"/>
                <w:szCs w:val="24"/>
              </w:rPr>
              <w:t>因素</w:t>
            </w:r>
          </w:p>
          <w:p w14:paraId="458C5F15" w14:textId="77777777" w:rsidR="00A73A49" w:rsidRPr="004B0DFF" w:rsidRDefault="00A73A49" w:rsidP="00594237">
            <w:pPr>
              <w:ind w:leftChars="-51" w:left="-107" w:rightChars="-51" w:right="-107"/>
              <w:jc w:val="center"/>
              <w:rPr>
                <w:rFonts w:ascii="宋体" w:eastAsia="宋体" w:hAnsi="宋体" w:cs="Times New Roman"/>
                <w:b/>
                <w:sz w:val="24"/>
                <w:szCs w:val="24"/>
              </w:rPr>
            </w:pPr>
            <w:r w:rsidRPr="004B0DFF">
              <w:rPr>
                <w:rFonts w:ascii="宋体" w:eastAsia="宋体" w:hAnsi="宋体" w:cs="Times New Roman" w:hint="eastAsia"/>
                <w:b/>
                <w:sz w:val="24"/>
                <w:szCs w:val="24"/>
              </w:rPr>
              <w:t>来源</w:t>
            </w:r>
          </w:p>
        </w:tc>
      </w:tr>
      <w:tr w:rsidR="004B0DFF" w:rsidRPr="004B0DFF" w14:paraId="1FB83AEE" w14:textId="77777777" w:rsidTr="00594237">
        <w:trPr>
          <w:trHeight w:val="460"/>
          <w:jc w:val="center"/>
        </w:trPr>
        <w:tc>
          <w:tcPr>
            <w:tcW w:w="712" w:type="dxa"/>
            <w:vAlign w:val="center"/>
          </w:tcPr>
          <w:p w14:paraId="70CE287C" w14:textId="77777777" w:rsidR="00A73A49" w:rsidRPr="004B0DFF" w:rsidRDefault="00A73A49" w:rsidP="003114C4">
            <w:pPr>
              <w:widowControl/>
              <w:numPr>
                <w:ilvl w:val="0"/>
                <w:numId w:val="51"/>
              </w:numPr>
              <w:tabs>
                <w:tab w:val="left" w:pos="322"/>
              </w:tabs>
              <w:spacing w:after="200" w:line="360" w:lineRule="auto"/>
              <w:ind w:rightChars="-20" w:right="-42"/>
              <w:jc w:val="center"/>
              <w:rPr>
                <w:rFonts w:ascii="宋体" w:eastAsia="宋体" w:hAnsi="宋体" w:cs="Times New Roman"/>
                <w:b/>
                <w:sz w:val="24"/>
                <w:szCs w:val="24"/>
              </w:rPr>
            </w:pPr>
          </w:p>
        </w:tc>
        <w:tc>
          <w:tcPr>
            <w:tcW w:w="1248" w:type="dxa"/>
            <w:vMerge w:val="restart"/>
            <w:vAlign w:val="center"/>
          </w:tcPr>
          <w:p w14:paraId="2FF40712" w14:textId="77777777" w:rsidR="00A73A49" w:rsidRPr="004B0DFF" w:rsidRDefault="00A73A49" w:rsidP="00594237">
            <w:pPr>
              <w:spacing w:line="360" w:lineRule="auto"/>
              <w:ind w:leftChars="-27" w:left="-57" w:rightChars="-37" w:right="-78"/>
              <w:rPr>
                <w:rFonts w:ascii="宋体" w:eastAsia="宋体" w:hAnsi="宋体" w:cs="仿宋_GB2312"/>
                <w:sz w:val="24"/>
                <w:szCs w:val="24"/>
              </w:rPr>
            </w:pPr>
            <w:r w:rsidRPr="004B0DFF">
              <w:rPr>
                <w:rFonts w:ascii="宋体" w:eastAsia="宋体" w:hAnsi="宋体" w:cs="仿宋_GB2312" w:hint="eastAsia"/>
                <w:sz w:val="24"/>
                <w:szCs w:val="24"/>
              </w:rPr>
              <w:t>自助展</w:t>
            </w:r>
            <w:proofErr w:type="gramStart"/>
            <w:r w:rsidRPr="004B0DFF">
              <w:rPr>
                <w:rFonts w:ascii="宋体" w:eastAsia="宋体" w:hAnsi="宋体" w:cs="仿宋_GB2312" w:hint="eastAsia"/>
                <w:sz w:val="24"/>
                <w:szCs w:val="24"/>
              </w:rPr>
              <w:t>教学习</w:t>
            </w:r>
            <w:proofErr w:type="gramEnd"/>
            <w:r w:rsidRPr="004B0DFF">
              <w:rPr>
                <w:rFonts w:ascii="宋体" w:eastAsia="宋体" w:hAnsi="宋体" w:cs="仿宋_GB2312" w:hint="eastAsia"/>
                <w:sz w:val="24"/>
                <w:szCs w:val="24"/>
              </w:rPr>
              <w:t>服务驿站</w:t>
            </w:r>
          </w:p>
        </w:tc>
        <w:tc>
          <w:tcPr>
            <w:tcW w:w="709" w:type="dxa"/>
            <w:vAlign w:val="center"/>
          </w:tcPr>
          <w:p w14:paraId="3FC01847" w14:textId="77777777" w:rsidR="00A73A49" w:rsidRPr="004B0DFF" w:rsidRDefault="00A73A49" w:rsidP="00594237">
            <w:pPr>
              <w:tabs>
                <w:tab w:val="left" w:pos="351"/>
                <w:tab w:val="left" w:pos="816"/>
              </w:tabs>
              <w:spacing w:line="360" w:lineRule="auto"/>
              <w:ind w:rightChars="-24" w:right="-50"/>
              <w:jc w:val="center"/>
              <w:rPr>
                <w:rFonts w:ascii="宋体" w:eastAsia="宋体" w:hAnsi="宋体" w:cs="仿宋_GB2312"/>
                <w:sz w:val="24"/>
                <w:szCs w:val="24"/>
              </w:rPr>
            </w:pPr>
            <w:r w:rsidRPr="004B0DFF">
              <w:rPr>
                <w:rFonts w:ascii="宋体" w:eastAsia="宋体" w:hAnsi="宋体" w:cs="仿宋_GB2312"/>
                <w:sz w:val="24"/>
                <w:szCs w:val="24"/>
              </w:rPr>
              <w:t>2</w:t>
            </w:r>
          </w:p>
        </w:tc>
        <w:tc>
          <w:tcPr>
            <w:tcW w:w="4989" w:type="dxa"/>
            <w:vAlign w:val="center"/>
          </w:tcPr>
          <w:p w14:paraId="4770345C" w14:textId="77777777" w:rsidR="00A73A49" w:rsidRPr="004B0DFF" w:rsidRDefault="00A73A49" w:rsidP="00594237">
            <w:pPr>
              <w:spacing w:line="360" w:lineRule="auto"/>
              <w:rPr>
                <w:rFonts w:ascii="宋体" w:hAnsi="宋体"/>
                <w:sz w:val="24"/>
                <w:szCs w:val="24"/>
              </w:rPr>
            </w:pPr>
            <w:r w:rsidRPr="004B0DFF">
              <w:rPr>
                <w:rFonts w:ascii="宋体" w:eastAsia="宋体" w:hAnsi="宋体" w:cs="仿宋_GB2312" w:hint="eastAsia"/>
                <w:sz w:val="24"/>
                <w:szCs w:val="24"/>
              </w:rPr>
              <w:t>支持全流程自助租借、归还导</w:t>
            </w:r>
            <w:proofErr w:type="gramStart"/>
            <w:r w:rsidRPr="004B0DFF">
              <w:rPr>
                <w:rFonts w:ascii="宋体" w:eastAsia="宋体" w:hAnsi="宋体" w:cs="仿宋_GB2312" w:hint="eastAsia"/>
                <w:sz w:val="24"/>
                <w:szCs w:val="24"/>
              </w:rPr>
              <w:t>览</w:t>
            </w:r>
            <w:proofErr w:type="gramEnd"/>
            <w:r w:rsidRPr="004B0DFF">
              <w:rPr>
                <w:rFonts w:ascii="宋体" w:eastAsia="宋体" w:hAnsi="宋体" w:cs="仿宋_GB2312" w:hint="eastAsia"/>
                <w:sz w:val="24"/>
                <w:szCs w:val="24"/>
              </w:rPr>
              <w:t>设备，线上押金、租金支付及结算，无须工作人员值守。满足得2分，不满足得0分。</w:t>
            </w:r>
          </w:p>
        </w:tc>
        <w:tc>
          <w:tcPr>
            <w:tcW w:w="1277" w:type="dxa"/>
            <w:vAlign w:val="center"/>
          </w:tcPr>
          <w:p w14:paraId="36957BB9" w14:textId="77777777" w:rsidR="00A73A49" w:rsidRPr="004B0DFF" w:rsidRDefault="00A73A49" w:rsidP="00594237">
            <w:pPr>
              <w:adjustRightInd w:val="0"/>
              <w:snapToGrid w:val="0"/>
              <w:spacing w:line="240" w:lineRule="atLeast"/>
              <w:rPr>
                <w:rFonts w:asciiTheme="minorEastAsia" w:hAnsiTheme="minorEastAsia"/>
                <w:sz w:val="24"/>
                <w:szCs w:val="24"/>
              </w:rPr>
            </w:pPr>
            <w:r w:rsidRPr="004B0DFF">
              <w:rPr>
                <w:rFonts w:asciiTheme="minorEastAsia" w:hAnsiTheme="minorEastAsia" w:hint="eastAsia"/>
                <w:sz w:val="24"/>
                <w:szCs w:val="24"/>
              </w:rPr>
              <w:t>技术、服务要求</w:t>
            </w:r>
            <w:r w:rsidRPr="004B0DFF">
              <w:rPr>
                <w:rFonts w:asciiTheme="minorEastAsia" w:hAnsiTheme="minorEastAsia"/>
                <w:sz w:val="24"/>
                <w:szCs w:val="24"/>
              </w:rPr>
              <w:t>2.1</w:t>
            </w:r>
          </w:p>
        </w:tc>
      </w:tr>
      <w:tr w:rsidR="004B0DFF" w:rsidRPr="004B0DFF" w14:paraId="2E03ECBF" w14:textId="77777777" w:rsidTr="00594237">
        <w:trPr>
          <w:trHeight w:val="460"/>
          <w:jc w:val="center"/>
        </w:trPr>
        <w:tc>
          <w:tcPr>
            <w:tcW w:w="712" w:type="dxa"/>
            <w:vAlign w:val="center"/>
          </w:tcPr>
          <w:p w14:paraId="79B98450" w14:textId="77777777" w:rsidR="00A73A49" w:rsidRPr="004B0DFF" w:rsidRDefault="00A73A49" w:rsidP="003114C4">
            <w:pPr>
              <w:widowControl/>
              <w:numPr>
                <w:ilvl w:val="0"/>
                <w:numId w:val="51"/>
              </w:numPr>
              <w:tabs>
                <w:tab w:val="left" w:pos="322"/>
              </w:tabs>
              <w:spacing w:after="200" w:line="360" w:lineRule="auto"/>
              <w:ind w:rightChars="-20" w:right="-42"/>
              <w:jc w:val="center"/>
              <w:rPr>
                <w:rFonts w:ascii="宋体" w:eastAsia="宋体" w:hAnsi="宋体" w:cs="Times New Roman"/>
                <w:b/>
                <w:sz w:val="24"/>
                <w:szCs w:val="24"/>
              </w:rPr>
            </w:pPr>
          </w:p>
        </w:tc>
        <w:tc>
          <w:tcPr>
            <w:tcW w:w="1248" w:type="dxa"/>
            <w:vMerge/>
            <w:vAlign w:val="center"/>
          </w:tcPr>
          <w:p w14:paraId="5D15F8AE" w14:textId="77777777" w:rsidR="00A73A49" w:rsidRPr="004B0DFF" w:rsidRDefault="00A73A49" w:rsidP="00594237">
            <w:pPr>
              <w:spacing w:line="360" w:lineRule="auto"/>
              <w:ind w:leftChars="-27" w:left="-57" w:rightChars="-37" w:right="-78"/>
              <w:rPr>
                <w:rFonts w:ascii="宋体" w:eastAsia="宋体" w:hAnsi="宋体" w:cs="仿宋_GB2312"/>
                <w:sz w:val="24"/>
                <w:szCs w:val="24"/>
              </w:rPr>
            </w:pPr>
          </w:p>
        </w:tc>
        <w:tc>
          <w:tcPr>
            <w:tcW w:w="709" w:type="dxa"/>
            <w:vAlign w:val="center"/>
          </w:tcPr>
          <w:p w14:paraId="2EF22293" w14:textId="77777777" w:rsidR="00A73A49" w:rsidRPr="004B0DFF" w:rsidRDefault="00A73A49" w:rsidP="00594237">
            <w:pPr>
              <w:tabs>
                <w:tab w:val="left" w:pos="351"/>
                <w:tab w:val="left" w:pos="816"/>
              </w:tabs>
              <w:spacing w:line="360" w:lineRule="auto"/>
              <w:ind w:rightChars="-24" w:right="-50"/>
              <w:jc w:val="center"/>
              <w:rPr>
                <w:rFonts w:ascii="宋体" w:eastAsia="宋体" w:hAnsi="宋体" w:cs="仿宋_GB2312"/>
                <w:sz w:val="24"/>
                <w:szCs w:val="24"/>
              </w:rPr>
            </w:pPr>
            <w:r w:rsidRPr="004B0DFF">
              <w:rPr>
                <w:rFonts w:ascii="宋体" w:eastAsia="宋体" w:hAnsi="宋体" w:cs="仿宋_GB2312" w:hint="eastAsia"/>
                <w:sz w:val="24"/>
                <w:szCs w:val="24"/>
              </w:rPr>
              <w:t>2</w:t>
            </w:r>
          </w:p>
        </w:tc>
        <w:tc>
          <w:tcPr>
            <w:tcW w:w="4989" w:type="dxa"/>
            <w:vAlign w:val="center"/>
          </w:tcPr>
          <w:p w14:paraId="1A252271" w14:textId="77777777" w:rsidR="00A73A49" w:rsidRPr="004B0DFF" w:rsidRDefault="00A73A49" w:rsidP="00594237">
            <w:pPr>
              <w:spacing w:line="360" w:lineRule="auto"/>
              <w:rPr>
                <w:rFonts w:ascii="宋体" w:hAnsi="宋体"/>
                <w:sz w:val="24"/>
                <w:szCs w:val="24"/>
              </w:rPr>
            </w:pPr>
            <w:r w:rsidRPr="004B0DFF">
              <w:rPr>
                <w:rFonts w:ascii="宋体" w:eastAsia="宋体" w:hAnsi="宋体" w:cs="仿宋_GB2312" w:hint="eastAsia"/>
                <w:sz w:val="24"/>
                <w:szCs w:val="24"/>
              </w:rPr>
              <w:t>支持终端取出后自动开机，支持禁止关机功能，支持归还提醒和防盗报警功能，支持终端归还后充电功能。满足得2分，不满足得0分。</w:t>
            </w:r>
          </w:p>
        </w:tc>
        <w:tc>
          <w:tcPr>
            <w:tcW w:w="1277" w:type="dxa"/>
            <w:vAlign w:val="center"/>
          </w:tcPr>
          <w:p w14:paraId="1DA71601" w14:textId="77777777" w:rsidR="00A73A49" w:rsidRPr="004B0DFF" w:rsidRDefault="00A73A49" w:rsidP="00594237">
            <w:pPr>
              <w:adjustRightInd w:val="0"/>
              <w:snapToGrid w:val="0"/>
              <w:spacing w:line="240" w:lineRule="atLeast"/>
              <w:rPr>
                <w:rFonts w:asciiTheme="minorEastAsia" w:hAnsiTheme="minorEastAsia"/>
                <w:sz w:val="24"/>
                <w:szCs w:val="24"/>
              </w:rPr>
            </w:pPr>
            <w:r w:rsidRPr="004B0DFF">
              <w:rPr>
                <w:rFonts w:asciiTheme="minorEastAsia" w:hAnsiTheme="minorEastAsia" w:hint="eastAsia"/>
                <w:sz w:val="24"/>
                <w:szCs w:val="24"/>
              </w:rPr>
              <w:t>技术、服务要求</w:t>
            </w:r>
            <w:r w:rsidRPr="004B0DFF">
              <w:rPr>
                <w:rFonts w:asciiTheme="minorEastAsia" w:hAnsiTheme="minorEastAsia"/>
                <w:sz w:val="24"/>
                <w:szCs w:val="24"/>
              </w:rPr>
              <w:t>2.3</w:t>
            </w:r>
          </w:p>
        </w:tc>
      </w:tr>
      <w:tr w:rsidR="004B0DFF" w:rsidRPr="004B0DFF" w14:paraId="63E23755" w14:textId="77777777" w:rsidTr="00594237">
        <w:trPr>
          <w:trHeight w:val="460"/>
          <w:jc w:val="center"/>
        </w:trPr>
        <w:tc>
          <w:tcPr>
            <w:tcW w:w="712" w:type="dxa"/>
            <w:vAlign w:val="center"/>
          </w:tcPr>
          <w:p w14:paraId="679E20B1" w14:textId="77777777" w:rsidR="00A73A49" w:rsidRPr="004B0DFF" w:rsidRDefault="00A73A49" w:rsidP="003114C4">
            <w:pPr>
              <w:widowControl/>
              <w:numPr>
                <w:ilvl w:val="0"/>
                <w:numId w:val="51"/>
              </w:numPr>
              <w:tabs>
                <w:tab w:val="left" w:pos="322"/>
              </w:tabs>
              <w:spacing w:after="200" w:line="360" w:lineRule="auto"/>
              <w:ind w:rightChars="-20" w:right="-42"/>
              <w:jc w:val="center"/>
              <w:rPr>
                <w:rFonts w:ascii="宋体" w:eastAsia="宋体" w:hAnsi="宋体" w:cs="Times New Roman"/>
                <w:b/>
                <w:sz w:val="24"/>
                <w:szCs w:val="24"/>
              </w:rPr>
            </w:pPr>
          </w:p>
        </w:tc>
        <w:tc>
          <w:tcPr>
            <w:tcW w:w="1248" w:type="dxa"/>
            <w:vMerge/>
            <w:vAlign w:val="center"/>
          </w:tcPr>
          <w:p w14:paraId="3859272E" w14:textId="77777777" w:rsidR="00A73A49" w:rsidRPr="004B0DFF" w:rsidRDefault="00A73A49" w:rsidP="00594237">
            <w:pPr>
              <w:spacing w:line="360" w:lineRule="auto"/>
              <w:ind w:leftChars="-27" w:left="-57" w:rightChars="-37" w:right="-78"/>
              <w:rPr>
                <w:rFonts w:ascii="宋体" w:eastAsia="宋体" w:hAnsi="宋体" w:cs="仿宋_GB2312"/>
                <w:sz w:val="24"/>
                <w:szCs w:val="24"/>
              </w:rPr>
            </w:pPr>
          </w:p>
        </w:tc>
        <w:tc>
          <w:tcPr>
            <w:tcW w:w="709" w:type="dxa"/>
            <w:vAlign w:val="center"/>
          </w:tcPr>
          <w:p w14:paraId="4F40D35F" w14:textId="77777777" w:rsidR="00A73A49" w:rsidRPr="004B0DFF" w:rsidRDefault="00A73A49" w:rsidP="00594237">
            <w:pPr>
              <w:tabs>
                <w:tab w:val="left" w:pos="351"/>
                <w:tab w:val="left" w:pos="816"/>
              </w:tabs>
              <w:spacing w:line="360" w:lineRule="auto"/>
              <w:ind w:rightChars="-24" w:right="-50"/>
              <w:jc w:val="center"/>
              <w:rPr>
                <w:rFonts w:ascii="宋体" w:eastAsia="宋体" w:hAnsi="宋体" w:cs="仿宋_GB2312"/>
                <w:sz w:val="24"/>
                <w:szCs w:val="24"/>
              </w:rPr>
            </w:pPr>
            <w:r w:rsidRPr="004B0DFF">
              <w:rPr>
                <w:rFonts w:ascii="宋体" w:eastAsia="宋体" w:hAnsi="宋体" w:cs="仿宋_GB2312" w:hint="eastAsia"/>
                <w:sz w:val="24"/>
                <w:szCs w:val="24"/>
              </w:rPr>
              <w:t>2</w:t>
            </w:r>
          </w:p>
        </w:tc>
        <w:tc>
          <w:tcPr>
            <w:tcW w:w="4989" w:type="dxa"/>
            <w:vAlign w:val="center"/>
          </w:tcPr>
          <w:p w14:paraId="04F9BE2E" w14:textId="77777777" w:rsidR="00A73A49" w:rsidRPr="004B0DFF" w:rsidRDefault="00A73A49" w:rsidP="00594237">
            <w:pPr>
              <w:spacing w:line="360" w:lineRule="auto"/>
              <w:rPr>
                <w:rFonts w:ascii="宋体" w:eastAsia="宋体" w:hAnsi="宋体" w:cs="仿宋_GB2312"/>
                <w:sz w:val="24"/>
                <w:szCs w:val="24"/>
              </w:rPr>
            </w:pPr>
            <w:r w:rsidRPr="004B0DFF">
              <w:rPr>
                <w:rFonts w:ascii="宋体" w:eastAsia="宋体" w:hAnsi="宋体" w:cs="宋体" w:hint="eastAsia"/>
                <w:sz w:val="24"/>
                <w:szCs w:val="24"/>
              </w:rPr>
              <w:t>可以根据唯一的身份识别码对自助展</w:t>
            </w:r>
            <w:proofErr w:type="gramStart"/>
            <w:r w:rsidRPr="004B0DFF">
              <w:rPr>
                <w:rFonts w:ascii="宋体" w:eastAsia="宋体" w:hAnsi="宋体" w:cs="宋体" w:hint="eastAsia"/>
                <w:sz w:val="24"/>
                <w:szCs w:val="24"/>
              </w:rPr>
              <w:t>教学习</w:t>
            </w:r>
            <w:proofErr w:type="gramEnd"/>
            <w:r w:rsidRPr="004B0DFF">
              <w:rPr>
                <w:rFonts w:ascii="宋体" w:eastAsia="宋体" w:hAnsi="宋体" w:cs="宋体" w:hint="eastAsia"/>
                <w:sz w:val="24"/>
                <w:szCs w:val="24"/>
              </w:rPr>
              <w:t>终端进行精准识别，满足租借管理及后台统计。满足得2分，不满足得</w:t>
            </w:r>
            <w:r w:rsidRPr="004B0DFF">
              <w:rPr>
                <w:rFonts w:ascii="宋体" w:eastAsia="宋体" w:hAnsi="宋体" w:cs="宋体"/>
                <w:sz w:val="24"/>
                <w:szCs w:val="24"/>
              </w:rPr>
              <w:t>0</w:t>
            </w:r>
            <w:r w:rsidRPr="004B0DFF">
              <w:rPr>
                <w:rFonts w:ascii="宋体" w:eastAsia="宋体" w:hAnsi="宋体" w:cs="宋体" w:hint="eastAsia"/>
                <w:sz w:val="24"/>
                <w:szCs w:val="24"/>
              </w:rPr>
              <w:t>分。</w:t>
            </w:r>
          </w:p>
        </w:tc>
        <w:tc>
          <w:tcPr>
            <w:tcW w:w="1277" w:type="dxa"/>
            <w:vAlign w:val="center"/>
          </w:tcPr>
          <w:p w14:paraId="7C0195F1" w14:textId="77777777" w:rsidR="00A73A49" w:rsidRPr="004B0DFF" w:rsidRDefault="00A73A49" w:rsidP="00594237">
            <w:pPr>
              <w:adjustRightInd w:val="0"/>
              <w:snapToGrid w:val="0"/>
              <w:spacing w:line="240" w:lineRule="atLeast"/>
              <w:rPr>
                <w:rFonts w:asciiTheme="minorEastAsia" w:hAnsiTheme="minorEastAsia"/>
                <w:sz w:val="24"/>
                <w:szCs w:val="24"/>
              </w:rPr>
            </w:pPr>
            <w:r w:rsidRPr="004B0DFF">
              <w:rPr>
                <w:rFonts w:asciiTheme="minorEastAsia" w:hAnsiTheme="minorEastAsia" w:hint="eastAsia"/>
                <w:sz w:val="24"/>
                <w:szCs w:val="24"/>
              </w:rPr>
              <w:t>技术、服务要求</w:t>
            </w:r>
            <w:r w:rsidRPr="004B0DFF">
              <w:rPr>
                <w:rFonts w:asciiTheme="minorEastAsia" w:hAnsiTheme="minorEastAsia"/>
                <w:sz w:val="24"/>
                <w:szCs w:val="24"/>
              </w:rPr>
              <w:t>2.4</w:t>
            </w:r>
          </w:p>
        </w:tc>
      </w:tr>
      <w:tr w:rsidR="004B0DFF" w:rsidRPr="004B0DFF" w14:paraId="0D26A9E1" w14:textId="77777777" w:rsidTr="00594237">
        <w:trPr>
          <w:trHeight w:val="460"/>
          <w:jc w:val="center"/>
        </w:trPr>
        <w:tc>
          <w:tcPr>
            <w:tcW w:w="712" w:type="dxa"/>
            <w:vAlign w:val="center"/>
          </w:tcPr>
          <w:p w14:paraId="7871B096" w14:textId="77777777" w:rsidR="00A73A49" w:rsidRPr="004B0DFF" w:rsidRDefault="00A73A49" w:rsidP="003114C4">
            <w:pPr>
              <w:widowControl/>
              <w:numPr>
                <w:ilvl w:val="0"/>
                <w:numId w:val="51"/>
              </w:numPr>
              <w:tabs>
                <w:tab w:val="left" w:pos="322"/>
              </w:tabs>
              <w:spacing w:after="200" w:line="360" w:lineRule="auto"/>
              <w:ind w:rightChars="-20" w:right="-42"/>
              <w:jc w:val="center"/>
              <w:rPr>
                <w:rFonts w:ascii="宋体" w:eastAsia="宋体" w:hAnsi="宋体" w:cs="Times New Roman"/>
                <w:b/>
                <w:sz w:val="24"/>
                <w:szCs w:val="24"/>
              </w:rPr>
            </w:pPr>
          </w:p>
        </w:tc>
        <w:tc>
          <w:tcPr>
            <w:tcW w:w="1248" w:type="dxa"/>
            <w:vMerge/>
            <w:vAlign w:val="center"/>
          </w:tcPr>
          <w:p w14:paraId="3C905C3C" w14:textId="77777777" w:rsidR="00A73A49" w:rsidRPr="004B0DFF" w:rsidRDefault="00A73A49" w:rsidP="00594237">
            <w:pPr>
              <w:spacing w:line="360" w:lineRule="auto"/>
              <w:ind w:leftChars="-27" w:left="-57" w:rightChars="-37" w:right="-78"/>
              <w:rPr>
                <w:rFonts w:ascii="宋体" w:eastAsia="宋体" w:hAnsi="宋体" w:cs="仿宋_GB2312"/>
                <w:sz w:val="24"/>
                <w:szCs w:val="24"/>
              </w:rPr>
            </w:pPr>
          </w:p>
        </w:tc>
        <w:tc>
          <w:tcPr>
            <w:tcW w:w="709" w:type="dxa"/>
            <w:vAlign w:val="center"/>
          </w:tcPr>
          <w:p w14:paraId="092F394D" w14:textId="77777777" w:rsidR="00A73A49" w:rsidRPr="004B0DFF" w:rsidRDefault="00A73A49" w:rsidP="00594237">
            <w:pPr>
              <w:tabs>
                <w:tab w:val="left" w:pos="351"/>
                <w:tab w:val="left" w:pos="816"/>
              </w:tabs>
              <w:spacing w:line="360" w:lineRule="auto"/>
              <w:ind w:rightChars="-24" w:right="-50"/>
              <w:jc w:val="center"/>
              <w:rPr>
                <w:rFonts w:ascii="宋体" w:eastAsia="宋体" w:hAnsi="宋体" w:cs="仿宋_GB2312"/>
                <w:sz w:val="24"/>
                <w:szCs w:val="24"/>
              </w:rPr>
            </w:pPr>
            <w:r w:rsidRPr="004B0DFF">
              <w:rPr>
                <w:rFonts w:ascii="宋体" w:eastAsia="宋体" w:hAnsi="宋体" w:cs="仿宋_GB2312" w:hint="eastAsia"/>
                <w:sz w:val="24"/>
                <w:szCs w:val="24"/>
              </w:rPr>
              <w:t>2</w:t>
            </w:r>
          </w:p>
        </w:tc>
        <w:tc>
          <w:tcPr>
            <w:tcW w:w="4989" w:type="dxa"/>
            <w:vAlign w:val="center"/>
          </w:tcPr>
          <w:p w14:paraId="73B5E7BB" w14:textId="77777777" w:rsidR="00A73A49" w:rsidRPr="004B0DFF" w:rsidRDefault="00A73A49" w:rsidP="00594237">
            <w:pPr>
              <w:spacing w:line="360" w:lineRule="auto"/>
              <w:rPr>
                <w:rFonts w:ascii="宋体" w:hAnsi="宋体"/>
                <w:sz w:val="24"/>
                <w:szCs w:val="24"/>
              </w:rPr>
            </w:pPr>
            <w:r w:rsidRPr="004B0DFF">
              <w:rPr>
                <w:rFonts w:ascii="宋体" w:eastAsia="宋体" w:hAnsi="宋体" w:cs="仿宋_GB2312" w:hint="eastAsia"/>
                <w:sz w:val="24"/>
                <w:szCs w:val="24"/>
              </w:rPr>
              <w:t>需具备线上集中更新自助展</w:t>
            </w:r>
            <w:proofErr w:type="gramStart"/>
            <w:r w:rsidRPr="004B0DFF">
              <w:rPr>
                <w:rFonts w:ascii="宋体" w:eastAsia="宋体" w:hAnsi="宋体" w:cs="仿宋_GB2312" w:hint="eastAsia"/>
                <w:sz w:val="24"/>
                <w:szCs w:val="24"/>
              </w:rPr>
              <w:t>教学习</w:t>
            </w:r>
            <w:proofErr w:type="gramEnd"/>
            <w:r w:rsidRPr="004B0DFF">
              <w:rPr>
                <w:rFonts w:ascii="宋体" w:eastAsia="宋体" w:hAnsi="宋体" w:cs="仿宋_GB2312" w:hint="eastAsia"/>
                <w:sz w:val="24"/>
                <w:szCs w:val="24"/>
              </w:rPr>
              <w:t>终端讲解内容的功能，方便远程运营维护，支持自动采集用户参观行为数据。包括选听版本、参观点位、收听时长、参观轨迹等。满足得2分，不满足得</w:t>
            </w:r>
            <w:r w:rsidRPr="004B0DFF">
              <w:rPr>
                <w:rFonts w:ascii="宋体" w:eastAsia="宋体" w:hAnsi="宋体" w:cs="仿宋_GB2312"/>
                <w:sz w:val="24"/>
                <w:szCs w:val="24"/>
              </w:rPr>
              <w:t>0</w:t>
            </w:r>
            <w:r w:rsidRPr="004B0DFF">
              <w:rPr>
                <w:rFonts w:ascii="宋体" w:eastAsia="宋体" w:hAnsi="宋体" w:cs="仿宋_GB2312" w:hint="eastAsia"/>
                <w:sz w:val="24"/>
                <w:szCs w:val="24"/>
              </w:rPr>
              <w:t>分。</w:t>
            </w:r>
          </w:p>
        </w:tc>
        <w:tc>
          <w:tcPr>
            <w:tcW w:w="1277" w:type="dxa"/>
            <w:vAlign w:val="center"/>
          </w:tcPr>
          <w:p w14:paraId="2487E9F2" w14:textId="77777777" w:rsidR="00A73A49" w:rsidRPr="004B0DFF" w:rsidRDefault="00A73A49" w:rsidP="00594237">
            <w:pPr>
              <w:adjustRightInd w:val="0"/>
              <w:snapToGrid w:val="0"/>
              <w:spacing w:line="240" w:lineRule="atLeast"/>
              <w:rPr>
                <w:rFonts w:asciiTheme="minorEastAsia" w:hAnsiTheme="minorEastAsia"/>
                <w:sz w:val="24"/>
                <w:szCs w:val="24"/>
              </w:rPr>
            </w:pPr>
            <w:r w:rsidRPr="004B0DFF">
              <w:rPr>
                <w:rFonts w:asciiTheme="minorEastAsia" w:hAnsiTheme="minorEastAsia" w:hint="eastAsia"/>
                <w:sz w:val="24"/>
                <w:szCs w:val="24"/>
              </w:rPr>
              <w:t>技术、服务要求</w:t>
            </w:r>
            <w:r w:rsidRPr="004B0DFF">
              <w:rPr>
                <w:rFonts w:asciiTheme="minorEastAsia" w:hAnsiTheme="minorEastAsia"/>
                <w:sz w:val="24"/>
                <w:szCs w:val="24"/>
              </w:rPr>
              <w:t>2.7</w:t>
            </w:r>
          </w:p>
        </w:tc>
      </w:tr>
      <w:tr w:rsidR="004B0DFF" w:rsidRPr="004B0DFF" w14:paraId="4E34A9D0" w14:textId="77777777" w:rsidTr="00594237">
        <w:trPr>
          <w:trHeight w:val="780"/>
          <w:jc w:val="center"/>
        </w:trPr>
        <w:tc>
          <w:tcPr>
            <w:tcW w:w="712" w:type="dxa"/>
            <w:vAlign w:val="center"/>
          </w:tcPr>
          <w:p w14:paraId="1F4FE2B9" w14:textId="77777777" w:rsidR="00A73A49" w:rsidRPr="004B0DFF" w:rsidRDefault="00A73A49" w:rsidP="003114C4">
            <w:pPr>
              <w:widowControl/>
              <w:numPr>
                <w:ilvl w:val="0"/>
                <w:numId w:val="51"/>
              </w:numPr>
              <w:tabs>
                <w:tab w:val="left" w:pos="322"/>
              </w:tabs>
              <w:spacing w:after="200" w:line="360" w:lineRule="auto"/>
              <w:ind w:rightChars="-20" w:right="-42"/>
              <w:jc w:val="center"/>
              <w:rPr>
                <w:rFonts w:ascii="宋体" w:eastAsia="宋体" w:hAnsi="宋体" w:cs="Times New Roman"/>
                <w:b/>
                <w:sz w:val="24"/>
                <w:szCs w:val="24"/>
              </w:rPr>
            </w:pPr>
          </w:p>
        </w:tc>
        <w:tc>
          <w:tcPr>
            <w:tcW w:w="1248" w:type="dxa"/>
            <w:vMerge w:val="restart"/>
            <w:vAlign w:val="center"/>
          </w:tcPr>
          <w:p w14:paraId="56B99FB5" w14:textId="77777777" w:rsidR="00A73A49" w:rsidRPr="004B0DFF" w:rsidRDefault="00A73A49" w:rsidP="00594237">
            <w:pPr>
              <w:spacing w:line="360" w:lineRule="auto"/>
              <w:ind w:leftChars="-27" w:left="-57" w:rightChars="-37" w:right="-78"/>
              <w:rPr>
                <w:rFonts w:ascii="宋体" w:eastAsia="宋体" w:hAnsi="宋体" w:cs="仿宋_GB2312"/>
                <w:sz w:val="24"/>
                <w:szCs w:val="24"/>
              </w:rPr>
            </w:pPr>
            <w:r w:rsidRPr="004B0DFF">
              <w:rPr>
                <w:rFonts w:ascii="宋体" w:eastAsia="宋体" w:hAnsi="宋体" w:cs="仿宋_GB2312" w:hint="eastAsia"/>
                <w:sz w:val="24"/>
                <w:szCs w:val="24"/>
              </w:rPr>
              <w:t>内容制作</w:t>
            </w:r>
          </w:p>
        </w:tc>
        <w:tc>
          <w:tcPr>
            <w:tcW w:w="709" w:type="dxa"/>
            <w:vAlign w:val="center"/>
          </w:tcPr>
          <w:p w14:paraId="2A30CE0E" w14:textId="77777777" w:rsidR="00A73A49" w:rsidRPr="004B0DFF" w:rsidRDefault="00A73A49" w:rsidP="00594237">
            <w:pPr>
              <w:tabs>
                <w:tab w:val="left" w:pos="351"/>
                <w:tab w:val="left" w:pos="816"/>
              </w:tabs>
              <w:spacing w:line="360" w:lineRule="auto"/>
              <w:ind w:rightChars="-24" w:right="-50"/>
              <w:jc w:val="center"/>
              <w:rPr>
                <w:rFonts w:ascii="宋体" w:eastAsia="宋体" w:hAnsi="宋体" w:cs="仿宋_GB2312"/>
                <w:sz w:val="24"/>
                <w:szCs w:val="24"/>
              </w:rPr>
            </w:pPr>
            <w:r w:rsidRPr="004B0DFF">
              <w:rPr>
                <w:rFonts w:ascii="宋体" w:eastAsia="宋体" w:hAnsi="宋体" w:cs="仿宋_GB2312"/>
                <w:sz w:val="24"/>
                <w:szCs w:val="24"/>
              </w:rPr>
              <w:t>4</w:t>
            </w:r>
          </w:p>
        </w:tc>
        <w:tc>
          <w:tcPr>
            <w:tcW w:w="4989" w:type="dxa"/>
            <w:vAlign w:val="center"/>
          </w:tcPr>
          <w:p w14:paraId="2D5DA6C2" w14:textId="77777777" w:rsidR="00A73A49" w:rsidRPr="004B0DFF" w:rsidRDefault="00A73A49" w:rsidP="00594237">
            <w:pPr>
              <w:spacing w:line="360" w:lineRule="auto"/>
              <w:rPr>
                <w:rFonts w:ascii="宋体" w:hAnsi="宋体"/>
                <w:sz w:val="24"/>
                <w:szCs w:val="24"/>
              </w:rPr>
            </w:pPr>
            <w:r w:rsidRPr="004B0DFF">
              <w:rPr>
                <w:rFonts w:ascii="宋体" w:hAnsi="宋体" w:hint="eastAsia"/>
                <w:sz w:val="24"/>
                <w:szCs w:val="24"/>
              </w:rPr>
              <w:t>以湖北省科学技术馆数理世界展厅“巨大杠杆”展项为例，提交1个不少于3</w:t>
            </w:r>
            <w:r w:rsidRPr="004B0DFF">
              <w:rPr>
                <w:rFonts w:ascii="宋体" w:hAnsi="宋体"/>
                <w:sz w:val="24"/>
                <w:szCs w:val="24"/>
              </w:rPr>
              <w:t>00</w:t>
            </w:r>
            <w:r w:rsidRPr="004B0DFF">
              <w:rPr>
                <w:rFonts w:ascii="宋体" w:hAnsi="宋体" w:hint="eastAsia"/>
                <w:sz w:val="24"/>
                <w:szCs w:val="24"/>
              </w:rPr>
              <w:t>字的展教动画策划文案。文案能完整地展现实体展品的科学现象、科学原理，得2分，否则不得分。</w:t>
            </w:r>
            <w:r w:rsidRPr="004B0DFF">
              <w:rPr>
                <w:rFonts w:ascii="宋体" w:hAnsi="宋体" w:hint="eastAsia"/>
                <w:sz w:val="24"/>
                <w:szCs w:val="24"/>
              </w:rPr>
              <w:lastRenderedPageBreak/>
              <w:t>文案能针对展项进行知识延展，得2分，否则不得分。</w:t>
            </w:r>
          </w:p>
        </w:tc>
        <w:tc>
          <w:tcPr>
            <w:tcW w:w="1277" w:type="dxa"/>
            <w:vMerge w:val="restart"/>
            <w:vAlign w:val="center"/>
          </w:tcPr>
          <w:p w14:paraId="7CD338BD" w14:textId="77777777" w:rsidR="00A73A49" w:rsidRPr="004B0DFF" w:rsidRDefault="00A73A49" w:rsidP="00594237">
            <w:pPr>
              <w:adjustRightInd w:val="0"/>
              <w:snapToGrid w:val="0"/>
              <w:spacing w:line="240" w:lineRule="atLeast"/>
              <w:rPr>
                <w:rFonts w:asciiTheme="minorEastAsia" w:hAnsiTheme="minorEastAsia"/>
                <w:sz w:val="24"/>
                <w:szCs w:val="24"/>
              </w:rPr>
            </w:pPr>
            <w:r w:rsidRPr="004B0DFF">
              <w:rPr>
                <w:rFonts w:asciiTheme="minorEastAsia" w:hAnsiTheme="minorEastAsia" w:hint="eastAsia"/>
                <w:sz w:val="24"/>
                <w:szCs w:val="24"/>
              </w:rPr>
              <w:lastRenderedPageBreak/>
              <w:t>技术、服务要求1</w:t>
            </w:r>
            <w:r w:rsidRPr="004B0DFF">
              <w:rPr>
                <w:rFonts w:asciiTheme="minorEastAsia" w:hAnsiTheme="minorEastAsia"/>
                <w:sz w:val="24"/>
                <w:szCs w:val="24"/>
              </w:rPr>
              <w:t>.2</w:t>
            </w:r>
          </w:p>
        </w:tc>
      </w:tr>
      <w:tr w:rsidR="004B0DFF" w:rsidRPr="004B0DFF" w14:paraId="07E00893" w14:textId="77777777" w:rsidTr="00594237">
        <w:trPr>
          <w:trHeight w:val="780"/>
          <w:jc w:val="center"/>
        </w:trPr>
        <w:tc>
          <w:tcPr>
            <w:tcW w:w="712" w:type="dxa"/>
            <w:vAlign w:val="center"/>
          </w:tcPr>
          <w:p w14:paraId="556373D7" w14:textId="77777777" w:rsidR="00A73A49" w:rsidRPr="004B0DFF" w:rsidRDefault="00A73A49" w:rsidP="003114C4">
            <w:pPr>
              <w:widowControl/>
              <w:numPr>
                <w:ilvl w:val="0"/>
                <w:numId w:val="51"/>
              </w:numPr>
              <w:tabs>
                <w:tab w:val="left" w:pos="322"/>
              </w:tabs>
              <w:spacing w:after="200" w:line="360" w:lineRule="auto"/>
              <w:ind w:rightChars="-20" w:right="-42"/>
              <w:jc w:val="center"/>
              <w:rPr>
                <w:rFonts w:ascii="宋体" w:eastAsia="宋体" w:hAnsi="宋体" w:cs="Times New Roman"/>
                <w:b/>
                <w:sz w:val="24"/>
                <w:szCs w:val="24"/>
              </w:rPr>
            </w:pPr>
          </w:p>
        </w:tc>
        <w:tc>
          <w:tcPr>
            <w:tcW w:w="1248" w:type="dxa"/>
            <w:vMerge/>
            <w:vAlign w:val="center"/>
          </w:tcPr>
          <w:p w14:paraId="635FF2CB" w14:textId="77777777" w:rsidR="00A73A49" w:rsidRPr="004B0DFF" w:rsidRDefault="00A73A49" w:rsidP="00594237">
            <w:pPr>
              <w:spacing w:line="360" w:lineRule="auto"/>
              <w:ind w:leftChars="-27" w:left="-57" w:rightChars="-37" w:right="-78"/>
              <w:rPr>
                <w:rFonts w:ascii="宋体" w:eastAsia="宋体" w:hAnsi="宋体" w:cs="仿宋_GB2312"/>
                <w:sz w:val="24"/>
                <w:szCs w:val="24"/>
              </w:rPr>
            </w:pPr>
          </w:p>
        </w:tc>
        <w:tc>
          <w:tcPr>
            <w:tcW w:w="709" w:type="dxa"/>
            <w:vAlign w:val="center"/>
          </w:tcPr>
          <w:p w14:paraId="72F240F7" w14:textId="77777777" w:rsidR="00A73A49" w:rsidRPr="004B0DFF" w:rsidRDefault="00A73A49" w:rsidP="00594237">
            <w:pPr>
              <w:tabs>
                <w:tab w:val="left" w:pos="351"/>
                <w:tab w:val="left" w:pos="816"/>
              </w:tabs>
              <w:spacing w:line="360" w:lineRule="auto"/>
              <w:ind w:rightChars="-24" w:right="-50"/>
              <w:jc w:val="center"/>
              <w:rPr>
                <w:rFonts w:ascii="宋体" w:eastAsia="宋体" w:hAnsi="宋体" w:cs="仿宋_GB2312"/>
                <w:sz w:val="24"/>
                <w:szCs w:val="24"/>
              </w:rPr>
            </w:pPr>
            <w:r w:rsidRPr="004B0DFF">
              <w:rPr>
                <w:rFonts w:ascii="宋体" w:eastAsia="宋体" w:hAnsi="宋体" w:cs="仿宋_GB2312" w:hint="eastAsia"/>
                <w:sz w:val="24"/>
                <w:szCs w:val="24"/>
              </w:rPr>
              <w:t>4</w:t>
            </w:r>
          </w:p>
        </w:tc>
        <w:tc>
          <w:tcPr>
            <w:tcW w:w="4989" w:type="dxa"/>
            <w:vAlign w:val="center"/>
          </w:tcPr>
          <w:p w14:paraId="52B34129" w14:textId="77777777" w:rsidR="00A73A49" w:rsidRPr="004B0DFF" w:rsidRDefault="00A73A49" w:rsidP="00594237">
            <w:pPr>
              <w:spacing w:line="360" w:lineRule="auto"/>
              <w:rPr>
                <w:rFonts w:ascii="宋体" w:hAnsi="宋体"/>
                <w:sz w:val="24"/>
                <w:szCs w:val="24"/>
              </w:rPr>
            </w:pPr>
            <w:r w:rsidRPr="004B0DFF">
              <w:rPr>
                <w:rFonts w:ascii="宋体" w:hAnsi="宋体" w:hint="eastAsia"/>
                <w:sz w:val="24"/>
                <w:szCs w:val="24"/>
              </w:rPr>
              <w:t>提交</w:t>
            </w:r>
            <w:r w:rsidRPr="004B0DFF">
              <w:rPr>
                <w:rFonts w:ascii="宋体" w:hAnsi="宋体"/>
                <w:sz w:val="24"/>
                <w:szCs w:val="24"/>
              </w:rPr>
              <w:t>1</w:t>
            </w:r>
            <w:r w:rsidRPr="004B0DFF">
              <w:rPr>
                <w:rFonts w:ascii="宋体" w:hAnsi="宋体" w:hint="eastAsia"/>
                <w:sz w:val="24"/>
                <w:szCs w:val="24"/>
              </w:rPr>
              <w:t>个原创手绘动画人物形象。满足得4分，否则不得分。</w:t>
            </w:r>
          </w:p>
        </w:tc>
        <w:tc>
          <w:tcPr>
            <w:tcW w:w="1277" w:type="dxa"/>
            <w:vMerge/>
            <w:vAlign w:val="center"/>
          </w:tcPr>
          <w:p w14:paraId="41D79E48" w14:textId="77777777" w:rsidR="00A73A49" w:rsidRPr="004B0DFF" w:rsidRDefault="00A73A49" w:rsidP="00594237">
            <w:pPr>
              <w:adjustRightInd w:val="0"/>
              <w:snapToGrid w:val="0"/>
              <w:spacing w:line="240" w:lineRule="atLeast"/>
              <w:rPr>
                <w:rFonts w:asciiTheme="minorEastAsia" w:hAnsiTheme="minorEastAsia"/>
                <w:sz w:val="24"/>
                <w:szCs w:val="24"/>
              </w:rPr>
            </w:pPr>
          </w:p>
        </w:tc>
      </w:tr>
      <w:tr w:rsidR="004B0DFF" w:rsidRPr="004B0DFF" w14:paraId="3BC3EF37" w14:textId="77777777" w:rsidTr="00594237">
        <w:trPr>
          <w:trHeight w:val="780"/>
          <w:jc w:val="center"/>
        </w:trPr>
        <w:tc>
          <w:tcPr>
            <w:tcW w:w="712" w:type="dxa"/>
            <w:vAlign w:val="center"/>
          </w:tcPr>
          <w:p w14:paraId="38B5AFC4" w14:textId="77777777" w:rsidR="00A73A49" w:rsidRPr="004B0DFF" w:rsidRDefault="00A73A49" w:rsidP="003114C4">
            <w:pPr>
              <w:widowControl/>
              <w:numPr>
                <w:ilvl w:val="0"/>
                <w:numId w:val="51"/>
              </w:numPr>
              <w:tabs>
                <w:tab w:val="left" w:pos="322"/>
              </w:tabs>
              <w:spacing w:after="200" w:line="360" w:lineRule="auto"/>
              <w:ind w:rightChars="-20" w:right="-42"/>
              <w:jc w:val="center"/>
              <w:rPr>
                <w:rFonts w:ascii="宋体" w:eastAsia="宋体" w:hAnsi="宋体" w:cs="Times New Roman"/>
                <w:b/>
                <w:sz w:val="24"/>
                <w:szCs w:val="24"/>
              </w:rPr>
            </w:pPr>
          </w:p>
        </w:tc>
        <w:tc>
          <w:tcPr>
            <w:tcW w:w="1248" w:type="dxa"/>
            <w:vMerge w:val="restart"/>
            <w:vAlign w:val="center"/>
          </w:tcPr>
          <w:p w14:paraId="2D24CD2B" w14:textId="77777777" w:rsidR="00A73A49" w:rsidRPr="004B0DFF" w:rsidRDefault="00A73A49" w:rsidP="00594237">
            <w:pPr>
              <w:spacing w:line="360" w:lineRule="auto"/>
              <w:ind w:leftChars="-27" w:left="-57" w:rightChars="-37" w:right="-78"/>
              <w:rPr>
                <w:rFonts w:ascii="宋体" w:eastAsia="宋体" w:hAnsi="宋体" w:cs="仿宋_GB2312"/>
                <w:sz w:val="24"/>
                <w:szCs w:val="24"/>
              </w:rPr>
            </w:pPr>
            <w:r w:rsidRPr="004B0DFF">
              <w:rPr>
                <w:rFonts w:ascii="宋体" w:eastAsia="宋体" w:hAnsi="宋体" w:cs="仿宋_GB2312" w:hint="eastAsia"/>
                <w:sz w:val="24"/>
                <w:szCs w:val="24"/>
              </w:rPr>
              <w:t>智能化中央控制大厅系统</w:t>
            </w:r>
          </w:p>
        </w:tc>
        <w:tc>
          <w:tcPr>
            <w:tcW w:w="709" w:type="dxa"/>
            <w:vAlign w:val="center"/>
          </w:tcPr>
          <w:p w14:paraId="77DFB1BA" w14:textId="77777777" w:rsidR="00A73A49" w:rsidRPr="004B0DFF" w:rsidRDefault="00A73A49" w:rsidP="00594237">
            <w:pPr>
              <w:tabs>
                <w:tab w:val="left" w:pos="351"/>
                <w:tab w:val="left" w:pos="816"/>
              </w:tabs>
              <w:spacing w:line="360" w:lineRule="auto"/>
              <w:ind w:rightChars="-24" w:right="-50"/>
              <w:jc w:val="center"/>
              <w:rPr>
                <w:rFonts w:ascii="宋体" w:eastAsia="宋体" w:hAnsi="宋体" w:cs="仿宋_GB2312"/>
                <w:sz w:val="24"/>
                <w:szCs w:val="24"/>
              </w:rPr>
            </w:pPr>
            <w:r w:rsidRPr="004B0DFF">
              <w:rPr>
                <w:rFonts w:ascii="宋体" w:eastAsia="宋体" w:hAnsi="宋体" w:cs="仿宋_GB2312"/>
                <w:sz w:val="24"/>
                <w:szCs w:val="24"/>
              </w:rPr>
              <w:t>3</w:t>
            </w:r>
          </w:p>
        </w:tc>
        <w:tc>
          <w:tcPr>
            <w:tcW w:w="4989" w:type="dxa"/>
            <w:vAlign w:val="center"/>
          </w:tcPr>
          <w:p w14:paraId="5BB214DE" w14:textId="77777777" w:rsidR="00A73A49" w:rsidRPr="004B0DFF" w:rsidRDefault="00A73A49" w:rsidP="00594237">
            <w:pPr>
              <w:spacing w:line="360" w:lineRule="auto"/>
              <w:rPr>
                <w:rFonts w:ascii="宋体" w:hAnsi="宋体"/>
                <w:sz w:val="24"/>
                <w:szCs w:val="24"/>
              </w:rPr>
            </w:pPr>
            <w:r w:rsidRPr="004B0DFF">
              <w:rPr>
                <w:rFonts w:ascii="宋体" w:hAnsi="宋体" w:hint="eastAsia"/>
                <w:sz w:val="24"/>
                <w:szCs w:val="24"/>
              </w:rPr>
              <w:t>大屏具备整屏画面显示、任意分割显示、窗口叠加显示、画面任意缩放、画面任意漫游、高清地图功能。满足得</w:t>
            </w:r>
            <w:r w:rsidRPr="004B0DFF">
              <w:rPr>
                <w:rFonts w:ascii="宋体" w:hAnsi="宋体"/>
                <w:sz w:val="24"/>
                <w:szCs w:val="24"/>
              </w:rPr>
              <w:t>3</w:t>
            </w:r>
            <w:r w:rsidRPr="004B0DFF">
              <w:rPr>
                <w:rFonts w:ascii="宋体" w:hAnsi="宋体" w:hint="eastAsia"/>
                <w:sz w:val="24"/>
                <w:szCs w:val="24"/>
              </w:rPr>
              <w:t>分，不满足不得分；</w:t>
            </w:r>
          </w:p>
        </w:tc>
        <w:tc>
          <w:tcPr>
            <w:tcW w:w="1277" w:type="dxa"/>
            <w:vMerge w:val="restart"/>
            <w:vAlign w:val="center"/>
          </w:tcPr>
          <w:p w14:paraId="59D782DB" w14:textId="77777777" w:rsidR="00A73A49" w:rsidRPr="004B0DFF" w:rsidRDefault="00A73A49" w:rsidP="00594237">
            <w:pPr>
              <w:adjustRightInd w:val="0"/>
              <w:snapToGrid w:val="0"/>
              <w:spacing w:line="240" w:lineRule="atLeast"/>
              <w:rPr>
                <w:rFonts w:asciiTheme="minorEastAsia" w:hAnsiTheme="minorEastAsia"/>
                <w:sz w:val="24"/>
                <w:szCs w:val="24"/>
              </w:rPr>
            </w:pPr>
            <w:r w:rsidRPr="004B0DFF">
              <w:rPr>
                <w:rFonts w:asciiTheme="minorEastAsia" w:hAnsiTheme="minorEastAsia" w:hint="eastAsia"/>
                <w:sz w:val="24"/>
                <w:szCs w:val="24"/>
              </w:rPr>
              <w:t>技术、服务要求</w:t>
            </w:r>
            <w:r w:rsidRPr="004B0DFF">
              <w:rPr>
                <w:rFonts w:asciiTheme="minorEastAsia" w:hAnsiTheme="minorEastAsia"/>
                <w:sz w:val="24"/>
                <w:szCs w:val="24"/>
              </w:rPr>
              <w:t>1.10</w:t>
            </w:r>
          </w:p>
        </w:tc>
      </w:tr>
      <w:tr w:rsidR="004B0DFF" w:rsidRPr="004B0DFF" w14:paraId="0C3A0D56" w14:textId="77777777" w:rsidTr="00594237">
        <w:trPr>
          <w:trHeight w:val="780"/>
          <w:jc w:val="center"/>
        </w:trPr>
        <w:tc>
          <w:tcPr>
            <w:tcW w:w="712" w:type="dxa"/>
            <w:vAlign w:val="center"/>
          </w:tcPr>
          <w:p w14:paraId="66BCDAC8" w14:textId="77777777" w:rsidR="00A73A49" w:rsidRPr="004B0DFF" w:rsidRDefault="00A73A49" w:rsidP="003114C4">
            <w:pPr>
              <w:widowControl/>
              <w:numPr>
                <w:ilvl w:val="0"/>
                <w:numId w:val="51"/>
              </w:numPr>
              <w:tabs>
                <w:tab w:val="left" w:pos="322"/>
              </w:tabs>
              <w:spacing w:after="200" w:line="360" w:lineRule="auto"/>
              <w:ind w:rightChars="-20" w:right="-42"/>
              <w:jc w:val="center"/>
              <w:rPr>
                <w:rFonts w:ascii="宋体" w:eastAsia="宋体" w:hAnsi="宋体" w:cs="Times New Roman"/>
                <w:b/>
                <w:sz w:val="24"/>
                <w:szCs w:val="24"/>
              </w:rPr>
            </w:pPr>
          </w:p>
        </w:tc>
        <w:tc>
          <w:tcPr>
            <w:tcW w:w="1248" w:type="dxa"/>
            <w:vMerge/>
            <w:vAlign w:val="center"/>
          </w:tcPr>
          <w:p w14:paraId="762227A2" w14:textId="77777777" w:rsidR="00A73A49" w:rsidRPr="004B0DFF" w:rsidRDefault="00A73A49" w:rsidP="00594237">
            <w:pPr>
              <w:spacing w:line="360" w:lineRule="auto"/>
              <w:ind w:leftChars="-27" w:left="-57" w:rightChars="-37" w:right="-78"/>
              <w:rPr>
                <w:rFonts w:ascii="宋体" w:eastAsia="宋体" w:hAnsi="宋体" w:cs="仿宋_GB2312"/>
                <w:sz w:val="24"/>
                <w:szCs w:val="24"/>
              </w:rPr>
            </w:pPr>
          </w:p>
        </w:tc>
        <w:tc>
          <w:tcPr>
            <w:tcW w:w="709" w:type="dxa"/>
            <w:vAlign w:val="center"/>
          </w:tcPr>
          <w:p w14:paraId="17577128" w14:textId="77777777" w:rsidR="00A73A49" w:rsidRPr="004B0DFF" w:rsidRDefault="00A73A49" w:rsidP="00594237">
            <w:pPr>
              <w:tabs>
                <w:tab w:val="left" w:pos="351"/>
                <w:tab w:val="left" w:pos="816"/>
              </w:tabs>
              <w:spacing w:line="360" w:lineRule="auto"/>
              <w:ind w:rightChars="-24" w:right="-50"/>
              <w:jc w:val="center"/>
              <w:rPr>
                <w:rFonts w:ascii="宋体" w:eastAsia="宋体" w:hAnsi="宋体" w:cs="仿宋_GB2312"/>
                <w:sz w:val="24"/>
                <w:szCs w:val="24"/>
              </w:rPr>
            </w:pPr>
            <w:r w:rsidRPr="004B0DFF">
              <w:rPr>
                <w:rFonts w:ascii="宋体" w:eastAsia="宋体" w:hAnsi="宋体" w:cs="仿宋_GB2312"/>
                <w:sz w:val="24"/>
                <w:szCs w:val="24"/>
              </w:rPr>
              <w:t>3</w:t>
            </w:r>
          </w:p>
        </w:tc>
        <w:tc>
          <w:tcPr>
            <w:tcW w:w="4989" w:type="dxa"/>
            <w:vAlign w:val="center"/>
          </w:tcPr>
          <w:p w14:paraId="109CD663" w14:textId="77777777" w:rsidR="00A73A49" w:rsidRPr="004B0DFF" w:rsidRDefault="00A73A49" w:rsidP="00594237">
            <w:pPr>
              <w:spacing w:line="360" w:lineRule="auto"/>
              <w:rPr>
                <w:rFonts w:ascii="宋体" w:hAnsi="宋体"/>
                <w:sz w:val="24"/>
                <w:szCs w:val="24"/>
              </w:rPr>
            </w:pPr>
            <w:r w:rsidRPr="004B0DFF">
              <w:rPr>
                <w:rFonts w:ascii="宋体" w:hAnsi="宋体" w:hint="eastAsia"/>
                <w:sz w:val="24"/>
                <w:szCs w:val="24"/>
              </w:rPr>
              <w:t>具备坐席协作功能，能进行多坐席控制管理。满足得</w:t>
            </w:r>
            <w:r w:rsidRPr="004B0DFF">
              <w:rPr>
                <w:rFonts w:ascii="宋体" w:hAnsi="宋体"/>
                <w:sz w:val="24"/>
                <w:szCs w:val="24"/>
              </w:rPr>
              <w:t>3</w:t>
            </w:r>
            <w:r w:rsidRPr="004B0DFF">
              <w:rPr>
                <w:rFonts w:ascii="宋体" w:hAnsi="宋体" w:hint="eastAsia"/>
                <w:sz w:val="24"/>
                <w:szCs w:val="24"/>
              </w:rPr>
              <w:t>分，不满足不得分。</w:t>
            </w:r>
          </w:p>
        </w:tc>
        <w:tc>
          <w:tcPr>
            <w:tcW w:w="1277" w:type="dxa"/>
            <w:vMerge/>
            <w:vAlign w:val="center"/>
          </w:tcPr>
          <w:p w14:paraId="6BD9590C" w14:textId="77777777" w:rsidR="00A73A49" w:rsidRPr="004B0DFF" w:rsidRDefault="00A73A49" w:rsidP="00594237">
            <w:pPr>
              <w:tabs>
                <w:tab w:val="left" w:pos="102"/>
              </w:tabs>
              <w:spacing w:line="280" w:lineRule="exact"/>
              <w:ind w:left="-65" w:rightChars="-31" w:right="-65"/>
              <w:jc w:val="center"/>
              <w:rPr>
                <w:rFonts w:asciiTheme="minorEastAsia" w:hAnsiTheme="minorEastAsia"/>
                <w:sz w:val="24"/>
                <w:szCs w:val="24"/>
              </w:rPr>
            </w:pPr>
          </w:p>
        </w:tc>
      </w:tr>
      <w:tr w:rsidR="004B0DFF" w:rsidRPr="004B0DFF" w14:paraId="4118E896" w14:textId="77777777" w:rsidTr="00594237">
        <w:trPr>
          <w:trHeight w:val="780"/>
          <w:jc w:val="center"/>
        </w:trPr>
        <w:tc>
          <w:tcPr>
            <w:tcW w:w="712" w:type="dxa"/>
            <w:vAlign w:val="center"/>
          </w:tcPr>
          <w:p w14:paraId="2A1E45FB" w14:textId="77777777" w:rsidR="00A73A49" w:rsidRPr="004B0DFF" w:rsidRDefault="00A73A49" w:rsidP="003114C4">
            <w:pPr>
              <w:widowControl/>
              <w:numPr>
                <w:ilvl w:val="0"/>
                <w:numId w:val="51"/>
              </w:numPr>
              <w:tabs>
                <w:tab w:val="left" w:pos="322"/>
              </w:tabs>
              <w:spacing w:after="200" w:line="360" w:lineRule="auto"/>
              <w:ind w:rightChars="-20" w:right="-42"/>
              <w:jc w:val="center"/>
              <w:rPr>
                <w:rFonts w:ascii="宋体" w:eastAsia="宋体" w:hAnsi="宋体" w:cs="Times New Roman"/>
                <w:b/>
                <w:sz w:val="24"/>
                <w:szCs w:val="24"/>
              </w:rPr>
            </w:pPr>
          </w:p>
        </w:tc>
        <w:tc>
          <w:tcPr>
            <w:tcW w:w="1248" w:type="dxa"/>
            <w:vMerge/>
            <w:vAlign w:val="center"/>
          </w:tcPr>
          <w:p w14:paraId="666F6853" w14:textId="77777777" w:rsidR="00A73A49" w:rsidRPr="004B0DFF" w:rsidRDefault="00A73A49" w:rsidP="00594237">
            <w:pPr>
              <w:spacing w:line="360" w:lineRule="auto"/>
              <w:ind w:leftChars="-27" w:left="-57" w:rightChars="-37" w:right="-78"/>
              <w:rPr>
                <w:rFonts w:ascii="宋体" w:eastAsia="宋体" w:hAnsi="宋体" w:cs="仿宋_GB2312"/>
                <w:sz w:val="24"/>
                <w:szCs w:val="24"/>
              </w:rPr>
            </w:pPr>
          </w:p>
        </w:tc>
        <w:tc>
          <w:tcPr>
            <w:tcW w:w="709" w:type="dxa"/>
            <w:vAlign w:val="center"/>
          </w:tcPr>
          <w:p w14:paraId="5B02368E" w14:textId="77777777" w:rsidR="00A73A49" w:rsidRPr="004B0DFF" w:rsidRDefault="00A73A49" w:rsidP="00594237">
            <w:pPr>
              <w:tabs>
                <w:tab w:val="left" w:pos="351"/>
                <w:tab w:val="left" w:pos="816"/>
              </w:tabs>
              <w:spacing w:line="360" w:lineRule="auto"/>
              <w:ind w:rightChars="-24" w:right="-50"/>
              <w:jc w:val="center"/>
              <w:rPr>
                <w:rFonts w:ascii="宋体" w:eastAsia="宋体" w:hAnsi="宋体" w:cs="仿宋_GB2312"/>
                <w:sz w:val="24"/>
                <w:szCs w:val="24"/>
              </w:rPr>
            </w:pPr>
            <w:r w:rsidRPr="004B0DFF">
              <w:rPr>
                <w:rFonts w:ascii="宋体" w:eastAsia="宋体" w:hAnsi="宋体" w:cs="仿宋_GB2312"/>
                <w:sz w:val="24"/>
                <w:szCs w:val="24"/>
              </w:rPr>
              <w:t>3</w:t>
            </w:r>
          </w:p>
        </w:tc>
        <w:tc>
          <w:tcPr>
            <w:tcW w:w="4989" w:type="dxa"/>
            <w:vAlign w:val="center"/>
          </w:tcPr>
          <w:p w14:paraId="7EF3CFD5" w14:textId="77777777" w:rsidR="00A73A49" w:rsidRPr="004B0DFF" w:rsidRDefault="00A73A49" w:rsidP="00594237">
            <w:pPr>
              <w:spacing w:line="360" w:lineRule="auto"/>
              <w:rPr>
                <w:rFonts w:ascii="宋体" w:hAnsi="宋体"/>
                <w:sz w:val="24"/>
                <w:szCs w:val="24"/>
              </w:rPr>
            </w:pPr>
            <w:r w:rsidRPr="004B0DFF">
              <w:rPr>
                <w:rFonts w:ascii="宋体" w:hAnsi="宋体" w:hint="eastAsia"/>
                <w:sz w:val="24"/>
                <w:szCs w:val="24"/>
              </w:rPr>
              <w:t>具备软件控制功能，能进行信号切换控制，</w:t>
            </w:r>
            <w:proofErr w:type="gramStart"/>
            <w:r w:rsidRPr="004B0DFF">
              <w:rPr>
                <w:rFonts w:ascii="宋体" w:hAnsi="宋体" w:hint="eastAsia"/>
                <w:sz w:val="24"/>
                <w:szCs w:val="24"/>
              </w:rPr>
              <w:t>预监回显</w:t>
            </w:r>
            <w:proofErr w:type="gramEnd"/>
            <w:r w:rsidRPr="004B0DFF">
              <w:rPr>
                <w:rFonts w:ascii="宋体" w:hAnsi="宋体" w:hint="eastAsia"/>
                <w:sz w:val="24"/>
                <w:szCs w:val="24"/>
              </w:rPr>
              <w:t>、多用户登录、权限管理、日志管理。满足得</w:t>
            </w:r>
            <w:r w:rsidRPr="004B0DFF">
              <w:rPr>
                <w:rFonts w:ascii="宋体" w:hAnsi="宋体"/>
                <w:sz w:val="24"/>
                <w:szCs w:val="24"/>
              </w:rPr>
              <w:t>3</w:t>
            </w:r>
            <w:r w:rsidRPr="004B0DFF">
              <w:rPr>
                <w:rFonts w:ascii="宋体" w:hAnsi="宋体" w:hint="eastAsia"/>
                <w:sz w:val="24"/>
                <w:szCs w:val="24"/>
              </w:rPr>
              <w:t>分，不满足不得分。</w:t>
            </w:r>
          </w:p>
        </w:tc>
        <w:tc>
          <w:tcPr>
            <w:tcW w:w="1277" w:type="dxa"/>
            <w:vMerge/>
            <w:vAlign w:val="center"/>
          </w:tcPr>
          <w:p w14:paraId="6A790DF2" w14:textId="77777777" w:rsidR="00A73A49" w:rsidRPr="004B0DFF" w:rsidRDefault="00A73A49" w:rsidP="00594237">
            <w:pPr>
              <w:tabs>
                <w:tab w:val="left" w:pos="102"/>
              </w:tabs>
              <w:spacing w:line="280" w:lineRule="exact"/>
              <w:ind w:left="-65" w:rightChars="-31" w:right="-65"/>
              <w:jc w:val="center"/>
              <w:rPr>
                <w:rFonts w:asciiTheme="minorEastAsia" w:hAnsiTheme="minorEastAsia"/>
                <w:sz w:val="24"/>
                <w:szCs w:val="24"/>
              </w:rPr>
            </w:pPr>
          </w:p>
        </w:tc>
      </w:tr>
      <w:tr w:rsidR="004B0DFF" w:rsidRPr="004B0DFF" w14:paraId="0498C610" w14:textId="77777777" w:rsidTr="00594237">
        <w:trPr>
          <w:trHeight w:val="460"/>
          <w:jc w:val="center"/>
        </w:trPr>
        <w:tc>
          <w:tcPr>
            <w:tcW w:w="712" w:type="dxa"/>
            <w:vAlign w:val="center"/>
          </w:tcPr>
          <w:p w14:paraId="739F9D01" w14:textId="77777777" w:rsidR="00A73A49" w:rsidRPr="004B0DFF" w:rsidRDefault="00A73A49" w:rsidP="003114C4">
            <w:pPr>
              <w:widowControl/>
              <w:numPr>
                <w:ilvl w:val="0"/>
                <w:numId w:val="51"/>
              </w:numPr>
              <w:tabs>
                <w:tab w:val="left" w:pos="322"/>
              </w:tabs>
              <w:spacing w:after="200" w:line="360" w:lineRule="auto"/>
              <w:ind w:rightChars="-20" w:right="-42"/>
              <w:jc w:val="center"/>
              <w:rPr>
                <w:rFonts w:ascii="宋体" w:eastAsia="宋体" w:hAnsi="宋体" w:cs="Times New Roman"/>
                <w:b/>
                <w:sz w:val="24"/>
                <w:szCs w:val="24"/>
              </w:rPr>
            </w:pPr>
          </w:p>
        </w:tc>
        <w:tc>
          <w:tcPr>
            <w:tcW w:w="1248" w:type="dxa"/>
            <w:vMerge w:val="restart"/>
            <w:vAlign w:val="center"/>
          </w:tcPr>
          <w:p w14:paraId="4D571963" w14:textId="77777777" w:rsidR="00A73A49" w:rsidRPr="004B0DFF" w:rsidRDefault="00A73A49" w:rsidP="00594237">
            <w:pPr>
              <w:spacing w:line="360" w:lineRule="auto"/>
              <w:ind w:leftChars="-27" w:left="-57" w:rightChars="-37" w:right="-78"/>
              <w:rPr>
                <w:rFonts w:ascii="宋体" w:eastAsia="宋体" w:hAnsi="宋体" w:cs="仿宋_GB2312"/>
                <w:sz w:val="24"/>
                <w:szCs w:val="24"/>
              </w:rPr>
            </w:pPr>
            <w:r w:rsidRPr="004B0DFF">
              <w:rPr>
                <w:rFonts w:ascii="宋体" w:eastAsia="宋体" w:hAnsi="宋体" w:cs="仿宋_GB2312" w:hint="eastAsia"/>
                <w:sz w:val="24"/>
                <w:szCs w:val="24"/>
              </w:rPr>
              <w:t>大数据统计分析管理系统</w:t>
            </w:r>
          </w:p>
        </w:tc>
        <w:tc>
          <w:tcPr>
            <w:tcW w:w="709" w:type="dxa"/>
            <w:vAlign w:val="center"/>
          </w:tcPr>
          <w:p w14:paraId="2175C5B5" w14:textId="77777777" w:rsidR="00A73A49" w:rsidRPr="004B0DFF" w:rsidRDefault="00A73A49" w:rsidP="00594237">
            <w:pPr>
              <w:tabs>
                <w:tab w:val="left" w:pos="351"/>
                <w:tab w:val="left" w:pos="816"/>
              </w:tabs>
              <w:spacing w:line="360" w:lineRule="auto"/>
              <w:ind w:rightChars="-24" w:right="-50"/>
              <w:jc w:val="center"/>
              <w:rPr>
                <w:rFonts w:ascii="宋体" w:eastAsia="宋体" w:hAnsi="宋体" w:cs="仿宋_GB2312"/>
                <w:sz w:val="24"/>
                <w:szCs w:val="24"/>
              </w:rPr>
            </w:pPr>
            <w:r w:rsidRPr="004B0DFF">
              <w:rPr>
                <w:rFonts w:ascii="宋体" w:eastAsia="宋体" w:hAnsi="宋体" w:cs="仿宋_GB2312"/>
                <w:sz w:val="24"/>
                <w:szCs w:val="24"/>
              </w:rPr>
              <w:t>2</w:t>
            </w:r>
          </w:p>
        </w:tc>
        <w:tc>
          <w:tcPr>
            <w:tcW w:w="4989" w:type="dxa"/>
            <w:vAlign w:val="center"/>
          </w:tcPr>
          <w:p w14:paraId="3E2E62F5" w14:textId="77777777" w:rsidR="00A73A49" w:rsidRPr="004B0DFF" w:rsidRDefault="00A73A49" w:rsidP="00594237">
            <w:pPr>
              <w:spacing w:line="360" w:lineRule="auto"/>
              <w:rPr>
                <w:rFonts w:ascii="宋体" w:hAnsi="宋体"/>
                <w:sz w:val="24"/>
                <w:szCs w:val="24"/>
              </w:rPr>
            </w:pPr>
            <w:r w:rsidRPr="004B0DFF">
              <w:rPr>
                <w:rFonts w:ascii="宋体" w:hAnsi="宋体" w:hint="eastAsia"/>
                <w:sz w:val="24"/>
                <w:szCs w:val="24"/>
              </w:rPr>
              <w:t>具备数据统计功能。满足得</w:t>
            </w:r>
            <w:r w:rsidRPr="004B0DFF">
              <w:rPr>
                <w:rFonts w:ascii="宋体" w:hAnsi="宋体"/>
                <w:sz w:val="24"/>
                <w:szCs w:val="24"/>
              </w:rPr>
              <w:t>2</w:t>
            </w:r>
            <w:r w:rsidRPr="004B0DFF">
              <w:rPr>
                <w:rFonts w:ascii="宋体" w:hAnsi="宋体" w:hint="eastAsia"/>
                <w:sz w:val="24"/>
                <w:szCs w:val="24"/>
              </w:rPr>
              <w:t>分，不满足得0分。</w:t>
            </w:r>
          </w:p>
        </w:tc>
        <w:tc>
          <w:tcPr>
            <w:tcW w:w="1277" w:type="dxa"/>
            <w:vMerge w:val="restart"/>
            <w:vAlign w:val="center"/>
          </w:tcPr>
          <w:p w14:paraId="14971F4F" w14:textId="77777777" w:rsidR="00A73A49" w:rsidRPr="004B0DFF" w:rsidRDefault="00A73A49" w:rsidP="00594237">
            <w:pPr>
              <w:adjustRightInd w:val="0"/>
              <w:snapToGrid w:val="0"/>
              <w:spacing w:line="240" w:lineRule="atLeast"/>
              <w:rPr>
                <w:rFonts w:asciiTheme="minorEastAsia" w:hAnsiTheme="minorEastAsia"/>
                <w:sz w:val="24"/>
                <w:szCs w:val="24"/>
              </w:rPr>
            </w:pPr>
            <w:r w:rsidRPr="004B0DFF">
              <w:rPr>
                <w:rFonts w:asciiTheme="minorEastAsia" w:hAnsiTheme="minorEastAsia" w:hint="eastAsia"/>
                <w:sz w:val="24"/>
                <w:szCs w:val="24"/>
              </w:rPr>
              <w:t>技术、服务要求</w:t>
            </w:r>
            <w:r w:rsidRPr="004B0DFF">
              <w:rPr>
                <w:rFonts w:asciiTheme="minorEastAsia" w:hAnsiTheme="minorEastAsia"/>
                <w:sz w:val="24"/>
                <w:szCs w:val="24"/>
              </w:rPr>
              <w:t>1.21</w:t>
            </w:r>
          </w:p>
        </w:tc>
      </w:tr>
      <w:tr w:rsidR="004B0DFF" w:rsidRPr="004B0DFF" w14:paraId="0D2152F8" w14:textId="77777777" w:rsidTr="00594237">
        <w:trPr>
          <w:trHeight w:val="460"/>
          <w:jc w:val="center"/>
        </w:trPr>
        <w:tc>
          <w:tcPr>
            <w:tcW w:w="712" w:type="dxa"/>
            <w:vAlign w:val="center"/>
          </w:tcPr>
          <w:p w14:paraId="73F2F54D" w14:textId="77777777" w:rsidR="00A73A49" w:rsidRPr="004B0DFF" w:rsidRDefault="00A73A49" w:rsidP="003114C4">
            <w:pPr>
              <w:widowControl/>
              <w:numPr>
                <w:ilvl w:val="0"/>
                <w:numId w:val="51"/>
              </w:numPr>
              <w:tabs>
                <w:tab w:val="left" w:pos="322"/>
              </w:tabs>
              <w:spacing w:after="200" w:line="360" w:lineRule="auto"/>
              <w:ind w:rightChars="-20" w:right="-42"/>
              <w:jc w:val="center"/>
              <w:rPr>
                <w:rFonts w:ascii="宋体" w:eastAsia="宋体" w:hAnsi="宋体" w:cs="Times New Roman"/>
                <w:b/>
                <w:sz w:val="24"/>
                <w:szCs w:val="24"/>
              </w:rPr>
            </w:pPr>
          </w:p>
        </w:tc>
        <w:tc>
          <w:tcPr>
            <w:tcW w:w="1248" w:type="dxa"/>
            <w:vMerge/>
            <w:vAlign w:val="center"/>
          </w:tcPr>
          <w:p w14:paraId="4AB99298" w14:textId="77777777" w:rsidR="00A73A49" w:rsidRPr="004B0DFF" w:rsidRDefault="00A73A49" w:rsidP="00594237">
            <w:pPr>
              <w:spacing w:line="360" w:lineRule="auto"/>
              <w:ind w:leftChars="-27" w:left="-57" w:rightChars="-37" w:right="-78"/>
              <w:rPr>
                <w:rFonts w:ascii="宋体" w:eastAsia="宋体" w:hAnsi="宋体" w:cs="仿宋_GB2312"/>
                <w:sz w:val="24"/>
                <w:szCs w:val="24"/>
              </w:rPr>
            </w:pPr>
          </w:p>
        </w:tc>
        <w:tc>
          <w:tcPr>
            <w:tcW w:w="709" w:type="dxa"/>
            <w:vAlign w:val="center"/>
          </w:tcPr>
          <w:p w14:paraId="4C39A237" w14:textId="77777777" w:rsidR="00A73A49" w:rsidRPr="004B0DFF" w:rsidRDefault="00A73A49" w:rsidP="00594237">
            <w:pPr>
              <w:tabs>
                <w:tab w:val="left" w:pos="351"/>
                <w:tab w:val="left" w:pos="816"/>
              </w:tabs>
              <w:spacing w:line="360" w:lineRule="auto"/>
              <w:ind w:rightChars="-24" w:right="-50"/>
              <w:jc w:val="center"/>
              <w:rPr>
                <w:rFonts w:ascii="宋体" w:eastAsia="宋体" w:hAnsi="宋体" w:cs="仿宋_GB2312"/>
                <w:sz w:val="24"/>
                <w:szCs w:val="24"/>
              </w:rPr>
            </w:pPr>
            <w:r w:rsidRPr="004B0DFF">
              <w:rPr>
                <w:rFonts w:ascii="宋体" w:eastAsia="宋体" w:hAnsi="宋体" w:cs="仿宋_GB2312" w:hint="eastAsia"/>
                <w:sz w:val="24"/>
                <w:szCs w:val="24"/>
              </w:rPr>
              <w:t>2</w:t>
            </w:r>
          </w:p>
        </w:tc>
        <w:tc>
          <w:tcPr>
            <w:tcW w:w="4989" w:type="dxa"/>
            <w:vAlign w:val="center"/>
          </w:tcPr>
          <w:p w14:paraId="5A10FF61" w14:textId="77777777" w:rsidR="00A73A49" w:rsidRPr="004B0DFF" w:rsidRDefault="00A73A49" w:rsidP="00594237">
            <w:pPr>
              <w:spacing w:line="360" w:lineRule="auto"/>
              <w:rPr>
                <w:rFonts w:ascii="宋体" w:hAnsi="宋体"/>
                <w:sz w:val="24"/>
                <w:szCs w:val="24"/>
              </w:rPr>
            </w:pPr>
            <w:r w:rsidRPr="004B0DFF">
              <w:rPr>
                <w:rFonts w:ascii="宋体" w:hAnsi="宋体" w:hint="eastAsia"/>
                <w:sz w:val="24"/>
                <w:szCs w:val="24"/>
              </w:rPr>
              <w:t>具备数据分析功能，可导出统计报表。满足得</w:t>
            </w:r>
            <w:r w:rsidRPr="004B0DFF">
              <w:rPr>
                <w:rFonts w:ascii="宋体" w:hAnsi="宋体"/>
                <w:sz w:val="24"/>
                <w:szCs w:val="24"/>
              </w:rPr>
              <w:t>2</w:t>
            </w:r>
            <w:r w:rsidRPr="004B0DFF">
              <w:rPr>
                <w:rFonts w:ascii="宋体" w:hAnsi="宋体" w:hint="eastAsia"/>
                <w:sz w:val="24"/>
                <w:szCs w:val="24"/>
              </w:rPr>
              <w:t>分，不满足得</w:t>
            </w:r>
            <w:r w:rsidRPr="004B0DFF">
              <w:rPr>
                <w:rFonts w:ascii="宋体" w:hAnsi="宋体"/>
                <w:sz w:val="24"/>
                <w:szCs w:val="24"/>
              </w:rPr>
              <w:t>0</w:t>
            </w:r>
            <w:r w:rsidRPr="004B0DFF">
              <w:rPr>
                <w:rFonts w:ascii="宋体" w:hAnsi="宋体" w:hint="eastAsia"/>
                <w:sz w:val="24"/>
                <w:szCs w:val="24"/>
              </w:rPr>
              <w:t>分。</w:t>
            </w:r>
          </w:p>
        </w:tc>
        <w:tc>
          <w:tcPr>
            <w:tcW w:w="1277" w:type="dxa"/>
            <w:vMerge/>
            <w:vAlign w:val="center"/>
          </w:tcPr>
          <w:p w14:paraId="59221F8D" w14:textId="77777777" w:rsidR="00A73A49" w:rsidRPr="004B0DFF" w:rsidRDefault="00A73A49" w:rsidP="00594237">
            <w:pPr>
              <w:tabs>
                <w:tab w:val="left" w:pos="102"/>
              </w:tabs>
              <w:spacing w:line="280" w:lineRule="exact"/>
              <w:ind w:left="-65" w:rightChars="-31" w:right="-65"/>
              <w:jc w:val="center"/>
              <w:rPr>
                <w:rFonts w:asciiTheme="minorEastAsia" w:hAnsiTheme="minorEastAsia"/>
                <w:sz w:val="24"/>
                <w:szCs w:val="24"/>
              </w:rPr>
            </w:pPr>
          </w:p>
        </w:tc>
      </w:tr>
      <w:tr w:rsidR="004B0DFF" w:rsidRPr="004B0DFF" w14:paraId="06B2ECCC" w14:textId="77777777" w:rsidTr="00594237">
        <w:trPr>
          <w:trHeight w:val="460"/>
          <w:jc w:val="center"/>
        </w:trPr>
        <w:tc>
          <w:tcPr>
            <w:tcW w:w="712" w:type="dxa"/>
            <w:vAlign w:val="center"/>
          </w:tcPr>
          <w:p w14:paraId="5278B967" w14:textId="77777777" w:rsidR="00A73A49" w:rsidRPr="004B0DFF" w:rsidRDefault="00A73A49" w:rsidP="003114C4">
            <w:pPr>
              <w:widowControl/>
              <w:numPr>
                <w:ilvl w:val="0"/>
                <w:numId w:val="51"/>
              </w:numPr>
              <w:tabs>
                <w:tab w:val="left" w:pos="322"/>
              </w:tabs>
              <w:spacing w:after="200" w:line="360" w:lineRule="auto"/>
              <w:ind w:rightChars="-20" w:right="-42"/>
              <w:jc w:val="center"/>
              <w:rPr>
                <w:rFonts w:ascii="宋体" w:eastAsia="宋体" w:hAnsi="宋体" w:cs="Times New Roman"/>
                <w:b/>
                <w:sz w:val="24"/>
                <w:szCs w:val="24"/>
              </w:rPr>
            </w:pPr>
          </w:p>
        </w:tc>
        <w:tc>
          <w:tcPr>
            <w:tcW w:w="1248" w:type="dxa"/>
            <w:vMerge/>
            <w:vAlign w:val="center"/>
          </w:tcPr>
          <w:p w14:paraId="7C6D7EEE" w14:textId="77777777" w:rsidR="00A73A49" w:rsidRPr="004B0DFF" w:rsidRDefault="00A73A49" w:rsidP="00594237">
            <w:pPr>
              <w:spacing w:line="360" w:lineRule="auto"/>
              <w:ind w:leftChars="-27" w:left="-57" w:rightChars="-37" w:right="-78"/>
              <w:rPr>
                <w:rFonts w:ascii="宋体" w:eastAsia="宋体" w:hAnsi="宋体" w:cs="仿宋_GB2312"/>
                <w:sz w:val="24"/>
                <w:szCs w:val="24"/>
              </w:rPr>
            </w:pPr>
          </w:p>
        </w:tc>
        <w:tc>
          <w:tcPr>
            <w:tcW w:w="709" w:type="dxa"/>
            <w:vAlign w:val="center"/>
          </w:tcPr>
          <w:p w14:paraId="0FAB5A7D" w14:textId="77777777" w:rsidR="00A73A49" w:rsidRPr="004B0DFF" w:rsidRDefault="00A73A49" w:rsidP="00594237">
            <w:pPr>
              <w:tabs>
                <w:tab w:val="left" w:pos="351"/>
                <w:tab w:val="left" w:pos="816"/>
              </w:tabs>
              <w:spacing w:line="360" w:lineRule="auto"/>
              <w:ind w:rightChars="-24" w:right="-50"/>
              <w:jc w:val="center"/>
              <w:rPr>
                <w:rFonts w:ascii="宋体" w:eastAsia="宋体" w:hAnsi="宋体" w:cs="仿宋_GB2312"/>
                <w:sz w:val="24"/>
                <w:szCs w:val="24"/>
              </w:rPr>
            </w:pPr>
            <w:r w:rsidRPr="004B0DFF">
              <w:rPr>
                <w:rFonts w:ascii="宋体" w:eastAsia="宋体" w:hAnsi="宋体" w:cs="仿宋_GB2312" w:hint="eastAsia"/>
                <w:sz w:val="24"/>
                <w:szCs w:val="24"/>
              </w:rPr>
              <w:t>4</w:t>
            </w:r>
          </w:p>
        </w:tc>
        <w:tc>
          <w:tcPr>
            <w:tcW w:w="4989" w:type="dxa"/>
            <w:vAlign w:val="center"/>
          </w:tcPr>
          <w:p w14:paraId="3BBB21C9" w14:textId="77777777" w:rsidR="00A73A49" w:rsidRPr="004B0DFF" w:rsidRDefault="00A73A49" w:rsidP="00594237">
            <w:pPr>
              <w:spacing w:line="360" w:lineRule="auto"/>
              <w:rPr>
                <w:rFonts w:ascii="宋体" w:hAnsi="宋体"/>
                <w:sz w:val="24"/>
                <w:szCs w:val="24"/>
              </w:rPr>
            </w:pPr>
            <w:r w:rsidRPr="004B0DFF">
              <w:rPr>
                <w:rFonts w:ascii="宋体" w:hAnsi="宋体" w:hint="eastAsia"/>
                <w:sz w:val="24"/>
                <w:szCs w:val="24"/>
              </w:rPr>
              <w:t>具备数据可视化功能。能运用多种图表进行可视化的得</w:t>
            </w:r>
            <w:r w:rsidRPr="004B0DFF">
              <w:rPr>
                <w:rFonts w:ascii="宋体" w:hAnsi="宋体"/>
                <w:sz w:val="24"/>
                <w:szCs w:val="24"/>
              </w:rPr>
              <w:t>4</w:t>
            </w:r>
            <w:r w:rsidRPr="004B0DFF">
              <w:rPr>
                <w:rFonts w:ascii="宋体" w:hAnsi="宋体" w:hint="eastAsia"/>
                <w:sz w:val="24"/>
                <w:szCs w:val="24"/>
              </w:rPr>
              <w:t>分；不满足得</w:t>
            </w:r>
            <w:r w:rsidRPr="004B0DFF">
              <w:rPr>
                <w:rFonts w:ascii="宋体" w:hAnsi="宋体"/>
                <w:sz w:val="24"/>
                <w:szCs w:val="24"/>
              </w:rPr>
              <w:t>0</w:t>
            </w:r>
            <w:r w:rsidRPr="004B0DFF">
              <w:rPr>
                <w:rFonts w:ascii="宋体" w:hAnsi="宋体" w:hint="eastAsia"/>
                <w:sz w:val="24"/>
                <w:szCs w:val="24"/>
              </w:rPr>
              <w:t>分。</w:t>
            </w:r>
          </w:p>
        </w:tc>
        <w:tc>
          <w:tcPr>
            <w:tcW w:w="1277" w:type="dxa"/>
            <w:vMerge/>
            <w:vAlign w:val="center"/>
          </w:tcPr>
          <w:p w14:paraId="150BF496" w14:textId="77777777" w:rsidR="00A73A49" w:rsidRPr="004B0DFF" w:rsidRDefault="00A73A49" w:rsidP="00594237">
            <w:pPr>
              <w:tabs>
                <w:tab w:val="left" w:pos="102"/>
              </w:tabs>
              <w:spacing w:line="280" w:lineRule="exact"/>
              <w:ind w:left="-65" w:rightChars="-31" w:right="-65"/>
              <w:jc w:val="center"/>
              <w:rPr>
                <w:rFonts w:asciiTheme="minorEastAsia" w:hAnsiTheme="minorEastAsia"/>
                <w:sz w:val="24"/>
                <w:szCs w:val="24"/>
              </w:rPr>
            </w:pPr>
          </w:p>
        </w:tc>
      </w:tr>
      <w:tr w:rsidR="004B0DFF" w:rsidRPr="004B0DFF" w14:paraId="72C2A0A1" w14:textId="77777777" w:rsidTr="00594237">
        <w:trPr>
          <w:trHeight w:val="460"/>
          <w:jc w:val="center"/>
        </w:trPr>
        <w:tc>
          <w:tcPr>
            <w:tcW w:w="712" w:type="dxa"/>
            <w:vAlign w:val="center"/>
          </w:tcPr>
          <w:p w14:paraId="1932FA78" w14:textId="77777777" w:rsidR="00A73A49" w:rsidRPr="004B0DFF" w:rsidRDefault="00A73A49" w:rsidP="003114C4">
            <w:pPr>
              <w:widowControl/>
              <w:numPr>
                <w:ilvl w:val="0"/>
                <w:numId w:val="51"/>
              </w:numPr>
              <w:tabs>
                <w:tab w:val="left" w:pos="322"/>
              </w:tabs>
              <w:spacing w:after="200" w:line="360" w:lineRule="auto"/>
              <w:ind w:rightChars="-20" w:right="-42"/>
              <w:jc w:val="center"/>
              <w:rPr>
                <w:rFonts w:ascii="宋体" w:eastAsia="宋体" w:hAnsi="宋体" w:cs="Times New Roman"/>
                <w:b/>
                <w:sz w:val="24"/>
                <w:szCs w:val="24"/>
              </w:rPr>
            </w:pPr>
          </w:p>
        </w:tc>
        <w:tc>
          <w:tcPr>
            <w:tcW w:w="1248" w:type="dxa"/>
            <w:vMerge w:val="restart"/>
            <w:vAlign w:val="center"/>
          </w:tcPr>
          <w:p w14:paraId="53BF9573" w14:textId="77777777" w:rsidR="00A73A49" w:rsidRPr="004B0DFF" w:rsidRDefault="00A73A49" w:rsidP="00594237">
            <w:pPr>
              <w:spacing w:line="360" w:lineRule="auto"/>
              <w:ind w:leftChars="-27" w:left="-57" w:rightChars="-37" w:right="-78"/>
              <w:rPr>
                <w:rFonts w:ascii="宋体" w:eastAsia="宋体" w:hAnsi="宋体" w:cs="仿宋_GB2312"/>
                <w:sz w:val="24"/>
                <w:szCs w:val="24"/>
              </w:rPr>
            </w:pPr>
            <w:r w:rsidRPr="004B0DFF">
              <w:rPr>
                <w:rFonts w:ascii="宋体" w:eastAsia="宋体" w:hAnsi="宋体" w:cs="仿宋_GB2312" w:hint="eastAsia"/>
                <w:sz w:val="24"/>
                <w:szCs w:val="24"/>
              </w:rPr>
              <w:t>技术方案</w:t>
            </w:r>
          </w:p>
        </w:tc>
        <w:tc>
          <w:tcPr>
            <w:tcW w:w="709" w:type="dxa"/>
            <w:vAlign w:val="center"/>
          </w:tcPr>
          <w:p w14:paraId="77D53E08" w14:textId="77777777" w:rsidR="00A73A49" w:rsidRPr="004B0DFF" w:rsidRDefault="00A73A49" w:rsidP="00594237">
            <w:pPr>
              <w:tabs>
                <w:tab w:val="left" w:pos="351"/>
                <w:tab w:val="left" w:pos="816"/>
              </w:tabs>
              <w:spacing w:line="360" w:lineRule="auto"/>
              <w:ind w:rightChars="-24" w:right="-50"/>
              <w:jc w:val="center"/>
              <w:rPr>
                <w:rFonts w:ascii="宋体" w:eastAsia="宋体" w:hAnsi="宋体" w:cs="仿宋_GB2312"/>
                <w:sz w:val="24"/>
                <w:szCs w:val="24"/>
              </w:rPr>
            </w:pPr>
            <w:r w:rsidRPr="004B0DFF">
              <w:rPr>
                <w:rFonts w:ascii="宋体" w:eastAsia="宋体" w:hAnsi="宋体" w:cs="仿宋_GB2312"/>
                <w:sz w:val="24"/>
                <w:szCs w:val="24"/>
              </w:rPr>
              <w:t>3</w:t>
            </w:r>
          </w:p>
        </w:tc>
        <w:tc>
          <w:tcPr>
            <w:tcW w:w="4989" w:type="dxa"/>
            <w:vAlign w:val="center"/>
          </w:tcPr>
          <w:p w14:paraId="4AB9B044" w14:textId="77777777" w:rsidR="00A73A49" w:rsidRPr="004B0DFF" w:rsidRDefault="00A73A49" w:rsidP="00594237">
            <w:pPr>
              <w:tabs>
                <w:tab w:val="left" w:pos="690"/>
              </w:tabs>
              <w:spacing w:line="360" w:lineRule="auto"/>
              <w:ind w:rightChars="-24" w:right="-50"/>
              <w:jc w:val="left"/>
              <w:rPr>
                <w:rFonts w:ascii="宋体" w:eastAsia="宋体" w:hAnsi="宋体" w:cs="仿宋_GB2312"/>
                <w:sz w:val="24"/>
                <w:szCs w:val="24"/>
              </w:rPr>
            </w:pPr>
            <w:r w:rsidRPr="004B0DFF">
              <w:rPr>
                <w:rFonts w:ascii="宋体" w:eastAsia="宋体" w:hAnsi="宋体" w:cs="仿宋_GB2312" w:hint="eastAsia"/>
                <w:sz w:val="24"/>
                <w:szCs w:val="24"/>
              </w:rPr>
              <w:t>根据投标人提交的项目理解及综合分析进行评分。能够提供项目需求理解及综合分析的，得</w:t>
            </w:r>
            <w:r w:rsidRPr="004B0DFF">
              <w:rPr>
                <w:rFonts w:ascii="宋体" w:eastAsia="宋体" w:hAnsi="宋体" w:cs="仿宋_GB2312"/>
                <w:sz w:val="24"/>
                <w:szCs w:val="24"/>
              </w:rPr>
              <w:t>3</w:t>
            </w:r>
            <w:r w:rsidRPr="004B0DFF">
              <w:rPr>
                <w:rFonts w:ascii="宋体" w:eastAsia="宋体" w:hAnsi="宋体" w:cs="仿宋_GB2312" w:hint="eastAsia"/>
                <w:sz w:val="24"/>
                <w:szCs w:val="24"/>
              </w:rPr>
              <w:t>分，其他得0分。</w:t>
            </w:r>
          </w:p>
        </w:tc>
        <w:tc>
          <w:tcPr>
            <w:tcW w:w="1277" w:type="dxa"/>
            <w:vMerge w:val="restart"/>
            <w:vAlign w:val="center"/>
          </w:tcPr>
          <w:p w14:paraId="50AC082E" w14:textId="77777777" w:rsidR="00A73A49" w:rsidRPr="004B0DFF" w:rsidRDefault="00A73A49" w:rsidP="00594237">
            <w:pPr>
              <w:adjustRightInd w:val="0"/>
              <w:snapToGrid w:val="0"/>
              <w:spacing w:line="240" w:lineRule="atLeast"/>
              <w:rPr>
                <w:rFonts w:asciiTheme="minorEastAsia" w:hAnsiTheme="minorEastAsia"/>
                <w:sz w:val="24"/>
                <w:szCs w:val="24"/>
              </w:rPr>
            </w:pPr>
            <w:r w:rsidRPr="004B0DFF">
              <w:rPr>
                <w:rFonts w:asciiTheme="minorEastAsia" w:hAnsiTheme="minorEastAsia" w:hint="eastAsia"/>
                <w:sz w:val="24"/>
                <w:szCs w:val="24"/>
              </w:rPr>
              <w:t>技术、服务要求</w:t>
            </w:r>
            <w:r w:rsidRPr="004B0DFF">
              <w:rPr>
                <w:rFonts w:asciiTheme="minorEastAsia" w:hAnsiTheme="minorEastAsia"/>
                <w:sz w:val="24"/>
                <w:szCs w:val="24"/>
              </w:rPr>
              <w:t>76.1</w:t>
            </w:r>
          </w:p>
        </w:tc>
      </w:tr>
      <w:tr w:rsidR="004B0DFF" w:rsidRPr="004B0DFF" w14:paraId="76A2672E" w14:textId="77777777" w:rsidTr="00594237">
        <w:trPr>
          <w:trHeight w:val="460"/>
          <w:jc w:val="center"/>
        </w:trPr>
        <w:tc>
          <w:tcPr>
            <w:tcW w:w="712" w:type="dxa"/>
            <w:vAlign w:val="center"/>
          </w:tcPr>
          <w:p w14:paraId="2F992B1D" w14:textId="77777777" w:rsidR="00A73A49" w:rsidRPr="004B0DFF" w:rsidRDefault="00A73A49" w:rsidP="003114C4">
            <w:pPr>
              <w:widowControl/>
              <w:numPr>
                <w:ilvl w:val="0"/>
                <w:numId w:val="51"/>
              </w:numPr>
              <w:tabs>
                <w:tab w:val="left" w:pos="322"/>
              </w:tabs>
              <w:spacing w:after="200" w:line="360" w:lineRule="auto"/>
              <w:ind w:rightChars="-20" w:right="-42"/>
              <w:jc w:val="center"/>
              <w:rPr>
                <w:rFonts w:ascii="宋体" w:eastAsia="宋体" w:hAnsi="宋体" w:cs="Times New Roman"/>
                <w:b/>
                <w:sz w:val="24"/>
                <w:szCs w:val="24"/>
              </w:rPr>
            </w:pPr>
          </w:p>
        </w:tc>
        <w:tc>
          <w:tcPr>
            <w:tcW w:w="1248" w:type="dxa"/>
            <w:vMerge/>
            <w:vAlign w:val="center"/>
          </w:tcPr>
          <w:p w14:paraId="2217BD4C" w14:textId="77777777" w:rsidR="00A73A49" w:rsidRPr="004B0DFF" w:rsidRDefault="00A73A49" w:rsidP="00594237">
            <w:pPr>
              <w:spacing w:line="360" w:lineRule="auto"/>
              <w:ind w:leftChars="-27" w:left="-57" w:rightChars="-37" w:right="-78"/>
              <w:rPr>
                <w:rFonts w:ascii="宋体" w:eastAsia="宋体" w:hAnsi="宋体" w:cs="仿宋_GB2312"/>
                <w:sz w:val="24"/>
                <w:szCs w:val="24"/>
              </w:rPr>
            </w:pPr>
          </w:p>
        </w:tc>
        <w:tc>
          <w:tcPr>
            <w:tcW w:w="709" w:type="dxa"/>
            <w:vAlign w:val="center"/>
          </w:tcPr>
          <w:p w14:paraId="03C5C436" w14:textId="77777777" w:rsidR="00A73A49" w:rsidRPr="004B0DFF" w:rsidRDefault="00A73A49" w:rsidP="00594237">
            <w:pPr>
              <w:tabs>
                <w:tab w:val="left" w:pos="351"/>
                <w:tab w:val="left" w:pos="816"/>
              </w:tabs>
              <w:spacing w:line="360" w:lineRule="auto"/>
              <w:ind w:rightChars="-24" w:right="-50"/>
              <w:jc w:val="center"/>
              <w:rPr>
                <w:rFonts w:ascii="宋体" w:eastAsia="宋体" w:hAnsi="宋体" w:cs="仿宋_GB2312"/>
                <w:sz w:val="24"/>
                <w:szCs w:val="24"/>
              </w:rPr>
            </w:pPr>
            <w:r w:rsidRPr="004B0DFF">
              <w:rPr>
                <w:rFonts w:ascii="宋体" w:eastAsia="宋体" w:hAnsi="宋体" w:cs="仿宋_GB2312" w:hint="eastAsia"/>
                <w:sz w:val="24"/>
                <w:szCs w:val="24"/>
              </w:rPr>
              <w:t>6</w:t>
            </w:r>
          </w:p>
        </w:tc>
        <w:tc>
          <w:tcPr>
            <w:tcW w:w="4989" w:type="dxa"/>
            <w:vAlign w:val="center"/>
          </w:tcPr>
          <w:p w14:paraId="5504F68D" w14:textId="77777777" w:rsidR="00A73A49" w:rsidRPr="004B0DFF" w:rsidRDefault="00A73A49" w:rsidP="00594237">
            <w:pPr>
              <w:tabs>
                <w:tab w:val="left" w:pos="690"/>
              </w:tabs>
              <w:spacing w:line="360" w:lineRule="auto"/>
              <w:ind w:rightChars="-24" w:right="-50"/>
              <w:jc w:val="left"/>
              <w:rPr>
                <w:rFonts w:ascii="宋体" w:eastAsia="宋体" w:hAnsi="宋体" w:cs="仿宋_GB2312"/>
                <w:sz w:val="24"/>
                <w:szCs w:val="24"/>
              </w:rPr>
            </w:pPr>
            <w:r w:rsidRPr="004B0DFF">
              <w:rPr>
                <w:rFonts w:ascii="宋体" w:eastAsia="宋体" w:hAnsi="宋体" w:cs="仿宋_GB2312" w:hint="eastAsia"/>
                <w:sz w:val="24"/>
                <w:szCs w:val="24"/>
              </w:rPr>
              <w:t>根据投标文件整体设计论述进行综合评审。能够结合科技馆实际情况，提供总体架构设计、各系统功能设计、界面设计效果图的得</w:t>
            </w:r>
            <w:r w:rsidRPr="004B0DFF">
              <w:rPr>
                <w:rFonts w:ascii="宋体" w:eastAsia="宋体" w:hAnsi="宋体" w:cs="仿宋_GB2312"/>
                <w:sz w:val="24"/>
                <w:szCs w:val="24"/>
              </w:rPr>
              <w:t>6</w:t>
            </w:r>
            <w:r w:rsidRPr="004B0DFF">
              <w:rPr>
                <w:rFonts w:ascii="宋体" w:eastAsia="宋体" w:hAnsi="宋体" w:cs="仿宋_GB2312" w:hint="eastAsia"/>
                <w:sz w:val="24"/>
                <w:szCs w:val="24"/>
              </w:rPr>
              <w:t>分；仅缺少界面设计效果图的，得</w:t>
            </w:r>
            <w:r w:rsidRPr="004B0DFF">
              <w:rPr>
                <w:rFonts w:ascii="宋体" w:eastAsia="宋体" w:hAnsi="宋体" w:cs="仿宋_GB2312"/>
                <w:sz w:val="24"/>
                <w:szCs w:val="24"/>
              </w:rPr>
              <w:t>4</w:t>
            </w:r>
            <w:r w:rsidRPr="004B0DFF">
              <w:rPr>
                <w:rFonts w:ascii="宋体" w:eastAsia="宋体" w:hAnsi="宋体" w:cs="仿宋_GB2312" w:hint="eastAsia"/>
                <w:sz w:val="24"/>
                <w:szCs w:val="24"/>
              </w:rPr>
              <w:t>分；其他得0分。</w:t>
            </w:r>
          </w:p>
        </w:tc>
        <w:tc>
          <w:tcPr>
            <w:tcW w:w="1277" w:type="dxa"/>
            <w:vMerge/>
            <w:vAlign w:val="center"/>
          </w:tcPr>
          <w:p w14:paraId="3A735C22" w14:textId="77777777" w:rsidR="00A73A49" w:rsidRPr="004B0DFF" w:rsidRDefault="00A73A49" w:rsidP="00594237">
            <w:pPr>
              <w:adjustRightInd w:val="0"/>
              <w:snapToGrid w:val="0"/>
              <w:spacing w:line="240" w:lineRule="atLeast"/>
              <w:rPr>
                <w:rFonts w:asciiTheme="minorEastAsia" w:hAnsiTheme="minorEastAsia"/>
                <w:sz w:val="24"/>
                <w:szCs w:val="24"/>
              </w:rPr>
            </w:pPr>
          </w:p>
        </w:tc>
      </w:tr>
      <w:tr w:rsidR="004B0DFF" w:rsidRPr="004B0DFF" w14:paraId="5B67FD6F" w14:textId="77777777" w:rsidTr="00594237">
        <w:trPr>
          <w:trHeight w:val="460"/>
          <w:jc w:val="center"/>
        </w:trPr>
        <w:tc>
          <w:tcPr>
            <w:tcW w:w="712" w:type="dxa"/>
            <w:vAlign w:val="center"/>
          </w:tcPr>
          <w:p w14:paraId="4F5D3FF4" w14:textId="77777777" w:rsidR="00A73A49" w:rsidRPr="004B0DFF" w:rsidRDefault="00A73A49" w:rsidP="003114C4">
            <w:pPr>
              <w:widowControl/>
              <w:numPr>
                <w:ilvl w:val="0"/>
                <w:numId w:val="51"/>
              </w:numPr>
              <w:tabs>
                <w:tab w:val="left" w:pos="322"/>
              </w:tabs>
              <w:spacing w:after="200" w:line="360" w:lineRule="auto"/>
              <w:ind w:rightChars="-20" w:right="-42"/>
              <w:jc w:val="center"/>
              <w:rPr>
                <w:rFonts w:ascii="宋体" w:eastAsia="宋体" w:hAnsi="宋体" w:cs="Times New Roman"/>
                <w:b/>
                <w:sz w:val="24"/>
                <w:szCs w:val="24"/>
              </w:rPr>
            </w:pPr>
          </w:p>
        </w:tc>
        <w:tc>
          <w:tcPr>
            <w:tcW w:w="1248" w:type="dxa"/>
            <w:vAlign w:val="center"/>
          </w:tcPr>
          <w:p w14:paraId="476B513A" w14:textId="77777777" w:rsidR="00A73A49" w:rsidRPr="004B0DFF" w:rsidRDefault="00A73A49" w:rsidP="00594237">
            <w:pPr>
              <w:spacing w:line="360" w:lineRule="auto"/>
              <w:ind w:leftChars="-27" w:left="-57" w:rightChars="-37" w:right="-78"/>
              <w:rPr>
                <w:rFonts w:ascii="宋体" w:eastAsia="宋体" w:hAnsi="宋体" w:cs="仿宋_GB2312"/>
                <w:sz w:val="24"/>
                <w:szCs w:val="24"/>
              </w:rPr>
            </w:pPr>
            <w:r w:rsidRPr="004B0DFF">
              <w:rPr>
                <w:rFonts w:ascii="宋体" w:eastAsia="宋体" w:hAnsi="宋体" w:cs="仿宋_GB2312" w:hint="eastAsia"/>
                <w:sz w:val="24"/>
                <w:szCs w:val="24"/>
              </w:rPr>
              <w:t>实施方案</w:t>
            </w:r>
          </w:p>
        </w:tc>
        <w:tc>
          <w:tcPr>
            <w:tcW w:w="709" w:type="dxa"/>
            <w:vAlign w:val="center"/>
          </w:tcPr>
          <w:p w14:paraId="7B17F2E3" w14:textId="77777777" w:rsidR="00A73A49" w:rsidRPr="004B0DFF" w:rsidRDefault="00A73A49" w:rsidP="00594237">
            <w:pPr>
              <w:tabs>
                <w:tab w:val="left" w:pos="351"/>
                <w:tab w:val="left" w:pos="816"/>
              </w:tabs>
              <w:spacing w:line="360" w:lineRule="auto"/>
              <w:ind w:rightChars="-24" w:right="-50"/>
              <w:jc w:val="center"/>
              <w:rPr>
                <w:rFonts w:ascii="宋体" w:eastAsia="宋体" w:hAnsi="宋体" w:cs="仿宋_GB2312"/>
                <w:sz w:val="24"/>
                <w:szCs w:val="24"/>
              </w:rPr>
            </w:pPr>
            <w:r w:rsidRPr="004B0DFF">
              <w:rPr>
                <w:rFonts w:ascii="宋体" w:eastAsia="宋体" w:hAnsi="宋体" w:cs="仿宋_GB2312"/>
                <w:sz w:val="24"/>
                <w:szCs w:val="24"/>
              </w:rPr>
              <w:t>6</w:t>
            </w:r>
          </w:p>
        </w:tc>
        <w:tc>
          <w:tcPr>
            <w:tcW w:w="4989" w:type="dxa"/>
            <w:vAlign w:val="center"/>
          </w:tcPr>
          <w:p w14:paraId="60CDDFFB" w14:textId="77777777" w:rsidR="00A73A49" w:rsidRPr="004B0DFF" w:rsidRDefault="00A73A49" w:rsidP="00594237">
            <w:pPr>
              <w:tabs>
                <w:tab w:val="left" w:pos="690"/>
              </w:tabs>
              <w:spacing w:line="360" w:lineRule="auto"/>
              <w:ind w:rightChars="-24" w:right="-50"/>
              <w:jc w:val="left"/>
              <w:rPr>
                <w:rFonts w:ascii="宋体" w:eastAsia="宋体" w:hAnsi="宋体" w:cs="仿宋_GB2312"/>
                <w:sz w:val="24"/>
                <w:szCs w:val="24"/>
              </w:rPr>
            </w:pPr>
            <w:r w:rsidRPr="004B0DFF">
              <w:rPr>
                <w:rFonts w:ascii="宋体" w:eastAsia="宋体" w:hAnsi="宋体" w:cs="仿宋_GB2312" w:hint="eastAsia"/>
                <w:sz w:val="24"/>
                <w:szCs w:val="24"/>
              </w:rPr>
              <w:t>根据现状及实际的业务需求制定项目实施方案，提供项目进度安排表、实施进度保障方案、安全生产措施等。提供1项得</w:t>
            </w:r>
            <w:r w:rsidRPr="004B0DFF">
              <w:rPr>
                <w:rFonts w:ascii="宋体" w:eastAsia="宋体" w:hAnsi="宋体" w:cs="仿宋_GB2312"/>
                <w:sz w:val="24"/>
                <w:szCs w:val="24"/>
              </w:rPr>
              <w:t>2</w:t>
            </w:r>
            <w:r w:rsidRPr="004B0DFF">
              <w:rPr>
                <w:rFonts w:ascii="宋体" w:eastAsia="宋体" w:hAnsi="宋体" w:cs="仿宋_GB2312" w:hint="eastAsia"/>
                <w:sz w:val="24"/>
                <w:szCs w:val="24"/>
              </w:rPr>
              <w:t>分，得满</w:t>
            </w:r>
            <w:r w:rsidRPr="004B0DFF">
              <w:rPr>
                <w:rFonts w:ascii="宋体" w:eastAsia="宋体" w:hAnsi="宋体" w:cs="仿宋_GB2312"/>
                <w:sz w:val="24"/>
                <w:szCs w:val="24"/>
              </w:rPr>
              <w:t>6</w:t>
            </w:r>
            <w:r w:rsidRPr="004B0DFF">
              <w:rPr>
                <w:rFonts w:ascii="宋体" w:eastAsia="宋体" w:hAnsi="宋体" w:cs="仿宋_GB2312" w:hint="eastAsia"/>
                <w:sz w:val="24"/>
                <w:szCs w:val="24"/>
              </w:rPr>
              <w:t>分为止。</w:t>
            </w:r>
          </w:p>
        </w:tc>
        <w:tc>
          <w:tcPr>
            <w:tcW w:w="1277" w:type="dxa"/>
            <w:vAlign w:val="center"/>
          </w:tcPr>
          <w:p w14:paraId="55168137" w14:textId="77777777" w:rsidR="00A73A49" w:rsidRPr="004B0DFF" w:rsidRDefault="00A73A49" w:rsidP="00594237">
            <w:pPr>
              <w:adjustRightInd w:val="0"/>
              <w:snapToGrid w:val="0"/>
              <w:spacing w:line="240" w:lineRule="atLeast"/>
              <w:rPr>
                <w:rFonts w:asciiTheme="minorEastAsia" w:hAnsiTheme="minorEastAsia"/>
                <w:sz w:val="24"/>
                <w:szCs w:val="24"/>
              </w:rPr>
            </w:pPr>
            <w:r w:rsidRPr="004B0DFF">
              <w:rPr>
                <w:rFonts w:asciiTheme="minorEastAsia" w:hAnsiTheme="minorEastAsia" w:hint="eastAsia"/>
                <w:sz w:val="24"/>
                <w:szCs w:val="24"/>
              </w:rPr>
              <w:t>技术、服务要求</w:t>
            </w:r>
            <w:r w:rsidRPr="004B0DFF">
              <w:rPr>
                <w:rFonts w:asciiTheme="minorEastAsia" w:hAnsiTheme="minorEastAsia"/>
                <w:sz w:val="24"/>
                <w:szCs w:val="24"/>
              </w:rPr>
              <w:t>77.1</w:t>
            </w:r>
          </w:p>
        </w:tc>
      </w:tr>
      <w:tr w:rsidR="004B0DFF" w:rsidRPr="004B0DFF" w14:paraId="6350E284" w14:textId="77777777" w:rsidTr="00594237">
        <w:trPr>
          <w:trHeight w:val="460"/>
          <w:jc w:val="center"/>
        </w:trPr>
        <w:tc>
          <w:tcPr>
            <w:tcW w:w="712" w:type="dxa"/>
            <w:vAlign w:val="center"/>
          </w:tcPr>
          <w:p w14:paraId="3F727F17" w14:textId="77777777" w:rsidR="00A73A49" w:rsidRPr="004B0DFF" w:rsidRDefault="00A73A49" w:rsidP="003114C4">
            <w:pPr>
              <w:widowControl/>
              <w:numPr>
                <w:ilvl w:val="0"/>
                <w:numId w:val="51"/>
              </w:numPr>
              <w:tabs>
                <w:tab w:val="left" w:pos="322"/>
              </w:tabs>
              <w:spacing w:after="200" w:line="360" w:lineRule="auto"/>
              <w:ind w:rightChars="-20" w:right="-42"/>
              <w:jc w:val="center"/>
              <w:rPr>
                <w:rFonts w:ascii="宋体" w:eastAsia="宋体" w:hAnsi="宋体" w:cs="Times New Roman"/>
                <w:b/>
                <w:sz w:val="24"/>
                <w:szCs w:val="24"/>
              </w:rPr>
            </w:pPr>
          </w:p>
        </w:tc>
        <w:tc>
          <w:tcPr>
            <w:tcW w:w="1248" w:type="dxa"/>
            <w:vAlign w:val="center"/>
          </w:tcPr>
          <w:p w14:paraId="2682612F" w14:textId="77777777" w:rsidR="00A73A49" w:rsidRPr="004B0DFF" w:rsidRDefault="00A73A49" w:rsidP="00594237">
            <w:pPr>
              <w:spacing w:line="360" w:lineRule="auto"/>
              <w:ind w:leftChars="-27" w:left="-57" w:rightChars="-37" w:right="-78"/>
              <w:rPr>
                <w:rFonts w:ascii="宋体" w:eastAsia="宋体" w:hAnsi="宋体" w:cs="仿宋_GB2312"/>
                <w:sz w:val="24"/>
                <w:szCs w:val="24"/>
              </w:rPr>
            </w:pPr>
            <w:r w:rsidRPr="004B0DFF">
              <w:rPr>
                <w:rFonts w:ascii="宋体" w:eastAsia="宋体" w:hAnsi="宋体" w:cs="仿宋_GB2312" w:hint="eastAsia"/>
                <w:sz w:val="24"/>
                <w:szCs w:val="24"/>
              </w:rPr>
              <w:t>节能环保</w:t>
            </w:r>
          </w:p>
        </w:tc>
        <w:tc>
          <w:tcPr>
            <w:tcW w:w="709" w:type="dxa"/>
            <w:vAlign w:val="center"/>
          </w:tcPr>
          <w:p w14:paraId="72D71B04" w14:textId="77777777" w:rsidR="00A73A49" w:rsidRPr="004B0DFF" w:rsidRDefault="00A73A49" w:rsidP="00594237">
            <w:pPr>
              <w:tabs>
                <w:tab w:val="left" w:pos="351"/>
                <w:tab w:val="left" w:pos="816"/>
              </w:tabs>
              <w:spacing w:line="360" w:lineRule="auto"/>
              <w:ind w:rightChars="-24" w:right="-50"/>
              <w:jc w:val="center"/>
              <w:rPr>
                <w:rFonts w:ascii="宋体" w:eastAsia="宋体" w:hAnsi="宋体" w:cs="仿宋_GB2312"/>
                <w:sz w:val="24"/>
                <w:szCs w:val="24"/>
              </w:rPr>
            </w:pPr>
            <w:r w:rsidRPr="004B0DFF">
              <w:rPr>
                <w:rFonts w:ascii="宋体" w:eastAsia="宋体" w:hAnsi="宋体" w:cs="仿宋_GB2312" w:hint="eastAsia"/>
                <w:sz w:val="24"/>
                <w:szCs w:val="24"/>
              </w:rPr>
              <w:t>2</w:t>
            </w:r>
          </w:p>
        </w:tc>
        <w:tc>
          <w:tcPr>
            <w:tcW w:w="4989" w:type="dxa"/>
            <w:vAlign w:val="center"/>
          </w:tcPr>
          <w:p w14:paraId="41346B94" w14:textId="77777777" w:rsidR="00A73A49" w:rsidRPr="004B0DFF" w:rsidRDefault="00A73A49" w:rsidP="00594237">
            <w:pPr>
              <w:tabs>
                <w:tab w:val="left" w:pos="690"/>
              </w:tabs>
              <w:spacing w:line="360" w:lineRule="auto"/>
              <w:ind w:rightChars="-24" w:right="-50"/>
              <w:jc w:val="left"/>
              <w:rPr>
                <w:rFonts w:ascii="宋体" w:eastAsia="宋体" w:hAnsi="宋体" w:cs="仿宋_GB2312"/>
                <w:sz w:val="24"/>
                <w:szCs w:val="24"/>
              </w:rPr>
            </w:pPr>
            <w:r w:rsidRPr="004B0DFF">
              <w:rPr>
                <w:rFonts w:ascii="宋体" w:eastAsia="宋体" w:hAnsi="宋体" w:cs="仿宋_GB2312" w:hint="eastAsia"/>
                <w:sz w:val="24"/>
                <w:szCs w:val="24"/>
              </w:rPr>
              <w:t>投标产品中每提供一种型号的节能（非强制性采购产品）或环保产品的得0.5分，最高得2分，否则不得分。（提供相关产品节能或环保</w:t>
            </w:r>
            <w:r w:rsidRPr="004B0DFF">
              <w:rPr>
                <w:rFonts w:ascii="宋体" w:eastAsia="宋体" w:hAnsi="宋体" w:cs="仿宋_GB2312"/>
                <w:sz w:val="24"/>
                <w:szCs w:val="24"/>
              </w:rPr>
              <w:t>认证</w:t>
            </w:r>
            <w:r w:rsidRPr="004B0DFF">
              <w:rPr>
                <w:rFonts w:ascii="宋体" w:eastAsia="宋体" w:hAnsi="宋体" w:cs="仿宋_GB2312" w:hint="eastAsia"/>
                <w:sz w:val="24"/>
                <w:szCs w:val="24"/>
              </w:rPr>
              <w:t>证明复印件并加盖投标人公章）</w:t>
            </w:r>
          </w:p>
        </w:tc>
        <w:tc>
          <w:tcPr>
            <w:tcW w:w="1277" w:type="dxa"/>
            <w:vAlign w:val="center"/>
          </w:tcPr>
          <w:p w14:paraId="130FE1AA" w14:textId="77777777" w:rsidR="00A73A49" w:rsidRPr="004B0DFF" w:rsidRDefault="00A73A49" w:rsidP="00594237">
            <w:pPr>
              <w:adjustRightInd w:val="0"/>
              <w:snapToGrid w:val="0"/>
              <w:spacing w:line="240" w:lineRule="atLeast"/>
              <w:rPr>
                <w:rFonts w:ascii="宋体" w:eastAsia="宋体" w:hAnsi="宋体" w:cs="Times New Roman"/>
                <w:sz w:val="24"/>
                <w:szCs w:val="24"/>
              </w:rPr>
            </w:pPr>
            <w:r w:rsidRPr="004B0DFF">
              <w:rPr>
                <w:rFonts w:ascii="宋体" w:eastAsia="宋体" w:hAnsi="宋体" w:cs="Times New Roman" w:hint="eastAsia"/>
                <w:sz w:val="24"/>
                <w:szCs w:val="24"/>
              </w:rPr>
              <w:t>技术、服务要求</w:t>
            </w:r>
            <w:r w:rsidRPr="004B0DFF">
              <w:rPr>
                <w:rFonts w:ascii="宋体" w:eastAsia="宋体" w:hAnsi="宋体" w:cs="Times New Roman"/>
                <w:sz w:val="24"/>
                <w:szCs w:val="24"/>
              </w:rPr>
              <w:t>75.1</w:t>
            </w:r>
          </w:p>
        </w:tc>
      </w:tr>
    </w:tbl>
    <w:p w14:paraId="50D6E4C6" w14:textId="1DBA273F" w:rsidR="00E15676" w:rsidRPr="004B0DFF" w:rsidRDefault="00E15676" w:rsidP="003114C4">
      <w:pPr>
        <w:numPr>
          <w:ilvl w:val="0"/>
          <w:numId w:val="53"/>
        </w:numPr>
        <w:spacing w:before="60" w:after="60" w:line="360" w:lineRule="exact"/>
        <w:ind w:leftChars="138" w:left="714" w:hangingChars="151" w:hanging="424"/>
        <w:rPr>
          <w:rFonts w:ascii="宋体" w:eastAsia="宋体" w:hAnsi="宋体" w:cs="Times New Roman"/>
          <w:b/>
          <w:bCs/>
          <w:sz w:val="28"/>
          <w:szCs w:val="28"/>
        </w:rPr>
      </w:pPr>
      <w:r w:rsidRPr="004B0DFF">
        <w:rPr>
          <w:rFonts w:ascii="宋体" w:eastAsia="宋体" w:hAnsi="宋体" w:cs="Times New Roman" w:hint="eastAsia"/>
          <w:b/>
          <w:bCs/>
          <w:sz w:val="28"/>
          <w:szCs w:val="28"/>
        </w:rPr>
        <w:t>价格评议（</w:t>
      </w:r>
      <w:r w:rsidR="00A73A49" w:rsidRPr="004B0DFF">
        <w:rPr>
          <w:rFonts w:ascii="宋体" w:eastAsia="宋体" w:hAnsi="宋体" w:cs="Times New Roman" w:hint="eastAsia"/>
          <w:b/>
          <w:bCs/>
          <w:sz w:val="28"/>
          <w:szCs w:val="28"/>
        </w:rPr>
        <w:t>1</w:t>
      </w:r>
      <w:r w:rsidR="00C12FED" w:rsidRPr="004B0DFF">
        <w:rPr>
          <w:rFonts w:ascii="宋体" w:eastAsia="宋体" w:hAnsi="宋体" w:cs="Times New Roman" w:hint="eastAsia"/>
          <w:b/>
          <w:bCs/>
          <w:sz w:val="28"/>
          <w:szCs w:val="28"/>
        </w:rPr>
        <w:t>0</w:t>
      </w:r>
      <w:r w:rsidRPr="004B0DFF">
        <w:rPr>
          <w:rFonts w:ascii="宋体" w:eastAsia="宋体" w:hAnsi="宋体" w:cs="Times New Roman" w:hint="eastAsia"/>
          <w:b/>
          <w:bCs/>
          <w:sz w:val="28"/>
          <w:szCs w:val="28"/>
        </w:rPr>
        <w:t>分）</w:t>
      </w:r>
    </w:p>
    <w:p w14:paraId="255FE2C4" w14:textId="77777777" w:rsidR="00452127" w:rsidRPr="004B0DFF" w:rsidRDefault="00452127" w:rsidP="00207368">
      <w:pPr>
        <w:widowControl/>
        <w:tabs>
          <w:tab w:val="right" w:leader="dot" w:pos="9514"/>
        </w:tabs>
        <w:spacing w:line="440" w:lineRule="exact"/>
        <w:jc w:val="left"/>
        <w:rPr>
          <w:rFonts w:eastAsia="黑体"/>
          <w:b/>
          <w:iCs/>
          <w:kern w:val="0"/>
          <w:sz w:val="28"/>
        </w:rPr>
      </w:pPr>
    </w:p>
    <w:tbl>
      <w:tblPr>
        <w:tblW w:w="8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276"/>
        <w:gridCol w:w="708"/>
        <w:gridCol w:w="6237"/>
      </w:tblGrid>
      <w:tr w:rsidR="004B0DFF" w:rsidRPr="004B0DFF" w14:paraId="572C64AD" w14:textId="77777777" w:rsidTr="00594237">
        <w:trPr>
          <w:trHeight w:val="687"/>
          <w:jc w:val="center"/>
        </w:trPr>
        <w:tc>
          <w:tcPr>
            <w:tcW w:w="709" w:type="dxa"/>
            <w:shd w:val="pct15" w:color="80C687" w:themeColor="background1" w:themeShade="BF" w:fill="BCE1C0" w:themeFill="background1" w:themeFillShade="F2"/>
            <w:vAlign w:val="center"/>
          </w:tcPr>
          <w:p w14:paraId="5CD23327" w14:textId="77777777" w:rsidR="00A73A49" w:rsidRPr="004B0DFF" w:rsidRDefault="00A73A49" w:rsidP="00594237">
            <w:pPr>
              <w:ind w:leftChars="-37" w:left="-78" w:rightChars="-41" w:right="-86"/>
              <w:jc w:val="center"/>
              <w:rPr>
                <w:rFonts w:ascii="宋体" w:eastAsia="宋体" w:hAnsi="宋体" w:cs="Times New Roman"/>
                <w:b/>
                <w:sz w:val="24"/>
                <w:szCs w:val="24"/>
              </w:rPr>
            </w:pPr>
            <w:r w:rsidRPr="004B0DFF">
              <w:rPr>
                <w:rFonts w:ascii="宋体" w:eastAsia="宋体" w:hAnsi="宋体" w:cs="Times New Roman" w:hint="eastAsia"/>
                <w:b/>
                <w:sz w:val="24"/>
                <w:szCs w:val="24"/>
              </w:rPr>
              <w:t>序号</w:t>
            </w:r>
          </w:p>
        </w:tc>
        <w:tc>
          <w:tcPr>
            <w:tcW w:w="1276" w:type="dxa"/>
            <w:shd w:val="pct15" w:color="80C687" w:themeColor="background1" w:themeShade="BF" w:fill="BCE1C0" w:themeFill="background1" w:themeFillShade="F2"/>
            <w:vAlign w:val="center"/>
          </w:tcPr>
          <w:p w14:paraId="0701551C" w14:textId="77777777" w:rsidR="00A73A49" w:rsidRPr="004B0DFF" w:rsidRDefault="00A73A49" w:rsidP="00594237">
            <w:pPr>
              <w:ind w:leftChars="-37" w:left="-78" w:rightChars="-41" w:right="-86"/>
              <w:jc w:val="center"/>
              <w:rPr>
                <w:rFonts w:ascii="宋体" w:eastAsia="宋体" w:hAnsi="宋体" w:cs="Times New Roman"/>
                <w:b/>
                <w:sz w:val="24"/>
                <w:szCs w:val="24"/>
              </w:rPr>
            </w:pPr>
            <w:r w:rsidRPr="004B0DFF">
              <w:rPr>
                <w:rFonts w:ascii="宋体" w:eastAsia="宋体" w:hAnsi="宋体" w:cs="Times New Roman" w:hint="eastAsia"/>
                <w:b/>
                <w:sz w:val="24"/>
                <w:szCs w:val="24"/>
              </w:rPr>
              <w:t>评审因素</w:t>
            </w:r>
          </w:p>
        </w:tc>
        <w:tc>
          <w:tcPr>
            <w:tcW w:w="708" w:type="dxa"/>
            <w:shd w:val="pct15" w:color="80C687" w:themeColor="background1" w:themeShade="BF" w:fill="BCE1C0" w:themeFill="background1" w:themeFillShade="F2"/>
            <w:vAlign w:val="center"/>
          </w:tcPr>
          <w:p w14:paraId="592AC2E6" w14:textId="77777777" w:rsidR="00A73A49" w:rsidRPr="004B0DFF" w:rsidRDefault="00A73A49" w:rsidP="00594237">
            <w:pPr>
              <w:ind w:leftChars="-35" w:left="-73" w:rightChars="-38" w:right="-80"/>
              <w:jc w:val="center"/>
              <w:rPr>
                <w:rFonts w:ascii="宋体" w:eastAsia="宋体" w:hAnsi="宋体" w:cs="Times New Roman"/>
                <w:b/>
                <w:sz w:val="24"/>
                <w:szCs w:val="24"/>
              </w:rPr>
            </w:pPr>
            <w:r w:rsidRPr="004B0DFF">
              <w:rPr>
                <w:rFonts w:ascii="宋体" w:eastAsia="宋体" w:hAnsi="宋体" w:cs="Times New Roman"/>
                <w:b/>
                <w:sz w:val="24"/>
                <w:szCs w:val="24"/>
              </w:rPr>
              <w:t>分值</w:t>
            </w:r>
          </w:p>
        </w:tc>
        <w:tc>
          <w:tcPr>
            <w:tcW w:w="6237" w:type="dxa"/>
            <w:shd w:val="pct15" w:color="80C687" w:themeColor="background1" w:themeShade="BF" w:fill="BCE1C0" w:themeFill="background1" w:themeFillShade="F2"/>
            <w:vAlign w:val="center"/>
          </w:tcPr>
          <w:p w14:paraId="5883E671" w14:textId="77777777" w:rsidR="00A73A49" w:rsidRPr="004B0DFF" w:rsidRDefault="00A73A49" w:rsidP="00594237">
            <w:pPr>
              <w:jc w:val="center"/>
              <w:rPr>
                <w:rFonts w:ascii="宋体" w:eastAsia="宋体" w:hAnsi="宋体" w:cs="Times New Roman"/>
                <w:b/>
                <w:sz w:val="24"/>
                <w:szCs w:val="24"/>
              </w:rPr>
            </w:pPr>
            <w:r w:rsidRPr="004B0DFF">
              <w:rPr>
                <w:rFonts w:ascii="宋体" w:eastAsia="宋体" w:hAnsi="宋体" w:cs="Times New Roman" w:hint="eastAsia"/>
                <w:b/>
                <w:sz w:val="24"/>
                <w:szCs w:val="24"/>
              </w:rPr>
              <w:t>评分标准</w:t>
            </w:r>
          </w:p>
        </w:tc>
      </w:tr>
      <w:tr w:rsidR="004B0DFF" w:rsidRPr="004B0DFF" w14:paraId="1DAFECDF" w14:textId="77777777" w:rsidTr="00594237">
        <w:trPr>
          <w:trHeight w:val="2666"/>
          <w:jc w:val="center"/>
        </w:trPr>
        <w:tc>
          <w:tcPr>
            <w:tcW w:w="709" w:type="dxa"/>
            <w:vAlign w:val="center"/>
          </w:tcPr>
          <w:p w14:paraId="5D1F22B4" w14:textId="77777777" w:rsidR="00A73A49" w:rsidRPr="004B0DFF" w:rsidRDefault="00A73A49" w:rsidP="003114C4">
            <w:pPr>
              <w:widowControl/>
              <w:numPr>
                <w:ilvl w:val="0"/>
                <w:numId w:val="42"/>
              </w:numPr>
              <w:spacing w:after="200" w:line="276" w:lineRule="auto"/>
              <w:ind w:rightChars="-20" w:right="-42"/>
              <w:jc w:val="center"/>
              <w:rPr>
                <w:rFonts w:ascii="宋体" w:eastAsia="宋体" w:hAnsi="宋体" w:cs="Times New Roman"/>
                <w:bCs/>
                <w:sz w:val="24"/>
                <w:szCs w:val="24"/>
              </w:rPr>
            </w:pPr>
          </w:p>
        </w:tc>
        <w:tc>
          <w:tcPr>
            <w:tcW w:w="1276" w:type="dxa"/>
            <w:vAlign w:val="center"/>
          </w:tcPr>
          <w:p w14:paraId="0E8335C6" w14:textId="77777777" w:rsidR="00A73A49" w:rsidRPr="004B0DFF" w:rsidRDefault="00A73A49" w:rsidP="00594237">
            <w:pPr>
              <w:tabs>
                <w:tab w:val="left" w:pos="690"/>
              </w:tabs>
              <w:spacing w:line="360" w:lineRule="auto"/>
              <w:ind w:rightChars="-24" w:right="-50"/>
              <w:jc w:val="center"/>
              <w:rPr>
                <w:rFonts w:ascii="宋体" w:eastAsia="宋体" w:hAnsi="宋体" w:cs="Times New Roman"/>
                <w:bCs/>
                <w:sz w:val="24"/>
                <w:szCs w:val="24"/>
              </w:rPr>
            </w:pPr>
            <w:r w:rsidRPr="004B0DFF">
              <w:rPr>
                <w:rFonts w:ascii="宋体" w:eastAsia="宋体" w:hAnsi="宋体" w:cs="仿宋_GB2312" w:hint="eastAsia"/>
                <w:sz w:val="24"/>
                <w:szCs w:val="24"/>
              </w:rPr>
              <w:t>价格评议</w:t>
            </w:r>
          </w:p>
        </w:tc>
        <w:tc>
          <w:tcPr>
            <w:tcW w:w="708" w:type="dxa"/>
            <w:vAlign w:val="center"/>
          </w:tcPr>
          <w:p w14:paraId="5AB2B35C" w14:textId="77777777" w:rsidR="00A73A49" w:rsidRPr="004B0DFF" w:rsidRDefault="00A73A49" w:rsidP="00594237">
            <w:pPr>
              <w:jc w:val="center"/>
              <w:rPr>
                <w:rFonts w:ascii="宋体" w:eastAsia="宋体" w:hAnsi="宋体" w:cs="Times New Roman"/>
                <w:sz w:val="24"/>
                <w:szCs w:val="24"/>
              </w:rPr>
            </w:pPr>
            <w:r w:rsidRPr="004B0DFF">
              <w:rPr>
                <w:rFonts w:ascii="宋体" w:eastAsia="宋体" w:hAnsi="宋体" w:cs="Times New Roman"/>
                <w:sz w:val="24"/>
                <w:szCs w:val="24"/>
              </w:rPr>
              <w:t>10</w:t>
            </w:r>
          </w:p>
        </w:tc>
        <w:tc>
          <w:tcPr>
            <w:tcW w:w="6237" w:type="dxa"/>
            <w:vAlign w:val="center"/>
          </w:tcPr>
          <w:p w14:paraId="1497C6BD" w14:textId="77777777" w:rsidR="00A73A49" w:rsidRPr="004B0DFF" w:rsidRDefault="00A73A49" w:rsidP="00594237">
            <w:pPr>
              <w:tabs>
                <w:tab w:val="left" w:pos="690"/>
              </w:tabs>
              <w:adjustRightInd w:val="0"/>
              <w:snapToGrid w:val="0"/>
              <w:spacing w:line="360" w:lineRule="auto"/>
              <w:ind w:rightChars="-24" w:right="-50"/>
              <w:jc w:val="left"/>
              <w:rPr>
                <w:rFonts w:ascii="宋体" w:eastAsia="宋体" w:hAnsi="宋体" w:cs="Times New Roman"/>
                <w:sz w:val="24"/>
                <w:szCs w:val="24"/>
              </w:rPr>
            </w:pPr>
            <w:r w:rsidRPr="004B0DFF">
              <w:rPr>
                <w:rFonts w:ascii="宋体" w:eastAsia="宋体" w:hAnsi="宋体" w:cs="仿宋_GB2312" w:hint="eastAsia"/>
                <w:sz w:val="24"/>
                <w:szCs w:val="24"/>
              </w:rPr>
              <w:t>评标委员会只对符合性审查合格的投标文件进行价格评议，报价分采用低价优先法计算，即满足招标文件要求且投标报价</w:t>
            </w:r>
            <w:r w:rsidRPr="004B0DFF">
              <w:rPr>
                <w:rFonts w:ascii="宋体" w:eastAsia="宋体" w:hAnsi="宋体" w:cs="仿宋_GB2312" w:hint="eastAsia"/>
                <w:b/>
                <w:sz w:val="24"/>
                <w:szCs w:val="24"/>
              </w:rPr>
              <w:t>（落实政府采购政策进行价格调整的，以调整后的价格计算）</w:t>
            </w:r>
            <w:r w:rsidRPr="004B0DFF">
              <w:rPr>
                <w:rFonts w:ascii="宋体" w:eastAsia="宋体" w:hAnsi="宋体" w:cs="仿宋_GB2312" w:hint="eastAsia"/>
                <w:sz w:val="24"/>
                <w:szCs w:val="24"/>
              </w:rPr>
              <w:t>最低的投标报价为评标基准价，其价格分为满分。其他投标人的价格</w:t>
            </w:r>
            <w:proofErr w:type="gramStart"/>
            <w:r w:rsidRPr="004B0DFF">
              <w:rPr>
                <w:rFonts w:ascii="宋体" w:eastAsia="宋体" w:hAnsi="宋体" w:cs="仿宋_GB2312" w:hint="eastAsia"/>
                <w:sz w:val="24"/>
                <w:szCs w:val="24"/>
              </w:rPr>
              <w:t>分按照</w:t>
            </w:r>
            <w:proofErr w:type="gramEnd"/>
            <w:r w:rsidRPr="004B0DFF">
              <w:rPr>
                <w:rFonts w:ascii="宋体" w:eastAsia="宋体" w:hAnsi="宋体" w:cs="仿宋_GB2312" w:hint="eastAsia"/>
                <w:sz w:val="24"/>
                <w:szCs w:val="24"/>
              </w:rPr>
              <w:t>下列公式计算：报价得分=(评标基准价／投标报价)×</w:t>
            </w:r>
            <w:r w:rsidRPr="004B0DFF">
              <w:rPr>
                <w:b/>
                <w:bCs/>
                <w:sz w:val="28"/>
                <w:szCs w:val="32"/>
              </w:rPr>
              <w:t>10</w:t>
            </w:r>
            <w:r w:rsidRPr="004B0DFF">
              <w:rPr>
                <w:rFonts w:ascii="宋体" w:eastAsia="宋体" w:hAnsi="宋体" w:cs="仿宋_GB2312" w:hint="eastAsia"/>
                <w:b/>
                <w:sz w:val="24"/>
                <w:szCs w:val="24"/>
              </w:rPr>
              <w:t>分</w:t>
            </w:r>
          </w:p>
        </w:tc>
      </w:tr>
    </w:tbl>
    <w:p w14:paraId="6A8B4B66" w14:textId="77777777" w:rsidR="00452127" w:rsidRPr="004B0DFF" w:rsidRDefault="00452127" w:rsidP="00207368">
      <w:pPr>
        <w:widowControl/>
        <w:tabs>
          <w:tab w:val="right" w:leader="dot" w:pos="9514"/>
        </w:tabs>
        <w:spacing w:line="440" w:lineRule="exact"/>
        <w:jc w:val="left"/>
        <w:rPr>
          <w:rFonts w:eastAsia="黑体"/>
          <w:b/>
          <w:iCs/>
          <w:kern w:val="0"/>
          <w:sz w:val="28"/>
        </w:rPr>
        <w:sectPr w:rsidR="00452127" w:rsidRPr="004B0DFF" w:rsidSect="006F5630">
          <w:pgSz w:w="11906" w:h="16838"/>
          <w:pgMar w:top="1134" w:right="1191" w:bottom="1134" w:left="1191" w:header="851" w:footer="992" w:gutter="0"/>
          <w:cols w:space="425"/>
          <w:docGrid w:type="linesAndChars" w:linePitch="312"/>
        </w:sectPr>
      </w:pPr>
    </w:p>
    <w:p w14:paraId="7CD86BDB" w14:textId="77777777" w:rsidR="00D206DD" w:rsidRPr="004B0DFF" w:rsidRDefault="00D206DD" w:rsidP="00D206DD">
      <w:pPr>
        <w:pStyle w:val="1"/>
        <w:numPr>
          <w:ilvl w:val="0"/>
          <w:numId w:val="1"/>
        </w:numPr>
        <w:spacing w:before="240" w:after="120"/>
        <w:ind w:left="883" w:hangingChars="200" w:hanging="883"/>
        <w:jc w:val="center"/>
        <w:rPr>
          <w:rFonts w:ascii="黑体" w:eastAsia="黑体" w:hAnsi="黑体"/>
        </w:rPr>
      </w:pPr>
      <w:bookmarkStart w:id="94" w:name="_Toc511894520"/>
      <w:bookmarkStart w:id="95" w:name="_Toc68535331"/>
      <w:r w:rsidRPr="004B0DFF">
        <w:rPr>
          <w:rFonts w:ascii="黑体" w:eastAsia="黑体" w:hAnsi="黑体" w:hint="eastAsia"/>
        </w:rPr>
        <w:lastRenderedPageBreak/>
        <w:t>合同书格式（参考）</w:t>
      </w:r>
      <w:bookmarkEnd w:id="94"/>
      <w:bookmarkEnd w:id="95"/>
    </w:p>
    <w:p w14:paraId="15AEAEAA" w14:textId="77777777" w:rsidR="00D206DD" w:rsidRPr="004B0DFF" w:rsidRDefault="00D206DD" w:rsidP="00D206DD">
      <w:pPr>
        <w:spacing w:line="360" w:lineRule="auto"/>
        <w:ind w:firstLineChars="200" w:firstLine="480"/>
        <w:rPr>
          <w:sz w:val="24"/>
          <w:szCs w:val="24"/>
        </w:rPr>
      </w:pPr>
      <w:r w:rsidRPr="004B0DFF">
        <w:rPr>
          <w:rFonts w:hint="eastAsia"/>
          <w:sz w:val="24"/>
          <w:szCs w:val="24"/>
        </w:rPr>
        <w:t>（根据《政府采购法》和《</w:t>
      </w:r>
      <w:r w:rsidR="00446083" w:rsidRPr="004B0DFF">
        <w:rPr>
          <w:rFonts w:ascii="Helvetica" w:eastAsia="宋体" w:hAnsi="Helvetica" w:cs="Helvetica"/>
          <w:kern w:val="0"/>
          <w:sz w:val="24"/>
          <w:szCs w:val="24"/>
          <w:lang w:eastAsia="x-none"/>
        </w:rPr>
        <w:t>民法典</w:t>
      </w:r>
      <w:r w:rsidRPr="004B0DFF">
        <w:rPr>
          <w:rFonts w:hint="eastAsia"/>
          <w:sz w:val="24"/>
          <w:szCs w:val="24"/>
        </w:rPr>
        <w:t>》相关规定，采购人和中标人之间的权利和义务，应当按照平等、自愿的原则以合同方式约定。此合同书仅作为签订正式合同时的参考，正式合同书应包括本参考格式之内容。）</w:t>
      </w:r>
    </w:p>
    <w:p w14:paraId="696F7E35" w14:textId="77777777" w:rsidR="00D206DD" w:rsidRPr="004B0DFF" w:rsidRDefault="00D206DD" w:rsidP="00D206DD">
      <w:pPr>
        <w:autoSpaceDE w:val="0"/>
        <w:autoSpaceDN w:val="0"/>
        <w:jc w:val="center"/>
        <w:rPr>
          <w:rFonts w:ascii="宋体" w:eastAsia="宋体" w:hAnsi="宋体" w:cs="Times New Roman"/>
          <w:b/>
          <w:kern w:val="0"/>
          <w:sz w:val="36"/>
          <w:szCs w:val="36"/>
        </w:rPr>
      </w:pPr>
      <w:r w:rsidRPr="004B0DFF">
        <w:rPr>
          <w:rFonts w:ascii="宋体" w:eastAsia="宋体" w:hAnsi="宋体" w:cs="Times New Roman" w:hint="eastAsia"/>
          <w:b/>
          <w:kern w:val="0"/>
          <w:sz w:val="36"/>
          <w:szCs w:val="36"/>
        </w:rPr>
        <w:t>合   同   书</w:t>
      </w:r>
    </w:p>
    <w:p w14:paraId="754997E9" w14:textId="77777777" w:rsidR="00E128BB" w:rsidRPr="004B0DFF" w:rsidRDefault="00E128BB" w:rsidP="00E128BB">
      <w:pPr>
        <w:spacing w:line="360" w:lineRule="auto"/>
        <w:ind w:firstLineChars="200" w:firstLine="480"/>
        <w:jc w:val="center"/>
        <w:rPr>
          <w:sz w:val="24"/>
          <w:szCs w:val="24"/>
        </w:rPr>
      </w:pPr>
    </w:p>
    <w:p w14:paraId="2355ABA0" w14:textId="77777777" w:rsidR="00D206DD" w:rsidRPr="004B0DFF" w:rsidRDefault="00D206DD" w:rsidP="00D206DD">
      <w:pPr>
        <w:spacing w:beforeLines="25" w:before="78" w:line="360" w:lineRule="auto"/>
        <w:ind w:firstLineChars="200" w:firstLine="482"/>
        <w:rPr>
          <w:rFonts w:ascii="Helvetica" w:eastAsia="宋体" w:hAnsi="Helvetica" w:cs="Helvetica"/>
          <w:b/>
          <w:kern w:val="0"/>
          <w:sz w:val="24"/>
          <w:szCs w:val="24"/>
          <w:lang w:val="x-none"/>
        </w:rPr>
      </w:pPr>
      <w:r w:rsidRPr="004B0DFF">
        <w:rPr>
          <w:rFonts w:ascii="Helvetica" w:eastAsia="宋体" w:hAnsi="Helvetica" w:cs="Helvetica" w:hint="eastAsia"/>
          <w:b/>
          <w:kern w:val="0"/>
          <w:sz w:val="24"/>
          <w:szCs w:val="24"/>
          <w:lang w:val="x-none" w:eastAsia="x-none"/>
        </w:rPr>
        <w:t>项目名称：</w:t>
      </w:r>
    </w:p>
    <w:p w14:paraId="28A5D4D8" w14:textId="77777777" w:rsidR="00D206DD" w:rsidRPr="004B0DFF" w:rsidRDefault="00D206DD" w:rsidP="00D206DD">
      <w:pPr>
        <w:spacing w:beforeLines="25" w:before="78" w:line="360" w:lineRule="auto"/>
        <w:ind w:firstLineChars="200" w:firstLine="482"/>
        <w:rPr>
          <w:rFonts w:ascii="Helvetica" w:eastAsia="宋体" w:hAnsi="Helvetica" w:cs="Helvetica"/>
          <w:b/>
          <w:kern w:val="0"/>
          <w:sz w:val="24"/>
          <w:szCs w:val="24"/>
          <w:lang w:val="x-none" w:eastAsia="x-none"/>
        </w:rPr>
      </w:pPr>
      <w:r w:rsidRPr="004B0DFF">
        <w:rPr>
          <w:rFonts w:ascii="Helvetica" w:eastAsia="宋体" w:hAnsi="Helvetica" w:cs="Helvetica" w:hint="eastAsia"/>
          <w:b/>
          <w:kern w:val="0"/>
          <w:sz w:val="24"/>
          <w:szCs w:val="24"/>
          <w:lang w:val="x-none" w:eastAsia="x-none"/>
        </w:rPr>
        <w:t>合同编号：</w:t>
      </w:r>
    </w:p>
    <w:p w14:paraId="7CE33363" w14:textId="77777777" w:rsidR="00D206DD" w:rsidRPr="004B0DFF" w:rsidRDefault="00D206DD" w:rsidP="00D206DD">
      <w:pPr>
        <w:spacing w:beforeLines="25" w:before="78" w:line="360" w:lineRule="auto"/>
        <w:ind w:firstLineChars="200" w:firstLine="482"/>
        <w:rPr>
          <w:rFonts w:ascii="Helvetica" w:eastAsia="宋体" w:hAnsi="Helvetica" w:cs="Helvetica"/>
          <w:b/>
          <w:kern w:val="0"/>
          <w:sz w:val="24"/>
          <w:szCs w:val="24"/>
          <w:lang w:val="x-none" w:eastAsia="x-none"/>
        </w:rPr>
      </w:pPr>
      <w:r w:rsidRPr="004B0DFF">
        <w:rPr>
          <w:rFonts w:ascii="Helvetica" w:eastAsia="宋体" w:hAnsi="Helvetica" w:cs="Helvetica" w:hint="eastAsia"/>
          <w:b/>
          <w:kern w:val="0"/>
          <w:sz w:val="24"/>
          <w:szCs w:val="24"/>
          <w:lang w:val="x-none" w:eastAsia="x-none"/>
        </w:rPr>
        <w:t>签订日期：</w:t>
      </w:r>
    </w:p>
    <w:p w14:paraId="333763C3" w14:textId="77777777" w:rsidR="00D206DD" w:rsidRPr="004B0DFF" w:rsidRDefault="00D206DD" w:rsidP="00D206DD">
      <w:pPr>
        <w:spacing w:beforeLines="25" w:before="78" w:line="360" w:lineRule="auto"/>
        <w:ind w:firstLineChars="200" w:firstLine="482"/>
        <w:rPr>
          <w:rFonts w:ascii="Helvetica" w:eastAsia="宋体" w:hAnsi="Helvetica" w:cs="Helvetica"/>
          <w:b/>
          <w:kern w:val="0"/>
          <w:sz w:val="24"/>
          <w:szCs w:val="24"/>
          <w:lang w:val="x-none" w:eastAsia="x-none"/>
        </w:rPr>
      </w:pPr>
      <w:r w:rsidRPr="004B0DFF">
        <w:rPr>
          <w:rFonts w:ascii="Helvetica" w:eastAsia="宋体" w:hAnsi="Helvetica" w:cs="Helvetica" w:hint="eastAsia"/>
          <w:b/>
          <w:kern w:val="0"/>
          <w:sz w:val="24"/>
          <w:szCs w:val="24"/>
          <w:lang w:val="x-none" w:eastAsia="x-none"/>
        </w:rPr>
        <w:t>签订合同地点：</w:t>
      </w:r>
    </w:p>
    <w:p w14:paraId="6EFB00FC" w14:textId="77777777" w:rsidR="00D206DD" w:rsidRPr="004B0DFF" w:rsidRDefault="00D206DD" w:rsidP="00D206DD">
      <w:pPr>
        <w:spacing w:beforeLines="25" w:before="78" w:line="360" w:lineRule="auto"/>
        <w:ind w:firstLineChars="200" w:firstLine="480"/>
        <w:rPr>
          <w:rFonts w:ascii="Helvetica" w:eastAsia="宋体" w:hAnsi="Helvetica" w:cs="Helvetica"/>
          <w:kern w:val="0"/>
          <w:sz w:val="24"/>
          <w:szCs w:val="24"/>
          <w:lang w:val="x-none" w:eastAsia="x-none"/>
        </w:rPr>
      </w:pPr>
      <w:r w:rsidRPr="004B0DFF">
        <w:rPr>
          <w:rFonts w:ascii="Helvetica" w:eastAsia="宋体" w:hAnsi="Helvetica" w:cs="Helvetica" w:hint="eastAsia"/>
          <w:kern w:val="0"/>
          <w:sz w:val="24"/>
          <w:szCs w:val="24"/>
          <w:lang w:val="x-none" w:eastAsia="x-none"/>
        </w:rPr>
        <w:t>本合同由</w:t>
      </w:r>
      <w:r w:rsidRPr="004B0DFF">
        <w:rPr>
          <w:rFonts w:ascii="Helvetica" w:eastAsia="宋体" w:hAnsi="Helvetica" w:cs="Helvetica" w:hint="eastAsia"/>
          <w:kern w:val="0"/>
          <w:sz w:val="24"/>
          <w:szCs w:val="24"/>
          <w:u w:val="single"/>
          <w:lang w:val="x-none" w:eastAsia="x-none"/>
        </w:rPr>
        <w:t xml:space="preserve">  </w:t>
      </w:r>
      <w:r w:rsidRPr="004B0DFF">
        <w:rPr>
          <w:rFonts w:ascii="Helvetica" w:eastAsia="宋体" w:hAnsi="Helvetica" w:cs="Helvetica" w:hint="eastAsia"/>
          <w:kern w:val="0"/>
          <w:sz w:val="24"/>
          <w:szCs w:val="24"/>
          <w:u w:val="single"/>
          <w:lang w:val="x-none"/>
        </w:rPr>
        <w:t>（采购人）</w:t>
      </w:r>
      <w:r w:rsidRPr="004B0DFF">
        <w:rPr>
          <w:rFonts w:ascii="Helvetica" w:eastAsia="宋体" w:hAnsi="Helvetica" w:cs="Helvetica" w:hint="eastAsia"/>
          <w:kern w:val="0"/>
          <w:sz w:val="24"/>
          <w:szCs w:val="24"/>
          <w:u w:val="single"/>
          <w:lang w:val="x-none" w:eastAsia="x-none"/>
        </w:rPr>
        <w:t xml:space="preserve"> </w:t>
      </w:r>
      <w:r w:rsidRPr="004B0DFF">
        <w:rPr>
          <w:rFonts w:ascii="Helvetica" w:eastAsia="宋体" w:hAnsi="Helvetica" w:cs="Helvetica" w:hint="eastAsia"/>
          <w:kern w:val="0"/>
          <w:sz w:val="24"/>
          <w:szCs w:val="24"/>
          <w:lang w:val="x-none" w:eastAsia="x-none"/>
        </w:rPr>
        <w:t>（以下简称“</w:t>
      </w:r>
      <w:r w:rsidRPr="004B0DFF">
        <w:rPr>
          <w:rFonts w:ascii="Helvetica" w:eastAsia="宋体" w:hAnsi="Helvetica" w:cs="Helvetica" w:hint="eastAsia"/>
          <w:kern w:val="0"/>
          <w:sz w:val="24"/>
          <w:szCs w:val="24"/>
          <w:lang w:val="x-none"/>
        </w:rPr>
        <w:t>甲</w:t>
      </w:r>
      <w:r w:rsidRPr="004B0DFF">
        <w:rPr>
          <w:rFonts w:ascii="Helvetica" w:eastAsia="宋体" w:hAnsi="Helvetica" w:cs="Helvetica" w:hint="eastAsia"/>
          <w:kern w:val="0"/>
          <w:sz w:val="24"/>
          <w:szCs w:val="24"/>
          <w:lang w:val="x-none" w:eastAsia="x-none"/>
        </w:rPr>
        <w:t>方”）与</w:t>
      </w:r>
      <w:r w:rsidRPr="004B0DFF">
        <w:rPr>
          <w:rFonts w:ascii="Helvetica" w:eastAsia="宋体" w:hAnsi="Helvetica" w:cs="Helvetica" w:hint="eastAsia"/>
          <w:kern w:val="0"/>
          <w:sz w:val="24"/>
          <w:szCs w:val="24"/>
          <w:u w:val="single"/>
          <w:lang w:val="x-none" w:eastAsia="x-none"/>
        </w:rPr>
        <w:t xml:space="preserve">  </w:t>
      </w:r>
      <w:r w:rsidRPr="004B0DFF">
        <w:rPr>
          <w:rFonts w:ascii="Helvetica" w:eastAsia="宋体" w:hAnsi="Helvetica" w:cs="Helvetica" w:hint="eastAsia"/>
          <w:kern w:val="0"/>
          <w:sz w:val="24"/>
          <w:szCs w:val="24"/>
          <w:u w:val="single"/>
          <w:lang w:val="x-none"/>
        </w:rPr>
        <w:t>（中标人）</w:t>
      </w:r>
      <w:r w:rsidRPr="004B0DFF">
        <w:rPr>
          <w:rFonts w:ascii="Helvetica" w:eastAsia="宋体" w:hAnsi="Helvetica" w:cs="Helvetica" w:hint="eastAsia"/>
          <w:kern w:val="0"/>
          <w:sz w:val="24"/>
          <w:szCs w:val="24"/>
          <w:u w:val="single"/>
          <w:lang w:val="x-none" w:eastAsia="x-none"/>
        </w:rPr>
        <w:t xml:space="preserve">   </w:t>
      </w:r>
      <w:r w:rsidRPr="004B0DFF">
        <w:rPr>
          <w:rFonts w:ascii="Helvetica" w:eastAsia="宋体" w:hAnsi="Helvetica" w:cs="Helvetica" w:hint="eastAsia"/>
          <w:kern w:val="0"/>
          <w:sz w:val="24"/>
          <w:szCs w:val="24"/>
          <w:lang w:val="x-none" w:eastAsia="x-none"/>
        </w:rPr>
        <w:t>（以下简称“</w:t>
      </w:r>
      <w:r w:rsidRPr="004B0DFF">
        <w:rPr>
          <w:rFonts w:ascii="Helvetica" w:eastAsia="宋体" w:hAnsi="Helvetica" w:cs="Helvetica" w:hint="eastAsia"/>
          <w:kern w:val="0"/>
          <w:sz w:val="24"/>
          <w:szCs w:val="24"/>
          <w:lang w:val="x-none"/>
        </w:rPr>
        <w:t>乙</w:t>
      </w:r>
      <w:r w:rsidRPr="004B0DFF">
        <w:rPr>
          <w:rFonts w:ascii="Helvetica" w:eastAsia="宋体" w:hAnsi="Helvetica" w:cs="Helvetica" w:hint="eastAsia"/>
          <w:kern w:val="0"/>
          <w:sz w:val="24"/>
          <w:szCs w:val="24"/>
          <w:lang w:val="x-none" w:eastAsia="x-none"/>
        </w:rPr>
        <w:t>方”）签订。</w:t>
      </w:r>
      <w:r w:rsidRPr="004B0DFF">
        <w:rPr>
          <w:rFonts w:ascii="Helvetica" w:eastAsia="宋体" w:hAnsi="Helvetica" w:cs="Helvetica" w:hint="eastAsia"/>
          <w:kern w:val="0"/>
          <w:sz w:val="24"/>
          <w:szCs w:val="24"/>
          <w:lang w:val="x-none"/>
        </w:rPr>
        <w:t>乙</w:t>
      </w:r>
      <w:r w:rsidRPr="004B0DFF">
        <w:rPr>
          <w:rFonts w:ascii="Helvetica" w:eastAsia="宋体" w:hAnsi="Helvetica" w:cs="Helvetica" w:hint="eastAsia"/>
          <w:kern w:val="0"/>
          <w:sz w:val="24"/>
          <w:szCs w:val="24"/>
          <w:lang w:val="x-none" w:eastAsia="x-none"/>
        </w:rPr>
        <w:t>方以总金额</w:t>
      </w:r>
      <w:r w:rsidRPr="004B0DFF">
        <w:rPr>
          <w:rFonts w:ascii="Helvetica" w:eastAsia="宋体" w:hAnsi="Helvetica" w:cs="Helvetica" w:hint="eastAsia"/>
          <w:kern w:val="0"/>
          <w:sz w:val="24"/>
          <w:szCs w:val="24"/>
          <w:u w:val="single"/>
          <w:lang w:val="x-none" w:eastAsia="x-none"/>
        </w:rPr>
        <w:t xml:space="preserve">         </w:t>
      </w:r>
      <w:r w:rsidRPr="004B0DFF">
        <w:rPr>
          <w:rFonts w:ascii="Helvetica" w:eastAsia="宋体" w:hAnsi="Helvetica" w:cs="Helvetica" w:hint="eastAsia"/>
          <w:kern w:val="0"/>
          <w:sz w:val="24"/>
          <w:szCs w:val="24"/>
          <w:lang w:val="x-none" w:eastAsia="x-none"/>
        </w:rPr>
        <w:t>万元人民币（用大写数字书写）向</w:t>
      </w:r>
      <w:r w:rsidRPr="004B0DFF">
        <w:rPr>
          <w:rFonts w:ascii="Helvetica" w:eastAsia="宋体" w:hAnsi="Helvetica" w:cs="Helvetica" w:hint="eastAsia"/>
          <w:kern w:val="0"/>
          <w:sz w:val="24"/>
          <w:szCs w:val="24"/>
          <w:lang w:val="x-none"/>
        </w:rPr>
        <w:t>甲</w:t>
      </w:r>
      <w:r w:rsidRPr="004B0DFF">
        <w:rPr>
          <w:rFonts w:ascii="Helvetica" w:eastAsia="宋体" w:hAnsi="Helvetica" w:cs="Helvetica" w:hint="eastAsia"/>
          <w:kern w:val="0"/>
          <w:sz w:val="24"/>
          <w:szCs w:val="24"/>
          <w:lang w:val="x-none" w:eastAsia="x-none"/>
        </w:rPr>
        <w:t>方提供如下货物</w:t>
      </w:r>
      <w:r w:rsidRPr="004B0DFF">
        <w:rPr>
          <w:rFonts w:ascii="Helvetica" w:eastAsia="宋体" w:hAnsi="Helvetica" w:cs="Helvetica" w:hint="eastAsia"/>
          <w:kern w:val="0"/>
          <w:sz w:val="24"/>
          <w:szCs w:val="24"/>
          <w:lang w:val="x-none"/>
        </w:rPr>
        <w:t>（工程或服务）</w:t>
      </w:r>
      <w:r w:rsidRPr="004B0DFF">
        <w:rPr>
          <w:rFonts w:ascii="Helvetica" w:eastAsia="宋体" w:hAnsi="Helvetica" w:cs="Helvetica" w:hint="eastAsia"/>
          <w:kern w:val="0"/>
          <w:sz w:val="24"/>
          <w:szCs w:val="24"/>
          <w:lang w:val="x-none" w:eastAsia="x-none"/>
        </w:rPr>
        <w:t>：</w:t>
      </w:r>
    </w:p>
    <w:p w14:paraId="2E61B8E3" w14:textId="77777777" w:rsidR="00D206DD" w:rsidRPr="004B0DFF" w:rsidRDefault="00D206DD" w:rsidP="00D206DD">
      <w:pPr>
        <w:spacing w:beforeLines="25" w:before="78" w:line="360" w:lineRule="auto"/>
        <w:ind w:firstLineChars="204" w:firstLine="492"/>
        <w:contextualSpacing/>
        <w:rPr>
          <w:rFonts w:ascii="宋体" w:eastAsia="宋体" w:hAnsi="宋体" w:cs="Times New Roman"/>
          <w:b/>
          <w:kern w:val="0"/>
          <w:sz w:val="24"/>
          <w:szCs w:val="20"/>
        </w:rPr>
      </w:pPr>
      <w:r w:rsidRPr="004B0DFF">
        <w:rPr>
          <w:rFonts w:ascii="Helvetica" w:eastAsia="宋体" w:hAnsi="Helvetica" w:cs="Helvetica" w:hint="eastAsia"/>
          <w:b/>
          <w:kern w:val="0"/>
          <w:sz w:val="24"/>
          <w:szCs w:val="24"/>
          <w:lang w:val="x-none" w:eastAsia="x-none"/>
        </w:rPr>
        <w:t>经双方协商，同意按下列条文执行：</w:t>
      </w:r>
    </w:p>
    <w:p w14:paraId="75FEA152" w14:textId="77777777" w:rsidR="00D206DD" w:rsidRPr="004B0DFF" w:rsidRDefault="00D206DD" w:rsidP="003114C4">
      <w:pPr>
        <w:numPr>
          <w:ilvl w:val="3"/>
          <w:numId w:val="54"/>
        </w:numPr>
        <w:tabs>
          <w:tab w:val="left" w:pos="854"/>
        </w:tabs>
        <w:autoSpaceDE w:val="0"/>
        <w:autoSpaceDN w:val="0"/>
        <w:spacing w:beforeLines="25" w:before="78" w:line="360" w:lineRule="auto"/>
        <w:ind w:left="11" w:firstLineChars="199" w:firstLine="478"/>
        <w:contextualSpacing/>
        <w:rPr>
          <w:rFonts w:ascii="宋体" w:eastAsia="宋体" w:hAnsi="宋体" w:cs="Times New Roman"/>
          <w:kern w:val="0"/>
          <w:sz w:val="24"/>
          <w:szCs w:val="20"/>
        </w:rPr>
      </w:pPr>
      <w:r w:rsidRPr="004B0DFF">
        <w:rPr>
          <w:rFonts w:ascii="宋体" w:eastAsia="宋体" w:hAnsi="宋体" w:cs="Times New Roman" w:hint="eastAsia"/>
          <w:kern w:val="0"/>
          <w:sz w:val="24"/>
          <w:szCs w:val="20"/>
        </w:rPr>
        <w:t>本合同甲、乙双方应遵守国家颁布的《</w:t>
      </w:r>
      <w:r w:rsidR="00446083" w:rsidRPr="004B0DFF">
        <w:rPr>
          <w:rFonts w:ascii="Helvetica" w:eastAsia="宋体" w:hAnsi="Helvetica" w:cs="Helvetica"/>
          <w:kern w:val="0"/>
          <w:sz w:val="24"/>
          <w:szCs w:val="24"/>
          <w:lang w:eastAsia="x-none"/>
        </w:rPr>
        <w:t>中华人民共和国民法典</w:t>
      </w:r>
      <w:r w:rsidRPr="004B0DFF">
        <w:rPr>
          <w:rFonts w:ascii="宋体" w:eastAsia="宋体" w:hAnsi="宋体" w:cs="Times New Roman" w:hint="eastAsia"/>
          <w:kern w:val="0"/>
          <w:sz w:val="24"/>
          <w:szCs w:val="20"/>
        </w:rPr>
        <w:t>》、《中华人民共和国政府采购法》，并各自履行应负的全部责任和义务。</w:t>
      </w:r>
    </w:p>
    <w:p w14:paraId="447FC438" w14:textId="77777777" w:rsidR="00D206DD" w:rsidRPr="004B0DFF" w:rsidRDefault="00D206DD" w:rsidP="003114C4">
      <w:pPr>
        <w:numPr>
          <w:ilvl w:val="3"/>
          <w:numId w:val="54"/>
        </w:numPr>
        <w:tabs>
          <w:tab w:val="left" w:pos="854"/>
        </w:tabs>
        <w:autoSpaceDE w:val="0"/>
        <w:autoSpaceDN w:val="0"/>
        <w:spacing w:beforeLines="25" w:before="78" w:line="360" w:lineRule="auto"/>
        <w:ind w:left="11" w:firstLineChars="199" w:firstLine="478"/>
        <w:contextualSpacing/>
        <w:rPr>
          <w:rFonts w:ascii="宋体" w:eastAsia="宋体" w:hAnsi="宋体" w:cs="Times New Roman"/>
          <w:kern w:val="0"/>
          <w:sz w:val="24"/>
          <w:szCs w:val="20"/>
        </w:rPr>
      </w:pPr>
      <w:r w:rsidRPr="004B0DFF">
        <w:rPr>
          <w:rFonts w:ascii="宋体" w:eastAsia="宋体" w:hAnsi="宋体" w:cs="Times New Roman" w:hint="eastAsia"/>
          <w:kern w:val="0"/>
          <w:sz w:val="24"/>
          <w:szCs w:val="20"/>
        </w:rPr>
        <w:t>甲方保证按合同条款规定的时间和方式付给乙方到期应付的合同款，并承担应负的责任和义务。</w:t>
      </w:r>
    </w:p>
    <w:p w14:paraId="749774E1" w14:textId="77777777" w:rsidR="00D206DD" w:rsidRPr="004B0DFF" w:rsidRDefault="00D206DD" w:rsidP="003114C4">
      <w:pPr>
        <w:numPr>
          <w:ilvl w:val="3"/>
          <w:numId w:val="54"/>
        </w:numPr>
        <w:tabs>
          <w:tab w:val="left" w:pos="854"/>
        </w:tabs>
        <w:autoSpaceDE w:val="0"/>
        <w:autoSpaceDN w:val="0"/>
        <w:spacing w:beforeLines="25" w:before="78" w:line="360" w:lineRule="auto"/>
        <w:ind w:left="11" w:firstLineChars="199" w:firstLine="478"/>
        <w:contextualSpacing/>
        <w:rPr>
          <w:rFonts w:ascii="宋体" w:eastAsia="宋体" w:hAnsi="宋体" w:cs="Times New Roman"/>
          <w:kern w:val="0"/>
          <w:sz w:val="24"/>
          <w:szCs w:val="20"/>
        </w:rPr>
      </w:pPr>
      <w:r w:rsidRPr="004B0DFF">
        <w:rPr>
          <w:rFonts w:ascii="宋体" w:eastAsia="宋体" w:hAnsi="宋体" w:cs="Times New Roman" w:hint="eastAsia"/>
          <w:kern w:val="0"/>
          <w:sz w:val="24"/>
          <w:szCs w:val="20"/>
        </w:rPr>
        <w:t>乙方保证按合同条款规定的内容和工期（服务期限）向甲方提供合格的货物（工程或服务），并承担应负的责任和义务。</w:t>
      </w:r>
    </w:p>
    <w:p w14:paraId="716BC216" w14:textId="77777777" w:rsidR="00D206DD" w:rsidRPr="004B0DFF" w:rsidRDefault="00D206DD" w:rsidP="003114C4">
      <w:pPr>
        <w:numPr>
          <w:ilvl w:val="3"/>
          <w:numId w:val="54"/>
        </w:numPr>
        <w:tabs>
          <w:tab w:val="left" w:pos="854"/>
        </w:tabs>
        <w:autoSpaceDE w:val="0"/>
        <w:autoSpaceDN w:val="0"/>
        <w:spacing w:beforeLines="25" w:before="78" w:line="360" w:lineRule="auto"/>
        <w:ind w:left="11" w:firstLineChars="199" w:firstLine="478"/>
        <w:contextualSpacing/>
        <w:rPr>
          <w:rFonts w:ascii="宋体" w:eastAsia="宋体" w:hAnsi="宋体" w:cs="Times New Roman"/>
          <w:kern w:val="0"/>
          <w:sz w:val="24"/>
          <w:szCs w:val="20"/>
        </w:rPr>
      </w:pPr>
      <w:r w:rsidRPr="004B0DFF">
        <w:rPr>
          <w:rFonts w:ascii="宋体" w:eastAsia="宋体" w:hAnsi="宋体" w:cs="Times New Roman" w:hint="eastAsia"/>
          <w:kern w:val="0"/>
          <w:sz w:val="24"/>
          <w:szCs w:val="20"/>
        </w:rPr>
        <w:t>合同文件。下列文件为本合同不可分割的部分：</w:t>
      </w:r>
    </w:p>
    <w:p w14:paraId="4E01CAFD" w14:textId="77777777" w:rsidR="00D206DD" w:rsidRPr="004B0DFF" w:rsidRDefault="00D206DD" w:rsidP="003114C4">
      <w:pPr>
        <w:numPr>
          <w:ilvl w:val="0"/>
          <w:numId w:val="55"/>
        </w:numPr>
        <w:adjustRightInd w:val="0"/>
        <w:spacing w:beforeLines="25" w:before="78" w:line="360" w:lineRule="auto"/>
        <w:ind w:leftChars="227" w:left="1091" w:hangingChars="256" w:hanging="614"/>
        <w:rPr>
          <w:rFonts w:ascii="宋体" w:eastAsia="宋体" w:hAnsi="宋体" w:cs="Times New Roman"/>
          <w:kern w:val="0"/>
          <w:sz w:val="24"/>
          <w:szCs w:val="20"/>
          <w:lang w:val="x-none" w:eastAsia="x-none"/>
        </w:rPr>
      </w:pPr>
      <w:r w:rsidRPr="004B0DFF">
        <w:rPr>
          <w:rFonts w:ascii="宋体" w:eastAsia="宋体" w:hAnsi="宋体" w:cs="Times New Roman" w:hint="eastAsia"/>
          <w:kern w:val="0"/>
          <w:sz w:val="24"/>
          <w:szCs w:val="20"/>
          <w:lang w:val="x-none" w:eastAsia="x-none"/>
        </w:rPr>
        <w:t>招标文件（</w:t>
      </w:r>
      <w:r w:rsidRPr="004B0DFF">
        <w:rPr>
          <w:rFonts w:ascii="宋体" w:eastAsia="宋体" w:hAnsi="宋体" w:cs="Times New Roman" w:hint="eastAsia"/>
          <w:kern w:val="0"/>
          <w:sz w:val="24"/>
          <w:szCs w:val="20"/>
          <w:lang w:val="x-none"/>
        </w:rPr>
        <w:t>项目</w:t>
      </w:r>
      <w:r w:rsidRPr="004B0DFF">
        <w:rPr>
          <w:rFonts w:ascii="宋体" w:eastAsia="宋体" w:hAnsi="宋体" w:cs="Times New Roman" w:hint="eastAsia"/>
          <w:kern w:val="0"/>
          <w:sz w:val="24"/>
          <w:szCs w:val="20"/>
          <w:lang w:val="x-none" w:eastAsia="x-none"/>
        </w:rPr>
        <w:t>编号：</w:t>
      </w:r>
      <w:r w:rsidRPr="004B0DFF">
        <w:rPr>
          <w:rFonts w:ascii="宋体" w:eastAsia="宋体" w:hAnsi="宋体" w:cs="Times New Roman" w:hint="eastAsia"/>
          <w:kern w:val="0"/>
          <w:sz w:val="24"/>
          <w:szCs w:val="20"/>
          <w:u w:val="single"/>
          <w:lang w:val="x-none" w:eastAsia="x-none"/>
        </w:rPr>
        <w:t xml:space="preserve">　　</w:t>
      </w:r>
      <w:r w:rsidRPr="004B0DFF">
        <w:rPr>
          <w:rFonts w:ascii="宋体" w:eastAsia="宋体" w:hAnsi="宋体" w:cs="Times New Roman" w:hint="eastAsia"/>
          <w:kern w:val="0"/>
          <w:sz w:val="24"/>
          <w:szCs w:val="20"/>
          <w:u w:val="single"/>
          <w:lang w:val="x-none"/>
        </w:rPr>
        <w:t xml:space="preserve">  </w:t>
      </w:r>
      <w:r w:rsidRPr="004B0DFF">
        <w:rPr>
          <w:rFonts w:ascii="宋体" w:eastAsia="宋体" w:hAnsi="宋体" w:cs="Times New Roman" w:hint="eastAsia"/>
          <w:kern w:val="0"/>
          <w:sz w:val="24"/>
          <w:szCs w:val="20"/>
          <w:u w:val="single"/>
          <w:lang w:val="x-none" w:eastAsia="x-none"/>
        </w:rPr>
        <w:t xml:space="preserve">            　</w:t>
      </w:r>
      <w:r w:rsidRPr="004B0DFF">
        <w:rPr>
          <w:rFonts w:ascii="宋体" w:eastAsia="宋体" w:hAnsi="宋体" w:cs="Times New Roman" w:hint="eastAsia"/>
          <w:kern w:val="0"/>
          <w:sz w:val="24"/>
          <w:szCs w:val="20"/>
          <w:lang w:val="x-none" w:eastAsia="x-none"/>
        </w:rPr>
        <w:t>）；</w:t>
      </w:r>
    </w:p>
    <w:p w14:paraId="35D535A3" w14:textId="77777777" w:rsidR="00D206DD" w:rsidRPr="004B0DFF" w:rsidRDefault="00D206DD" w:rsidP="003114C4">
      <w:pPr>
        <w:numPr>
          <w:ilvl w:val="0"/>
          <w:numId w:val="55"/>
        </w:numPr>
        <w:adjustRightInd w:val="0"/>
        <w:spacing w:beforeLines="25" w:before="78" w:line="360" w:lineRule="auto"/>
        <w:ind w:leftChars="227" w:left="1091" w:hangingChars="256" w:hanging="614"/>
        <w:rPr>
          <w:rFonts w:ascii="宋体" w:eastAsia="宋体" w:hAnsi="宋体" w:cs="Times New Roman"/>
          <w:kern w:val="0"/>
          <w:sz w:val="24"/>
          <w:szCs w:val="20"/>
          <w:lang w:val="x-none" w:eastAsia="x-none"/>
        </w:rPr>
      </w:pPr>
      <w:r w:rsidRPr="004B0DFF">
        <w:rPr>
          <w:rFonts w:ascii="宋体" w:eastAsia="宋体" w:hAnsi="宋体" w:cs="Times New Roman" w:hint="eastAsia"/>
          <w:kern w:val="0"/>
          <w:sz w:val="24"/>
          <w:szCs w:val="20"/>
          <w:lang w:val="x-none" w:eastAsia="x-none"/>
        </w:rPr>
        <w:t>中标的投标文件；</w:t>
      </w:r>
    </w:p>
    <w:p w14:paraId="4F776D01" w14:textId="77777777" w:rsidR="00D206DD" w:rsidRPr="004B0DFF" w:rsidRDefault="00D206DD" w:rsidP="003114C4">
      <w:pPr>
        <w:numPr>
          <w:ilvl w:val="0"/>
          <w:numId w:val="55"/>
        </w:numPr>
        <w:adjustRightInd w:val="0"/>
        <w:spacing w:beforeLines="25" w:before="78" w:line="360" w:lineRule="auto"/>
        <w:ind w:leftChars="227" w:left="1091" w:hangingChars="256" w:hanging="614"/>
        <w:rPr>
          <w:rFonts w:ascii="宋体" w:eastAsia="宋体" w:hAnsi="宋体" w:cs="Times New Roman"/>
          <w:kern w:val="0"/>
          <w:sz w:val="24"/>
          <w:szCs w:val="20"/>
          <w:lang w:val="x-none" w:eastAsia="x-none"/>
        </w:rPr>
      </w:pPr>
      <w:r w:rsidRPr="004B0DFF">
        <w:rPr>
          <w:rFonts w:ascii="宋体" w:eastAsia="宋体" w:hAnsi="宋体" w:cs="Times New Roman" w:hint="eastAsia"/>
          <w:kern w:val="0"/>
          <w:sz w:val="24"/>
          <w:szCs w:val="20"/>
          <w:lang w:val="x-none" w:eastAsia="x-none"/>
        </w:rPr>
        <w:t>合同书；</w:t>
      </w:r>
    </w:p>
    <w:p w14:paraId="339DA172" w14:textId="77777777" w:rsidR="00D206DD" w:rsidRPr="004B0DFF" w:rsidRDefault="00D206DD" w:rsidP="003114C4">
      <w:pPr>
        <w:numPr>
          <w:ilvl w:val="0"/>
          <w:numId w:val="55"/>
        </w:numPr>
        <w:adjustRightInd w:val="0"/>
        <w:spacing w:beforeLines="25" w:before="78" w:line="360" w:lineRule="auto"/>
        <w:ind w:leftChars="227" w:left="1091" w:hangingChars="256" w:hanging="614"/>
        <w:rPr>
          <w:rFonts w:ascii="宋体" w:eastAsia="宋体" w:hAnsi="宋体" w:cs="Times New Roman"/>
          <w:kern w:val="0"/>
          <w:sz w:val="24"/>
          <w:szCs w:val="20"/>
          <w:lang w:val="x-none" w:eastAsia="x-none"/>
        </w:rPr>
      </w:pPr>
      <w:r w:rsidRPr="004B0DFF">
        <w:rPr>
          <w:rFonts w:ascii="宋体" w:eastAsia="宋体" w:hAnsi="宋体" w:cs="Times New Roman" w:hint="eastAsia"/>
          <w:kern w:val="0"/>
          <w:sz w:val="24"/>
          <w:szCs w:val="20"/>
          <w:lang w:val="x-none" w:eastAsia="x-none"/>
        </w:rPr>
        <w:t>合同条款；</w:t>
      </w:r>
    </w:p>
    <w:p w14:paraId="41476356" w14:textId="77777777" w:rsidR="00D206DD" w:rsidRPr="004B0DFF" w:rsidRDefault="00D206DD" w:rsidP="003114C4">
      <w:pPr>
        <w:numPr>
          <w:ilvl w:val="0"/>
          <w:numId w:val="55"/>
        </w:numPr>
        <w:adjustRightInd w:val="0"/>
        <w:spacing w:beforeLines="25" w:before="78" w:line="360" w:lineRule="auto"/>
        <w:ind w:leftChars="227" w:left="1091" w:hangingChars="256" w:hanging="614"/>
        <w:rPr>
          <w:rFonts w:ascii="宋体" w:eastAsia="宋体" w:hAnsi="宋体" w:cs="Times New Roman"/>
          <w:kern w:val="0"/>
          <w:sz w:val="24"/>
          <w:szCs w:val="20"/>
          <w:lang w:val="x-none" w:eastAsia="x-none"/>
        </w:rPr>
      </w:pPr>
      <w:r w:rsidRPr="004B0DFF">
        <w:rPr>
          <w:rFonts w:ascii="宋体" w:eastAsia="宋体" w:hAnsi="宋体" w:cs="Times New Roman" w:hint="eastAsia"/>
          <w:kern w:val="0"/>
          <w:sz w:val="24"/>
          <w:szCs w:val="20"/>
          <w:lang w:val="x-none" w:eastAsia="x-none"/>
        </w:rPr>
        <w:t>集中采购机构发出的中标通知书；</w:t>
      </w:r>
    </w:p>
    <w:p w14:paraId="6ABABAAC" w14:textId="77777777" w:rsidR="00D206DD" w:rsidRPr="004B0DFF" w:rsidRDefault="00D206DD" w:rsidP="003114C4">
      <w:pPr>
        <w:numPr>
          <w:ilvl w:val="0"/>
          <w:numId w:val="55"/>
        </w:numPr>
        <w:adjustRightInd w:val="0"/>
        <w:spacing w:beforeLines="25" w:before="78" w:line="360" w:lineRule="auto"/>
        <w:ind w:leftChars="227" w:left="1091" w:hangingChars="256" w:hanging="614"/>
        <w:rPr>
          <w:rFonts w:ascii="宋体" w:eastAsia="宋体" w:hAnsi="宋体" w:cs="Times New Roman"/>
          <w:kern w:val="0"/>
          <w:sz w:val="24"/>
          <w:szCs w:val="20"/>
          <w:lang w:val="x-none" w:eastAsia="x-none"/>
        </w:rPr>
      </w:pPr>
      <w:r w:rsidRPr="004B0DFF">
        <w:rPr>
          <w:rFonts w:ascii="宋体" w:eastAsia="宋体" w:hAnsi="宋体" w:cs="Times New Roman" w:hint="eastAsia"/>
          <w:kern w:val="0"/>
          <w:sz w:val="24"/>
          <w:szCs w:val="20"/>
          <w:lang w:val="x-none" w:eastAsia="x-none"/>
        </w:rPr>
        <w:t>附件；</w:t>
      </w:r>
    </w:p>
    <w:p w14:paraId="18984FEC" w14:textId="77777777" w:rsidR="00D206DD" w:rsidRPr="004B0DFF" w:rsidRDefault="00D206DD" w:rsidP="003114C4">
      <w:pPr>
        <w:numPr>
          <w:ilvl w:val="0"/>
          <w:numId w:val="56"/>
        </w:numPr>
        <w:spacing w:beforeLines="25" w:before="78" w:line="360" w:lineRule="auto"/>
        <w:ind w:left="1358" w:hanging="724"/>
        <w:rPr>
          <w:rFonts w:ascii="宋体" w:eastAsia="宋体" w:hAnsi="宋体" w:cs="Times New Roman"/>
          <w:sz w:val="24"/>
          <w:szCs w:val="20"/>
          <w:lang w:val="x-none" w:eastAsia="x-none"/>
        </w:rPr>
      </w:pPr>
      <w:r w:rsidRPr="004B0DFF">
        <w:rPr>
          <w:rFonts w:ascii="宋体" w:eastAsia="宋体" w:hAnsi="宋体" w:cs="Times New Roman" w:hint="eastAsia"/>
          <w:kern w:val="0"/>
          <w:sz w:val="24"/>
          <w:szCs w:val="20"/>
          <w:lang w:val="x-none"/>
        </w:rPr>
        <w:lastRenderedPageBreak/>
        <w:t>甲</w:t>
      </w:r>
      <w:r w:rsidRPr="004B0DFF">
        <w:rPr>
          <w:rFonts w:ascii="宋体" w:eastAsia="宋体" w:hAnsi="宋体" w:cs="Times New Roman" w:hint="eastAsia"/>
          <w:kern w:val="0"/>
          <w:sz w:val="24"/>
          <w:szCs w:val="20"/>
          <w:lang w:val="x-none" w:eastAsia="x-none"/>
        </w:rPr>
        <w:t>方</w:t>
      </w:r>
      <w:r w:rsidRPr="004B0DFF">
        <w:rPr>
          <w:rFonts w:ascii="宋体" w:eastAsia="宋体" w:hAnsi="宋体" w:cs="Times New Roman" w:hint="eastAsia"/>
          <w:sz w:val="24"/>
          <w:szCs w:val="20"/>
          <w:lang w:val="x-none" w:eastAsia="x-none"/>
        </w:rPr>
        <w:t>在招标期间发布的所有补充通知；</w:t>
      </w:r>
    </w:p>
    <w:p w14:paraId="263ED8BE" w14:textId="77777777" w:rsidR="00D206DD" w:rsidRPr="004B0DFF" w:rsidRDefault="003F44C2" w:rsidP="003114C4">
      <w:pPr>
        <w:numPr>
          <w:ilvl w:val="0"/>
          <w:numId w:val="56"/>
        </w:numPr>
        <w:spacing w:beforeLines="25" w:before="78" w:line="360" w:lineRule="auto"/>
        <w:ind w:left="1358" w:hanging="724"/>
        <w:rPr>
          <w:rFonts w:ascii="宋体" w:eastAsia="宋体" w:hAnsi="宋体" w:cs="Times New Roman"/>
          <w:kern w:val="0"/>
          <w:sz w:val="24"/>
          <w:szCs w:val="20"/>
          <w:lang w:val="x-none"/>
        </w:rPr>
      </w:pPr>
      <w:r w:rsidRPr="004B0DFF">
        <w:rPr>
          <w:rFonts w:ascii="宋体" w:eastAsia="宋体" w:hAnsi="宋体" w:cs="Times New Roman" w:hint="eastAsia"/>
          <w:kern w:val="0"/>
          <w:sz w:val="24"/>
          <w:szCs w:val="20"/>
          <w:lang w:val="x-none"/>
        </w:rPr>
        <w:t>乙方在投标期内补充的所有</w:t>
      </w:r>
      <w:r w:rsidR="00D206DD" w:rsidRPr="004B0DFF">
        <w:rPr>
          <w:rFonts w:ascii="宋体" w:eastAsia="宋体" w:hAnsi="宋体" w:cs="Times New Roman" w:hint="eastAsia"/>
          <w:kern w:val="0"/>
          <w:sz w:val="24"/>
          <w:szCs w:val="20"/>
          <w:lang w:val="x-none"/>
        </w:rPr>
        <w:t>文件；</w:t>
      </w:r>
    </w:p>
    <w:p w14:paraId="540DB9DA" w14:textId="77777777" w:rsidR="00D206DD" w:rsidRPr="004B0DFF" w:rsidRDefault="00D206DD" w:rsidP="003114C4">
      <w:pPr>
        <w:numPr>
          <w:ilvl w:val="0"/>
          <w:numId w:val="56"/>
        </w:numPr>
        <w:spacing w:beforeLines="25" w:before="78" w:line="360" w:lineRule="auto"/>
        <w:ind w:left="1358" w:hanging="724"/>
        <w:rPr>
          <w:rFonts w:ascii="宋体" w:eastAsia="宋体" w:hAnsi="宋体" w:cs="Times New Roman"/>
          <w:kern w:val="0"/>
          <w:sz w:val="24"/>
          <w:szCs w:val="20"/>
          <w:lang w:val="x-none"/>
        </w:rPr>
      </w:pPr>
      <w:r w:rsidRPr="004B0DFF">
        <w:rPr>
          <w:rFonts w:ascii="宋体" w:eastAsia="宋体" w:hAnsi="宋体" w:cs="Times New Roman" w:hint="eastAsia"/>
          <w:kern w:val="0"/>
          <w:sz w:val="24"/>
          <w:szCs w:val="20"/>
          <w:lang w:val="x-none"/>
        </w:rPr>
        <w:t>乙方在投标时随同投标文件一起递送的资料及附图；</w:t>
      </w:r>
    </w:p>
    <w:p w14:paraId="2D9FCF51" w14:textId="77777777" w:rsidR="00D206DD" w:rsidRPr="004B0DFF" w:rsidRDefault="00D206DD" w:rsidP="003114C4">
      <w:pPr>
        <w:numPr>
          <w:ilvl w:val="0"/>
          <w:numId w:val="56"/>
        </w:numPr>
        <w:spacing w:beforeLines="25" w:before="78" w:line="360" w:lineRule="auto"/>
        <w:ind w:left="1358" w:hanging="724"/>
        <w:rPr>
          <w:rFonts w:ascii="宋体" w:eastAsia="宋体" w:hAnsi="宋体" w:cs="Times New Roman"/>
          <w:kern w:val="0"/>
          <w:sz w:val="24"/>
          <w:szCs w:val="20"/>
          <w:lang w:val="x-none"/>
        </w:rPr>
      </w:pPr>
      <w:r w:rsidRPr="004B0DFF">
        <w:rPr>
          <w:rFonts w:ascii="宋体" w:eastAsia="宋体" w:hAnsi="宋体" w:cs="Times New Roman" w:hint="eastAsia"/>
          <w:kern w:val="0"/>
          <w:sz w:val="24"/>
          <w:szCs w:val="20"/>
          <w:lang w:val="x-none"/>
        </w:rPr>
        <w:t>在商洽本合同时，双方澄清、确认并共同签字的补充文件、技术协议。</w:t>
      </w:r>
    </w:p>
    <w:p w14:paraId="66E11836" w14:textId="77777777" w:rsidR="00D206DD" w:rsidRPr="004B0DFF" w:rsidRDefault="00D206DD" w:rsidP="003114C4">
      <w:pPr>
        <w:numPr>
          <w:ilvl w:val="3"/>
          <w:numId w:val="54"/>
        </w:numPr>
        <w:tabs>
          <w:tab w:val="left" w:pos="854"/>
        </w:tabs>
        <w:autoSpaceDE w:val="0"/>
        <w:autoSpaceDN w:val="0"/>
        <w:spacing w:beforeLines="25" w:before="78" w:line="360" w:lineRule="auto"/>
        <w:ind w:left="11" w:firstLineChars="199" w:firstLine="478"/>
        <w:contextualSpacing/>
        <w:rPr>
          <w:rFonts w:ascii="宋体" w:eastAsia="宋体" w:hAnsi="宋体" w:cs="Times New Roman"/>
          <w:kern w:val="0"/>
          <w:sz w:val="24"/>
          <w:szCs w:val="20"/>
        </w:rPr>
      </w:pPr>
      <w:r w:rsidRPr="004B0DFF">
        <w:rPr>
          <w:rFonts w:ascii="宋体" w:eastAsia="宋体" w:hAnsi="宋体" w:cs="Times New Roman" w:hint="eastAsia"/>
          <w:kern w:val="0"/>
          <w:sz w:val="24"/>
          <w:szCs w:val="20"/>
        </w:rPr>
        <w:t>合同范围和条件。本合同的范围和条件应与上述规定的合同文件内容相一致。</w:t>
      </w:r>
    </w:p>
    <w:p w14:paraId="646ABBE3" w14:textId="77777777" w:rsidR="00D206DD" w:rsidRPr="004B0DFF" w:rsidRDefault="00D206DD" w:rsidP="003114C4">
      <w:pPr>
        <w:numPr>
          <w:ilvl w:val="3"/>
          <w:numId w:val="54"/>
        </w:numPr>
        <w:tabs>
          <w:tab w:val="left" w:pos="854"/>
        </w:tabs>
        <w:autoSpaceDE w:val="0"/>
        <w:autoSpaceDN w:val="0"/>
        <w:spacing w:beforeLines="25" w:before="78" w:line="360" w:lineRule="auto"/>
        <w:ind w:left="11" w:firstLineChars="199" w:firstLine="478"/>
        <w:contextualSpacing/>
        <w:rPr>
          <w:rFonts w:ascii="宋体" w:eastAsia="宋体" w:hAnsi="宋体" w:cs="Times New Roman"/>
          <w:kern w:val="0"/>
          <w:sz w:val="24"/>
          <w:szCs w:val="20"/>
        </w:rPr>
      </w:pPr>
      <w:r w:rsidRPr="004B0DFF">
        <w:rPr>
          <w:rFonts w:ascii="宋体" w:eastAsia="宋体" w:hAnsi="宋体" w:cs="Times New Roman" w:hint="eastAsia"/>
          <w:kern w:val="0"/>
          <w:sz w:val="24"/>
          <w:szCs w:val="20"/>
        </w:rPr>
        <w:t>货物（工程或服务）及数量。本合同所提供的货物（工程或服务）及数量详见招标文件的要求及乙方投标文件中的承诺。</w:t>
      </w:r>
    </w:p>
    <w:p w14:paraId="6DB6DF5C" w14:textId="77777777" w:rsidR="00D206DD" w:rsidRPr="004B0DFF" w:rsidRDefault="00D206DD" w:rsidP="003114C4">
      <w:pPr>
        <w:numPr>
          <w:ilvl w:val="3"/>
          <w:numId w:val="54"/>
        </w:numPr>
        <w:tabs>
          <w:tab w:val="left" w:pos="854"/>
        </w:tabs>
        <w:autoSpaceDE w:val="0"/>
        <w:autoSpaceDN w:val="0"/>
        <w:spacing w:beforeLines="25" w:before="78" w:line="360" w:lineRule="auto"/>
        <w:ind w:left="11" w:firstLineChars="199" w:firstLine="478"/>
        <w:contextualSpacing/>
        <w:rPr>
          <w:rFonts w:ascii="宋体" w:eastAsia="宋体" w:hAnsi="宋体" w:cs="Times New Roman"/>
          <w:kern w:val="0"/>
          <w:sz w:val="24"/>
          <w:szCs w:val="20"/>
        </w:rPr>
      </w:pPr>
      <w:r w:rsidRPr="004B0DFF">
        <w:rPr>
          <w:rFonts w:ascii="宋体" w:eastAsia="宋体" w:hAnsi="宋体" w:cs="Times New Roman" w:hint="eastAsia"/>
          <w:kern w:val="0"/>
          <w:sz w:val="24"/>
          <w:szCs w:val="20"/>
        </w:rPr>
        <w:t>付款条件。本合同的付款条件按招标文件规定执行。</w:t>
      </w:r>
    </w:p>
    <w:p w14:paraId="1BA3BBD8" w14:textId="77777777" w:rsidR="00D206DD" w:rsidRPr="004B0DFF" w:rsidRDefault="00D206DD" w:rsidP="003114C4">
      <w:pPr>
        <w:numPr>
          <w:ilvl w:val="3"/>
          <w:numId w:val="54"/>
        </w:numPr>
        <w:tabs>
          <w:tab w:val="left" w:pos="854"/>
        </w:tabs>
        <w:autoSpaceDE w:val="0"/>
        <w:autoSpaceDN w:val="0"/>
        <w:spacing w:beforeLines="25" w:before="78" w:line="360" w:lineRule="auto"/>
        <w:ind w:left="11" w:firstLineChars="199" w:firstLine="478"/>
        <w:contextualSpacing/>
        <w:rPr>
          <w:rFonts w:ascii="宋体" w:eastAsia="宋体" w:hAnsi="宋体" w:cs="Times New Roman"/>
          <w:kern w:val="0"/>
          <w:sz w:val="24"/>
          <w:szCs w:val="20"/>
        </w:rPr>
      </w:pPr>
      <w:r w:rsidRPr="004B0DFF">
        <w:rPr>
          <w:rFonts w:ascii="宋体" w:eastAsia="宋体" w:hAnsi="宋体" w:cs="Times New Roman" w:hint="eastAsia"/>
          <w:kern w:val="0"/>
          <w:sz w:val="24"/>
          <w:szCs w:val="20"/>
        </w:rPr>
        <w:t>合同金额。合同总金额见合同书，分项价格在乙方的投标报价表中有明确规定。</w:t>
      </w:r>
    </w:p>
    <w:p w14:paraId="736A04D7" w14:textId="77777777" w:rsidR="00D206DD" w:rsidRPr="004B0DFF" w:rsidRDefault="00D206DD" w:rsidP="003114C4">
      <w:pPr>
        <w:numPr>
          <w:ilvl w:val="3"/>
          <w:numId w:val="54"/>
        </w:numPr>
        <w:tabs>
          <w:tab w:val="left" w:pos="854"/>
        </w:tabs>
        <w:autoSpaceDE w:val="0"/>
        <w:autoSpaceDN w:val="0"/>
        <w:spacing w:beforeLines="25" w:before="78" w:line="360" w:lineRule="auto"/>
        <w:ind w:left="11" w:firstLineChars="199" w:firstLine="478"/>
        <w:contextualSpacing/>
        <w:rPr>
          <w:rFonts w:ascii="宋体" w:eastAsia="宋体" w:hAnsi="宋体" w:cs="Times New Roman"/>
          <w:kern w:val="0"/>
          <w:sz w:val="24"/>
          <w:szCs w:val="20"/>
        </w:rPr>
      </w:pPr>
      <w:r w:rsidRPr="004B0DFF">
        <w:rPr>
          <w:rFonts w:ascii="宋体" w:eastAsia="宋体" w:hAnsi="宋体" w:cs="Times New Roman" w:hint="eastAsia"/>
          <w:kern w:val="0"/>
          <w:sz w:val="24"/>
          <w:szCs w:val="20"/>
        </w:rPr>
        <w:t>工期和交货（服务）地点。本合同中货物（工程或服务）的工期、交货（服务）地点在招标文件中有明确规定。</w:t>
      </w:r>
    </w:p>
    <w:p w14:paraId="45488EDC" w14:textId="77777777" w:rsidR="00D206DD" w:rsidRPr="004B0DFF" w:rsidRDefault="00D206DD" w:rsidP="003114C4">
      <w:pPr>
        <w:numPr>
          <w:ilvl w:val="3"/>
          <w:numId w:val="54"/>
        </w:numPr>
        <w:tabs>
          <w:tab w:val="left" w:pos="980"/>
        </w:tabs>
        <w:autoSpaceDE w:val="0"/>
        <w:autoSpaceDN w:val="0"/>
        <w:spacing w:beforeLines="25" w:before="78" w:line="360" w:lineRule="auto"/>
        <w:ind w:left="11" w:firstLineChars="199" w:firstLine="478"/>
        <w:contextualSpacing/>
        <w:rPr>
          <w:rFonts w:ascii="宋体" w:eastAsia="宋体" w:hAnsi="宋体" w:cs="Times New Roman"/>
          <w:kern w:val="0"/>
          <w:sz w:val="24"/>
          <w:szCs w:val="20"/>
        </w:rPr>
      </w:pPr>
      <w:r w:rsidRPr="004B0DFF">
        <w:rPr>
          <w:rFonts w:ascii="宋体" w:eastAsia="宋体" w:hAnsi="宋体" w:cs="Times New Roman" w:hint="eastAsia"/>
          <w:kern w:val="0"/>
          <w:sz w:val="24"/>
          <w:szCs w:val="20"/>
        </w:rPr>
        <w:t>合同生效。本合同经甲、乙双方授权代表签字和加盖公章（或合同专用章）后生效。如招标申请公证的，合同需经公证机构公证后生效。</w:t>
      </w:r>
    </w:p>
    <w:p w14:paraId="0B9D7759" w14:textId="77777777" w:rsidR="00D206DD" w:rsidRPr="004B0DFF" w:rsidRDefault="00D206DD" w:rsidP="003114C4">
      <w:pPr>
        <w:numPr>
          <w:ilvl w:val="3"/>
          <w:numId w:val="54"/>
        </w:numPr>
        <w:tabs>
          <w:tab w:val="left" w:pos="980"/>
        </w:tabs>
        <w:autoSpaceDE w:val="0"/>
        <w:autoSpaceDN w:val="0"/>
        <w:spacing w:beforeLines="25" w:before="78" w:line="360" w:lineRule="auto"/>
        <w:ind w:left="11" w:firstLineChars="199" w:firstLine="478"/>
        <w:contextualSpacing/>
        <w:rPr>
          <w:rFonts w:ascii="宋体" w:eastAsia="宋体" w:hAnsi="宋体" w:cs="Times New Roman"/>
          <w:kern w:val="0"/>
          <w:sz w:val="24"/>
          <w:szCs w:val="20"/>
        </w:rPr>
      </w:pPr>
      <w:r w:rsidRPr="004B0DFF">
        <w:rPr>
          <w:rFonts w:ascii="宋体" w:eastAsia="宋体" w:hAnsi="宋体" w:cs="Times New Roman" w:hint="eastAsia"/>
          <w:kern w:val="0"/>
          <w:sz w:val="24"/>
          <w:szCs w:val="20"/>
        </w:rPr>
        <w:t>合同的份数。本合同正本一式</w:t>
      </w:r>
      <w:r w:rsidRPr="004B0DFF">
        <w:rPr>
          <w:rFonts w:ascii="宋体" w:eastAsia="宋体" w:hAnsi="宋体" w:cs="Times New Roman" w:hint="eastAsia"/>
          <w:kern w:val="0"/>
          <w:sz w:val="24"/>
          <w:szCs w:val="20"/>
          <w:u w:val="single"/>
        </w:rPr>
        <w:t xml:space="preserve">　</w:t>
      </w:r>
      <w:r w:rsidRPr="004B0DFF">
        <w:rPr>
          <w:rFonts w:ascii="宋体" w:eastAsia="宋体" w:hAnsi="宋体" w:cs="Times New Roman" w:hint="eastAsia"/>
          <w:kern w:val="0"/>
          <w:sz w:val="24"/>
          <w:szCs w:val="20"/>
        </w:rPr>
        <w:t>份，甲方执</w:t>
      </w:r>
      <w:r w:rsidRPr="004B0DFF">
        <w:rPr>
          <w:rFonts w:ascii="宋体" w:eastAsia="宋体" w:hAnsi="宋体" w:cs="Times New Roman" w:hint="eastAsia"/>
          <w:kern w:val="0"/>
          <w:sz w:val="24"/>
          <w:szCs w:val="20"/>
          <w:u w:val="single"/>
        </w:rPr>
        <w:t xml:space="preserve">　</w:t>
      </w:r>
      <w:r w:rsidRPr="004B0DFF">
        <w:rPr>
          <w:rFonts w:ascii="宋体" w:eastAsia="宋体" w:hAnsi="宋体" w:cs="Times New Roman" w:hint="eastAsia"/>
          <w:kern w:val="0"/>
          <w:sz w:val="24"/>
          <w:szCs w:val="20"/>
        </w:rPr>
        <w:t>份，乙方执</w:t>
      </w:r>
      <w:r w:rsidRPr="004B0DFF">
        <w:rPr>
          <w:rFonts w:ascii="宋体" w:eastAsia="宋体" w:hAnsi="宋体" w:cs="Times New Roman" w:hint="eastAsia"/>
          <w:kern w:val="0"/>
          <w:sz w:val="24"/>
          <w:szCs w:val="20"/>
          <w:u w:val="single"/>
        </w:rPr>
        <w:t xml:space="preserve">　</w:t>
      </w:r>
      <w:r w:rsidRPr="004B0DFF">
        <w:rPr>
          <w:rFonts w:ascii="宋体" w:eastAsia="宋体" w:hAnsi="宋体" w:cs="Times New Roman" w:hint="eastAsia"/>
          <w:kern w:val="0"/>
          <w:sz w:val="24"/>
          <w:szCs w:val="20"/>
        </w:rPr>
        <w:t>份；副本一式</w:t>
      </w:r>
      <w:r w:rsidRPr="004B0DFF">
        <w:rPr>
          <w:rFonts w:ascii="宋体" w:eastAsia="宋体" w:hAnsi="宋体" w:cs="Times New Roman" w:hint="eastAsia"/>
          <w:kern w:val="0"/>
          <w:sz w:val="24"/>
          <w:szCs w:val="20"/>
          <w:u w:val="single"/>
        </w:rPr>
        <w:t xml:space="preserve">　</w:t>
      </w:r>
      <w:r w:rsidRPr="004B0DFF">
        <w:rPr>
          <w:rFonts w:ascii="宋体" w:eastAsia="宋体" w:hAnsi="宋体" w:cs="Times New Roman" w:hint="eastAsia"/>
          <w:kern w:val="0"/>
          <w:sz w:val="24"/>
          <w:szCs w:val="20"/>
        </w:rPr>
        <w:t>份，甲方执</w:t>
      </w:r>
      <w:r w:rsidRPr="004B0DFF">
        <w:rPr>
          <w:rFonts w:ascii="宋体" w:eastAsia="宋体" w:hAnsi="宋体" w:cs="Times New Roman" w:hint="eastAsia"/>
          <w:kern w:val="0"/>
          <w:sz w:val="24"/>
          <w:szCs w:val="20"/>
          <w:u w:val="single"/>
        </w:rPr>
        <w:t xml:space="preserve">　</w:t>
      </w:r>
      <w:r w:rsidRPr="004B0DFF">
        <w:rPr>
          <w:rFonts w:ascii="宋体" w:eastAsia="宋体" w:hAnsi="宋体" w:cs="Times New Roman" w:hint="eastAsia"/>
          <w:kern w:val="0"/>
          <w:sz w:val="24"/>
          <w:szCs w:val="20"/>
        </w:rPr>
        <w:t>份，乙方执</w:t>
      </w:r>
      <w:r w:rsidRPr="004B0DFF">
        <w:rPr>
          <w:rFonts w:ascii="宋体" w:eastAsia="宋体" w:hAnsi="宋体" w:cs="Times New Roman" w:hint="eastAsia"/>
          <w:kern w:val="0"/>
          <w:sz w:val="24"/>
          <w:szCs w:val="20"/>
          <w:u w:val="single"/>
        </w:rPr>
        <w:t xml:space="preserve">　</w:t>
      </w:r>
      <w:r w:rsidRPr="004B0DFF">
        <w:rPr>
          <w:rFonts w:ascii="宋体" w:eastAsia="宋体" w:hAnsi="宋体" w:cs="Times New Roman" w:hint="eastAsia"/>
          <w:kern w:val="0"/>
          <w:sz w:val="24"/>
          <w:szCs w:val="20"/>
        </w:rPr>
        <w:t>份。</w:t>
      </w:r>
    </w:p>
    <w:p w14:paraId="32F85A9D" w14:textId="77777777" w:rsidR="00D206DD" w:rsidRPr="004B0DFF" w:rsidRDefault="00D206DD" w:rsidP="003114C4">
      <w:pPr>
        <w:numPr>
          <w:ilvl w:val="3"/>
          <w:numId w:val="54"/>
        </w:numPr>
        <w:tabs>
          <w:tab w:val="left" w:pos="980"/>
        </w:tabs>
        <w:autoSpaceDE w:val="0"/>
        <w:autoSpaceDN w:val="0"/>
        <w:spacing w:beforeLines="25" w:before="78" w:line="360" w:lineRule="auto"/>
        <w:ind w:left="11" w:firstLineChars="199" w:firstLine="478"/>
        <w:contextualSpacing/>
        <w:rPr>
          <w:rFonts w:ascii="宋体" w:eastAsia="宋体" w:hAnsi="宋体" w:cs="Times New Roman"/>
          <w:kern w:val="0"/>
          <w:sz w:val="24"/>
          <w:szCs w:val="20"/>
        </w:rPr>
      </w:pPr>
      <w:r w:rsidRPr="004B0DFF">
        <w:rPr>
          <w:rFonts w:ascii="宋体" w:eastAsia="宋体" w:hAnsi="宋体" w:cs="Times New Roman" w:hint="eastAsia"/>
          <w:kern w:val="0"/>
          <w:sz w:val="24"/>
          <w:szCs w:val="20"/>
        </w:rPr>
        <w:t>合同的失效。本合同在合同价款全部结清后失效。</w:t>
      </w:r>
    </w:p>
    <w:p w14:paraId="7CB9053C" w14:textId="77777777" w:rsidR="00D206DD" w:rsidRPr="004B0DFF" w:rsidRDefault="00D206DD" w:rsidP="00D206DD">
      <w:pPr>
        <w:spacing w:beforeLines="25" w:before="78" w:line="360" w:lineRule="auto"/>
        <w:ind w:firstLineChars="204" w:firstLine="490"/>
        <w:contextualSpacing/>
        <w:jc w:val="left"/>
        <w:rPr>
          <w:rFonts w:ascii="宋体" w:eastAsia="宋体" w:hAnsi="宋体" w:cs="Times New Roman"/>
          <w:kern w:val="0"/>
          <w:sz w:val="24"/>
          <w:szCs w:val="20"/>
        </w:rPr>
      </w:pPr>
      <w:r w:rsidRPr="004B0DFF">
        <w:rPr>
          <w:rFonts w:ascii="宋体" w:eastAsia="宋体" w:hAnsi="宋体" w:cs="Times New Roman" w:hint="eastAsia"/>
          <w:kern w:val="0"/>
          <w:sz w:val="24"/>
          <w:szCs w:val="20"/>
        </w:rPr>
        <w:t>甲　　方：</w:t>
      </w:r>
      <w:r w:rsidRPr="004B0DFF">
        <w:rPr>
          <w:rFonts w:ascii="宋体" w:eastAsia="宋体" w:hAnsi="宋体" w:cs="Times New Roman" w:hint="eastAsia"/>
          <w:kern w:val="0"/>
          <w:sz w:val="24"/>
          <w:szCs w:val="20"/>
        </w:rPr>
        <w:tab/>
        <w:t xml:space="preserve">                         乙　　方：</w:t>
      </w:r>
    </w:p>
    <w:p w14:paraId="610AC495" w14:textId="77777777" w:rsidR="00D206DD" w:rsidRPr="004B0DFF" w:rsidRDefault="00D206DD" w:rsidP="00D206DD">
      <w:pPr>
        <w:spacing w:beforeLines="25" w:before="78" w:line="360" w:lineRule="auto"/>
        <w:ind w:firstLineChars="204" w:firstLine="490"/>
        <w:contextualSpacing/>
        <w:jc w:val="left"/>
        <w:rPr>
          <w:rFonts w:ascii="宋体" w:eastAsia="宋体" w:hAnsi="宋体" w:cs="Times New Roman"/>
          <w:kern w:val="0"/>
          <w:sz w:val="24"/>
          <w:szCs w:val="20"/>
        </w:rPr>
      </w:pPr>
      <w:r w:rsidRPr="004B0DFF">
        <w:rPr>
          <w:rFonts w:ascii="宋体" w:eastAsia="宋体" w:hAnsi="宋体" w:cs="Times New Roman" w:hint="eastAsia"/>
          <w:kern w:val="0"/>
          <w:sz w:val="24"/>
          <w:szCs w:val="20"/>
        </w:rPr>
        <w:t>单位名称（盖章）：</w:t>
      </w:r>
      <w:r w:rsidRPr="004B0DFF">
        <w:rPr>
          <w:rFonts w:ascii="宋体" w:eastAsia="宋体" w:hAnsi="宋体" w:cs="Times New Roman" w:hint="eastAsia"/>
          <w:kern w:val="0"/>
          <w:sz w:val="24"/>
          <w:szCs w:val="20"/>
        </w:rPr>
        <w:tab/>
        <w:t xml:space="preserve">                  单位名称（盖章）：</w:t>
      </w:r>
    </w:p>
    <w:p w14:paraId="752476A5" w14:textId="77777777" w:rsidR="00D206DD" w:rsidRPr="004B0DFF" w:rsidRDefault="00D206DD" w:rsidP="00D206DD">
      <w:pPr>
        <w:spacing w:beforeLines="25" w:before="78" w:line="360" w:lineRule="auto"/>
        <w:ind w:firstLineChars="204" w:firstLine="490"/>
        <w:contextualSpacing/>
        <w:jc w:val="left"/>
        <w:rPr>
          <w:rFonts w:ascii="宋体" w:eastAsia="宋体" w:hAnsi="宋体" w:cs="Times New Roman"/>
          <w:kern w:val="0"/>
          <w:sz w:val="24"/>
          <w:szCs w:val="20"/>
        </w:rPr>
      </w:pPr>
      <w:r w:rsidRPr="004B0DFF">
        <w:rPr>
          <w:rFonts w:ascii="宋体" w:eastAsia="宋体" w:hAnsi="宋体" w:cs="Times New Roman" w:hint="eastAsia"/>
          <w:kern w:val="0"/>
          <w:sz w:val="24"/>
          <w:szCs w:val="20"/>
        </w:rPr>
        <w:t>单位地址：</w:t>
      </w:r>
      <w:r w:rsidRPr="004B0DFF">
        <w:rPr>
          <w:rFonts w:ascii="宋体" w:eastAsia="宋体" w:hAnsi="宋体" w:cs="Times New Roman" w:hint="eastAsia"/>
          <w:kern w:val="0"/>
          <w:sz w:val="24"/>
          <w:szCs w:val="20"/>
        </w:rPr>
        <w:tab/>
        <w:t xml:space="preserve">                         单位地址：</w:t>
      </w:r>
    </w:p>
    <w:p w14:paraId="12E89513" w14:textId="77777777" w:rsidR="00D206DD" w:rsidRPr="004B0DFF" w:rsidRDefault="00D206DD" w:rsidP="00D206DD">
      <w:pPr>
        <w:spacing w:beforeLines="25" w:before="78" w:line="360" w:lineRule="auto"/>
        <w:ind w:firstLineChars="204" w:firstLine="490"/>
        <w:contextualSpacing/>
        <w:jc w:val="left"/>
        <w:rPr>
          <w:rFonts w:ascii="宋体" w:eastAsia="宋体" w:hAnsi="宋体" w:cs="Times New Roman"/>
          <w:kern w:val="0"/>
          <w:sz w:val="24"/>
          <w:szCs w:val="20"/>
        </w:rPr>
      </w:pPr>
      <w:r w:rsidRPr="004B0DFF">
        <w:rPr>
          <w:rFonts w:ascii="宋体" w:eastAsia="宋体" w:hAnsi="宋体" w:cs="Times New Roman" w:hint="eastAsia"/>
          <w:kern w:val="0"/>
          <w:sz w:val="24"/>
          <w:szCs w:val="20"/>
        </w:rPr>
        <w:t xml:space="preserve">法人代表授权人(签字)：             </w:t>
      </w:r>
      <w:r w:rsidRPr="004B0DFF">
        <w:rPr>
          <w:rFonts w:ascii="宋体" w:eastAsia="宋体" w:hAnsi="宋体" w:cs="Times New Roman" w:hint="eastAsia"/>
          <w:kern w:val="0"/>
          <w:sz w:val="24"/>
          <w:szCs w:val="20"/>
        </w:rPr>
        <w:tab/>
        <w:t>法人代表授权人(签字)：</w:t>
      </w:r>
    </w:p>
    <w:p w14:paraId="7FABBA90" w14:textId="77777777" w:rsidR="00D206DD" w:rsidRPr="004B0DFF" w:rsidRDefault="00D206DD" w:rsidP="00D206DD">
      <w:pPr>
        <w:spacing w:beforeLines="25" w:before="78" w:line="360" w:lineRule="auto"/>
        <w:ind w:firstLineChars="204" w:firstLine="490"/>
        <w:contextualSpacing/>
        <w:jc w:val="left"/>
        <w:rPr>
          <w:rFonts w:ascii="宋体" w:eastAsia="宋体" w:hAnsi="宋体" w:cs="Times New Roman"/>
          <w:kern w:val="0"/>
          <w:sz w:val="24"/>
          <w:szCs w:val="20"/>
        </w:rPr>
      </w:pPr>
      <w:r w:rsidRPr="004B0DFF">
        <w:rPr>
          <w:rFonts w:ascii="宋体" w:eastAsia="宋体" w:hAnsi="宋体" w:cs="Times New Roman" w:hint="eastAsia"/>
          <w:kern w:val="0"/>
          <w:sz w:val="24"/>
          <w:szCs w:val="20"/>
        </w:rPr>
        <w:t>联 系 人：</w:t>
      </w:r>
      <w:r w:rsidRPr="004B0DFF">
        <w:rPr>
          <w:rFonts w:ascii="宋体" w:eastAsia="宋体" w:hAnsi="宋体" w:cs="Times New Roman" w:hint="eastAsia"/>
          <w:kern w:val="0"/>
          <w:sz w:val="24"/>
          <w:szCs w:val="20"/>
        </w:rPr>
        <w:tab/>
        <w:t xml:space="preserve">                         联 系 人：</w:t>
      </w:r>
    </w:p>
    <w:p w14:paraId="7A211D25" w14:textId="77777777" w:rsidR="00D206DD" w:rsidRPr="004B0DFF" w:rsidRDefault="00D206DD" w:rsidP="00D206DD">
      <w:pPr>
        <w:spacing w:beforeLines="25" w:before="78" w:line="360" w:lineRule="auto"/>
        <w:ind w:firstLineChars="204" w:firstLine="490"/>
        <w:contextualSpacing/>
        <w:jc w:val="left"/>
        <w:rPr>
          <w:rFonts w:ascii="宋体" w:eastAsia="宋体" w:hAnsi="宋体" w:cs="Times New Roman"/>
          <w:kern w:val="0"/>
          <w:sz w:val="24"/>
          <w:szCs w:val="20"/>
        </w:rPr>
      </w:pPr>
      <w:r w:rsidRPr="004B0DFF">
        <w:rPr>
          <w:rFonts w:ascii="宋体" w:eastAsia="宋体" w:hAnsi="宋体" w:cs="Times New Roman" w:hint="eastAsia"/>
          <w:kern w:val="0"/>
          <w:sz w:val="24"/>
          <w:szCs w:val="20"/>
        </w:rPr>
        <w:t xml:space="preserve">电　　话：                         </w:t>
      </w:r>
      <w:r w:rsidRPr="004B0DFF">
        <w:rPr>
          <w:rFonts w:ascii="宋体" w:eastAsia="宋体" w:hAnsi="宋体" w:cs="Times New Roman" w:hint="eastAsia"/>
          <w:kern w:val="0"/>
          <w:sz w:val="24"/>
          <w:szCs w:val="20"/>
        </w:rPr>
        <w:tab/>
        <w:t>电　　话：</w:t>
      </w:r>
    </w:p>
    <w:p w14:paraId="636817F0" w14:textId="77777777" w:rsidR="00D206DD" w:rsidRPr="004B0DFF" w:rsidRDefault="00D206DD" w:rsidP="00D206DD">
      <w:pPr>
        <w:spacing w:beforeLines="25" w:before="78" w:line="360" w:lineRule="auto"/>
        <w:ind w:firstLineChars="204" w:firstLine="490"/>
        <w:contextualSpacing/>
        <w:jc w:val="left"/>
        <w:rPr>
          <w:rFonts w:ascii="宋体" w:eastAsia="宋体" w:hAnsi="宋体" w:cs="Times New Roman"/>
          <w:kern w:val="0"/>
          <w:sz w:val="24"/>
          <w:szCs w:val="20"/>
        </w:rPr>
      </w:pPr>
      <w:r w:rsidRPr="004B0DFF">
        <w:rPr>
          <w:rFonts w:ascii="宋体" w:eastAsia="宋体" w:hAnsi="宋体" w:cs="Times New Roman" w:hint="eastAsia"/>
          <w:kern w:val="0"/>
          <w:sz w:val="24"/>
          <w:szCs w:val="20"/>
        </w:rPr>
        <w:t xml:space="preserve">传　　真：                         </w:t>
      </w:r>
      <w:r w:rsidRPr="004B0DFF">
        <w:rPr>
          <w:rFonts w:ascii="宋体" w:eastAsia="宋体" w:hAnsi="宋体" w:cs="Times New Roman" w:hint="eastAsia"/>
          <w:kern w:val="0"/>
          <w:sz w:val="24"/>
          <w:szCs w:val="20"/>
        </w:rPr>
        <w:tab/>
        <w:t>传　　真：</w:t>
      </w:r>
    </w:p>
    <w:p w14:paraId="2B6B4A00" w14:textId="77777777" w:rsidR="00D206DD" w:rsidRPr="004B0DFF" w:rsidRDefault="00D206DD" w:rsidP="00D206DD">
      <w:pPr>
        <w:spacing w:beforeLines="25" w:before="78" w:line="360" w:lineRule="auto"/>
        <w:ind w:firstLineChars="204" w:firstLine="490"/>
        <w:contextualSpacing/>
        <w:jc w:val="left"/>
        <w:rPr>
          <w:rFonts w:ascii="宋体" w:eastAsia="宋体" w:hAnsi="宋体" w:cs="Times New Roman"/>
          <w:kern w:val="0"/>
          <w:sz w:val="24"/>
          <w:szCs w:val="20"/>
        </w:rPr>
      </w:pPr>
      <w:r w:rsidRPr="004B0DFF">
        <w:rPr>
          <w:rFonts w:ascii="宋体" w:eastAsia="宋体" w:hAnsi="宋体" w:cs="Times New Roman" w:hint="eastAsia"/>
          <w:kern w:val="0"/>
          <w:sz w:val="24"/>
          <w:szCs w:val="20"/>
        </w:rPr>
        <w:t xml:space="preserve">邮政编码：                         </w:t>
      </w:r>
      <w:r w:rsidRPr="004B0DFF">
        <w:rPr>
          <w:rFonts w:ascii="宋体" w:eastAsia="宋体" w:hAnsi="宋体" w:cs="Times New Roman" w:hint="eastAsia"/>
          <w:kern w:val="0"/>
          <w:sz w:val="24"/>
          <w:szCs w:val="20"/>
        </w:rPr>
        <w:tab/>
        <w:t>邮政编码：</w:t>
      </w:r>
    </w:p>
    <w:p w14:paraId="4E02A67C" w14:textId="77777777" w:rsidR="00D206DD" w:rsidRPr="004B0DFF" w:rsidRDefault="00D206DD" w:rsidP="00D206DD">
      <w:pPr>
        <w:spacing w:beforeLines="25" w:before="78" w:line="360" w:lineRule="auto"/>
        <w:ind w:firstLineChars="204" w:firstLine="490"/>
        <w:contextualSpacing/>
        <w:jc w:val="left"/>
        <w:rPr>
          <w:rFonts w:ascii="宋体" w:eastAsia="宋体" w:hAnsi="宋体" w:cs="Times New Roman"/>
          <w:kern w:val="0"/>
          <w:sz w:val="24"/>
          <w:szCs w:val="20"/>
        </w:rPr>
      </w:pPr>
      <w:r w:rsidRPr="004B0DFF">
        <w:rPr>
          <w:rFonts w:ascii="宋体" w:eastAsia="宋体" w:hAnsi="宋体" w:cs="Times New Roman" w:hint="eastAsia"/>
          <w:kern w:val="0"/>
          <w:sz w:val="24"/>
          <w:szCs w:val="20"/>
        </w:rPr>
        <w:t xml:space="preserve">开户银行：                         </w:t>
      </w:r>
      <w:r w:rsidRPr="004B0DFF">
        <w:rPr>
          <w:rFonts w:ascii="宋体" w:eastAsia="宋体" w:hAnsi="宋体" w:cs="Times New Roman" w:hint="eastAsia"/>
          <w:kern w:val="0"/>
          <w:sz w:val="24"/>
          <w:szCs w:val="20"/>
        </w:rPr>
        <w:tab/>
        <w:t>开户银行：</w:t>
      </w:r>
    </w:p>
    <w:p w14:paraId="56B9BDA2" w14:textId="77777777" w:rsidR="00D206DD" w:rsidRPr="004B0DFF" w:rsidRDefault="00D206DD" w:rsidP="00D206DD">
      <w:pPr>
        <w:spacing w:beforeLines="25" w:before="78" w:line="360" w:lineRule="auto"/>
        <w:ind w:firstLineChars="204" w:firstLine="490"/>
        <w:contextualSpacing/>
        <w:jc w:val="left"/>
        <w:rPr>
          <w:rFonts w:ascii="宋体" w:eastAsia="宋体" w:hAnsi="宋体" w:cs="Times New Roman"/>
          <w:kern w:val="0"/>
          <w:sz w:val="24"/>
          <w:szCs w:val="20"/>
        </w:rPr>
      </w:pPr>
      <w:proofErr w:type="gramStart"/>
      <w:r w:rsidRPr="004B0DFF">
        <w:rPr>
          <w:rFonts w:ascii="宋体" w:eastAsia="宋体" w:hAnsi="宋体" w:cs="Times New Roman" w:hint="eastAsia"/>
          <w:kern w:val="0"/>
          <w:sz w:val="24"/>
          <w:szCs w:val="20"/>
        </w:rPr>
        <w:t xml:space="preserve">帐　　</w:t>
      </w:r>
      <w:proofErr w:type="gramEnd"/>
      <w:r w:rsidRPr="004B0DFF">
        <w:rPr>
          <w:rFonts w:ascii="宋体" w:eastAsia="宋体" w:hAnsi="宋体" w:cs="Times New Roman" w:hint="eastAsia"/>
          <w:kern w:val="0"/>
          <w:sz w:val="24"/>
          <w:szCs w:val="20"/>
        </w:rPr>
        <w:t xml:space="preserve">号：                         </w:t>
      </w:r>
      <w:r w:rsidRPr="004B0DFF">
        <w:rPr>
          <w:rFonts w:ascii="宋体" w:eastAsia="宋体" w:hAnsi="宋体" w:cs="Times New Roman" w:hint="eastAsia"/>
          <w:kern w:val="0"/>
          <w:sz w:val="24"/>
          <w:szCs w:val="20"/>
        </w:rPr>
        <w:tab/>
      </w:r>
      <w:proofErr w:type="gramStart"/>
      <w:r w:rsidRPr="004B0DFF">
        <w:rPr>
          <w:rFonts w:ascii="宋体" w:eastAsia="宋体" w:hAnsi="宋体" w:cs="Times New Roman" w:hint="eastAsia"/>
          <w:kern w:val="0"/>
          <w:sz w:val="24"/>
          <w:szCs w:val="20"/>
        </w:rPr>
        <w:t xml:space="preserve">帐　　</w:t>
      </w:r>
      <w:proofErr w:type="gramEnd"/>
      <w:r w:rsidRPr="004B0DFF">
        <w:rPr>
          <w:rFonts w:ascii="宋体" w:eastAsia="宋体" w:hAnsi="宋体" w:cs="Times New Roman" w:hint="eastAsia"/>
          <w:kern w:val="0"/>
          <w:sz w:val="24"/>
          <w:szCs w:val="20"/>
        </w:rPr>
        <w:t>号：</w:t>
      </w:r>
    </w:p>
    <w:p w14:paraId="2EACE0D8" w14:textId="77777777" w:rsidR="00D206DD" w:rsidRPr="004B0DFF" w:rsidRDefault="00D206DD" w:rsidP="00D206DD">
      <w:pPr>
        <w:spacing w:beforeLines="25" w:before="78" w:line="360" w:lineRule="auto"/>
        <w:ind w:firstLineChars="204" w:firstLine="490"/>
        <w:contextualSpacing/>
        <w:jc w:val="left"/>
        <w:rPr>
          <w:rFonts w:ascii="宋体" w:eastAsia="宋体" w:hAnsi="宋体" w:cs="Times New Roman"/>
          <w:kern w:val="0"/>
          <w:sz w:val="24"/>
          <w:szCs w:val="20"/>
        </w:rPr>
      </w:pPr>
      <w:proofErr w:type="gramStart"/>
      <w:r w:rsidRPr="004B0DFF">
        <w:rPr>
          <w:rFonts w:ascii="宋体" w:eastAsia="宋体" w:hAnsi="宋体" w:cs="Times New Roman" w:hint="eastAsia"/>
          <w:kern w:val="0"/>
          <w:sz w:val="24"/>
          <w:szCs w:val="20"/>
        </w:rPr>
        <w:t xml:space="preserve">税　　</w:t>
      </w:r>
      <w:proofErr w:type="gramEnd"/>
      <w:r w:rsidRPr="004B0DFF">
        <w:rPr>
          <w:rFonts w:ascii="宋体" w:eastAsia="宋体" w:hAnsi="宋体" w:cs="Times New Roman" w:hint="eastAsia"/>
          <w:kern w:val="0"/>
          <w:sz w:val="24"/>
          <w:szCs w:val="20"/>
        </w:rPr>
        <w:t xml:space="preserve">号：                         </w:t>
      </w:r>
      <w:r w:rsidRPr="004B0DFF">
        <w:rPr>
          <w:rFonts w:ascii="宋体" w:eastAsia="宋体" w:hAnsi="宋体" w:cs="Times New Roman" w:hint="eastAsia"/>
          <w:kern w:val="0"/>
          <w:sz w:val="24"/>
          <w:szCs w:val="20"/>
        </w:rPr>
        <w:tab/>
      </w:r>
      <w:proofErr w:type="gramStart"/>
      <w:r w:rsidRPr="004B0DFF">
        <w:rPr>
          <w:rFonts w:ascii="宋体" w:eastAsia="宋体" w:hAnsi="宋体" w:cs="Times New Roman" w:hint="eastAsia"/>
          <w:kern w:val="0"/>
          <w:sz w:val="24"/>
          <w:szCs w:val="20"/>
        </w:rPr>
        <w:t xml:space="preserve">税　　</w:t>
      </w:r>
      <w:proofErr w:type="gramEnd"/>
      <w:r w:rsidRPr="004B0DFF">
        <w:rPr>
          <w:rFonts w:ascii="宋体" w:eastAsia="宋体" w:hAnsi="宋体" w:cs="Times New Roman" w:hint="eastAsia"/>
          <w:kern w:val="0"/>
          <w:sz w:val="24"/>
          <w:szCs w:val="20"/>
        </w:rPr>
        <w:t>号：</w:t>
      </w:r>
    </w:p>
    <w:p w14:paraId="393A9503" w14:textId="77777777" w:rsidR="00452127" w:rsidRPr="004B0DFF" w:rsidRDefault="00452127" w:rsidP="00207368">
      <w:pPr>
        <w:widowControl/>
        <w:tabs>
          <w:tab w:val="right" w:leader="dot" w:pos="9514"/>
        </w:tabs>
        <w:spacing w:line="440" w:lineRule="exact"/>
        <w:jc w:val="left"/>
        <w:rPr>
          <w:rFonts w:eastAsia="黑体"/>
          <w:b/>
          <w:iCs/>
          <w:kern w:val="0"/>
          <w:sz w:val="28"/>
        </w:rPr>
      </w:pPr>
    </w:p>
    <w:p w14:paraId="17736610" w14:textId="77777777" w:rsidR="00452127" w:rsidRPr="004B0DFF" w:rsidRDefault="00452127" w:rsidP="00207368">
      <w:pPr>
        <w:widowControl/>
        <w:tabs>
          <w:tab w:val="right" w:leader="dot" w:pos="9514"/>
        </w:tabs>
        <w:spacing w:line="440" w:lineRule="exact"/>
        <w:jc w:val="left"/>
        <w:rPr>
          <w:rFonts w:eastAsia="黑体"/>
          <w:b/>
          <w:iCs/>
          <w:kern w:val="0"/>
          <w:sz w:val="28"/>
        </w:rPr>
        <w:sectPr w:rsidR="00452127" w:rsidRPr="004B0DFF" w:rsidSect="006F5630">
          <w:pgSz w:w="11906" w:h="16838"/>
          <w:pgMar w:top="1134" w:right="1191" w:bottom="1134" w:left="1191" w:header="851" w:footer="992" w:gutter="0"/>
          <w:cols w:space="425"/>
          <w:docGrid w:type="lines" w:linePitch="312"/>
        </w:sectPr>
      </w:pPr>
    </w:p>
    <w:p w14:paraId="411F42B6" w14:textId="77777777" w:rsidR="00D206DD" w:rsidRPr="004B0DFF" w:rsidRDefault="00D206DD" w:rsidP="00D206DD">
      <w:pPr>
        <w:pStyle w:val="1"/>
        <w:numPr>
          <w:ilvl w:val="0"/>
          <w:numId w:val="1"/>
        </w:numPr>
        <w:spacing w:before="240" w:after="120"/>
        <w:ind w:left="883" w:hangingChars="200" w:hanging="883"/>
        <w:jc w:val="center"/>
        <w:rPr>
          <w:rFonts w:ascii="黑体" w:eastAsia="黑体" w:hAnsi="黑体"/>
        </w:rPr>
      </w:pPr>
      <w:bookmarkStart w:id="96" w:name="_Toc494664994"/>
      <w:bookmarkStart w:id="97" w:name="_Toc494665547"/>
      <w:bookmarkStart w:id="98" w:name="_Toc494665944"/>
      <w:bookmarkStart w:id="99" w:name="_Toc494702264"/>
      <w:bookmarkStart w:id="100" w:name="_Toc494721094"/>
      <w:bookmarkStart w:id="101" w:name="_Toc494745311"/>
      <w:bookmarkStart w:id="102" w:name="_Toc511894521"/>
      <w:bookmarkStart w:id="103" w:name="_Toc68535332"/>
      <w:r w:rsidRPr="004B0DFF">
        <w:rPr>
          <w:rFonts w:ascii="黑体" w:eastAsia="黑体" w:hAnsi="黑体" w:hint="eastAsia"/>
        </w:rPr>
        <w:lastRenderedPageBreak/>
        <w:t>投标文件格式（参考）</w:t>
      </w:r>
      <w:bookmarkEnd w:id="96"/>
      <w:bookmarkEnd w:id="97"/>
      <w:bookmarkEnd w:id="98"/>
      <w:bookmarkEnd w:id="99"/>
      <w:bookmarkEnd w:id="100"/>
      <w:bookmarkEnd w:id="101"/>
      <w:bookmarkEnd w:id="102"/>
      <w:bookmarkEnd w:id="103"/>
    </w:p>
    <w:p w14:paraId="674F2438" w14:textId="77777777" w:rsidR="00D206DD" w:rsidRPr="004B0DFF" w:rsidRDefault="00D206DD" w:rsidP="00D206DD">
      <w:pPr>
        <w:spacing w:afterLines="250" w:after="780"/>
        <w:jc w:val="center"/>
        <w:rPr>
          <w:rFonts w:ascii="黑体" w:eastAsia="黑体" w:hAnsi="黑体"/>
          <w:b/>
          <w:sz w:val="96"/>
          <w:szCs w:val="96"/>
          <w14:shadow w14:blurRad="50800" w14:dist="38100" w14:dir="2700000" w14:sx="100000" w14:sy="100000" w14:kx="0" w14:ky="0" w14:algn="tl">
            <w14:srgbClr w14:val="000000">
              <w14:alpha w14:val="60000"/>
            </w14:srgbClr>
          </w14:shadow>
        </w:rPr>
      </w:pPr>
      <w:r w:rsidRPr="004B0DFF">
        <w:rPr>
          <w:rFonts w:ascii="黑体" w:eastAsia="黑体" w:hAnsi="黑体" w:hint="eastAsia"/>
          <w:b/>
          <w:sz w:val="96"/>
          <w:szCs w:val="96"/>
          <w14:shadow w14:blurRad="50800" w14:dist="38100" w14:dir="2700000" w14:sx="100000" w14:sy="100000" w14:kx="0" w14:ky="0" w14:algn="tl">
            <w14:srgbClr w14:val="000000">
              <w14:alpha w14:val="60000"/>
            </w14:srgbClr>
          </w14:shadow>
        </w:rPr>
        <w:t>湖北省省级政府采购</w:t>
      </w:r>
    </w:p>
    <w:p w14:paraId="622D6BF5" w14:textId="77777777" w:rsidR="00D206DD" w:rsidRPr="004B0DFF" w:rsidRDefault="00D206DD" w:rsidP="00D206DD">
      <w:pPr>
        <w:spacing w:afterLines="200" w:after="624"/>
        <w:jc w:val="center"/>
        <w:rPr>
          <w:rFonts w:ascii="黑体" w:eastAsia="黑体" w:hAnsi="黑体"/>
          <w:b/>
          <w:sz w:val="72"/>
          <w:szCs w:val="72"/>
        </w:rPr>
      </w:pPr>
      <w:r w:rsidRPr="004B0DFF">
        <w:rPr>
          <w:rFonts w:ascii="黑体" w:eastAsia="黑体" w:hAnsi="黑体" w:hint="eastAsia"/>
          <w:b/>
          <w:sz w:val="72"/>
          <w:szCs w:val="72"/>
        </w:rPr>
        <w:t>投 标 文 件</w:t>
      </w:r>
    </w:p>
    <w:p w14:paraId="03937A43" w14:textId="77777777" w:rsidR="00D206DD" w:rsidRPr="004B0DFF" w:rsidRDefault="00D206DD" w:rsidP="00D206DD">
      <w:pPr>
        <w:keepNext/>
        <w:keepLines/>
        <w:spacing w:before="340" w:after="480" w:line="360" w:lineRule="auto"/>
        <w:jc w:val="center"/>
        <w:outlineLvl w:val="1"/>
        <w:rPr>
          <w:rFonts w:asciiTheme="majorEastAsia" w:eastAsiaTheme="majorEastAsia" w:hAnsiTheme="majorEastAsia" w:cs="Times New Roman"/>
          <w:b/>
          <w:sz w:val="44"/>
          <w:szCs w:val="44"/>
          <w:lang w:val="x-none" w:eastAsia="x-none"/>
        </w:rPr>
      </w:pPr>
      <w:bookmarkStart w:id="104" w:name="_Toc494664995"/>
      <w:bookmarkStart w:id="105" w:name="_Toc494665548"/>
      <w:bookmarkStart w:id="106" w:name="_Toc494665945"/>
      <w:bookmarkStart w:id="107" w:name="_Toc494702265"/>
      <w:bookmarkStart w:id="108" w:name="_Toc494721095"/>
      <w:bookmarkStart w:id="109" w:name="_Toc494745312"/>
      <w:bookmarkStart w:id="110" w:name="_Toc511894522"/>
      <w:bookmarkStart w:id="111" w:name="_Toc68535333"/>
      <w:r w:rsidRPr="004B0DFF">
        <w:rPr>
          <w:rFonts w:asciiTheme="majorEastAsia" w:eastAsiaTheme="majorEastAsia" w:hAnsiTheme="majorEastAsia" w:cs="Times New Roman" w:hint="eastAsia"/>
          <w:b/>
          <w:sz w:val="44"/>
          <w:szCs w:val="44"/>
          <w:lang w:val="x-none" w:eastAsia="x-none"/>
        </w:rPr>
        <w:t>第一部分 资格证明文件</w:t>
      </w:r>
      <w:bookmarkEnd w:id="104"/>
      <w:bookmarkEnd w:id="105"/>
      <w:bookmarkEnd w:id="106"/>
      <w:bookmarkEnd w:id="107"/>
      <w:bookmarkEnd w:id="108"/>
      <w:bookmarkEnd w:id="109"/>
      <w:bookmarkEnd w:id="110"/>
      <w:bookmarkEnd w:id="111"/>
    </w:p>
    <w:p w14:paraId="4BC6112A" w14:textId="77777777" w:rsidR="00D206DD" w:rsidRPr="004B0DFF" w:rsidRDefault="00D206DD" w:rsidP="00D206DD">
      <w:pPr>
        <w:spacing w:line="360" w:lineRule="auto"/>
        <w:ind w:leftChars="619" w:left="2055" w:rightChars="619" w:right="1300" w:hangingChars="209" w:hanging="755"/>
        <w:rPr>
          <w:rFonts w:asciiTheme="minorEastAsia" w:hAnsiTheme="minorEastAsia" w:cs="Times New Roman"/>
          <w:bCs/>
          <w:sz w:val="36"/>
          <w:szCs w:val="24"/>
        </w:rPr>
      </w:pPr>
      <w:r w:rsidRPr="004B0DFF">
        <w:rPr>
          <w:rFonts w:asciiTheme="minorEastAsia" w:hAnsiTheme="minorEastAsia" w:cs="Times New Roman" w:hint="eastAsia"/>
          <w:b/>
          <w:bCs/>
          <w:sz w:val="36"/>
          <w:szCs w:val="24"/>
        </w:rPr>
        <w:t>项目编号：</w:t>
      </w:r>
      <w:r w:rsidRPr="004B0DFF">
        <w:rPr>
          <w:rFonts w:asciiTheme="minorEastAsia" w:hAnsiTheme="minorEastAsia" w:cs="Times New Roman" w:hint="eastAsia"/>
          <w:sz w:val="36"/>
          <w:szCs w:val="36"/>
          <w:u w:val="single"/>
        </w:rPr>
        <w:t xml:space="preserve">                            </w:t>
      </w:r>
    </w:p>
    <w:p w14:paraId="088D5446" w14:textId="77777777" w:rsidR="00D206DD" w:rsidRPr="004B0DFF" w:rsidRDefault="00D206DD" w:rsidP="00D206DD">
      <w:pPr>
        <w:spacing w:line="360" w:lineRule="auto"/>
        <w:ind w:leftChars="619" w:left="2055" w:rightChars="619" w:right="1300" w:hangingChars="209" w:hanging="755"/>
        <w:rPr>
          <w:rFonts w:asciiTheme="minorEastAsia" w:hAnsiTheme="minorEastAsia" w:cs="Times New Roman"/>
          <w:bCs/>
          <w:sz w:val="36"/>
          <w:szCs w:val="24"/>
          <w:lang w:val="x-none"/>
        </w:rPr>
      </w:pPr>
      <w:r w:rsidRPr="004B0DFF">
        <w:rPr>
          <w:rFonts w:asciiTheme="minorEastAsia" w:hAnsiTheme="minorEastAsia" w:cs="Times New Roman" w:hint="eastAsia"/>
          <w:b/>
          <w:bCs/>
          <w:sz w:val="36"/>
          <w:szCs w:val="24"/>
        </w:rPr>
        <w:t>项目名称：</w:t>
      </w:r>
      <w:r w:rsidRPr="004B0DFF">
        <w:rPr>
          <w:rFonts w:asciiTheme="minorEastAsia" w:hAnsiTheme="minorEastAsia" w:cs="Times New Roman" w:hint="eastAsia"/>
          <w:sz w:val="36"/>
          <w:szCs w:val="36"/>
          <w:u w:val="single"/>
        </w:rPr>
        <w:t xml:space="preserve">                            </w:t>
      </w:r>
    </w:p>
    <w:p w14:paraId="30E6B701" w14:textId="77777777" w:rsidR="00D206DD" w:rsidRPr="004B0DFF" w:rsidRDefault="00D206DD" w:rsidP="00D206DD">
      <w:pPr>
        <w:spacing w:line="360" w:lineRule="auto"/>
        <w:ind w:leftChars="619" w:left="2055" w:rightChars="619" w:right="1300" w:hangingChars="209" w:hanging="755"/>
        <w:rPr>
          <w:rFonts w:asciiTheme="minorEastAsia" w:hAnsiTheme="minorEastAsia" w:cs="Times New Roman"/>
          <w:sz w:val="36"/>
          <w:szCs w:val="36"/>
        </w:rPr>
      </w:pPr>
      <w:r w:rsidRPr="004B0DFF">
        <w:rPr>
          <w:rFonts w:asciiTheme="minorEastAsia" w:hAnsiTheme="minorEastAsia" w:cs="Times New Roman" w:hint="eastAsia"/>
          <w:b/>
          <w:bCs/>
          <w:sz w:val="36"/>
          <w:szCs w:val="24"/>
        </w:rPr>
        <w:t>招标内容：</w:t>
      </w:r>
      <w:r w:rsidRPr="004B0DFF">
        <w:rPr>
          <w:rFonts w:asciiTheme="minorEastAsia" w:hAnsiTheme="minorEastAsia" w:cs="Times New Roman" w:hint="eastAsia"/>
          <w:sz w:val="36"/>
          <w:szCs w:val="36"/>
          <w:u w:val="single"/>
        </w:rPr>
        <w:t xml:space="preserve">                            </w:t>
      </w:r>
    </w:p>
    <w:p w14:paraId="1E077656" w14:textId="77777777" w:rsidR="00D206DD" w:rsidRPr="004B0DFF" w:rsidRDefault="00D206DD" w:rsidP="00D206DD">
      <w:pPr>
        <w:spacing w:afterLines="500" w:after="1560" w:line="360" w:lineRule="auto"/>
        <w:ind w:leftChars="271" w:left="2347" w:rightChars="271" w:right="569" w:hangingChars="494" w:hanging="1778"/>
        <w:jc w:val="center"/>
        <w:rPr>
          <w:rFonts w:ascii="宋体" w:eastAsia="宋体" w:hAnsi="宋体" w:cs="Times New Roman"/>
          <w:sz w:val="36"/>
          <w:szCs w:val="36"/>
        </w:rPr>
      </w:pPr>
    </w:p>
    <w:p w14:paraId="1F5373F9" w14:textId="77777777" w:rsidR="00D206DD" w:rsidRPr="004B0DFF" w:rsidRDefault="00D206DD" w:rsidP="00C23B90">
      <w:pPr>
        <w:spacing w:line="360" w:lineRule="auto"/>
        <w:ind w:leftChars="841" w:left="1972" w:rightChars="613" w:right="1287" w:hangingChars="64" w:hanging="206"/>
        <w:rPr>
          <w:rFonts w:asciiTheme="minorEastAsia" w:hAnsiTheme="minorEastAsia" w:cs="Times New Roman"/>
          <w:b/>
          <w:bCs/>
          <w:sz w:val="32"/>
          <w:szCs w:val="32"/>
        </w:rPr>
      </w:pPr>
    </w:p>
    <w:p w14:paraId="5F94C9CF" w14:textId="77777777" w:rsidR="00C23B90" w:rsidRPr="004B0DFF" w:rsidRDefault="00C23B90" w:rsidP="00C23B90">
      <w:pPr>
        <w:spacing w:line="360" w:lineRule="auto"/>
        <w:ind w:leftChars="841" w:left="1972" w:rightChars="613" w:right="1287" w:hangingChars="64" w:hanging="206"/>
        <w:rPr>
          <w:rFonts w:asciiTheme="minorEastAsia" w:hAnsiTheme="minorEastAsia" w:cs="Times New Roman"/>
          <w:b/>
          <w:bCs/>
          <w:sz w:val="32"/>
          <w:szCs w:val="32"/>
        </w:rPr>
      </w:pPr>
    </w:p>
    <w:p w14:paraId="6A0EE66F" w14:textId="77777777" w:rsidR="00581934" w:rsidRPr="004B0DFF" w:rsidRDefault="00C23B90" w:rsidP="00C23B90">
      <w:pPr>
        <w:spacing w:line="360" w:lineRule="auto"/>
        <w:ind w:leftChars="917" w:left="1971" w:rightChars="613" w:right="1287" w:hangingChars="14" w:hanging="45"/>
        <w:rPr>
          <w:rFonts w:asciiTheme="minorEastAsia" w:hAnsiTheme="minorEastAsia" w:cs="Times New Roman"/>
          <w:b/>
          <w:bCs/>
          <w:sz w:val="32"/>
          <w:szCs w:val="32"/>
        </w:rPr>
      </w:pPr>
      <w:r w:rsidRPr="004B0DFF">
        <w:rPr>
          <w:rFonts w:asciiTheme="minorEastAsia" w:hAnsiTheme="minorEastAsia" w:cs="Times New Roman" w:hint="eastAsia"/>
          <w:b/>
          <w:bCs/>
          <w:sz w:val="32"/>
          <w:szCs w:val="32"/>
        </w:rPr>
        <w:t>投标人（公章）：</w:t>
      </w:r>
      <w:r w:rsidRPr="004B0DFF">
        <w:rPr>
          <w:rFonts w:asciiTheme="minorEastAsia" w:hAnsiTheme="minorEastAsia" w:cs="Times New Roman" w:hint="eastAsia"/>
          <w:b/>
          <w:bCs/>
          <w:sz w:val="32"/>
          <w:szCs w:val="32"/>
          <w:u w:val="single"/>
        </w:rPr>
        <w:t xml:space="preserve">                      </w:t>
      </w:r>
    </w:p>
    <w:p w14:paraId="58AB212A" w14:textId="77777777" w:rsidR="00D206DD" w:rsidRPr="004B0DFF" w:rsidRDefault="00E07903" w:rsidP="00D206DD">
      <w:pPr>
        <w:spacing w:beforeLines="100" w:before="312" w:afterLines="100" w:after="312" w:line="360" w:lineRule="auto"/>
        <w:ind w:leftChars="466" w:left="2262" w:right="466" w:hangingChars="355" w:hanging="1283"/>
        <w:jc w:val="center"/>
        <w:rPr>
          <w:rFonts w:ascii="宋体" w:hAnsi="宋体"/>
          <w:b/>
          <w:sz w:val="36"/>
          <w:szCs w:val="36"/>
        </w:rPr>
      </w:pPr>
      <w:r w:rsidRPr="004B0DFF">
        <w:rPr>
          <w:rFonts w:ascii="宋体" w:eastAsia="宋体" w:hAnsi="宋体" w:cs="Times New Roman" w:hint="eastAsia"/>
          <w:b/>
          <w:bCs/>
          <w:sz w:val="36"/>
          <w:szCs w:val="36"/>
        </w:rPr>
        <w:t>二〇</w:t>
      </w:r>
      <w:r w:rsidR="00B333D3" w:rsidRPr="004B0DFF">
        <w:rPr>
          <w:rFonts w:ascii="宋体" w:eastAsia="宋体" w:hAnsi="宋体" w:cs="Times New Roman" w:hint="eastAsia"/>
          <w:b/>
          <w:bCs/>
          <w:sz w:val="36"/>
          <w:szCs w:val="36"/>
        </w:rPr>
        <w:t xml:space="preserve">   </w:t>
      </w:r>
      <w:r w:rsidRPr="004B0DFF">
        <w:rPr>
          <w:rFonts w:ascii="宋体" w:hAnsi="宋体" w:hint="eastAsia"/>
          <w:b/>
          <w:sz w:val="36"/>
          <w:szCs w:val="36"/>
        </w:rPr>
        <w:t>年</w:t>
      </w:r>
      <w:r w:rsidR="00C0030E" w:rsidRPr="004B0DFF">
        <w:rPr>
          <w:rFonts w:ascii="宋体" w:hAnsi="宋体" w:hint="eastAsia"/>
          <w:b/>
          <w:sz w:val="36"/>
          <w:szCs w:val="36"/>
        </w:rPr>
        <w:t xml:space="preserve"> </w:t>
      </w:r>
      <w:r w:rsidRPr="004B0DFF">
        <w:rPr>
          <w:rFonts w:ascii="宋体" w:hAnsi="宋体" w:hint="eastAsia"/>
          <w:b/>
          <w:sz w:val="36"/>
          <w:szCs w:val="36"/>
        </w:rPr>
        <w:t xml:space="preserve"> 月</w:t>
      </w:r>
    </w:p>
    <w:p w14:paraId="3824373A" w14:textId="77777777" w:rsidR="00D206DD" w:rsidRPr="004B0DFF" w:rsidRDefault="00D206DD" w:rsidP="00D206DD">
      <w:r w:rsidRPr="004B0DFF">
        <w:br w:type="page"/>
      </w:r>
    </w:p>
    <w:p w14:paraId="60678648" w14:textId="77777777" w:rsidR="00D206DD" w:rsidRPr="004B0DFF" w:rsidRDefault="00D206DD" w:rsidP="00D206DD">
      <w:pPr>
        <w:spacing w:beforeLines="100" w:before="312" w:line="360" w:lineRule="auto"/>
        <w:jc w:val="left"/>
        <w:rPr>
          <w:rFonts w:ascii="宋体" w:eastAsia="宋体" w:hAnsi="宋体" w:cs="Times New Roman"/>
          <w:b/>
          <w:bCs/>
          <w:sz w:val="30"/>
          <w:szCs w:val="30"/>
          <w:lang w:val="x-none"/>
        </w:rPr>
      </w:pPr>
      <w:r w:rsidRPr="004B0DFF">
        <w:rPr>
          <w:rFonts w:ascii="宋体" w:eastAsia="宋体" w:hAnsi="宋体" w:cs="Times New Roman" w:hint="eastAsia"/>
          <w:b/>
          <w:bCs/>
          <w:sz w:val="30"/>
          <w:szCs w:val="30"/>
          <w:lang w:val="x-none" w:eastAsia="x-none"/>
        </w:rPr>
        <w:lastRenderedPageBreak/>
        <w:t>格式（参考）说明：</w:t>
      </w:r>
    </w:p>
    <w:p w14:paraId="7E976CAB" w14:textId="77777777" w:rsidR="00D206DD" w:rsidRPr="004B0DFF" w:rsidRDefault="00D206DD" w:rsidP="00D206DD">
      <w:pPr>
        <w:pStyle w:val="2"/>
        <w:spacing w:before="340" w:after="200" w:line="360" w:lineRule="auto"/>
        <w:jc w:val="center"/>
        <w:rPr>
          <w:rFonts w:ascii="黑体" w:eastAsia="黑体" w:hAnsi="黑体" w:cs="Times New Roman"/>
          <w:bCs w:val="0"/>
          <w:sz w:val="36"/>
          <w:szCs w:val="36"/>
          <w:lang w:val="x-none" w:eastAsia="x-none"/>
        </w:rPr>
      </w:pPr>
      <w:bookmarkStart w:id="112" w:name="_Toc494664996"/>
      <w:bookmarkStart w:id="113" w:name="_Toc494665549"/>
      <w:bookmarkStart w:id="114" w:name="_Toc494665946"/>
      <w:bookmarkStart w:id="115" w:name="_Toc494702266"/>
      <w:bookmarkStart w:id="116" w:name="_Toc494721096"/>
      <w:bookmarkStart w:id="117" w:name="_Toc494745313"/>
      <w:bookmarkStart w:id="118" w:name="_Toc511894523"/>
      <w:bookmarkStart w:id="119" w:name="_Toc68535334"/>
      <w:r w:rsidRPr="004B0DFF">
        <w:rPr>
          <w:rFonts w:ascii="黑体" w:eastAsia="黑体" w:hAnsi="黑体" w:cs="Times New Roman" w:hint="eastAsia"/>
          <w:bCs w:val="0"/>
          <w:sz w:val="36"/>
          <w:szCs w:val="36"/>
          <w:lang w:val="x-none" w:eastAsia="x-none"/>
        </w:rPr>
        <w:t>资格证明文件组成</w:t>
      </w:r>
      <w:bookmarkEnd w:id="112"/>
      <w:bookmarkEnd w:id="113"/>
      <w:bookmarkEnd w:id="114"/>
      <w:bookmarkEnd w:id="115"/>
      <w:bookmarkEnd w:id="116"/>
      <w:bookmarkEnd w:id="117"/>
      <w:bookmarkEnd w:id="118"/>
      <w:bookmarkEnd w:id="119"/>
    </w:p>
    <w:p w14:paraId="1230C746" w14:textId="77777777" w:rsidR="00D206DD" w:rsidRPr="004B0DFF" w:rsidRDefault="00D206DD" w:rsidP="00D206DD">
      <w:pPr>
        <w:autoSpaceDE w:val="0"/>
        <w:autoSpaceDN w:val="0"/>
        <w:adjustRightInd w:val="0"/>
        <w:spacing w:beforeLines="50" w:before="156" w:afterLines="50" w:after="156" w:line="360" w:lineRule="auto"/>
        <w:ind w:firstLineChars="200" w:firstLine="480"/>
        <w:rPr>
          <w:rFonts w:ascii="宋体" w:eastAsia="宋体" w:hAnsi="宋体" w:cs="Times New Roman"/>
          <w:kern w:val="0"/>
          <w:sz w:val="24"/>
          <w:szCs w:val="32"/>
        </w:rPr>
      </w:pPr>
      <w:r w:rsidRPr="004B0DFF">
        <w:rPr>
          <w:rFonts w:ascii="宋体" w:eastAsia="宋体" w:hAnsi="宋体" w:cs="Times New Roman" w:hint="eastAsia"/>
          <w:kern w:val="0"/>
          <w:sz w:val="24"/>
          <w:szCs w:val="32"/>
        </w:rPr>
        <w:t>由各投标人根据参考格式要求自行编写。目录清晰、内容详尽、易于理解和审查</w:t>
      </w:r>
      <w:r w:rsidR="006D1538" w:rsidRPr="004B0DFF">
        <w:rPr>
          <w:rFonts w:ascii="宋体" w:eastAsia="宋体" w:hAnsi="宋体" w:cs="Times New Roman" w:hint="eastAsia"/>
          <w:kern w:val="0"/>
          <w:sz w:val="24"/>
          <w:szCs w:val="32"/>
        </w:rPr>
        <w:t>，与第二部分、第三部分文件页码连续</w:t>
      </w:r>
      <w:r w:rsidRPr="004B0DFF">
        <w:rPr>
          <w:rFonts w:ascii="宋体" w:eastAsia="宋体" w:hAnsi="宋体" w:cs="Times New Roman" w:hint="eastAsia"/>
          <w:kern w:val="0"/>
          <w:sz w:val="24"/>
          <w:szCs w:val="32"/>
        </w:rPr>
        <w:t>。具体内容应包括但不限于以下内容：</w:t>
      </w:r>
    </w:p>
    <w:p w14:paraId="74597250" w14:textId="77777777" w:rsidR="00D206DD" w:rsidRPr="004B0DFF" w:rsidRDefault="00D206DD" w:rsidP="003114C4">
      <w:pPr>
        <w:numPr>
          <w:ilvl w:val="0"/>
          <w:numId w:val="57"/>
        </w:numPr>
        <w:autoSpaceDE w:val="0"/>
        <w:autoSpaceDN w:val="0"/>
        <w:adjustRightInd w:val="0"/>
        <w:spacing w:line="360" w:lineRule="auto"/>
        <w:ind w:left="490" w:hanging="370"/>
        <w:rPr>
          <w:rFonts w:ascii="宋体" w:eastAsia="宋体" w:hAnsi="宋体" w:cs="Times New Roman"/>
          <w:kern w:val="0"/>
          <w:sz w:val="24"/>
          <w:szCs w:val="32"/>
        </w:rPr>
      </w:pPr>
      <w:r w:rsidRPr="004B0DFF">
        <w:rPr>
          <w:rFonts w:ascii="宋体" w:eastAsia="宋体" w:hAnsi="宋体" w:cs="Times New Roman" w:hint="eastAsia"/>
          <w:kern w:val="0"/>
          <w:sz w:val="24"/>
          <w:szCs w:val="32"/>
        </w:rPr>
        <w:t>资格证明文件目录</w:t>
      </w:r>
      <w:r w:rsidRPr="004B0DFF">
        <w:rPr>
          <w:rFonts w:ascii="宋体" w:eastAsia="宋体" w:hAnsi="宋体" w:cs="Times New Roman" w:hint="eastAsia"/>
          <w:b/>
          <w:kern w:val="0"/>
          <w:sz w:val="24"/>
          <w:szCs w:val="32"/>
        </w:rPr>
        <w:t>（目录应涵盖下述所有资料）</w:t>
      </w:r>
      <w:r w:rsidRPr="004B0DFF">
        <w:rPr>
          <w:rFonts w:ascii="宋体" w:eastAsia="宋体" w:hAnsi="宋体" w:cs="Times New Roman" w:hint="eastAsia"/>
          <w:kern w:val="0"/>
          <w:sz w:val="24"/>
          <w:szCs w:val="32"/>
        </w:rPr>
        <w:t>；</w:t>
      </w:r>
    </w:p>
    <w:p w14:paraId="26835582" w14:textId="77777777" w:rsidR="00D206DD" w:rsidRPr="004B0DFF" w:rsidRDefault="00D206DD" w:rsidP="003114C4">
      <w:pPr>
        <w:numPr>
          <w:ilvl w:val="0"/>
          <w:numId w:val="57"/>
        </w:numPr>
        <w:autoSpaceDE w:val="0"/>
        <w:autoSpaceDN w:val="0"/>
        <w:adjustRightInd w:val="0"/>
        <w:spacing w:line="360" w:lineRule="auto"/>
        <w:ind w:left="490" w:hanging="370"/>
        <w:rPr>
          <w:rFonts w:ascii="宋体" w:eastAsia="宋体" w:hAnsi="宋体" w:cs="Times New Roman"/>
          <w:b/>
          <w:kern w:val="0"/>
          <w:sz w:val="24"/>
          <w:szCs w:val="32"/>
        </w:rPr>
      </w:pPr>
      <w:r w:rsidRPr="004B0DFF">
        <w:rPr>
          <w:rFonts w:ascii="宋体" w:hAnsi="宋体" w:hint="eastAsia"/>
          <w:kern w:val="0"/>
          <w:sz w:val="24"/>
          <w:szCs w:val="32"/>
        </w:rPr>
        <w:t>应具备《政府采购法》第二十二条第一款规定的条件，提供下列材料</w:t>
      </w:r>
      <w:r w:rsidR="00F107AB" w:rsidRPr="004B0DFF">
        <w:rPr>
          <w:rFonts w:ascii="宋体" w:hAnsi="宋体" w:hint="eastAsia"/>
          <w:kern w:val="0"/>
          <w:sz w:val="24"/>
          <w:szCs w:val="32"/>
        </w:rPr>
        <w:t>；</w:t>
      </w:r>
    </w:p>
    <w:p w14:paraId="17742C2E" w14:textId="77777777" w:rsidR="00D206DD" w:rsidRPr="004B0DFF" w:rsidRDefault="00D206DD" w:rsidP="003114C4">
      <w:pPr>
        <w:numPr>
          <w:ilvl w:val="0"/>
          <w:numId w:val="58"/>
        </w:numPr>
        <w:autoSpaceDE w:val="0"/>
        <w:autoSpaceDN w:val="0"/>
        <w:adjustRightInd w:val="0"/>
        <w:spacing w:line="360" w:lineRule="auto"/>
        <w:ind w:left="606" w:hanging="493"/>
        <w:rPr>
          <w:rFonts w:ascii="宋体" w:eastAsia="宋体" w:hAnsi="宋体" w:cs="Times New Roman"/>
          <w:kern w:val="0"/>
          <w:sz w:val="24"/>
          <w:szCs w:val="32"/>
        </w:rPr>
      </w:pPr>
      <w:r w:rsidRPr="004B0DFF">
        <w:rPr>
          <w:rFonts w:ascii="宋体" w:eastAsia="宋体" w:hAnsi="宋体" w:cs="Times New Roman" w:hint="eastAsia"/>
          <w:kern w:val="0"/>
          <w:sz w:val="24"/>
          <w:szCs w:val="32"/>
        </w:rPr>
        <w:t>法人或者其他组织的营业执照等证明文件，自然人的身份证明</w:t>
      </w:r>
      <w:r w:rsidR="00CC5CB6" w:rsidRPr="004B0DFF">
        <w:rPr>
          <w:rFonts w:asciiTheme="majorEastAsia" w:eastAsiaTheme="majorEastAsia" w:hAnsiTheme="majorEastAsia" w:hint="eastAsia"/>
          <w:sz w:val="24"/>
          <w:szCs w:val="24"/>
        </w:rPr>
        <w:t>（投标人根据自身情况提供对应的证明材料）</w:t>
      </w:r>
      <w:r w:rsidR="00F107AB" w:rsidRPr="004B0DFF">
        <w:rPr>
          <w:rFonts w:ascii="宋体" w:eastAsia="宋体" w:hAnsi="宋体" w:cs="Times New Roman" w:hint="eastAsia"/>
          <w:kern w:val="0"/>
          <w:sz w:val="24"/>
          <w:szCs w:val="32"/>
        </w:rPr>
        <w:t>：</w:t>
      </w:r>
    </w:p>
    <w:p w14:paraId="5ECF8CEB" w14:textId="77777777" w:rsidR="00CC5CB6" w:rsidRPr="004B0DFF" w:rsidRDefault="00CC5CB6" w:rsidP="003114C4">
      <w:pPr>
        <w:numPr>
          <w:ilvl w:val="0"/>
          <w:numId w:val="85"/>
        </w:numPr>
        <w:spacing w:line="360" w:lineRule="auto"/>
        <w:ind w:left="986" w:hanging="720"/>
        <w:rPr>
          <w:rFonts w:ascii="仿宋" w:eastAsia="仿宋" w:hAnsi="仿宋" w:cs="Times New Roman"/>
          <w:b/>
          <w:sz w:val="24"/>
          <w:szCs w:val="20"/>
          <w:lang w:val="x-none"/>
        </w:rPr>
      </w:pPr>
      <w:r w:rsidRPr="004B0DFF">
        <w:rPr>
          <w:rFonts w:ascii="仿宋" w:eastAsia="仿宋" w:hAnsi="仿宋" w:cs="Times New Roman" w:hint="eastAsia"/>
          <w:b/>
          <w:sz w:val="24"/>
          <w:szCs w:val="20"/>
          <w:lang w:val="x-none"/>
        </w:rPr>
        <w:t>法人</w:t>
      </w:r>
    </w:p>
    <w:p w14:paraId="5B5DF3A7" w14:textId="77777777" w:rsidR="00CC5CB6" w:rsidRPr="004B0DFF" w:rsidRDefault="00CC5CB6" w:rsidP="003114C4">
      <w:pPr>
        <w:pStyle w:val="ab"/>
        <w:numPr>
          <w:ilvl w:val="0"/>
          <w:numId w:val="83"/>
        </w:numPr>
        <w:spacing w:line="360" w:lineRule="auto"/>
        <w:ind w:left="902" w:firstLineChars="0" w:hanging="482"/>
        <w:rPr>
          <w:rFonts w:asciiTheme="majorEastAsia" w:eastAsiaTheme="majorEastAsia" w:hAnsiTheme="majorEastAsia"/>
          <w:sz w:val="24"/>
          <w:szCs w:val="24"/>
        </w:rPr>
      </w:pPr>
      <w:r w:rsidRPr="004B0DFF">
        <w:rPr>
          <w:rFonts w:ascii="楷体" w:eastAsia="楷体" w:hAnsi="楷体" w:hint="eastAsia"/>
          <w:b/>
          <w:sz w:val="24"/>
          <w:szCs w:val="24"/>
        </w:rPr>
        <w:t>企业法人（包括合伙企业）：</w:t>
      </w:r>
      <w:r w:rsidRPr="004B0DFF">
        <w:rPr>
          <w:rFonts w:asciiTheme="majorEastAsia" w:eastAsiaTheme="majorEastAsia" w:hAnsiTheme="majorEastAsia" w:hint="eastAsia"/>
          <w:sz w:val="24"/>
          <w:szCs w:val="24"/>
        </w:rPr>
        <w:t>提供工商部门注册的有效“企业法人营业执照”或“营业执照”；</w:t>
      </w:r>
    </w:p>
    <w:p w14:paraId="3E59372B" w14:textId="77777777" w:rsidR="00CC5CB6" w:rsidRPr="004B0DFF" w:rsidRDefault="00CC5CB6" w:rsidP="003114C4">
      <w:pPr>
        <w:pStyle w:val="ab"/>
        <w:numPr>
          <w:ilvl w:val="0"/>
          <w:numId w:val="83"/>
        </w:numPr>
        <w:spacing w:line="360" w:lineRule="auto"/>
        <w:ind w:left="902" w:firstLineChars="0" w:hanging="482"/>
        <w:rPr>
          <w:rFonts w:asciiTheme="majorEastAsia" w:eastAsiaTheme="majorEastAsia" w:hAnsiTheme="majorEastAsia"/>
          <w:sz w:val="24"/>
          <w:szCs w:val="24"/>
        </w:rPr>
      </w:pPr>
      <w:r w:rsidRPr="004B0DFF">
        <w:rPr>
          <w:rFonts w:ascii="楷体" w:eastAsia="楷体" w:hAnsi="楷体" w:hint="eastAsia"/>
          <w:b/>
          <w:sz w:val="24"/>
          <w:szCs w:val="24"/>
        </w:rPr>
        <w:t>事业单位法人：</w:t>
      </w:r>
      <w:r w:rsidRPr="004B0DFF">
        <w:rPr>
          <w:rFonts w:asciiTheme="majorEastAsia" w:eastAsiaTheme="majorEastAsia" w:hAnsiTheme="majorEastAsia" w:hint="eastAsia"/>
          <w:sz w:val="24"/>
          <w:szCs w:val="24"/>
        </w:rPr>
        <w:t>提供有效的“事业单位法人证书”。</w:t>
      </w:r>
    </w:p>
    <w:p w14:paraId="7FA63CDE" w14:textId="77777777" w:rsidR="00CC5CB6" w:rsidRPr="004B0DFF" w:rsidRDefault="00CC5CB6" w:rsidP="003114C4">
      <w:pPr>
        <w:numPr>
          <w:ilvl w:val="0"/>
          <w:numId w:val="85"/>
        </w:numPr>
        <w:spacing w:line="360" w:lineRule="auto"/>
        <w:ind w:left="986" w:hanging="720"/>
        <w:rPr>
          <w:rFonts w:ascii="仿宋" w:eastAsia="仿宋" w:hAnsi="仿宋" w:cs="Times New Roman"/>
          <w:b/>
          <w:sz w:val="24"/>
          <w:szCs w:val="20"/>
          <w:lang w:val="x-none"/>
        </w:rPr>
      </w:pPr>
      <w:r w:rsidRPr="004B0DFF">
        <w:rPr>
          <w:rFonts w:ascii="仿宋" w:eastAsia="仿宋" w:hAnsi="仿宋" w:cs="Times New Roman" w:hint="eastAsia"/>
          <w:b/>
          <w:sz w:val="24"/>
          <w:szCs w:val="20"/>
          <w:lang w:val="x-none"/>
        </w:rPr>
        <w:t>其他组织</w:t>
      </w:r>
    </w:p>
    <w:p w14:paraId="2779FF18" w14:textId="77777777" w:rsidR="00CC5CB6" w:rsidRPr="004B0DFF" w:rsidRDefault="00CC5CB6" w:rsidP="003114C4">
      <w:pPr>
        <w:pStyle w:val="ab"/>
        <w:numPr>
          <w:ilvl w:val="0"/>
          <w:numId w:val="84"/>
        </w:numPr>
        <w:spacing w:line="360" w:lineRule="auto"/>
        <w:ind w:left="902" w:firstLineChars="0" w:hanging="482"/>
        <w:rPr>
          <w:rFonts w:asciiTheme="majorEastAsia" w:eastAsiaTheme="majorEastAsia" w:hAnsiTheme="majorEastAsia"/>
          <w:sz w:val="24"/>
          <w:szCs w:val="24"/>
        </w:rPr>
      </w:pPr>
      <w:r w:rsidRPr="004B0DFF">
        <w:rPr>
          <w:rFonts w:ascii="楷体" w:eastAsia="楷体" w:hAnsi="楷体" w:hint="eastAsia"/>
          <w:b/>
          <w:sz w:val="24"/>
          <w:szCs w:val="24"/>
        </w:rPr>
        <w:t>非企业专业服务机构：</w:t>
      </w:r>
      <w:r w:rsidRPr="004B0DFF">
        <w:rPr>
          <w:rFonts w:asciiTheme="majorEastAsia" w:eastAsiaTheme="majorEastAsia" w:hAnsiTheme="majorEastAsia" w:hint="eastAsia"/>
          <w:sz w:val="24"/>
          <w:szCs w:val="24"/>
        </w:rPr>
        <w:t>提供执业许可证等证明文件；</w:t>
      </w:r>
    </w:p>
    <w:p w14:paraId="0E3C0BAC" w14:textId="77777777" w:rsidR="00CC5CB6" w:rsidRPr="004B0DFF" w:rsidRDefault="00CC5CB6" w:rsidP="003114C4">
      <w:pPr>
        <w:pStyle w:val="ab"/>
        <w:numPr>
          <w:ilvl w:val="0"/>
          <w:numId w:val="84"/>
        </w:numPr>
        <w:spacing w:line="360" w:lineRule="auto"/>
        <w:ind w:left="902" w:firstLineChars="0" w:hanging="482"/>
        <w:rPr>
          <w:rFonts w:asciiTheme="majorEastAsia" w:eastAsiaTheme="majorEastAsia" w:hAnsiTheme="majorEastAsia"/>
          <w:sz w:val="24"/>
          <w:szCs w:val="24"/>
        </w:rPr>
      </w:pPr>
      <w:r w:rsidRPr="004B0DFF">
        <w:rPr>
          <w:rFonts w:ascii="楷体" w:eastAsia="楷体" w:hAnsi="楷体" w:hint="eastAsia"/>
          <w:b/>
          <w:sz w:val="24"/>
          <w:szCs w:val="24"/>
        </w:rPr>
        <w:t>个体工商户：</w:t>
      </w:r>
      <w:r w:rsidRPr="004B0DFF">
        <w:rPr>
          <w:rFonts w:asciiTheme="majorEastAsia" w:eastAsiaTheme="majorEastAsia" w:hAnsiTheme="majorEastAsia" w:hint="eastAsia"/>
          <w:sz w:val="24"/>
          <w:szCs w:val="24"/>
        </w:rPr>
        <w:t>提供有效的“个体工商户营业执照”。</w:t>
      </w:r>
    </w:p>
    <w:p w14:paraId="309871B1" w14:textId="77777777" w:rsidR="00CC5CB6" w:rsidRPr="004B0DFF" w:rsidRDefault="00CC5CB6" w:rsidP="003114C4">
      <w:pPr>
        <w:numPr>
          <w:ilvl w:val="0"/>
          <w:numId w:val="85"/>
        </w:numPr>
        <w:spacing w:line="360" w:lineRule="auto"/>
        <w:ind w:left="986" w:hanging="720"/>
        <w:rPr>
          <w:rFonts w:asciiTheme="minorEastAsia" w:hAnsiTheme="minorEastAsia" w:cs="Times New Roman"/>
          <w:sz w:val="24"/>
          <w:szCs w:val="20"/>
          <w:lang w:val="x-none"/>
        </w:rPr>
      </w:pPr>
      <w:r w:rsidRPr="004B0DFF">
        <w:rPr>
          <w:rFonts w:ascii="仿宋" w:eastAsia="仿宋" w:hAnsi="仿宋" w:cs="Times New Roman" w:hint="eastAsia"/>
          <w:b/>
          <w:sz w:val="24"/>
          <w:szCs w:val="20"/>
          <w:lang w:val="x-none"/>
        </w:rPr>
        <w:t>自然人：</w:t>
      </w:r>
      <w:r w:rsidRPr="004B0DFF">
        <w:rPr>
          <w:rFonts w:asciiTheme="minorEastAsia" w:hAnsiTheme="minorEastAsia" w:cs="Times New Roman" w:hint="eastAsia"/>
          <w:sz w:val="24"/>
          <w:szCs w:val="20"/>
          <w:lang w:val="x-none"/>
        </w:rPr>
        <w:t>提供有效的自然人身份证明。（仅限中国公民）</w:t>
      </w:r>
    </w:p>
    <w:p w14:paraId="634E7395" w14:textId="77777777" w:rsidR="00157A38" w:rsidRPr="004B0DFF" w:rsidRDefault="00D206DD" w:rsidP="003114C4">
      <w:pPr>
        <w:numPr>
          <w:ilvl w:val="0"/>
          <w:numId w:val="58"/>
        </w:numPr>
        <w:autoSpaceDE w:val="0"/>
        <w:autoSpaceDN w:val="0"/>
        <w:adjustRightInd w:val="0"/>
        <w:spacing w:line="360" w:lineRule="auto"/>
        <w:ind w:left="606" w:hanging="493"/>
        <w:rPr>
          <w:rFonts w:asciiTheme="minorEastAsia" w:hAnsiTheme="minorEastAsia"/>
          <w:sz w:val="24"/>
          <w:szCs w:val="24"/>
        </w:rPr>
      </w:pPr>
      <w:r w:rsidRPr="004B0DFF">
        <w:rPr>
          <w:rFonts w:ascii="宋体" w:eastAsia="宋体" w:hAnsi="宋体" w:cs="Times New Roman" w:hint="eastAsia"/>
          <w:kern w:val="0"/>
          <w:sz w:val="24"/>
          <w:szCs w:val="32"/>
        </w:rPr>
        <w:t>财务状况报告，依法缴纳税收和社会保障资金的相关材料</w:t>
      </w:r>
    </w:p>
    <w:p w14:paraId="53B504A1" w14:textId="77777777" w:rsidR="00CC5CB6" w:rsidRPr="004B0DFF" w:rsidRDefault="00C12FED" w:rsidP="00157A38">
      <w:pPr>
        <w:spacing w:line="360" w:lineRule="auto"/>
        <w:ind w:firstLineChars="200" w:firstLine="480"/>
        <w:rPr>
          <w:rFonts w:asciiTheme="minorEastAsia" w:hAnsiTheme="minorEastAsia"/>
          <w:sz w:val="24"/>
          <w:szCs w:val="24"/>
        </w:rPr>
      </w:pPr>
      <w:r w:rsidRPr="004B0DFF">
        <w:rPr>
          <w:rFonts w:ascii="宋体" w:eastAsia="宋体" w:hAnsi="宋体" w:cs="Times New Roman" w:hint="eastAsia"/>
          <w:sz w:val="24"/>
          <w:szCs w:val="20"/>
          <w:lang w:val="x-none"/>
        </w:rPr>
        <w:t>应按附件</w:t>
      </w:r>
      <w:r w:rsidR="00495EBB" w:rsidRPr="004B0DFF">
        <w:rPr>
          <w:rFonts w:ascii="宋体" w:eastAsia="宋体" w:hAnsi="宋体" w:cs="Times New Roman" w:hint="eastAsia"/>
          <w:sz w:val="24"/>
          <w:szCs w:val="20"/>
          <w:lang w:val="x-none"/>
        </w:rPr>
        <w:t>一</w:t>
      </w:r>
      <w:r w:rsidRPr="004B0DFF">
        <w:rPr>
          <w:rFonts w:ascii="宋体" w:eastAsia="宋体" w:hAnsi="宋体" w:cs="Times New Roman" w:hint="eastAsia"/>
          <w:sz w:val="24"/>
          <w:szCs w:val="20"/>
          <w:lang w:val="x-none"/>
        </w:rPr>
        <w:t>格式提交“</w:t>
      </w:r>
      <w:r w:rsidR="0019747A" w:rsidRPr="004B0DFF">
        <w:rPr>
          <w:rFonts w:asciiTheme="minorEastAsia" w:hAnsiTheme="minorEastAsia" w:hint="eastAsia"/>
          <w:sz w:val="24"/>
          <w:szCs w:val="24"/>
        </w:rPr>
        <w:t>财务状况报告，</w:t>
      </w:r>
      <w:r w:rsidR="00157A38" w:rsidRPr="004B0DFF">
        <w:rPr>
          <w:rFonts w:asciiTheme="minorEastAsia" w:hAnsiTheme="minorEastAsia" w:hint="eastAsia"/>
          <w:sz w:val="24"/>
          <w:szCs w:val="24"/>
        </w:rPr>
        <w:t>依法缴纳税收和社会保障资金的</w:t>
      </w:r>
      <w:r w:rsidR="00157A38" w:rsidRPr="004B0DFF">
        <w:rPr>
          <w:rFonts w:asciiTheme="minorEastAsia" w:hAnsiTheme="minorEastAsia" w:hint="eastAsia"/>
          <w:b/>
          <w:sz w:val="24"/>
          <w:szCs w:val="24"/>
        </w:rPr>
        <w:t>声明</w:t>
      </w:r>
      <w:r w:rsidRPr="004B0DFF">
        <w:rPr>
          <w:rFonts w:ascii="宋体" w:eastAsia="宋体" w:hAnsi="宋体" w:cs="Times New Roman" w:hint="eastAsia"/>
          <w:b/>
          <w:sz w:val="24"/>
          <w:szCs w:val="20"/>
          <w:lang w:val="x-none"/>
        </w:rPr>
        <w:t>函</w:t>
      </w:r>
      <w:r w:rsidRPr="004B0DFF">
        <w:rPr>
          <w:rFonts w:ascii="宋体" w:eastAsia="宋体" w:hAnsi="宋体" w:cs="Times New Roman" w:hint="eastAsia"/>
          <w:sz w:val="24"/>
          <w:szCs w:val="20"/>
          <w:lang w:val="x-none"/>
        </w:rPr>
        <w:t>”。</w:t>
      </w:r>
      <w:r w:rsidRPr="004B0DFF">
        <w:rPr>
          <w:rFonts w:asciiTheme="minorEastAsia" w:hAnsiTheme="minorEastAsia"/>
          <w:sz w:val="24"/>
          <w:szCs w:val="24"/>
        </w:rPr>
        <w:t xml:space="preserve"> </w:t>
      </w:r>
    </w:p>
    <w:p w14:paraId="627F64BC" w14:textId="77777777" w:rsidR="00D206DD" w:rsidRPr="004B0DFF" w:rsidRDefault="00D206DD" w:rsidP="003114C4">
      <w:pPr>
        <w:numPr>
          <w:ilvl w:val="0"/>
          <w:numId w:val="58"/>
        </w:numPr>
        <w:autoSpaceDE w:val="0"/>
        <w:autoSpaceDN w:val="0"/>
        <w:adjustRightInd w:val="0"/>
        <w:spacing w:line="360" w:lineRule="auto"/>
        <w:ind w:left="606" w:hanging="493"/>
        <w:rPr>
          <w:rFonts w:ascii="宋体" w:eastAsia="宋体" w:hAnsi="宋体" w:cs="Times New Roman"/>
          <w:kern w:val="0"/>
          <w:sz w:val="24"/>
          <w:szCs w:val="32"/>
        </w:rPr>
      </w:pPr>
      <w:r w:rsidRPr="004B0DFF">
        <w:rPr>
          <w:rFonts w:ascii="宋体" w:eastAsia="宋体" w:hAnsi="宋体" w:cs="Times New Roman" w:hint="eastAsia"/>
          <w:kern w:val="0"/>
          <w:sz w:val="24"/>
          <w:szCs w:val="32"/>
        </w:rPr>
        <w:t>具备履行合同所必需的设备和专业技术能力的证明材料</w:t>
      </w:r>
      <w:r w:rsidR="00F107AB" w:rsidRPr="004B0DFF">
        <w:rPr>
          <w:rFonts w:ascii="宋体" w:eastAsia="宋体" w:hAnsi="宋体" w:cs="Times New Roman" w:hint="eastAsia"/>
          <w:kern w:val="0"/>
          <w:sz w:val="24"/>
          <w:szCs w:val="32"/>
        </w:rPr>
        <w:t>：</w:t>
      </w:r>
    </w:p>
    <w:p w14:paraId="4C486EBE" w14:textId="77777777" w:rsidR="00CC5CB6" w:rsidRPr="004B0DFF" w:rsidRDefault="00CC5CB6" w:rsidP="003114C4">
      <w:pPr>
        <w:numPr>
          <w:ilvl w:val="0"/>
          <w:numId w:val="86"/>
        </w:numPr>
        <w:spacing w:line="360" w:lineRule="auto"/>
        <w:ind w:left="986" w:hanging="720"/>
        <w:rPr>
          <w:rFonts w:ascii="宋体" w:eastAsia="宋体" w:hAnsi="宋体" w:cs="Times New Roman"/>
          <w:sz w:val="24"/>
          <w:szCs w:val="20"/>
          <w:lang w:val="x-none"/>
        </w:rPr>
      </w:pPr>
      <w:r w:rsidRPr="004B0DFF">
        <w:rPr>
          <w:rFonts w:ascii="宋体" w:eastAsia="宋体" w:hAnsi="宋体" w:cs="Times New Roman" w:hint="eastAsia"/>
          <w:sz w:val="24"/>
          <w:szCs w:val="20"/>
          <w:lang w:val="x-none"/>
        </w:rPr>
        <w:t>提供具备足够数量的设施设备的证明材料；</w:t>
      </w:r>
    </w:p>
    <w:p w14:paraId="11CD3ED3" w14:textId="77777777" w:rsidR="00CC5CB6" w:rsidRPr="004B0DFF" w:rsidRDefault="00CC5CB6" w:rsidP="003114C4">
      <w:pPr>
        <w:numPr>
          <w:ilvl w:val="0"/>
          <w:numId w:val="86"/>
        </w:numPr>
        <w:spacing w:line="360" w:lineRule="auto"/>
        <w:ind w:left="986" w:hanging="720"/>
        <w:rPr>
          <w:rFonts w:ascii="宋体" w:eastAsia="宋体" w:hAnsi="宋体" w:cs="Times New Roman"/>
          <w:sz w:val="24"/>
          <w:szCs w:val="20"/>
          <w:lang w:val="x-none"/>
        </w:rPr>
      </w:pPr>
      <w:r w:rsidRPr="004B0DFF">
        <w:rPr>
          <w:rFonts w:ascii="宋体" w:eastAsia="宋体" w:hAnsi="宋体" w:cs="Times New Roman" w:hint="eastAsia"/>
          <w:sz w:val="24"/>
          <w:szCs w:val="20"/>
          <w:lang w:val="x-none"/>
        </w:rPr>
        <w:t>提供具备足够数量的技术人员的证明材料。</w:t>
      </w:r>
    </w:p>
    <w:p w14:paraId="09EFE94A" w14:textId="77777777" w:rsidR="00D206DD" w:rsidRPr="004B0DFF" w:rsidRDefault="00D206DD" w:rsidP="003114C4">
      <w:pPr>
        <w:numPr>
          <w:ilvl w:val="0"/>
          <w:numId w:val="58"/>
        </w:numPr>
        <w:autoSpaceDE w:val="0"/>
        <w:autoSpaceDN w:val="0"/>
        <w:adjustRightInd w:val="0"/>
        <w:spacing w:line="360" w:lineRule="auto"/>
        <w:ind w:left="606" w:hanging="493"/>
        <w:rPr>
          <w:rFonts w:ascii="宋体" w:eastAsia="宋体" w:hAnsi="宋体" w:cs="Times New Roman"/>
          <w:kern w:val="0"/>
          <w:sz w:val="24"/>
          <w:szCs w:val="32"/>
        </w:rPr>
      </w:pPr>
      <w:r w:rsidRPr="004B0DFF">
        <w:rPr>
          <w:rFonts w:ascii="宋体" w:eastAsia="宋体" w:hAnsi="宋体" w:cs="Times New Roman" w:hint="eastAsia"/>
          <w:kern w:val="0"/>
          <w:sz w:val="24"/>
          <w:szCs w:val="32"/>
        </w:rPr>
        <w:t>参加政府采购活动前</w:t>
      </w:r>
      <w:r w:rsidR="0019747A" w:rsidRPr="004B0DFF">
        <w:rPr>
          <w:rFonts w:ascii="宋体" w:eastAsia="宋体" w:hAnsi="宋体" w:cs="Times New Roman" w:hint="eastAsia"/>
          <w:kern w:val="0"/>
          <w:sz w:val="24"/>
          <w:szCs w:val="32"/>
        </w:rPr>
        <w:t>三</w:t>
      </w:r>
      <w:r w:rsidR="003F44C2" w:rsidRPr="004B0DFF">
        <w:rPr>
          <w:rFonts w:ascii="宋体" w:eastAsia="宋体" w:hAnsi="宋体" w:cs="Times New Roman" w:hint="eastAsia"/>
          <w:kern w:val="0"/>
          <w:sz w:val="24"/>
          <w:szCs w:val="32"/>
        </w:rPr>
        <w:t>年内在经营活动中没有重大违法记录的</w:t>
      </w:r>
      <w:r w:rsidRPr="004B0DFF">
        <w:rPr>
          <w:rFonts w:ascii="宋体" w:eastAsia="宋体" w:hAnsi="宋体" w:cs="Times New Roman" w:hint="eastAsia"/>
          <w:kern w:val="0"/>
          <w:sz w:val="24"/>
          <w:szCs w:val="32"/>
        </w:rPr>
        <w:t>声明</w:t>
      </w:r>
      <w:r w:rsidR="00F107AB" w:rsidRPr="004B0DFF">
        <w:rPr>
          <w:rFonts w:ascii="宋体" w:eastAsia="宋体" w:hAnsi="宋体" w:cs="Times New Roman" w:hint="eastAsia"/>
          <w:kern w:val="0"/>
          <w:sz w:val="24"/>
          <w:szCs w:val="32"/>
        </w:rPr>
        <w:t>：</w:t>
      </w:r>
    </w:p>
    <w:p w14:paraId="53D57E0B" w14:textId="77777777" w:rsidR="00CC5CB6" w:rsidRPr="004B0DFF" w:rsidRDefault="006C2541" w:rsidP="003114C4">
      <w:pPr>
        <w:numPr>
          <w:ilvl w:val="0"/>
          <w:numId w:val="87"/>
        </w:numPr>
        <w:spacing w:line="360" w:lineRule="auto"/>
        <w:ind w:left="986" w:hanging="720"/>
        <w:rPr>
          <w:rFonts w:ascii="仿宋" w:eastAsia="仿宋" w:hAnsi="仿宋" w:cs="Times New Roman"/>
          <w:sz w:val="24"/>
          <w:szCs w:val="20"/>
          <w:lang w:val="x-none"/>
        </w:rPr>
      </w:pPr>
      <w:r w:rsidRPr="004B0DFF">
        <w:rPr>
          <w:rFonts w:ascii="宋体" w:eastAsia="宋体" w:hAnsi="宋体" w:cs="Times New Roman" w:hint="eastAsia"/>
          <w:sz w:val="24"/>
          <w:szCs w:val="20"/>
          <w:lang w:val="x-none"/>
        </w:rPr>
        <w:t>应按附件</w:t>
      </w:r>
      <w:r w:rsidR="00495EBB" w:rsidRPr="004B0DFF">
        <w:rPr>
          <w:rFonts w:ascii="宋体" w:eastAsia="宋体" w:hAnsi="宋体" w:cs="Times New Roman" w:hint="eastAsia"/>
          <w:sz w:val="24"/>
          <w:szCs w:val="20"/>
          <w:lang w:val="x-none"/>
        </w:rPr>
        <w:t>二</w:t>
      </w:r>
      <w:r w:rsidRPr="004B0DFF">
        <w:rPr>
          <w:rFonts w:ascii="宋体" w:eastAsia="宋体" w:hAnsi="宋体" w:cs="Times New Roman" w:hint="eastAsia"/>
          <w:sz w:val="24"/>
          <w:szCs w:val="20"/>
          <w:lang w:val="x-none"/>
        </w:rPr>
        <w:t>格式</w:t>
      </w:r>
      <w:r w:rsidR="003F44C2" w:rsidRPr="004B0DFF">
        <w:rPr>
          <w:rFonts w:ascii="宋体" w:eastAsia="宋体" w:hAnsi="宋体" w:cs="Times New Roman" w:hint="eastAsia"/>
          <w:sz w:val="24"/>
          <w:szCs w:val="20"/>
          <w:lang w:val="x-none"/>
        </w:rPr>
        <w:t>提交“</w:t>
      </w:r>
      <w:r w:rsidR="0019747A" w:rsidRPr="004B0DFF">
        <w:rPr>
          <w:rFonts w:ascii="宋体" w:eastAsia="宋体" w:hAnsi="宋体" w:cs="Times New Roman" w:hint="eastAsia"/>
          <w:sz w:val="24"/>
          <w:szCs w:val="20"/>
          <w:lang w:val="x-none"/>
        </w:rPr>
        <w:t>无重大违法记录的</w:t>
      </w:r>
      <w:r w:rsidRPr="004B0DFF">
        <w:rPr>
          <w:rFonts w:ascii="宋体" w:eastAsia="宋体" w:hAnsi="宋体" w:cs="Times New Roman" w:hint="eastAsia"/>
          <w:b/>
          <w:sz w:val="24"/>
          <w:szCs w:val="20"/>
          <w:lang w:val="x-none"/>
        </w:rPr>
        <w:t>声明函</w:t>
      </w:r>
      <w:r w:rsidRPr="004B0DFF">
        <w:rPr>
          <w:rFonts w:ascii="宋体" w:eastAsia="宋体" w:hAnsi="宋体" w:cs="Times New Roman" w:hint="eastAsia"/>
          <w:sz w:val="24"/>
          <w:szCs w:val="20"/>
          <w:lang w:val="x-none"/>
        </w:rPr>
        <w:t>”</w:t>
      </w:r>
      <w:r w:rsidR="00F107AB" w:rsidRPr="004B0DFF">
        <w:rPr>
          <w:rFonts w:ascii="宋体" w:eastAsia="宋体" w:hAnsi="宋体" w:cs="Times New Roman" w:hint="eastAsia"/>
          <w:sz w:val="24"/>
          <w:szCs w:val="20"/>
          <w:lang w:val="x-none"/>
        </w:rPr>
        <w:t>；</w:t>
      </w:r>
    </w:p>
    <w:p w14:paraId="405154BF" w14:textId="77777777" w:rsidR="00CC5CB6" w:rsidRPr="004B0DFF" w:rsidRDefault="00CC5CB6" w:rsidP="003114C4">
      <w:pPr>
        <w:numPr>
          <w:ilvl w:val="0"/>
          <w:numId w:val="87"/>
        </w:numPr>
        <w:spacing w:line="360" w:lineRule="auto"/>
        <w:ind w:left="986" w:hanging="720"/>
        <w:rPr>
          <w:rFonts w:ascii="仿宋" w:eastAsia="仿宋" w:hAnsi="仿宋" w:cs="Times New Roman"/>
          <w:sz w:val="24"/>
          <w:szCs w:val="20"/>
          <w:lang w:val="x-none"/>
        </w:rPr>
      </w:pPr>
      <w:r w:rsidRPr="004B0DFF">
        <w:rPr>
          <w:rFonts w:ascii="宋体" w:eastAsia="宋体" w:hAnsi="宋体" w:cs="Times New Roman" w:hint="eastAsia"/>
          <w:sz w:val="24"/>
          <w:szCs w:val="20"/>
          <w:lang w:val="x-none"/>
        </w:rPr>
        <w:t>政府采购法第二十二条第一款第五项所</w:t>
      </w:r>
      <w:proofErr w:type="gramStart"/>
      <w:r w:rsidRPr="004B0DFF">
        <w:rPr>
          <w:rFonts w:ascii="宋体" w:eastAsia="宋体" w:hAnsi="宋体" w:cs="Times New Roman" w:hint="eastAsia"/>
          <w:sz w:val="24"/>
          <w:szCs w:val="20"/>
          <w:lang w:val="x-none"/>
        </w:rPr>
        <w:t>称重大</w:t>
      </w:r>
      <w:proofErr w:type="gramEnd"/>
      <w:r w:rsidRPr="004B0DFF">
        <w:rPr>
          <w:rFonts w:ascii="宋体" w:eastAsia="宋体" w:hAnsi="宋体" w:cs="Times New Roman" w:hint="eastAsia"/>
          <w:sz w:val="24"/>
          <w:szCs w:val="20"/>
          <w:lang w:val="x-none"/>
        </w:rPr>
        <w:t>违法记录，是指供应商因违法经营受到刑事处罚或者责令停产停业、吊销许可证或者执照、较大数额罚款等行政处罚</w:t>
      </w:r>
      <w:r w:rsidR="00F107AB" w:rsidRPr="004B0DFF">
        <w:rPr>
          <w:rFonts w:ascii="宋体" w:eastAsia="宋体" w:hAnsi="宋体" w:cs="Times New Roman" w:hint="eastAsia"/>
          <w:sz w:val="24"/>
          <w:szCs w:val="20"/>
          <w:lang w:val="x-none"/>
        </w:rPr>
        <w:t>；</w:t>
      </w:r>
    </w:p>
    <w:p w14:paraId="0B2CFAAF" w14:textId="77777777" w:rsidR="00CC5CB6" w:rsidRPr="004B0DFF" w:rsidRDefault="00CC5CB6" w:rsidP="003114C4">
      <w:pPr>
        <w:numPr>
          <w:ilvl w:val="0"/>
          <w:numId w:val="87"/>
        </w:numPr>
        <w:spacing w:line="360" w:lineRule="auto"/>
        <w:ind w:left="986" w:hanging="720"/>
        <w:rPr>
          <w:rFonts w:ascii="仿宋" w:eastAsia="仿宋" w:hAnsi="仿宋" w:cs="Times New Roman"/>
          <w:sz w:val="24"/>
          <w:szCs w:val="20"/>
          <w:lang w:val="x-none"/>
        </w:rPr>
      </w:pPr>
      <w:r w:rsidRPr="004B0DFF">
        <w:rPr>
          <w:rFonts w:ascii="宋体" w:eastAsia="宋体" w:hAnsi="宋体" w:cs="Times New Roman" w:hint="eastAsia"/>
          <w:sz w:val="24"/>
          <w:szCs w:val="20"/>
          <w:lang w:val="x-none"/>
        </w:rPr>
        <w:t>按照财政部《关于规范政府采购行政处罚有关问题的通知》的规定，</w:t>
      </w:r>
      <w:r w:rsidRPr="004B0DFF">
        <w:rPr>
          <w:rFonts w:ascii="宋体" w:eastAsia="宋体" w:hAnsi="宋体" w:cs="Times New Roman"/>
          <w:sz w:val="24"/>
          <w:szCs w:val="20"/>
          <w:lang w:val="x-none"/>
        </w:rPr>
        <w:t>各级人民政府财政部门依法对参加政府采购活动的供应商</w:t>
      </w:r>
      <w:proofErr w:type="gramStart"/>
      <w:r w:rsidRPr="004B0DFF">
        <w:rPr>
          <w:rFonts w:ascii="宋体" w:eastAsia="宋体" w:hAnsi="宋体" w:cs="Times New Roman"/>
          <w:sz w:val="24"/>
          <w:szCs w:val="20"/>
          <w:lang w:val="x-none"/>
        </w:rPr>
        <w:t>作出</w:t>
      </w:r>
      <w:proofErr w:type="gramEnd"/>
      <w:r w:rsidRPr="004B0DFF">
        <w:rPr>
          <w:rFonts w:ascii="宋体" w:eastAsia="宋体" w:hAnsi="宋体" w:cs="Times New Roman"/>
          <w:sz w:val="24"/>
          <w:szCs w:val="20"/>
          <w:lang w:val="x-none"/>
        </w:rPr>
        <w:t>的禁止参加政府采购活动等行政处罚决定在全国范围内生效。</w:t>
      </w:r>
    </w:p>
    <w:p w14:paraId="5799B023" w14:textId="77777777" w:rsidR="00D206DD" w:rsidRPr="004B0DFF" w:rsidRDefault="00D206DD" w:rsidP="003114C4">
      <w:pPr>
        <w:numPr>
          <w:ilvl w:val="0"/>
          <w:numId w:val="58"/>
        </w:numPr>
        <w:autoSpaceDE w:val="0"/>
        <w:autoSpaceDN w:val="0"/>
        <w:adjustRightInd w:val="0"/>
        <w:spacing w:line="360" w:lineRule="auto"/>
        <w:ind w:left="606" w:hanging="493"/>
        <w:rPr>
          <w:rFonts w:ascii="宋体" w:eastAsia="宋体" w:hAnsi="宋体" w:cs="Times New Roman"/>
          <w:kern w:val="0"/>
          <w:sz w:val="24"/>
          <w:szCs w:val="32"/>
        </w:rPr>
      </w:pPr>
      <w:r w:rsidRPr="004B0DFF">
        <w:rPr>
          <w:rFonts w:ascii="宋体" w:eastAsia="宋体" w:hAnsi="宋体" w:cs="Times New Roman" w:hint="eastAsia"/>
          <w:kern w:val="0"/>
          <w:sz w:val="24"/>
          <w:szCs w:val="32"/>
        </w:rPr>
        <w:lastRenderedPageBreak/>
        <w:t>具备法律、行政法规规定的其他条件的证明材料</w:t>
      </w:r>
      <w:r w:rsidR="00F107AB" w:rsidRPr="004B0DFF">
        <w:rPr>
          <w:rFonts w:ascii="宋体" w:eastAsia="宋体" w:hAnsi="宋体" w:cs="Times New Roman" w:hint="eastAsia"/>
          <w:kern w:val="0"/>
          <w:sz w:val="24"/>
          <w:szCs w:val="32"/>
        </w:rPr>
        <w:t>：</w:t>
      </w:r>
    </w:p>
    <w:p w14:paraId="3E072121" w14:textId="77777777" w:rsidR="007A080B" w:rsidRPr="004B0DFF" w:rsidRDefault="009F1482" w:rsidP="003114C4">
      <w:pPr>
        <w:numPr>
          <w:ilvl w:val="0"/>
          <w:numId w:val="88"/>
        </w:numPr>
        <w:spacing w:line="360" w:lineRule="auto"/>
        <w:ind w:left="986" w:hanging="720"/>
        <w:rPr>
          <w:rFonts w:ascii="宋体" w:eastAsia="宋体" w:hAnsi="宋体" w:cs="Times New Roman"/>
          <w:sz w:val="24"/>
          <w:szCs w:val="20"/>
          <w:lang w:val="x-none"/>
        </w:rPr>
      </w:pPr>
      <w:r w:rsidRPr="004B0DFF">
        <w:rPr>
          <w:rFonts w:ascii="宋体" w:eastAsia="宋体" w:hAnsi="宋体" w:cs="Times New Roman" w:hint="eastAsia"/>
          <w:sz w:val="24"/>
          <w:szCs w:val="20"/>
          <w:lang w:val="x-none"/>
        </w:rPr>
        <w:t>国家对生产和销售相关产品或提供相关服务有专门法律、行政法规规定的，则必须提供取得国家有关主管部门行政许可的证明材料。</w:t>
      </w:r>
    </w:p>
    <w:p w14:paraId="328ED6D7" w14:textId="77777777" w:rsidR="00C760C8" w:rsidRPr="004B0DFF" w:rsidRDefault="00C760C8" w:rsidP="003114C4">
      <w:pPr>
        <w:numPr>
          <w:ilvl w:val="0"/>
          <w:numId w:val="57"/>
        </w:numPr>
        <w:autoSpaceDE w:val="0"/>
        <w:autoSpaceDN w:val="0"/>
        <w:adjustRightInd w:val="0"/>
        <w:spacing w:line="360" w:lineRule="auto"/>
        <w:ind w:left="490" w:hanging="370"/>
        <w:rPr>
          <w:rFonts w:ascii="宋体" w:eastAsia="宋体" w:hAnsi="宋体" w:cs="Courier New"/>
          <w:sz w:val="24"/>
          <w:szCs w:val="24"/>
        </w:rPr>
      </w:pPr>
      <w:r w:rsidRPr="004B0DFF">
        <w:rPr>
          <w:rFonts w:ascii="宋体" w:eastAsia="宋体" w:hAnsi="宋体" w:cs="Courier New" w:hint="eastAsia"/>
          <w:sz w:val="24"/>
          <w:szCs w:val="24"/>
        </w:rPr>
        <w:t>单位负责人为同一人或者存在直接控股、管理关系的不同投标人，不得参加本项目同一合同项下的政府采购活动。</w:t>
      </w:r>
    </w:p>
    <w:p w14:paraId="2CD4C681" w14:textId="77777777" w:rsidR="00C760C8" w:rsidRPr="004B0DFF" w:rsidRDefault="00C760C8" w:rsidP="002F30A6">
      <w:pPr>
        <w:autoSpaceDE w:val="0"/>
        <w:autoSpaceDN w:val="0"/>
        <w:adjustRightInd w:val="0"/>
        <w:spacing w:line="360" w:lineRule="auto"/>
        <w:ind w:leftChars="285" w:left="598" w:firstLineChars="150" w:firstLine="360"/>
        <w:rPr>
          <w:rFonts w:ascii="宋体" w:eastAsia="宋体" w:hAnsi="宋体" w:cs="Courier New"/>
          <w:sz w:val="24"/>
          <w:szCs w:val="24"/>
        </w:rPr>
      </w:pPr>
      <w:r w:rsidRPr="004B0DFF">
        <w:rPr>
          <w:rFonts w:ascii="宋体" w:eastAsia="宋体" w:hAnsi="宋体" w:cs="Courier New" w:hint="eastAsia"/>
          <w:sz w:val="24"/>
          <w:szCs w:val="24"/>
        </w:rPr>
        <w:t>应按附件</w:t>
      </w:r>
      <w:r w:rsidR="00495EBB" w:rsidRPr="004B0DFF">
        <w:rPr>
          <w:rFonts w:ascii="宋体" w:eastAsia="宋体" w:hAnsi="宋体" w:cs="Courier New" w:hint="eastAsia"/>
          <w:sz w:val="24"/>
          <w:szCs w:val="24"/>
        </w:rPr>
        <w:t>三</w:t>
      </w:r>
      <w:r w:rsidRPr="004B0DFF">
        <w:rPr>
          <w:rFonts w:ascii="宋体" w:eastAsia="宋体" w:hAnsi="宋体" w:cs="Courier New" w:hint="eastAsia"/>
          <w:sz w:val="24"/>
          <w:szCs w:val="24"/>
        </w:rPr>
        <w:t>格式提交“未与单位负责人为同一人或者存在直接控股、管理关系的其它投标人，参加同一合同项下的政府采购活动</w:t>
      </w:r>
      <w:r w:rsidRPr="004B0DFF">
        <w:rPr>
          <w:rFonts w:ascii="宋体" w:eastAsia="宋体" w:hAnsi="宋体" w:cs="Courier New" w:hint="eastAsia"/>
          <w:b/>
          <w:sz w:val="24"/>
          <w:szCs w:val="24"/>
        </w:rPr>
        <w:t>声明函</w:t>
      </w:r>
      <w:r w:rsidRPr="004B0DFF">
        <w:rPr>
          <w:rFonts w:ascii="宋体" w:eastAsia="宋体" w:hAnsi="宋体" w:cs="Courier New" w:hint="eastAsia"/>
          <w:sz w:val="24"/>
          <w:szCs w:val="24"/>
        </w:rPr>
        <w:t>”</w:t>
      </w:r>
    </w:p>
    <w:p w14:paraId="79D018E1" w14:textId="77777777" w:rsidR="00C760C8" w:rsidRPr="004B0DFF" w:rsidRDefault="00C760C8" w:rsidP="003114C4">
      <w:pPr>
        <w:numPr>
          <w:ilvl w:val="0"/>
          <w:numId w:val="57"/>
        </w:numPr>
        <w:autoSpaceDE w:val="0"/>
        <w:autoSpaceDN w:val="0"/>
        <w:adjustRightInd w:val="0"/>
        <w:spacing w:line="360" w:lineRule="auto"/>
        <w:ind w:left="490" w:hanging="370"/>
        <w:rPr>
          <w:rFonts w:ascii="宋体" w:eastAsia="宋体" w:hAnsi="宋体" w:cs="Courier New"/>
          <w:sz w:val="24"/>
          <w:szCs w:val="24"/>
        </w:rPr>
      </w:pPr>
      <w:r w:rsidRPr="004B0DFF">
        <w:rPr>
          <w:rFonts w:ascii="宋体" w:eastAsia="宋体" w:hAnsi="宋体" w:cs="Courier New" w:hint="eastAsia"/>
          <w:sz w:val="24"/>
          <w:szCs w:val="24"/>
        </w:rPr>
        <w:t>为本采购项目提供整体设计、规范编制或者项目管理、监理、检测等服务的，不得再参加本项目的其他招标采购活动。</w:t>
      </w:r>
    </w:p>
    <w:p w14:paraId="3F575DA9" w14:textId="77777777" w:rsidR="00C760C8" w:rsidRPr="004B0DFF" w:rsidRDefault="00C760C8" w:rsidP="002F30A6">
      <w:pPr>
        <w:autoSpaceDE w:val="0"/>
        <w:autoSpaceDN w:val="0"/>
        <w:adjustRightInd w:val="0"/>
        <w:spacing w:line="360" w:lineRule="auto"/>
        <w:ind w:leftChars="285" w:left="598" w:firstLineChars="150" w:firstLine="360"/>
        <w:rPr>
          <w:rFonts w:ascii="宋体" w:eastAsia="宋体" w:hAnsi="宋体" w:cs="Courier New"/>
          <w:sz w:val="24"/>
          <w:szCs w:val="24"/>
        </w:rPr>
      </w:pPr>
      <w:r w:rsidRPr="004B0DFF">
        <w:rPr>
          <w:rFonts w:ascii="宋体" w:eastAsia="宋体" w:hAnsi="宋体" w:cs="Courier New" w:hint="eastAsia"/>
          <w:sz w:val="24"/>
          <w:szCs w:val="24"/>
        </w:rPr>
        <w:t>应按附件</w:t>
      </w:r>
      <w:r w:rsidR="00495EBB" w:rsidRPr="004B0DFF">
        <w:rPr>
          <w:rFonts w:ascii="宋体" w:eastAsia="宋体" w:hAnsi="宋体" w:cs="Courier New" w:hint="eastAsia"/>
          <w:sz w:val="24"/>
          <w:szCs w:val="24"/>
        </w:rPr>
        <w:t>四</w:t>
      </w:r>
      <w:r w:rsidRPr="004B0DFF">
        <w:rPr>
          <w:rFonts w:ascii="宋体" w:eastAsia="宋体" w:hAnsi="宋体" w:cs="Courier New" w:hint="eastAsia"/>
          <w:sz w:val="24"/>
          <w:szCs w:val="24"/>
        </w:rPr>
        <w:t>格式提交“未为本采购项目提供整体设计、规范编制或者项目管理、监理、检测等服务的</w:t>
      </w:r>
      <w:r w:rsidRPr="004B0DFF">
        <w:rPr>
          <w:rFonts w:ascii="宋体" w:eastAsia="宋体" w:hAnsi="宋体" w:cs="Courier New" w:hint="eastAsia"/>
          <w:b/>
          <w:sz w:val="24"/>
          <w:szCs w:val="24"/>
        </w:rPr>
        <w:t>声明函</w:t>
      </w:r>
      <w:r w:rsidRPr="004B0DFF">
        <w:rPr>
          <w:rFonts w:ascii="宋体" w:eastAsia="宋体" w:hAnsi="宋体" w:cs="Courier New" w:hint="eastAsia"/>
          <w:sz w:val="24"/>
          <w:szCs w:val="24"/>
        </w:rPr>
        <w:t>”</w:t>
      </w:r>
    </w:p>
    <w:p w14:paraId="15B0E1DB" w14:textId="77777777" w:rsidR="00D206DD" w:rsidRPr="004B0DFF" w:rsidRDefault="00D206DD" w:rsidP="003114C4">
      <w:pPr>
        <w:numPr>
          <w:ilvl w:val="0"/>
          <w:numId w:val="57"/>
        </w:numPr>
        <w:autoSpaceDE w:val="0"/>
        <w:autoSpaceDN w:val="0"/>
        <w:adjustRightInd w:val="0"/>
        <w:spacing w:line="360" w:lineRule="auto"/>
        <w:ind w:left="490" w:hanging="370"/>
        <w:rPr>
          <w:rFonts w:ascii="宋体" w:eastAsia="宋体" w:hAnsi="宋体" w:cs="Courier New"/>
          <w:sz w:val="24"/>
          <w:szCs w:val="24"/>
        </w:rPr>
      </w:pPr>
      <w:r w:rsidRPr="004B0DFF">
        <w:rPr>
          <w:rFonts w:ascii="宋体" w:eastAsia="宋体" w:hAnsi="宋体" w:cs="Courier New" w:hint="eastAsia"/>
          <w:sz w:val="24"/>
          <w:szCs w:val="24"/>
        </w:rPr>
        <w:t>未被“信用中国”网站(www.creditchina.gov.cn)</w:t>
      </w:r>
      <w:r w:rsidR="00B06F4C" w:rsidRPr="004B0DFF">
        <w:rPr>
          <w:rFonts w:ascii="宋体" w:eastAsia="宋体" w:hAnsi="宋体" w:cs="Times New Roman" w:hint="eastAsia"/>
          <w:b/>
          <w:sz w:val="24"/>
          <w:szCs w:val="24"/>
          <w:lang w:val="x-none" w:eastAsia="x-none"/>
        </w:rPr>
        <w:t xml:space="preserve"> </w:t>
      </w:r>
      <w:r w:rsidR="00B06F4C" w:rsidRPr="004B0DFF">
        <w:rPr>
          <w:rFonts w:ascii="宋体" w:eastAsia="宋体" w:hAnsi="宋体" w:cs="Courier New" w:hint="eastAsia"/>
          <w:sz w:val="24"/>
          <w:szCs w:val="24"/>
        </w:rPr>
        <w:t>、“中国政府采购网”(www.ccgp.gov.cn)</w:t>
      </w:r>
      <w:r w:rsidRPr="004B0DFF">
        <w:rPr>
          <w:rFonts w:ascii="宋体" w:eastAsia="宋体" w:hAnsi="宋体" w:cs="Courier New" w:hint="eastAsia"/>
          <w:sz w:val="24"/>
          <w:szCs w:val="24"/>
        </w:rPr>
        <w:t>列入失信被执行人、重大税收违法案件当事人名单、政府采购严重违法失信行为记录名单</w:t>
      </w:r>
      <w:r w:rsidR="00495EBB" w:rsidRPr="004B0DFF">
        <w:rPr>
          <w:rFonts w:ascii="宋体" w:eastAsia="宋体" w:hAnsi="宋体" w:cs="Courier New" w:hint="eastAsia"/>
          <w:sz w:val="24"/>
          <w:szCs w:val="24"/>
        </w:rPr>
        <w:t>。</w:t>
      </w:r>
    </w:p>
    <w:p w14:paraId="3DD550A5" w14:textId="77777777" w:rsidR="0019747A" w:rsidRPr="004B0DFF" w:rsidRDefault="0019747A" w:rsidP="0019747A">
      <w:pPr>
        <w:autoSpaceDE w:val="0"/>
        <w:autoSpaceDN w:val="0"/>
        <w:adjustRightInd w:val="0"/>
        <w:spacing w:line="360" w:lineRule="auto"/>
        <w:ind w:leftChars="233" w:left="489" w:firstLineChars="200" w:firstLine="480"/>
        <w:rPr>
          <w:rFonts w:ascii="宋体" w:eastAsia="宋体" w:hAnsi="宋体" w:cs="Courier New"/>
          <w:sz w:val="24"/>
          <w:szCs w:val="24"/>
        </w:rPr>
      </w:pPr>
      <w:r w:rsidRPr="004B0DFF">
        <w:rPr>
          <w:rFonts w:ascii="宋体" w:eastAsia="宋体" w:hAnsi="宋体" w:cs="Times New Roman" w:hint="eastAsia"/>
          <w:sz w:val="24"/>
          <w:szCs w:val="20"/>
          <w:lang w:val="x-none"/>
        </w:rPr>
        <w:t>应按附件</w:t>
      </w:r>
      <w:r w:rsidR="00495EBB" w:rsidRPr="004B0DFF">
        <w:rPr>
          <w:rFonts w:ascii="宋体" w:eastAsia="宋体" w:hAnsi="宋体" w:cs="Times New Roman" w:hint="eastAsia"/>
          <w:sz w:val="24"/>
          <w:szCs w:val="20"/>
          <w:lang w:val="x-none"/>
        </w:rPr>
        <w:t>五</w:t>
      </w:r>
      <w:r w:rsidRPr="004B0DFF">
        <w:rPr>
          <w:rFonts w:ascii="宋体" w:eastAsia="宋体" w:hAnsi="宋体" w:cs="Times New Roman" w:hint="eastAsia"/>
          <w:sz w:val="24"/>
          <w:szCs w:val="20"/>
          <w:lang w:val="x-none"/>
        </w:rPr>
        <w:t>格式提交“未被列入记录名单的</w:t>
      </w:r>
      <w:r w:rsidRPr="004B0DFF">
        <w:rPr>
          <w:rFonts w:ascii="宋体" w:eastAsia="宋体" w:hAnsi="宋体" w:cs="Times New Roman" w:hint="eastAsia"/>
          <w:b/>
          <w:sz w:val="24"/>
          <w:szCs w:val="20"/>
          <w:lang w:val="x-none"/>
        </w:rPr>
        <w:t>声明函</w:t>
      </w:r>
      <w:r w:rsidRPr="004B0DFF">
        <w:rPr>
          <w:rFonts w:ascii="宋体" w:eastAsia="宋体" w:hAnsi="宋体" w:cs="Times New Roman" w:hint="eastAsia"/>
          <w:sz w:val="24"/>
          <w:szCs w:val="20"/>
          <w:lang w:val="x-none"/>
        </w:rPr>
        <w:t>”</w:t>
      </w:r>
      <w:r w:rsidR="005F0377" w:rsidRPr="004B0DFF">
        <w:rPr>
          <w:rFonts w:ascii="宋体" w:eastAsia="宋体" w:hAnsi="宋体" w:cs="Times New Roman" w:hint="eastAsia"/>
          <w:sz w:val="24"/>
          <w:szCs w:val="20"/>
          <w:lang w:val="x-none"/>
        </w:rPr>
        <w:t>。</w:t>
      </w:r>
    </w:p>
    <w:p w14:paraId="3B83ABB9" w14:textId="77777777" w:rsidR="00286D97" w:rsidRPr="004B0DFF" w:rsidRDefault="00286D97" w:rsidP="003114C4">
      <w:pPr>
        <w:numPr>
          <w:ilvl w:val="0"/>
          <w:numId w:val="57"/>
        </w:numPr>
        <w:autoSpaceDE w:val="0"/>
        <w:autoSpaceDN w:val="0"/>
        <w:adjustRightInd w:val="0"/>
        <w:spacing w:line="360" w:lineRule="auto"/>
        <w:ind w:left="490" w:hanging="370"/>
        <w:rPr>
          <w:rFonts w:ascii="宋体" w:eastAsia="宋体" w:hAnsi="宋体" w:cs="Courier New"/>
          <w:sz w:val="24"/>
          <w:szCs w:val="24"/>
        </w:rPr>
      </w:pPr>
      <w:r w:rsidRPr="004B0DFF">
        <w:rPr>
          <w:rFonts w:ascii="宋体" w:eastAsia="宋体" w:hAnsi="宋体" w:cs="Courier New" w:hint="eastAsia"/>
          <w:sz w:val="24"/>
          <w:szCs w:val="24"/>
        </w:rPr>
        <w:t>落实政府采购政策需满足的资格要求的证明材料或者情况说明。</w:t>
      </w:r>
    </w:p>
    <w:p w14:paraId="455FB39F" w14:textId="77777777" w:rsidR="00286D97" w:rsidRPr="004B0DFF" w:rsidRDefault="00451564" w:rsidP="00286D97">
      <w:pPr>
        <w:autoSpaceDE w:val="0"/>
        <w:autoSpaceDN w:val="0"/>
        <w:adjustRightInd w:val="0"/>
        <w:spacing w:line="360" w:lineRule="auto"/>
        <w:ind w:left="490"/>
        <w:rPr>
          <w:rFonts w:ascii="宋体" w:eastAsia="宋体" w:hAnsi="宋体" w:cs="Courier New"/>
          <w:sz w:val="24"/>
          <w:szCs w:val="24"/>
        </w:rPr>
      </w:pPr>
      <w:r w:rsidRPr="004B0DFF">
        <w:rPr>
          <w:rFonts w:ascii="宋体" w:eastAsia="宋体" w:hAnsi="宋体" w:cs="Courier New" w:hint="eastAsia"/>
          <w:sz w:val="24"/>
          <w:szCs w:val="24"/>
        </w:rPr>
        <w:t>应按附件九至</w:t>
      </w:r>
      <w:r w:rsidR="002F30A6" w:rsidRPr="004B0DFF">
        <w:rPr>
          <w:rFonts w:ascii="宋体" w:eastAsia="宋体" w:hAnsi="宋体" w:cs="Courier New" w:hint="eastAsia"/>
          <w:sz w:val="24"/>
          <w:szCs w:val="24"/>
        </w:rPr>
        <w:t>附件</w:t>
      </w:r>
      <w:r w:rsidRPr="004B0DFF">
        <w:rPr>
          <w:rFonts w:ascii="宋体" w:eastAsia="宋体" w:hAnsi="宋体" w:cs="Courier New" w:hint="eastAsia"/>
          <w:sz w:val="24"/>
          <w:szCs w:val="24"/>
        </w:rPr>
        <w:t>十四格式提交相应声明函或者相应的情况说明。</w:t>
      </w:r>
    </w:p>
    <w:p w14:paraId="037AA552" w14:textId="77777777" w:rsidR="00D206DD" w:rsidRPr="004B0DFF" w:rsidRDefault="00D206DD" w:rsidP="003114C4">
      <w:pPr>
        <w:numPr>
          <w:ilvl w:val="0"/>
          <w:numId w:val="57"/>
        </w:numPr>
        <w:autoSpaceDE w:val="0"/>
        <w:autoSpaceDN w:val="0"/>
        <w:adjustRightInd w:val="0"/>
        <w:spacing w:line="360" w:lineRule="auto"/>
        <w:ind w:left="490" w:hanging="370"/>
        <w:rPr>
          <w:rFonts w:ascii="宋体" w:eastAsia="宋体" w:hAnsi="宋体" w:cs="Courier New"/>
          <w:sz w:val="24"/>
          <w:szCs w:val="24"/>
        </w:rPr>
      </w:pPr>
      <w:r w:rsidRPr="004B0DFF">
        <w:rPr>
          <w:rFonts w:ascii="宋体" w:eastAsia="宋体" w:hAnsi="宋体" w:cs="Courier New" w:hint="eastAsia"/>
          <w:sz w:val="24"/>
          <w:szCs w:val="24"/>
        </w:rPr>
        <w:t>招标文件第一章“投标人资格要求”中有特殊要求的，投标人应提供其符合特殊要求的证明材料或者情况说明</w:t>
      </w:r>
      <w:r w:rsidR="00495EBB" w:rsidRPr="004B0DFF">
        <w:rPr>
          <w:rFonts w:ascii="宋体" w:eastAsia="宋体" w:hAnsi="宋体" w:cs="Courier New" w:hint="eastAsia"/>
          <w:sz w:val="24"/>
          <w:szCs w:val="24"/>
        </w:rPr>
        <w:t>。</w:t>
      </w:r>
    </w:p>
    <w:p w14:paraId="1324E401" w14:textId="77777777" w:rsidR="00D206DD" w:rsidRPr="004B0DFF" w:rsidRDefault="00D206DD" w:rsidP="003114C4">
      <w:pPr>
        <w:numPr>
          <w:ilvl w:val="0"/>
          <w:numId w:val="57"/>
        </w:numPr>
        <w:autoSpaceDE w:val="0"/>
        <w:autoSpaceDN w:val="0"/>
        <w:adjustRightInd w:val="0"/>
        <w:spacing w:line="360" w:lineRule="auto"/>
        <w:ind w:left="490" w:hanging="370"/>
        <w:rPr>
          <w:rFonts w:ascii="宋体" w:eastAsia="宋体" w:hAnsi="宋体" w:cs="Courier New"/>
          <w:sz w:val="24"/>
          <w:szCs w:val="24"/>
        </w:rPr>
      </w:pPr>
      <w:r w:rsidRPr="004B0DFF">
        <w:rPr>
          <w:rFonts w:ascii="宋体" w:eastAsia="宋体" w:hAnsi="宋体" w:cs="Courier New" w:hint="eastAsia"/>
          <w:sz w:val="24"/>
          <w:szCs w:val="24"/>
        </w:rPr>
        <w:t>不符合联合体投标</w:t>
      </w:r>
      <w:r w:rsidR="00C760C8" w:rsidRPr="004B0DFF">
        <w:rPr>
          <w:rFonts w:ascii="宋体" w:eastAsia="宋体" w:hAnsi="宋体" w:cs="Courier New" w:hint="eastAsia"/>
          <w:sz w:val="24"/>
          <w:szCs w:val="24"/>
        </w:rPr>
        <w:t>或</w:t>
      </w:r>
      <w:r w:rsidR="004D12CF" w:rsidRPr="004B0DFF">
        <w:rPr>
          <w:rFonts w:ascii="宋体" w:eastAsia="宋体" w:hAnsi="宋体" w:cs="Courier New" w:hint="eastAsia"/>
          <w:sz w:val="24"/>
          <w:szCs w:val="24"/>
        </w:rPr>
        <w:t>中标后</w:t>
      </w:r>
      <w:r w:rsidR="00C760C8" w:rsidRPr="004B0DFF">
        <w:rPr>
          <w:rFonts w:ascii="宋体" w:eastAsia="宋体" w:hAnsi="宋体" w:cs="Courier New" w:hint="eastAsia"/>
          <w:sz w:val="24"/>
          <w:szCs w:val="24"/>
        </w:rPr>
        <w:t>分包</w:t>
      </w:r>
      <w:r w:rsidRPr="004B0DFF">
        <w:rPr>
          <w:rFonts w:ascii="宋体" w:eastAsia="宋体" w:hAnsi="宋体" w:cs="Courier New" w:hint="eastAsia"/>
          <w:sz w:val="24"/>
          <w:szCs w:val="24"/>
        </w:rPr>
        <w:t>相关规定和要求的（适用于接受联合体投标</w:t>
      </w:r>
      <w:r w:rsidR="00C760C8" w:rsidRPr="004B0DFF">
        <w:rPr>
          <w:rFonts w:ascii="宋体" w:eastAsia="宋体" w:hAnsi="宋体" w:cs="Courier New" w:hint="eastAsia"/>
          <w:sz w:val="24"/>
          <w:szCs w:val="24"/>
        </w:rPr>
        <w:t>或允许分包</w:t>
      </w:r>
      <w:r w:rsidRPr="004B0DFF">
        <w:rPr>
          <w:rFonts w:ascii="宋体" w:eastAsia="宋体" w:hAnsi="宋体" w:cs="Courier New" w:hint="eastAsia"/>
          <w:sz w:val="24"/>
          <w:szCs w:val="24"/>
        </w:rPr>
        <w:t>的项目）</w:t>
      </w:r>
      <w:r w:rsidR="00495EBB" w:rsidRPr="004B0DFF">
        <w:rPr>
          <w:rFonts w:ascii="宋体" w:eastAsia="宋体" w:hAnsi="宋体" w:cs="Courier New" w:hint="eastAsia"/>
          <w:sz w:val="24"/>
          <w:szCs w:val="24"/>
        </w:rPr>
        <w:t>。</w:t>
      </w:r>
    </w:p>
    <w:p w14:paraId="094BAA19" w14:textId="77777777" w:rsidR="00AC17DB" w:rsidRPr="004B0DFF" w:rsidRDefault="00AC17DB" w:rsidP="00AC17DB">
      <w:pPr>
        <w:autoSpaceDE w:val="0"/>
        <w:autoSpaceDN w:val="0"/>
        <w:adjustRightInd w:val="0"/>
        <w:spacing w:line="360" w:lineRule="auto"/>
        <w:ind w:left="490"/>
        <w:rPr>
          <w:rFonts w:ascii="宋体" w:eastAsia="宋体" w:hAnsi="宋体" w:cs="Courier New"/>
          <w:sz w:val="24"/>
          <w:szCs w:val="24"/>
        </w:rPr>
      </w:pPr>
      <w:r w:rsidRPr="004B0DFF">
        <w:rPr>
          <w:rFonts w:ascii="宋体" w:eastAsia="宋体" w:hAnsi="宋体" w:cs="Courier New" w:hint="eastAsia"/>
          <w:sz w:val="24"/>
          <w:szCs w:val="24"/>
        </w:rPr>
        <w:t>应按附件</w:t>
      </w:r>
      <w:r w:rsidR="00495EBB" w:rsidRPr="004B0DFF">
        <w:rPr>
          <w:rFonts w:ascii="宋体" w:eastAsia="宋体" w:hAnsi="宋体" w:cs="Courier New" w:hint="eastAsia"/>
          <w:sz w:val="24"/>
          <w:szCs w:val="24"/>
        </w:rPr>
        <w:t>六、</w:t>
      </w:r>
      <w:r w:rsidR="002F30A6" w:rsidRPr="004B0DFF">
        <w:rPr>
          <w:rFonts w:ascii="宋体" w:eastAsia="宋体" w:hAnsi="宋体" w:cs="Courier New" w:hint="eastAsia"/>
          <w:sz w:val="24"/>
          <w:szCs w:val="24"/>
        </w:rPr>
        <w:t>附件</w:t>
      </w:r>
      <w:r w:rsidR="00495EBB" w:rsidRPr="004B0DFF">
        <w:rPr>
          <w:rFonts w:ascii="宋体" w:eastAsia="宋体" w:hAnsi="宋体" w:cs="Courier New" w:hint="eastAsia"/>
          <w:sz w:val="24"/>
          <w:szCs w:val="24"/>
        </w:rPr>
        <w:t>七</w:t>
      </w:r>
      <w:r w:rsidRPr="004B0DFF">
        <w:rPr>
          <w:rFonts w:ascii="宋体" w:eastAsia="宋体" w:hAnsi="宋体" w:cs="Courier New" w:hint="eastAsia"/>
          <w:sz w:val="24"/>
          <w:szCs w:val="24"/>
        </w:rPr>
        <w:t>格式提交“联合体协议书”或“分包意向协议书”</w:t>
      </w:r>
    </w:p>
    <w:p w14:paraId="36C9293F" w14:textId="77777777" w:rsidR="00D206DD" w:rsidRPr="004B0DFF" w:rsidRDefault="00D206DD" w:rsidP="003114C4">
      <w:pPr>
        <w:numPr>
          <w:ilvl w:val="0"/>
          <w:numId w:val="57"/>
        </w:numPr>
        <w:autoSpaceDE w:val="0"/>
        <w:autoSpaceDN w:val="0"/>
        <w:adjustRightInd w:val="0"/>
        <w:spacing w:line="360" w:lineRule="auto"/>
        <w:ind w:left="490" w:hanging="370"/>
        <w:rPr>
          <w:rFonts w:ascii="宋体" w:eastAsia="宋体" w:hAnsi="宋体" w:cs="Courier New"/>
          <w:sz w:val="24"/>
          <w:szCs w:val="24"/>
        </w:rPr>
      </w:pPr>
      <w:r w:rsidRPr="004B0DFF">
        <w:rPr>
          <w:rFonts w:ascii="宋体" w:eastAsia="宋体" w:hAnsi="宋体" w:cs="Courier New" w:hint="eastAsia"/>
          <w:sz w:val="24"/>
          <w:szCs w:val="24"/>
        </w:rPr>
        <w:t>投标人认为需提供的其它相关资格证明材料。</w:t>
      </w:r>
    </w:p>
    <w:p w14:paraId="5E401726" w14:textId="77777777" w:rsidR="00D206DD" w:rsidRPr="004B0DFF" w:rsidRDefault="00D206DD" w:rsidP="00D206DD">
      <w:pPr>
        <w:autoSpaceDE w:val="0"/>
        <w:autoSpaceDN w:val="0"/>
        <w:adjustRightInd w:val="0"/>
        <w:spacing w:line="400" w:lineRule="exact"/>
        <w:ind w:left="490"/>
        <w:rPr>
          <w:rFonts w:ascii="Calibri" w:eastAsia="宋体" w:hAnsi="宋体" w:cs="Times New Roman"/>
          <w:sz w:val="24"/>
          <w:szCs w:val="24"/>
        </w:rPr>
      </w:pPr>
    </w:p>
    <w:p w14:paraId="5BC4EEA9" w14:textId="77777777" w:rsidR="00C21AB9" w:rsidRPr="004B0DFF" w:rsidRDefault="00D206DD" w:rsidP="00C21AB9">
      <w:pPr>
        <w:spacing w:line="360" w:lineRule="auto"/>
        <w:rPr>
          <w:rFonts w:ascii="宋体" w:eastAsia="宋体" w:hAnsi="宋体" w:cs="Times New Roman"/>
          <w:b/>
          <w:sz w:val="24"/>
          <w:szCs w:val="24"/>
        </w:rPr>
      </w:pPr>
      <w:r w:rsidRPr="004B0DFF">
        <w:rPr>
          <w:rFonts w:ascii="宋体" w:eastAsia="宋体" w:hAnsi="宋体" w:cs="Times New Roman" w:hint="eastAsia"/>
          <w:b/>
          <w:kern w:val="0"/>
          <w:sz w:val="24"/>
          <w:szCs w:val="32"/>
        </w:rPr>
        <w:t>说明</w:t>
      </w:r>
      <w:r w:rsidRPr="004B0DFF">
        <w:rPr>
          <w:rFonts w:ascii="宋体" w:eastAsia="宋体" w:hAnsi="宋体" w:cs="Times New Roman" w:hint="eastAsia"/>
          <w:b/>
          <w:sz w:val="24"/>
          <w:szCs w:val="24"/>
        </w:rPr>
        <w:t>：</w:t>
      </w:r>
      <w:r w:rsidR="00C21AB9" w:rsidRPr="004B0DFF">
        <w:rPr>
          <w:rFonts w:ascii="宋体" w:eastAsia="宋体" w:hAnsi="宋体" w:cs="Times New Roman" w:hint="eastAsia"/>
          <w:sz w:val="24"/>
          <w:szCs w:val="24"/>
        </w:rPr>
        <w:t>1、以上材料提供不实的，按照《政府采购法》有关提供虚假材料的规定给予处罚</w:t>
      </w:r>
      <w:r w:rsidR="00F107AB" w:rsidRPr="004B0DFF">
        <w:rPr>
          <w:rFonts w:ascii="宋体" w:eastAsia="宋体" w:hAnsi="宋体" w:cs="Times New Roman" w:hint="eastAsia"/>
          <w:sz w:val="24"/>
          <w:szCs w:val="24"/>
        </w:rPr>
        <w:t>；</w:t>
      </w:r>
    </w:p>
    <w:p w14:paraId="2D04ABC7" w14:textId="77777777" w:rsidR="009F1482" w:rsidRPr="004B0DFF" w:rsidRDefault="00C21AB9" w:rsidP="00C21AB9">
      <w:pPr>
        <w:autoSpaceDE w:val="0"/>
        <w:autoSpaceDN w:val="0"/>
        <w:adjustRightInd w:val="0"/>
        <w:spacing w:line="360" w:lineRule="auto"/>
        <w:ind w:leftChars="346" w:left="734" w:hangingChars="3" w:hanging="7"/>
        <w:rPr>
          <w:rFonts w:ascii="宋体" w:eastAsia="宋体" w:hAnsi="宋体" w:cs="Times New Roman"/>
          <w:b/>
          <w:sz w:val="24"/>
          <w:szCs w:val="24"/>
        </w:rPr>
      </w:pPr>
      <w:r w:rsidRPr="004B0DFF">
        <w:rPr>
          <w:rFonts w:ascii="宋体" w:eastAsia="宋体" w:hAnsi="宋体" w:cs="Times New Roman" w:hint="eastAsia"/>
          <w:sz w:val="24"/>
          <w:szCs w:val="24"/>
        </w:rPr>
        <w:t>2</w:t>
      </w:r>
      <w:r w:rsidR="002A7ACE" w:rsidRPr="004B0DFF">
        <w:rPr>
          <w:rFonts w:ascii="宋体" w:eastAsia="宋体" w:hAnsi="宋体" w:cs="Times New Roman" w:hint="eastAsia"/>
          <w:sz w:val="24"/>
          <w:szCs w:val="24"/>
        </w:rPr>
        <w:t>、资格证明文件</w:t>
      </w:r>
      <w:r w:rsidRPr="004B0DFF">
        <w:rPr>
          <w:rFonts w:ascii="宋体" w:eastAsia="宋体" w:hAnsi="宋体" w:cs="Times New Roman" w:hint="eastAsia"/>
          <w:sz w:val="24"/>
          <w:szCs w:val="24"/>
        </w:rPr>
        <w:t>应为清晰影印件且加盖单位公章，否则</w:t>
      </w:r>
      <w:r w:rsidRPr="004B0DFF">
        <w:rPr>
          <w:rFonts w:ascii="Helvetica" w:eastAsia="宋体" w:hAnsi="Helvetica" w:cs="Helvetica" w:hint="eastAsia"/>
          <w:kern w:val="0"/>
          <w:sz w:val="24"/>
          <w:szCs w:val="24"/>
        </w:rPr>
        <w:t>按照</w:t>
      </w:r>
      <w:r w:rsidRPr="004B0DFF">
        <w:rPr>
          <w:rFonts w:ascii="Helvetica" w:eastAsia="宋体" w:hAnsi="Helvetica" w:cs="Helvetica" w:hint="eastAsia"/>
          <w:b/>
          <w:kern w:val="0"/>
          <w:sz w:val="24"/>
          <w:szCs w:val="24"/>
        </w:rPr>
        <w:t>无效投标处理</w:t>
      </w:r>
      <w:r w:rsidRPr="004B0DFF">
        <w:rPr>
          <w:rFonts w:ascii="宋体" w:eastAsia="宋体" w:hAnsi="宋体" w:cs="Times New Roman" w:hint="eastAsia"/>
          <w:b/>
          <w:sz w:val="24"/>
          <w:szCs w:val="24"/>
        </w:rPr>
        <w:t>。</w:t>
      </w:r>
    </w:p>
    <w:p w14:paraId="273EB7BA" w14:textId="77777777" w:rsidR="002F62D6" w:rsidRPr="004B0DFF" w:rsidRDefault="002F62D6" w:rsidP="00400010">
      <w:pPr>
        <w:autoSpaceDE w:val="0"/>
        <w:autoSpaceDN w:val="0"/>
        <w:adjustRightInd w:val="0"/>
        <w:spacing w:line="360" w:lineRule="auto"/>
        <w:ind w:left="740" w:hangingChars="307" w:hanging="740"/>
        <w:rPr>
          <w:rFonts w:ascii="宋体" w:eastAsia="宋体" w:hAnsi="宋体" w:cs="Times New Roman"/>
          <w:b/>
          <w:sz w:val="24"/>
          <w:szCs w:val="24"/>
        </w:rPr>
      </w:pPr>
      <w:r w:rsidRPr="004B0DFF">
        <w:rPr>
          <w:rFonts w:ascii="宋体" w:eastAsia="宋体" w:hAnsi="宋体" w:cs="Times New Roman"/>
          <w:b/>
          <w:sz w:val="24"/>
          <w:szCs w:val="24"/>
        </w:rPr>
        <w:br w:type="page"/>
      </w:r>
    </w:p>
    <w:p w14:paraId="2C1B2A85" w14:textId="77777777" w:rsidR="00D206DD" w:rsidRPr="004B0DFF" w:rsidRDefault="00D206DD" w:rsidP="00D206DD">
      <w:pPr>
        <w:spacing w:beforeLines="100" w:before="312" w:afterLines="250" w:after="780"/>
        <w:jc w:val="center"/>
        <w:rPr>
          <w:rFonts w:ascii="黑体" w:eastAsia="黑体" w:hAnsi="黑体"/>
          <w:b/>
          <w:sz w:val="96"/>
          <w:szCs w:val="96"/>
          <w14:shadow w14:blurRad="50800" w14:dist="38100" w14:dir="2700000" w14:sx="100000" w14:sy="100000" w14:kx="0" w14:ky="0" w14:algn="tl">
            <w14:srgbClr w14:val="000000">
              <w14:alpha w14:val="60000"/>
            </w14:srgbClr>
          </w14:shadow>
        </w:rPr>
      </w:pPr>
      <w:r w:rsidRPr="004B0DFF">
        <w:rPr>
          <w:rFonts w:ascii="黑体" w:eastAsia="黑体" w:hAnsi="黑体" w:hint="eastAsia"/>
          <w:b/>
          <w:sz w:val="96"/>
          <w:szCs w:val="96"/>
          <w14:shadow w14:blurRad="50800" w14:dist="38100" w14:dir="2700000" w14:sx="100000" w14:sy="100000" w14:kx="0" w14:ky="0" w14:algn="tl">
            <w14:srgbClr w14:val="000000">
              <w14:alpha w14:val="60000"/>
            </w14:srgbClr>
          </w14:shadow>
        </w:rPr>
        <w:lastRenderedPageBreak/>
        <w:t>湖北省省级政府采购</w:t>
      </w:r>
    </w:p>
    <w:p w14:paraId="293B02E4" w14:textId="77777777" w:rsidR="00D206DD" w:rsidRPr="004B0DFF" w:rsidRDefault="00D206DD" w:rsidP="00D206DD">
      <w:pPr>
        <w:spacing w:afterLines="200" w:after="624"/>
        <w:jc w:val="center"/>
        <w:rPr>
          <w:rFonts w:ascii="黑体" w:eastAsia="黑体" w:hAnsi="黑体"/>
          <w:b/>
          <w:sz w:val="72"/>
          <w:szCs w:val="72"/>
        </w:rPr>
      </w:pPr>
      <w:r w:rsidRPr="004B0DFF">
        <w:rPr>
          <w:rFonts w:ascii="黑体" w:eastAsia="黑体" w:hAnsi="黑体" w:hint="eastAsia"/>
          <w:b/>
          <w:sz w:val="72"/>
          <w:szCs w:val="72"/>
        </w:rPr>
        <w:t>投 标 文 件</w:t>
      </w:r>
    </w:p>
    <w:p w14:paraId="57EA9EBF" w14:textId="77777777" w:rsidR="00D206DD" w:rsidRPr="004B0DFF" w:rsidRDefault="00D206DD" w:rsidP="00D206DD">
      <w:pPr>
        <w:keepNext/>
        <w:keepLines/>
        <w:spacing w:before="340" w:after="480" w:line="360" w:lineRule="auto"/>
        <w:jc w:val="center"/>
        <w:outlineLvl w:val="1"/>
        <w:rPr>
          <w:rFonts w:asciiTheme="majorEastAsia" w:eastAsiaTheme="majorEastAsia" w:hAnsiTheme="majorEastAsia" w:cs="Times New Roman"/>
          <w:b/>
          <w:sz w:val="44"/>
          <w:szCs w:val="44"/>
          <w:lang w:val="x-none" w:eastAsia="x-none"/>
        </w:rPr>
      </w:pPr>
      <w:bookmarkStart w:id="120" w:name="_Toc494664997"/>
      <w:bookmarkStart w:id="121" w:name="_Toc494665550"/>
      <w:bookmarkStart w:id="122" w:name="_Toc494665947"/>
      <w:bookmarkStart w:id="123" w:name="_Toc494702267"/>
      <w:bookmarkStart w:id="124" w:name="_Toc494721097"/>
      <w:bookmarkStart w:id="125" w:name="_Toc494745314"/>
      <w:bookmarkStart w:id="126" w:name="_Toc511894524"/>
      <w:bookmarkStart w:id="127" w:name="_Toc68535335"/>
      <w:r w:rsidRPr="004B0DFF">
        <w:rPr>
          <w:rFonts w:asciiTheme="majorEastAsia" w:eastAsiaTheme="majorEastAsia" w:hAnsiTheme="majorEastAsia" w:cs="Times New Roman" w:hint="eastAsia"/>
          <w:b/>
          <w:sz w:val="44"/>
          <w:szCs w:val="44"/>
          <w:lang w:val="x-none" w:eastAsia="x-none"/>
        </w:rPr>
        <w:t>第二部分 商务文件</w:t>
      </w:r>
      <w:bookmarkEnd w:id="120"/>
      <w:bookmarkEnd w:id="121"/>
      <w:bookmarkEnd w:id="122"/>
      <w:bookmarkEnd w:id="123"/>
      <w:bookmarkEnd w:id="124"/>
      <w:bookmarkEnd w:id="125"/>
      <w:bookmarkEnd w:id="126"/>
      <w:bookmarkEnd w:id="127"/>
    </w:p>
    <w:p w14:paraId="5ED8EEE2" w14:textId="77777777" w:rsidR="00D206DD" w:rsidRPr="004B0DFF" w:rsidRDefault="00D206DD" w:rsidP="00D206DD">
      <w:pPr>
        <w:spacing w:line="360" w:lineRule="auto"/>
        <w:ind w:leftChars="619" w:left="2055" w:rightChars="619" w:right="1300" w:hangingChars="209" w:hanging="755"/>
        <w:rPr>
          <w:rFonts w:asciiTheme="minorEastAsia" w:hAnsiTheme="minorEastAsia" w:cs="Times New Roman"/>
          <w:bCs/>
          <w:sz w:val="36"/>
          <w:szCs w:val="24"/>
        </w:rPr>
      </w:pPr>
      <w:r w:rsidRPr="004B0DFF">
        <w:rPr>
          <w:rFonts w:asciiTheme="minorEastAsia" w:hAnsiTheme="minorEastAsia" w:cs="Times New Roman" w:hint="eastAsia"/>
          <w:b/>
          <w:bCs/>
          <w:sz w:val="36"/>
          <w:szCs w:val="24"/>
        </w:rPr>
        <w:t>项目编号：</w:t>
      </w:r>
      <w:r w:rsidRPr="004B0DFF">
        <w:rPr>
          <w:rFonts w:asciiTheme="minorEastAsia" w:hAnsiTheme="minorEastAsia" w:cs="Times New Roman" w:hint="eastAsia"/>
          <w:sz w:val="36"/>
          <w:szCs w:val="36"/>
          <w:u w:val="single"/>
        </w:rPr>
        <w:t xml:space="preserve">                            </w:t>
      </w:r>
    </w:p>
    <w:p w14:paraId="43514AB7" w14:textId="77777777" w:rsidR="00D206DD" w:rsidRPr="004B0DFF" w:rsidRDefault="00D206DD" w:rsidP="00D206DD">
      <w:pPr>
        <w:spacing w:line="360" w:lineRule="auto"/>
        <w:ind w:leftChars="619" w:left="2055" w:rightChars="619" w:right="1300" w:hangingChars="209" w:hanging="755"/>
        <w:rPr>
          <w:rFonts w:asciiTheme="minorEastAsia" w:hAnsiTheme="minorEastAsia" w:cs="Times New Roman"/>
          <w:bCs/>
          <w:sz w:val="36"/>
          <w:szCs w:val="24"/>
          <w:lang w:val="x-none"/>
        </w:rPr>
      </w:pPr>
      <w:r w:rsidRPr="004B0DFF">
        <w:rPr>
          <w:rFonts w:asciiTheme="minorEastAsia" w:hAnsiTheme="minorEastAsia" w:cs="Times New Roman" w:hint="eastAsia"/>
          <w:b/>
          <w:bCs/>
          <w:sz w:val="36"/>
          <w:szCs w:val="24"/>
        </w:rPr>
        <w:t>项目名称：</w:t>
      </w:r>
      <w:r w:rsidRPr="004B0DFF">
        <w:rPr>
          <w:rFonts w:asciiTheme="minorEastAsia" w:hAnsiTheme="minorEastAsia" w:cs="Times New Roman" w:hint="eastAsia"/>
          <w:sz w:val="36"/>
          <w:szCs w:val="36"/>
          <w:u w:val="single"/>
        </w:rPr>
        <w:t xml:space="preserve">                            </w:t>
      </w:r>
    </w:p>
    <w:p w14:paraId="20AC1690" w14:textId="77777777" w:rsidR="00D206DD" w:rsidRPr="004B0DFF" w:rsidRDefault="00D206DD" w:rsidP="00D206DD">
      <w:pPr>
        <w:spacing w:line="360" w:lineRule="auto"/>
        <w:ind w:leftChars="619" w:left="2055" w:rightChars="619" w:right="1300" w:hangingChars="209" w:hanging="755"/>
        <w:rPr>
          <w:rFonts w:asciiTheme="minorEastAsia" w:hAnsiTheme="minorEastAsia" w:cs="Times New Roman"/>
          <w:sz w:val="36"/>
          <w:szCs w:val="36"/>
        </w:rPr>
      </w:pPr>
      <w:r w:rsidRPr="004B0DFF">
        <w:rPr>
          <w:rFonts w:asciiTheme="minorEastAsia" w:hAnsiTheme="minorEastAsia" w:cs="Times New Roman" w:hint="eastAsia"/>
          <w:b/>
          <w:bCs/>
          <w:sz w:val="36"/>
          <w:szCs w:val="24"/>
        </w:rPr>
        <w:t>招标内容：</w:t>
      </w:r>
      <w:r w:rsidRPr="004B0DFF">
        <w:rPr>
          <w:rFonts w:asciiTheme="minorEastAsia" w:hAnsiTheme="minorEastAsia" w:cs="Times New Roman" w:hint="eastAsia"/>
          <w:sz w:val="36"/>
          <w:szCs w:val="36"/>
          <w:u w:val="single"/>
        </w:rPr>
        <w:t xml:space="preserve">                            </w:t>
      </w:r>
    </w:p>
    <w:p w14:paraId="04EA621D" w14:textId="77777777" w:rsidR="00D206DD" w:rsidRPr="004B0DFF" w:rsidRDefault="00D206DD" w:rsidP="00D206DD">
      <w:pPr>
        <w:spacing w:afterLines="500" w:after="1560" w:line="360" w:lineRule="auto"/>
        <w:ind w:leftChars="271" w:left="2347" w:rightChars="271" w:right="569" w:hangingChars="494" w:hanging="1778"/>
        <w:jc w:val="center"/>
        <w:rPr>
          <w:rFonts w:ascii="宋体" w:eastAsia="宋体" w:hAnsi="宋体" w:cs="Times New Roman"/>
          <w:sz w:val="36"/>
          <w:szCs w:val="36"/>
        </w:rPr>
      </w:pPr>
    </w:p>
    <w:p w14:paraId="2EC2B72C" w14:textId="77777777" w:rsidR="00C23B90" w:rsidRPr="004B0DFF" w:rsidRDefault="00C23B90" w:rsidP="00D206DD">
      <w:pPr>
        <w:spacing w:afterLines="500" w:after="1560" w:line="360" w:lineRule="auto"/>
        <w:ind w:leftChars="271" w:left="2347" w:rightChars="271" w:right="569" w:hangingChars="494" w:hanging="1778"/>
        <w:jc w:val="center"/>
        <w:rPr>
          <w:rFonts w:ascii="宋体" w:eastAsia="宋体" w:hAnsi="宋体" w:cs="Times New Roman"/>
          <w:sz w:val="36"/>
          <w:szCs w:val="36"/>
        </w:rPr>
      </w:pPr>
    </w:p>
    <w:p w14:paraId="7EF9D524" w14:textId="77777777" w:rsidR="00D206DD" w:rsidRPr="004B0DFF" w:rsidRDefault="00D206DD" w:rsidP="00C23B90">
      <w:pPr>
        <w:spacing w:line="360" w:lineRule="auto"/>
        <w:ind w:leftChars="939" w:left="1972" w:rightChars="613" w:right="1287"/>
        <w:rPr>
          <w:rFonts w:asciiTheme="minorEastAsia" w:hAnsiTheme="minorEastAsia" w:cs="Times New Roman"/>
          <w:b/>
          <w:bCs/>
          <w:sz w:val="32"/>
          <w:szCs w:val="32"/>
        </w:rPr>
      </w:pPr>
    </w:p>
    <w:p w14:paraId="5172D531" w14:textId="77777777" w:rsidR="00D206DD" w:rsidRPr="004B0DFF" w:rsidRDefault="00C23B90" w:rsidP="00C23B90">
      <w:pPr>
        <w:spacing w:line="360" w:lineRule="auto"/>
        <w:ind w:leftChars="917" w:left="1971" w:rightChars="613" w:right="1287" w:hangingChars="14" w:hanging="45"/>
        <w:rPr>
          <w:rFonts w:asciiTheme="minorEastAsia" w:hAnsiTheme="minorEastAsia" w:cs="Times New Roman"/>
          <w:b/>
          <w:bCs/>
          <w:sz w:val="32"/>
          <w:szCs w:val="32"/>
        </w:rPr>
      </w:pPr>
      <w:r w:rsidRPr="004B0DFF">
        <w:rPr>
          <w:rFonts w:asciiTheme="minorEastAsia" w:hAnsiTheme="minorEastAsia" w:cs="Times New Roman" w:hint="eastAsia"/>
          <w:b/>
          <w:bCs/>
          <w:sz w:val="32"/>
          <w:szCs w:val="32"/>
        </w:rPr>
        <w:t>投标人（公章）：</w:t>
      </w:r>
      <w:r w:rsidRPr="004B0DFF">
        <w:rPr>
          <w:rFonts w:asciiTheme="minorEastAsia" w:hAnsiTheme="minorEastAsia" w:cs="Times New Roman" w:hint="eastAsia"/>
          <w:b/>
          <w:bCs/>
          <w:sz w:val="32"/>
          <w:szCs w:val="32"/>
          <w:u w:val="single"/>
        </w:rPr>
        <w:t xml:space="preserve">                     </w:t>
      </w:r>
    </w:p>
    <w:p w14:paraId="3D69903E" w14:textId="77777777" w:rsidR="00D206DD" w:rsidRPr="004B0DFF" w:rsidRDefault="005A0008" w:rsidP="00D206DD">
      <w:pPr>
        <w:spacing w:beforeLines="100" w:before="312" w:afterLines="100" w:after="312" w:line="360" w:lineRule="auto"/>
        <w:ind w:leftChars="466" w:left="2262" w:right="466" w:hangingChars="355" w:hanging="1283"/>
        <w:jc w:val="center"/>
        <w:rPr>
          <w:rFonts w:ascii="宋体" w:hAnsi="宋体"/>
          <w:b/>
          <w:sz w:val="36"/>
          <w:szCs w:val="36"/>
        </w:rPr>
      </w:pPr>
      <w:r w:rsidRPr="004B0DFF">
        <w:rPr>
          <w:rFonts w:ascii="宋体" w:eastAsia="宋体" w:hAnsi="宋体" w:cs="Times New Roman" w:hint="eastAsia"/>
          <w:b/>
          <w:bCs/>
          <w:sz w:val="36"/>
          <w:szCs w:val="36"/>
        </w:rPr>
        <w:t>二〇</w:t>
      </w:r>
      <w:r w:rsidR="00B333D3" w:rsidRPr="004B0DFF">
        <w:rPr>
          <w:rFonts w:ascii="宋体" w:eastAsia="宋体" w:hAnsi="宋体" w:cs="Times New Roman" w:hint="eastAsia"/>
          <w:b/>
          <w:bCs/>
          <w:sz w:val="36"/>
          <w:szCs w:val="36"/>
        </w:rPr>
        <w:t xml:space="preserve">  </w:t>
      </w:r>
      <w:r w:rsidRPr="004B0DFF">
        <w:rPr>
          <w:rFonts w:ascii="宋体" w:hAnsi="宋体" w:hint="eastAsia"/>
          <w:b/>
          <w:sz w:val="36"/>
          <w:szCs w:val="36"/>
        </w:rPr>
        <w:t>年 月</w:t>
      </w:r>
    </w:p>
    <w:p w14:paraId="15CF7364" w14:textId="77777777" w:rsidR="00D206DD" w:rsidRPr="004B0DFF" w:rsidRDefault="00D206DD" w:rsidP="00D206DD">
      <w:r w:rsidRPr="004B0DFF">
        <w:br w:type="page"/>
      </w:r>
    </w:p>
    <w:p w14:paraId="528A8723" w14:textId="77777777" w:rsidR="00D206DD" w:rsidRPr="004B0DFF" w:rsidRDefault="00D206DD" w:rsidP="00D206DD">
      <w:pPr>
        <w:spacing w:beforeLines="100" w:before="312" w:line="360" w:lineRule="auto"/>
        <w:jc w:val="left"/>
        <w:rPr>
          <w:rFonts w:ascii="宋体" w:eastAsia="宋体" w:hAnsi="宋体" w:cs="Times New Roman"/>
          <w:b/>
          <w:bCs/>
          <w:sz w:val="30"/>
          <w:szCs w:val="30"/>
          <w:lang w:val="x-none"/>
        </w:rPr>
      </w:pPr>
      <w:r w:rsidRPr="004B0DFF">
        <w:rPr>
          <w:rFonts w:ascii="宋体" w:eastAsia="宋体" w:hAnsi="宋体" w:cs="Times New Roman" w:hint="eastAsia"/>
          <w:b/>
          <w:bCs/>
          <w:sz w:val="30"/>
          <w:szCs w:val="30"/>
          <w:lang w:val="x-none" w:eastAsia="x-none"/>
        </w:rPr>
        <w:lastRenderedPageBreak/>
        <w:t>格式（参考）说明：</w:t>
      </w:r>
    </w:p>
    <w:p w14:paraId="276F3251" w14:textId="77777777" w:rsidR="00D206DD" w:rsidRPr="004B0DFF" w:rsidRDefault="00D206DD" w:rsidP="00D206DD">
      <w:pPr>
        <w:pStyle w:val="2"/>
        <w:spacing w:before="340" w:after="200" w:line="360" w:lineRule="auto"/>
        <w:jc w:val="center"/>
        <w:rPr>
          <w:rFonts w:ascii="黑体" w:eastAsia="黑体" w:hAnsi="黑体" w:cs="Times New Roman"/>
          <w:bCs w:val="0"/>
          <w:sz w:val="36"/>
          <w:szCs w:val="36"/>
          <w:lang w:val="x-none" w:eastAsia="x-none"/>
        </w:rPr>
      </w:pPr>
      <w:bookmarkStart w:id="128" w:name="_Toc494664998"/>
      <w:bookmarkStart w:id="129" w:name="_Toc494665551"/>
      <w:bookmarkStart w:id="130" w:name="_Toc494665948"/>
      <w:bookmarkStart w:id="131" w:name="_Toc494702268"/>
      <w:bookmarkStart w:id="132" w:name="_Toc494721098"/>
      <w:bookmarkStart w:id="133" w:name="_Toc494745315"/>
      <w:bookmarkStart w:id="134" w:name="_Toc511894525"/>
      <w:bookmarkStart w:id="135" w:name="_Toc68535336"/>
      <w:r w:rsidRPr="004B0DFF">
        <w:rPr>
          <w:rFonts w:ascii="黑体" w:eastAsia="黑体" w:hAnsi="黑体" w:cs="Times New Roman" w:hint="eastAsia"/>
          <w:bCs w:val="0"/>
          <w:sz w:val="36"/>
          <w:szCs w:val="36"/>
          <w:lang w:val="x-none" w:eastAsia="x-none"/>
        </w:rPr>
        <w:t>商务文件组成</w:t>
      </w:r>
      <w:bookmarkEnd w:id="128"/>
      <w:bookmarkEnd w:id="129"/>
      <w:bookmarkEnd w:id="130"/>
      <w:bookmarkEnd w:id="131"/>
      <w:bookmarkEnd w:id="132"/>
      <w:bookmarkEnd w:id="133"/>
      <w:bookmarkEnd w:id="134"/>
      <w:bookmarkEnd w:id="135"/>
    </w:p>
    <w:p w14:paraId="6FEA16C7" w14:textId="77777777" w:rsidR="00D206DD" w:rsidRPr="004B0DFF" w:rsidRDefault="00D206DD" w:rsidP="00B50068">
      <w:pPr>
        <w:autoSpaceDE w:val="0"/>
        <w:autoSpaceDN w:val="0"/>
        <w:adjustRightInd w:val="0"/>
        <w:spacing w:line="360" w:lineRule="auto"/>
        <w:ind w:firstLineChars="200" w:firstLine="480"/>
        <w:rPr>
          <w:rFonts w:ascii="宋体" w:eastAsia="宋体" w:hAnsi="宋体" w:cs="Times New Roman"/>
          <w:kern w:val="0"/>
          <w:sz w:val="24"/>
          <w:szCs w:val="32"/>
        </w:rPr>
      </w:pPr>
      <w:r w:rsidRPr="004B0DFF">
        <w:rPr>
          <w:rFonts w:ascii="宋体" w:eastAsia="宋体" w:hAnsi="宋体" w:cs="Times New Roman" w:hint="eastAsia"/>
          <w:kern w:val="0"/>
          <w:sz w:val="24"/>
          <w:szCs w:val="32"/>
        </w:rPr>
        <w:t>由各投标人根据参考格式要求自行编写。目录清晰、内容详尽、易于理解和评审并富有建设性的商务方案在评标时具有优势。具体内容应包括但不限于以下内容：</w:t>
      </w:r>
    </w:p>
    <w:p w14:paraId="0278C9D5" w14:textId="77777777" w:rsidR="00D206DD" w:rsidRPr="004B0DFF" w:rsidRDefault="00D206DD" w:rsidP="003114C4">
      <w:pPr>
        <w:numPr>
          <w:ilvl w:val="0"/>
          <w:numId w:val="59"/>
        </w:numPr>
        <w:tabs>
          <w:tab w:val="left" w:pos="966"/>
        </w:tabs>
        <w:autoSpaceDE w:val="0"/>
        <w:autoSpaceDN w:val="0"/>
        <w:adjustRightInd w:val="0"/>
        <w:spacing w:line="360" w:lineRule="auto"/>
        <w:ind w:left="0" w:firstLineChars="200" w:firstLine="480"/>
        <w:rPr>
          <w:rFonts w:ascii="宋体" w:eastAsia="宋体" w:hAnsi="宋体" w:cs="Times New Roman"/>
          <w:kern w:val="0"/>
          <w:sz w:val="24"/>
          <w:szCs w:val="32"/>
        </w:rPr>
      </w:pPr>
      <w:r w:rsidRPr="004B0DFF">
        <w:rPr>
          <w:rFonts w:ascii="宋体" w:eastAsia="宋体" w:hAnsi="宋体" w:cs="Times New Roman" w:hint="eastAsia"/>
          <w:kern w:val="0"/>
          <w:sz w:val="24"/>
          <w:szCs w:val="32"/>
        </w:rPr>
        <w:t>商务文件目录</w:t>
      </w:r>
      <w:r w:rsidRPr="004B0DFF">
        <w:rPr>
          <w:rFonts w:ascii="宋体" w:eastAsia="宋体" w:hAnsi="宋体" w:cs="Times New Roman" w:hint="eastAsia"/>
          <w:b/>
          <w:kern w:val="0"/>
          <w:sz w:val="24"/>
          <w:szCs w:val="32"/>
        </w:rPr>
        <w:t>（目录应涵盖下述所有资料）</w:t>
      </w:r>
      <w:r w:rsidRPr="004B0DFF">
        <w:rPr>
          <w:rFonts w:ascii="宋体" w:eastAsia="宋体" w:hAnsi="宋体" w:cs="Times New Roman" w:hint="eastAsia"/>
          <w:kern w:val="0"/>
          <w:sz w:val="24"/>
          <w:szCs w:val="32"/>
        </w:rPr>
        <w:t>；</w:t>
      </w:r>
    </w:p>
    <w:p w14:paraId="6EE39577" w14:textId="77777777" w:rsidR="00D206DD" w:rsidRPr="004B0DFF" w:rsidRDefault="00A84912" w:rsidP="003114C4">
      <w:pPr>
        <w:numPr>
          <w:ilvl w:val="0"/>
          <w:numId w:val="59"/>
        </w:numPr>
        <w:tabs>
          <w:tab w:val="left" w:pos="966"/>
        </w:tabs>
        <w:autoSpaceDE w:val="0"/>
        <w:autoSpaceDN w:val="0"/>
        <w:adjustRightInd w:val="0"/>
        <w:spacing w:line="360" w:lineRule="auto"/>
        <w:ind w:left="0" w:firstLineChars="200" w:firstLine="480"/>
        <w:rPr>
          <w:rFonts w:ascii="宋体" w:eastAsia="宋体" w:hAnsi="宋体" w:cs="Times New Roman"/>
          <w:kern w:val="0"/>
          <w:sz w:val="24"/>
          <w:szCs w:val="32"/>
        </w:rPr>
      </w:pPr>
      <w:r w:rsidRPr="004B0DFF">
        <w:rPr>
          <w:rFonts w:ascii="宋体" w:eastAsia="宋体" w:hAnsi="宋体" w:cs="Times New Roman" w:hint="eastAsia"/>
          <w:kern w:val="0"/>
          <w:sz w:val="24"/>
          <w:szCs w:val="32"/>
        </w:rPr>
        <w:t>联合体协议书（适用于联合投标）（附件六）</w:t>
      </w:r>
      <w:r w:rsidR="00D206DD" w:rsidRPr="004B0DFF">
        <w:rPr>
          <w:rFonts w:ascii="宋体" w:eastAsia="宋体" w:hAnsi="宋体" w:cs="Times New Roman" w:hint="eastAsia"/>
          <w:kern w:val="0"/>
          <w:sz w:val="24"/>
          <w:szCs w:val="32"/>
        </w:rPr>
        <w:t>；</w:t>
      </w:r>
    </w:p>
    <w:p w14:paraId="2BE9F311" w14:textId="77777777" w:rsidR="00D206DD" w:rsidRPr="004B0DFF" w:rsidRDefault="00A84912" w:rsidP="003114C4">
      <w:pPr>
        <w:numPr>
          <w:ilvl w:val="0"/>
          <w:numId w:val="59"/>
        </w:numPr>
        <w:tabs>
          <w:tab w:val="left" w:pos="966"/>
        </w:tabs>
        <w:autoSpaceDE w:val="0"/>
        <w:autoSpaceDN w:val="0"/>
        <w:adjustRightInd w:val="0"/>
        <w:spacing w:line="360" w:lineRule="auto"/>
        <w:ind w:left="0" w:firstLineChars="200" w:firstLine="480"/>
        <w:rPr>
          <w:rFonts w:ascii="宋体" w:eastAsia="宋体" w:hAnsi="宋体" w:cs="Times New Roman"/>
          <w:kern w:val="0"/>
          <w:sz w:val="24"/>
          <w:szCs w:val="32"/>
        </w:rPr>
      </w:pPr>
      <w:r w:rsidRPr="004B0DFF">
        <w:rPr>
          <w:rFonts w:ascii="宋体" w:eastAsia="宋体" w:hAnsi="宋体" w:cs="Times New Roman" w:hint="eastAsia"/>
          <w:kern w:val="0"/>
          <w:sz w:val="24"/>
          <w:szCs w:val="32"/>
        </w:rPr>
        <w:t>分包意向协议书（适用于分包）（附件七）</w:t>
      </w:r>
      <w:r w:rsidR="00D206DD" w:rsidRPr="004B0DFF">
        <w:rPr>
          <w:rFonts w:ascii="宋体" w:eastAsia="宋体" w:hAnsi="宋体" w:cs="Times New Roman" w:hint="eastAsia"/>
          <w:kern w:val="0"/>
          <w:sz w:val="24"/>
          <w:szCs w:val="32"/>
        </w:rPr>
        <w:t>；</w:t>
      </w:r>
    </w:p>
    <w:p w14:paraId="491E8EE5" w14:textId="77777777" w:rsidR="00D206DD" w:rsidRPr="004B0DFF" w:rsidRDefault="00A84912" w:rsidP="003114C4">
      <w:pPr>
        <w:numPr>
          <w:ilvl w:val="0"/>
          <w:numId w:val="59"/>
        </w:numPr>
        <w:tabs>
          <w:tab w:val="left" w:pos="966"/>
        </w:tabs>
        <w:autoSpaceDE w:val="0"/>
        <w:autoSpaceDN w:val="0"/>
        <w:adjustRightInd w:val="0"/>
        <w:spacing w:line="360" w:lineRule="auto"/>
        <w:ind w:left="0" w:firstLineChars="200" w:firstLine="480"/>
        <w:rPr>
          <w:rFonts w:ascii="宋体" w:eastAsia="宋体" w:hAnsi="宋体" w:cs="Times New Roman"/>
          <w:kern w:val="0"/>
          <w:sz w:val="24"/>
          <w:szCs w:val="32"/>
        </w:rPr>
      </w:pPr>
      <w:r w:rsidRPr="004B0DFF">
        <w:rPr>
          <w:rFonts w:ascii="宋体" w:eastAsia="宋体" w:hAnsi="宋体" w:cs="Times New Roman" w:hint="eastAsia"/>
          <w:kern w:val="0"/>
          <w:sz w:val="24"/>
          <w:szCs w:val="32"/>
        </w:rPr>
        <w:t>投标书（附件八）</w:t>
      </w:r>
      <w:r w:rsidR="00D206DD" w:rsidRPr="004B0DFF">
        <w:rPr>
          <w:rFonts w:ascii="宋体" w:eastAsia="宋体" w:hAnsi="宋体" w:cs="Times New Roman" w:hint="eastAsia"/>
          <w:kern w:val="0"/>
          <w:sz w:val="24"/>
          <w:szCs w:val="32"/>
        </w:rPr>
        <w:t>；</w:t>
      </w:r>
    </w:p>
    <w:p w14:paraId="345CB81D" w14:textId="12608C86" w:rsidR="00C348AF" w:rsidRPr="004B0DFF" w:rsidRDefault="00A84912" w:rsidP="003114C4">
      <w:pPr>
        <w:numPr>
          <w:ilvl w:val="0"/>
          <w:numId w:val="59"/>
        </w:numPr>
        <w:tabs>
          <w:tab w:val="left" w:pos="966"/>
        </w:tabs>
        <w:autoSpaceDE w:val="0"/>
        <w:autoSpaceDN w:val="0"/>
        <w:adjustRightInd w:val="0"/>
        <w:spacing w:line="360" w:lineRule="auto"/>
        <w:ind w:left="0" w:firstLineChars="200" w:firstLine="480"/>
        <w:rPr>
          <w:rFonts w:ascii="宋体" w:eastAsia="宋体" w:hAnsi="宋体" w:cs="Times New Roman"/>
          <w:kern w:val="0"/>
          <w:sz w:val="24"/>
          <w:szCs w:val="32"/>
        </w:rPr>
      </w:pPr>
      <w:r w:rsidRPr="004B0DFF">
        <w:rPr>
          <w:rFonts w:ascii="宋体" w:eastAsia="宋体" w:hAnsi="宋体" w:cs="Times New Roman" w:hint="eastAsia"/>
          <w:kern w:val="0"/>
          <w:sz w:val="24"/>
          <w:szCs w:val="32"/>
        </w:rPr>
        <w:t>中小企业声明函（附件九）</w:t>
      </w:r>
      <w:r w:rsidR="00C348AF" w:rsidRPr="004B0DFF">
        <w:rPr>
          <w:rFonts w:ascii="宋体" w:eastAsia="宋体" w:hAnsi="宋体" w:cs="Times New Roman" w:hint="eastAsia"/>
          <w:kern w:val="0"/>
          <w:sz w:val="24"/>
          <w:szCs w:val="32"/>
        </w:rPr>
        <w:t>；</w:t>
      </w:r>
    </w:p>
    <w:p w14:paraId="641010F7" w14:textId="1CFBAFD9" w:rsidR="00D206DD" w:rsidRPr="004B0DFF" w:rsidRDefault="00A84912" w:rsidP="003114C4">
      <w:pPr>
        <w:numPr>
          <w:ilvl w:val="0"/>
          <w:numId w:val="59"/>
        </w:numPr>
        <w:tabs>
          <w:tab w:val="left" w:pos="966"/>
        </w:tabs>
        <w:autoSpaceDE w:val="0"/>
        <w:autoSpaceDN w:val="0"/>
        <w:adjustRightInd w:val="0"/>
        <w:spacing w:line="360" w:lineRule="auto"/>
        <w:ind w:left="0" w:firstLineChars="200" w:firstLine="480"/>
        <w:rPr>
          <w:rFonts w:ascii="宋体" w:eastAsia="宋体" w:hAnsi="宋体" w:cs="Times New Roman"/>
          <w:kern w:val="0"/>
          <w:sz w:val="24"/>
          <w:szCs w:val="32"/>
        </w:rPr>
      </w:pPr>
      <w:r w:rsidRPr="004B0DFF">
        <w:rPr>
          <w:rFonts w:ascii="宋体" w:eastAsia="宋体" w:hAnsi="宋体" w:cs="Times New Roman" w:hint="eastAsia"/>
          <w:kern w:val="0"/>
          <w:sz w:val="24"/>
          <w:szCs w:val="32"/>
        </w:rPr>
        <w:t>中小企业声明函（附件十）</w:t>
      </w:r>
      <w:r w:rsidR="00C348AF" w:rsidRPr="004B0DFF">
        <w:rPr>
          <w:rFonts w:ascii="宋体" w:eastAsia="宋体" w:hAnsi="宋体" w:cs="Times New Roman" w:hint="eastAsia"/>
          <w:kern w:val="0"/>
          <w:sz w:val="24"/>
          <w:szCs w:val="32"/>
        </w:rPr>
        <w:t>；</w:t>
      </w:r>
    </w:p>
    <w:p w14:paraId="43E9F8A1" w14:textId="227FF887" w:rsidR="00C348AF" w:rsidRPr="004B0DFF" w:rsidRDefault="00A84912" w:rsidP="003114C4">
      <w:pPr>
        <w:numPr>
          <w:ilvl w:val="0"/>
          <w:numId w:val="59"/>
        </w:numPr>
        <w:tabs>
          <w:tab w:val="left" w:pos="966"/>
        </w:tabs>
        <w:autoSpaceDE w:val="0"/>
        <w:autoSpaceDN w:val="0"/>
        <w:adjustRightInd w:val="0"/>
        <w:spacing w:line="360" w:lineRule="auto"/>
        <w:ind w:left="0" w:firstLineChars="200" w:firstLine="480"/>
        <w:rPr>
          <w:rFonts w:ascii="宋体" w:eastAsia="宋体" w:hAnsi="宋体" w:cs="Times New Roman"/>
          <w:kern w:val="0"/>
          <w:sz w:val="24"/>
          <w:szCs w:val="32"/>
        </w:rPr>
      </w:pPr>
      <w:r w:rsidRPr="004B0DFF">
        <w:rPr>
          <w:rFonts w:ascii="宋体" w:eastAsia="宋体" w:hAnsi="宋体" w:cs="Times New Roman" w:hint="eastAsia"/>
          <w:kern w:val="0"/>
          <w:sz w:val="24"/>
          <w:szCs w:val="32"/>
        </w:rPr>
        <w:t>残疾人福利性单位声明函（附件十</w:t>
      </w:r>
      <w:r w:rsidR="00B2088A" w:rsidRPr="004B0DFF">
        <w:rPr>
          <w:rFonts w:ascii="宋体" w:eastAsia="宋体" w:hAnsi="宋体" w:cs="Times New Roman" w:hint="eastAsia"/>
          <w:kern w:val="0"/>
          <w:sz w:val="24"/>
          <w:szCs w:val="32"/>
        </w:rPr>
        <w:t>一</w:t>
      </w:r>
      <w:r w:rsidRPr="004B0DFF">
        <w:rPr>
          <w:rFonts w:ascii="宋体" w:eastAsia="宋体" w:hAnsi="宋体" w:cs="Times New Roman" w:hint="eastAsia"/>
          <w:kern w:val="0"/>
          <w:sz w:val="24"/>
          <w:szCs w:val="32"/>
        </w:rPr>
        <w:t>）</w:t>
      </w:r>
      <w:r w:rsidR="00C348AF" w:rsidRPr="004B0DFF">
        <w:rPr>
          <w:rFonts w:ascii="宋体" w:eastAsia="宋体" w:hAnsi="宋体" w:cs="Times New Roman" w:hint="eastAsia"/>
          <w:kern w:val="0"/>
          <w:sz w:val="24"/>
          <w:szCs w:val="32"/>
        </w:rPr>
        <w:t>；</w:t>
      </w:r>
    </w:p>
    <w:p w14:paraId="01F40153" w14:textId="73FF76D6" w:rsidR="00F33FD7" w:rsidRPr="004B0DFF" w:rsidRDefault="00A84912" w:rsidP="003114C4">
      <w:pPr>
        <w:numPr>
          <w:ilvl w:val="0"/>
          <w:numId w:val="59"/>
        </w:numPr>
        <w:tabs>
          <w:tab w:val="left" w:pos="966"/>
        </w:tabs>
        <w:autoSpaceDE w:val="0"/>
        <w:autoSpaceDN w:val="0"/>
        <w:adjustRightInd w:val="0"/>
        <w:spacing w:line="360" w:lineRule="auto"/>
        <w:ind w:left="0" w:firstLineChars="200" w:firstLine="480"/>
        <w:rPr>
          <w:rFonts w:ascii="宋体" w:eastAsia="宋体" w:hAnsi="宋体" w:cs="Times New Roman"/>
          <w:kern w:val="0"/>
          <w:sz w:val="24"/>
          <w:szCs w:val="32"/>
        </w:rPr>
      </w:pPr>
      <w:r w:rsidRPr="004B0DFF">
        <w:rPr>
          <w:rFonts w:ascii="宋体" w:eastAsia="宋体" w:hAnsi="宋体" w:cs="Times New Roman" w:hint="eastAsia"/>
          <w:kern w:val="0"/>
          <w:sz w:val="24"/>
          <w:szCs w:val="32"/>
        </w:rPr>
        <w:t>残疾人福利性单位声明函（附件十</w:t>
      </w:r>
      <w:r w:rsidR="00B2088A" w:rsidRPr="004B0DFF">
        <w:rPr>
          <w:rFonts w:ascii="宋体" w:eastAsia="宋体" w:hAnsi="宋体" w:cs="Times New Roman" w:hint="eastAsia"/>
          <w:kern w:val="0"/>
          <w:sz w:val="24"/>
          <w:szCs w:val="32"/>
        </w:rPr>
        <w:t>二</w:t>
      </w:r>
      <w:r w:rsidRPr="004B0DFF">
        <w:rPr>
          <w:rFonts w:ascii="宋体" w:eastAsia="宋体" w:hAnsi="宋体" w:cs="Times New Roman" w:hint="eastAsia"/>
          <w:kern w:val="0"/>
          <w:sz w:val="24"/>
          <w:szCs w:val="32"/>
        </w:rPr>
        <w:t>）</w:t>
      </w:r>
      <w:r w:rsidR="00F33FD7" w:rsidRPr="004B0DFF">
        <w:rPr>
          <w:rFonts w:ascii="宋体" w:eastAsia="宋体" w:hAnsi="宋体" w:cs="Times New Roman" w:hint="eastAsia"/>
          <w:kern w:val="0"/>
          <w:sz w:val="24"/>
          <w:szCs w:val="32"/>
        </w:rPr>
        <w:t>；</w:t>
      </w:r>
    </w:p>
    <w:p w14:paraId="183B0FA7" w14:textId="6166587E" w:rsidR="00D206DD" w:rsidRPr="004B0DFF" w:rsidRDefault="00D206DD" w:rsidP="003114C4">
      <w:pPr>
        <w:numPr>
          <w:ilvl w:val="0"/>
          <w:numId w:val="59"/>
        </w:numPr>
        <w:tabs>
          <w:tab w:val="left" w:pos="966"/>
        </w:tabs>
        <w:autoSpaceDE w:val="0"/>
        <w:autoSpaceDN w:val="0"/>
        <w:adjustRightInd w:val="0"/>
        <w:spacing w:line="360" w:lineRule="auto"/>
        <w:ind w:left="0" w:firstLineChars="200" w:firstLine="480"/>
        <w:rPr>
          <w:rFonts w:ascii="宋体" w:eastAsia="宋体" w:hAnsi="宋体" w:cs="Times New Roman"/>
          <w:kern w:val="0"/>
          <w:sz w:val="24"/>
          <w:szCs w:val="32"/>
        </w:rPr>
      </w:pPr>
      <w:r w:rsidRPr="004B0DFF">
        <w:rPr>
          <w:rFonts w:ascii="宋体" w:eastAsia="宋体" w:hAnsi="宋体" w:cs="Times New Roman" w:hint="eastAsia"/>
          <w:kern w:val="0"/>
          <w:sz w:val="24"/>
          <w:szCs w:val="32"/>
        </w:rPr>
        <w:t>开标一览表（附件</w:t>
      </w:r>
      <w:r w:rsidR="008F72A0" w:rsidRPr="004B0DFF">
        <w:rPr>
          <w:rFonts w:ascii="宋体" w:eastAsia="宋体" w:hAnsi="宋体" w:cs="Times New Roman" w:hint="eastAsia"/>
          <w:kern w:val="0"/>
          <w:sz w:val="24"/>
          <w:szCs w:val="32"/>
        </w:rPr>
        <w:t>十</w:t>
      </w:r>
      <w:r w:rsidR="00B2088A" w:rsidRPr="004B0DFF">
        <w:rPr>
          <w:rFonts w:ascii="宋体" w:eastAsia="宋体" w:hAnsi="宋体" w:cs="Times New Roman" w:hint="eastAsia"/>
          <w:kern w:val="0"/>
          <w:sz w:val="24"/>
          <w:szCs w:val="32"/>
        </w:rPr>
        <w:t>三</w:t>
      </w:r>
      <w:r w:rsidRPr="004B0DFF">
        <w:rPr>
          <w:rFonts w:ascii="宋体" w:eastAsia="宋体" w:hAnsi="宋体" w:cs="Times New Roman" w:hint="eastAsia"/>
          <w:kern w:val="0"/>
          <w:sz w:val="24"/>
          <w:szCs w:val="32"/>
        </w:rPr>
        <w:t>）；</w:t>
      </w:r>
    </w:p>
    <w:p w14:paraId="2CD43035" w14:textId="5CE87263" w:rsidR="00D206DD" w:rsidRPr="004B0DFF" w:rsidRDefault="00D206DD" w:rsidP="003114C4">
      <w:pPr>
        <w:numPr>
          <w:ilvl w:val="0"/>
          <w:numId w:val="59"/>
        </w:numPr>
        <w:tabs>
          <w:tab w:val="left" w:pos="966"/>
        </w:tabs>
        <w:autoSpaceDE w:val="0"/>
        <w:autoSpaceDN w:val="0"/>
        <w:adjustRightInd w:val="0"/>
        <w:spacing w:line="360" w:lineRule="auto"/>
        <w:ind w:left="0" w:firstLineChars="200" w:firstLine="480"/>
        <w:rPr>
          <w:rFonts w:ascii="宋体" w:eastAsia="宋体" w:hAnsi="宋体" w:cs="Times New Roman"/>
          <w:kern w:val="0"/>
          <w:sz w:val="24"/>
          <w:szCs w:val="32"/>
        </w:rPr>
      </w:pPr>
      <w:r w:rsidRPr="004B0DFF">
        <w:rPr>
          <w:rFonts w:ascii="宋体" w:eastAsia="宋体" w:hAnsi="宋体" w:cs="Times New Roman" w:hint="eastAsia"/>
          <w:kern w:val="0"/>
          <w:sz w:val="24"/>
          <w:szCs w:val="32"/>
        </w:rPr>
        <w:t>投标报价明细表（附件</w:t>
      </w:r>
      <w:r w:rsidR="008F72A0" w:rsidRPr="004B0DFF">
        <w:rPr>
          <w:rFonts w:ascii="宋体" w:eastAsia="宋体" w:hAnsi="宋体" w:cs="Times New Roman" w:hint="eastAsia"/>
          <w:kern w:val="0"/>
          <w:sz w:val="24"/>
          <w:szCs w:val="32"/>
        </w:rPr>
        <w:t>十</w:t>
      </w:r>
      <w:r w:rsidR="00B2088A" w:rsidRPr="004B0DFF">
        <w:rPr>
          <w:rFonts w:ascii="宋体" w:eastAsia="宋体" w:hAnsi="宋体" w:cs="Times New Roman" w:hint="eastAsia"/>
          <w:kern w:val="0"/>
          <w:sz w:val="24"/>
          <w:szCs w:val="32"/>
        </w:rPr>
        <w:t>四</w:t>
      </w:r>
      <w:r w:rsidRPr="004B0DFF">
        <w:rPr>
          <w:rFonts w:ascii="宋体" w:eastAsia="宋体" w:hAnsi="宋体" w:cs="Times New Roman" w:hint="eastAsia"/>
          <w:kern w:val="0"/>
          <w:sz w:val="24"/>
          <w:szCs w:val="32"/>
        </w:rPr>
        <w:t>）；</w:t>
      </w:r>
    </w:p>
    <w:p w14:paraId="634A34D6" w14:textId="2CDD74B8" w:rsidR="00D206DD" w:rsidRPr="004B0DFF" w:rsidRDefault="00D206DD" w:rsidP="003114C4">
      <w:pPr>
        <w:numPr>
          <w:ilvl w:val="0"/>
          <w:numId w:val="59"/>
        </w:numPr>
        <w:tabs>
          <w:tab w:val="left" w:pos="966"/>
        </w:tabs>
        <w:autoSpaceDE w:val="0"/>
        <w:autoSpaceDN w:val="0"/>
        <w:adjustRightInd w:val="0"/>
        <w:spacing w:line="360" w:lineRule="auto"/>
        <w:ind w:left="0" w:firstLineChars="200" w:firstLine="480"/>
        <w:rPr>
          <w:rFonts w:ascii="宋体" w:eastAsia="宋体" w:hAnsi="宋体" w:cs="Times New Roman"/>
          <w:kern w:val="0"/>
          <w:sz w:val="24"/>
          <w:szCs w:val="32"/>
        </w:rPr>
      </w:pPr>
      <w:r w:rsidRPr="004B0DFF">
        <w:rPr>
          <w:rFonts w:ascii="宋体" w:eastAsia="宋体" w:hAnsi="宋体" w:cs="Times New Roman" w:hint="eastAsia"/>
          <w:kern w:val="0"/>
          <w:sz w:val="24"/>
          <w:szCs w:val="32"/>
        </w:rPr>
        <w:t>投标货物</w:t>
      </w:r>
      <w:r w:rsidR="00C348AF" w:rsidRPr="004B0DFF">
        <w:rPr>
          <w:rFonts w:ascii="宋体" w:eastAsia="宋体" w:hAnsi="宋体" w:cs="Times New Roman" w:hint="eastAsia"/>
          <w:kern w:val="0"/>
          <w:sz w:val="24"/>
          <w:szCs w:val="32"/>
        </w:rPr>
        <w:t>（工程或服务）</w:t>
      </w:r>
      <w:r w:rsidRPr="004B0DFF">
        <w:rPr>
          <w:rFonts w:ascii="宋体" w:eastAsia="宋体" w:hAnsi="宋体" w:cs="Times New Roman" w:hint="eastAsia"/>
          <w:kern w:val="0"/>
          <w:sz w:val="24"/>
          <w:szCs w:val="32"/>
        </w:rPr>
        <w:t>清单</w:t>
      </w:r>
      <w:r w:rsidR="00A80CC5" w:rsidRPr="004B0DFF">
        <w:rPr>
          <w:rFonts w:ascii="宋体" w:eastAsia="宋体" w:hAnsi="宋体" w:cs="Times New Roman" w:hint="eastAsia"/>
          <w:kern w:val="0"/>
          <w:sz w:val="24"/>
          <w:szCs w:val="32"/>
        </w:rPr>
        <w:t>（附件十</w:t>
      </w:r>
      <w:r w:rsidR="00B2088A" w:rsidRPr="004B0DFF">
        <w:rPr>
          <w:rFonts w:ascii="宋体" w:eastAsia="宋体" w:hAnsi="宋体" w:cs="Times New Roman" w:hint="eastAsia"/>
          <w:kern w:val="0"/>
          <w:sz w:val="24"/>
          <w:szCs w:val="32"/>
        </w:rPr>
        <w:t>五</w:t>
      </w:r>
      <w:r w:rsidR="00A80CC5" w:rsidRPr="004B0DFF">
        <w:rPr>
          <w:rFonts w:ascii="宋体" w:eastAsia="宋体" w:hAnsi="宋体" w:cs="Times New Roman" w:hint="eastAsia"/>
          <w:kern w:val="0"/>
          <w:sz w:val="24"/>
          <w:szCs w:val="32"/>
        </w:rPr>
        <w:t>）</w:t>
      </w:r>
      <w:r w:rsidRPr="004B0DFF">
        <w:rPr>
          <w:rFonts w:ascii="宋体" w:eastAsia="宋体" w:hAnsi="宋体" w:cs="Times New Roman" w:hint="eastAsia"/>
          <w:kern w:val="0"/>
          <w:sz w:val="24"/>
          <w:szCs w:val="32"/>
        </w:rPr>
        <w:t>；</w:t>
      </w:r>
    </w:p>
    <w:p w14:paraId="30D9D431" w14:textId="38DBEF5D" w:rsidR="00D206DD" w:rsidRPr="004B0DFF" w:rsidRDefault="00D206DD" w:rsidP="003114C4">
      <w:pPr>
        <w:numPr>
          <w:ilvl w:val="0"/>
          <w:numId w:val="59"/>
        </w:numPr>
        <w:tabs>
          <w:tab w:val="left" w:pos="966"/>
        </w:tabs>
        <w:autoSpaceDE w:val="0"/>
        <w:autoSpaceDN w:val="0"/>
        <w:adjustRightInd w:val="0"/>
        <w:spacing w:line="360" w:lineRule="auto"/>
        <w:ind w:left="0" w:firstLineChars="200" w:firstLine="480"/>
        <w:rPr>
          <w:rFonts w:ascii="宋体" w:eastAsia="宋体" w:hAnsi="宋体" w:cs="Times New Roman"/>
          <w:kern w:val="0"/>
          <w:sz w:val="24"/>
          <w:szCs w:val="32"/>
        </w:rPr>
      </w:pPr>
      <w:r w:rsidRPr="004B0DFF">
        <w:rPr>
          <w:rFonts w:ascii="宋体" w:eastAsia="宋体" w:hAnsi="宋体" w:cs="Times New Roman" w:hint="eastAsia"/>
          <w:kern w:val="0"/>
          <w:sz w:val="24"/>
          <w:szCs w:val="32"/>
        </w:rPr>
        <w:t>交纳投标保证金的银行凭证</w:t>
      </w:r>
      <w:r w:rsidR="00CC5220" w:rsidRPr="004B0DFF">
        <w:rPr>
          <w:rFonts w:ascii="宋体" w:eastAsia="宋体" w:hAnsi="宋体" w:cs="Times New Roman" w:hint="eastAsia"/>
          <w:b/>
          <w:kern w:val="0"/>
          <w:sz w:val="24"/>
          <w:szCs w:val="32"/>
        </w:rPr>
        <w:t>（本项目不适用）</w:t>
      </w:r>
      <w:r w:rsidR="00A80CC5" w:rsidRPr="004B0DFF">
        <w:rPr>
          <w:rFonts w:ascii="宋体" w:eastAsia="宋体" w:hAnsi="宋体" w:cs="Times New Roman" w:hint="eastAsia"/>
          <w:kern w:val="0"/>
          <w:sz w:val="24"/>
          <w:szCs w:val="32"/>
        </w:rPr>
        <w:t>（附件十</w:t>
      </w:r>
      <w:r w:rsidR="00B2088A" w:rsidRPr="004B0DFF">
        <w:rPr>
          <w:rFonts w:ascii="宋体" w:eastAsia="宋体" w:hAnsi="宋体" w:cs="Times New Roman" w:hint="eastAsia"/>
          <w:kern w:val="0"/>
          <w:sz w:val="24"/>
          <w:szCs w:val="32"/>
        </w:rPr>
        <w:t>六</w:t>
      </w:r>
      <w:r w:rsidRPr="004B0DFF">
        <w:rPr>
          <w:rFonts w:ascii="宋体" w:eastAsia="宋体" w:hAnsi="宋体" w:cs="Times New Roman" w:hint="eastAsia"/>
          <w:kern w:val="0"/>
          <w:sz w:val="24"/>
          <w:szCs w:val="32"/>
        </w:rPr>
        <w:t>）；</w:t>
      </w:r>
    </w:p>
    <w:p w14:paraId="2FAE20E3" w14:textId="4472854E" w:rsidR="00D206DD" w:rsidRPr="004B0DFF" w:rsidRDefault="00D206DD" w:rsidP="003114C4">
      <w:pPr>
        <w:numPr>
          <w:ilvl w:val="0"/>
          <w:numId w:val="59"/>
        </w:numPr>
        <w:tabs>
          <w:tab w:val="left" w:pos="966"/>
        </w:tabs>
        <w:autoSpaceDE w:val="0"/>
        <w:autoSpaceDN w:val="0"/>
        <w:adjustRightInd w:val="0"/>
        <w:spacing w:line="360" w:lineRule="auto"/>
        <w:ind w:left="0" w:firstLineChars="200" w:firstLine="480"/>
        <w:rPr>
          <w:rFonts w:ascii="宋体" w:eastAsia="宋体" w:hAnsi="宋体" w:cs="Times New Roman"/>
          <w:kern w:val="0"/>
          <w:sz w:val="24"/>
          <w:szCs w:val="32"/>
        </w:rPr>
      </w:pPr>
      <w:r w:rsidRPr="004B0DFF">
        <w:rPr>
          <w:rFonts w:ascii="宋体" w:eastAsia="宋体" w:hAnsi="宋体" w:cs="Times New Roman" w:hint="eastAsia"/>
          <w:kern w:val="0"/>
          <w:sz w:val="24"/>
          <w:szCs w:val="32"/>
        </w:rPr>
        <w:t>法定代表人授权书</w:t>
      </w:r>
      <w:r w:rsidR="00A80CC5" w:rsidRPr="004B0DFF">
        <w:rPr>
          <w:rFonts w:ascii="宋体" w:eastAsia="宋体" w:hAnsi="宋体" w:cs="Times New Roman" w:hint="eastAsia"/>
          <w:kern w:val="0"/>
          <w:sz w:val="24"/>
          <w:szCs w:val="32"/>
        </w:rPr>
        <w:t>（附件十</w:t>
      </w:r>
      <w:r w:rsidR="00B2088A" w:rsidRPr="004B0DFF">
        <w:rPr>
          <w:rFonts w:ascii="宋体" w:eastAsia="宋体" w:hAnsi="宋体" w:cs="Times New Roman" w:hint="eastAsia"/>
          <w:kern w:val="0"/>
          <w:sz w:val="24"/>
          <w:szCs w:val="32"/>
        </w:rPr>
        <w:t>七</w:t>
      </w:r>
      <w:r w:rsidR="00A80CC5" w:rsidRPr="004B0DFF">
        <w:rPr>
          <w:rFonts w:ascii="宋体" w:eastAsia="宋体" w:hAnsi="宋体" w:cs="Times New Roman" w:hint="eastAsia"/>
          <w:kern w:val="0"/>
          <w:sz w:val="24"/>
          <w:szCs w:val="32"/>
        </w:rPr>
        <w:t>）</w:t>
      </w:r>
      <w:r w:rsidRPr="004B0DFF">
        <w:rPr>
          <w:rFonts w:ascii="宋体" w:eastAsia="宋体" w:hAnsi="宋体" w:cs="Times New Roman" w:hint="eastAsia"/>
          <w:kern w:val="0"/>
          <w:sz w:val="24"/>
          <w:szCs w:val="32"/>
        </w:rPr>
        <w:t>；</w:t>
      </w:r>
    </w:p>
    <w:p w14:paraId="46306A13" w14:textId="594ADB2A" w:rsidR="00D206DD" w:rsidRPr="004B0DFF" w:rsidRDefault="00D206DD" w:rsidP="003114C4">
      <w:pPr>
        <w:numPr>
          <w:ilvl w:val="0"/>
          <w:numId w:val="59"/>
        </w:numPr>
        <w:tabs>
          <w:tab w:val="left" w:pos="966"/>
        </w:tabs>
        <w:autoSpaceDE w:val="0"/>
        <w:autoSpaceDN w:val="0"/>
        <w:adjustRightInd w:val="0"/>
        <w:spacing w:line="360" w:lineRule="auto"/>
        <w:ind w:left="0" w:firstLineChars="200" w:firstLine="480"/>
        <w:rPr>
          <w:rFonts w:ascii="宋体" w:eastAsia="宋体" w:hAnsi="宋体" w:cs="Times New Roman"/>
          <w:kern w:val="0"/>
          <w:sz w:val="24"/>
          <w:szCs w:val="32"/>
        </w:rPr>
      </w:pPr>
      <w:r w:rsidRPr="004B0DFF">
        <w:rPr>
          <w:rFonts w:ascii="宋体" w:eastAsia="宋体" w:hAnsi="宋体" w:cs="Times New Roman" w:hint="eastAsia"/>
          <w:kern w:val="0"/>
          <w:sz w:val="24"/>
          <w:szCs w:val="32"/>
        </w:rPr>
        <w:t>投标人的资格声明</w:t>
      </w:r>
      <w:r w:rsidR="00A80CC5" w:rsidRPr="004B0DFF">
        <w:rPr>
          <w:rFonts w:ascii="宋体" w:eastAsia="宋体" w:hAnsi="宋体" w:cs="Times New Roman" w:hint="eastAsia"/>
          <w:kern w:val="0"/>
          <w:sz w:val="24"/>
          <w:szCs w:val="32"/>
        </w:rPr>
        <w:t>（附件</w:t>
      </w:r>
      <w:r w:rsidR="00B2088A" w:rsidRPr="004B0DFF">
        <w:rPr>
          <w:rFonts w:ascii="宋体" w:eastAsia="宋体" w:hAnsi="宋体" w:cs="Times New Roman" w:hint="eastAsia"/>
          <w:kern w:val="0"/>
          <w:sz w:val="24"/>
          <w:szCs w:val="32"/>
        </w:rPr>
        <w:t>十八</w:t>
      </w:r>
      <w:r w:rsidR="00A80CC5" w:rsidRPr="004B0DFF">
        <w:rPr>
          <w:rFonts w:ascii="宋体" w:eastAsia="宋体" w:hAnsi="宋体" w:cs="Times New Roman" w:hint="eastAsia"/>
          <w:kern w:val="0"/>
          <w:sz w:val="24"/>
          <w:szCs w:val="32"/>
        </w:rPr>
        <w:t>）</w:t>
      </w:r>
      <w:r w:rsidRPr="004B0DFF">
        <w:rPr>
          <w:rFonts w:ascii="宋体" w:eastAsia="宋体" w:hAnsi="宋体" w:cs="Times New Roman" w:hint="eastAsia"/>
          <w:kern w:val="0"/>
          <w:sz w:val="24"/>
          <w:szCs w:val="32"/>
        </w:rPr>
        <w:t>；</w:t>
      </w:r>
    </w:p>
    <w:p w14:paraId="4A622AED" w14:textId="595CE07E" w:rsidR="00D206DD" w:rsidRPr="004B0DFF" w:rsidRDefault="00D206DD" w:rsidP="003114C4">
      <w:pPr>
        <w:numPr>
          <w:ilvl w:val="0"/>
          <w:numId w:val="59"/>
        </w:numPr>
        <w:tabs>
          <w:tab w:val="left" w:pos="966"/>
        </w:tabs>
        <w:autoSpaceDE w:val="0"/>
        <w:autoSpaceDN w:val="0"/>
        <w:adjustRightInd w:val="0"/>
        <w:spacing w:line="360" w:lineRule="auto"/>
        <w:ind w:left="0" w:firstLineChars="200" w:firstLine="480"/>
        <w:rPr>
          <w:rFonts w:ascii="宋体" w:eastAsia="宋体" w:hAnsi="宋体" w:cs="Times New Roman"/>
          <w:kern w:val="0"/>
          <w:sz w:val="24"/>
          <w:szCs w:val="32"/>
        </w:rPr>
      </w:pPr>
      <w:r w:rsidRPr="004B0DFF">
        <w:rPr>
          <w:rFonts w:ascii="宋体" w:eastAsia="宋体" w:hAnsi="宋体" w:cs="Times New Roman" w:hint="eastAsia"/>
          <w:kern w:val="0"/>
          <w:sz w:val="24"/>
          <w:szCs w:val="32"/>
        </w:rPr>
        <w:t>项目负责人、技术负责人简历表</w:t>
      </w:r>
      <w:r w:rsidR="00A80CC5" w:rsidRPr="004B0DFF">
        <w:rPr>
          <w:rFonts w:ascii="宋体" w:eastAsia="宋体" w:hAnsi="宋体" w:cs="Times New Roman" w:hint="eastAsia"/>
          <w:kern w:val="0"/>
          <w:sz w:val="24"/>
          <w:szCs w:val="32"/>
        </w:rPr>
        <w:t>（附件十</w:t>
      </w:r>
      <w:r w:rsidR="00B2088A" w:rsidRPr="004B0DFF">
        <w:rPr>
          <w:rFonts w:ascii="宋体" w:eastAsia="宋体" w:hAnsi="宋体" w:cs="Times New Roman" w:hint="eastAsia"/>
          <w:kern w:val="0"/>
          <w:sz w:val="24"/>
          <w:szCs w:val="32"/>
        </w:rPr>
        <w:t>九</w:t>
      </w:r>
      <w:r w:rsidR="00A80CC5" w:rsidRPr="004B0DFF">
        <w:rPr>
          <w:rFonts w:ascii="宋体" w:eastAsia="宋体" w:hAnsi="宋体" w:cs="Times New Roman" w:hint="eastAsia"/>
          <w:kern w:val="0"/>
          <w:sz w:val="24"/>
          <w:szCs w:val="32"/>
        </w:rPr>
        <w:t>）</w:t>
      </w:r>
      <w:r w:rsidRPr="004B0DFF">
        <w:rPr>
          <w:rFonts w:ascii="宋体" w:eastAsia="宋体" w:hAnsi="宋体" w:cs="Times New Roman" w:hint="eastAsia"/>
          <w:kern w:val="0"/>
          <w:sz w:val="24"/>
          <w:szCs w:val="32"/>
        </w:rPr>
        <w:t>；</w:t>
      </w:r>
    </w:p>
    <w:p w14:paraId="33159FA3" w14:textId="23624EBD" w:rsidR="00D206DD" w:rsidRPr="004B0DFF" w:rsidRDefault="00D206DD" w:rsidP="003114C4">
      <w:pPr>
        <w:numPr>
          <w:ilvl w:val="0"/>
          <w:numId w:val="59"/>
        </w:numPr>
        <w:tabs>
          <w:tab w:val="left" w:pos="966"/>
        </w:tabs>
        <w:autoSpaceDE w:val="0"/>
        <w:autoSpaceDN w:val="0"/>
        <w:adjustRightInd w:val="0"/>
        <w:spacing w:line="360" w:lineRule="auto"/>
        <w:ind w:left="0" w:firstLineChars="200" w:firstLine="480"/>
        <w:rPr>
          <w:rFonts w:ascii="宋体" w:eastAsia="宋体" w:hAnsi="宋体" w:cs="Times New Roman"/>
          <w:kern w:val="0"/>
          <w:sz w:val="24"/>
          <w:szCs w:val="32"/>
        </w:rPr>
      </w:pPr>
      <w:r w:rsidRPr="004B0DFF">
        <w:rPr>
          <w:rFonts w:ascii="宋体" w:eastAsia="宋体" w:hAnsi="宋体" w:cs="Times New Roman" w:hint="eastAsia"/>
          <w:kern w:val="0"/>
          <w:sz w:val="24"/>
          <w:szCs w:val="32"/>
        </w:rPr>
        <w:t>项目班子成员情况表</w:t>
      </w:r>
      <w:r w:rsidR="00A80CC5" w:rsidRPr="004B0DFF">
        <w:rPr>
          <w:rFonts w:ascii="宋体" w:eastAsia="宋体" w:hAnsi="宋体" w:cs="Times New Roman" w:hint="eastAsia"/>
          <w:kern w:val="0"/>
          <w:sz w:val="24"/>
          <w:szCs w:val="32"/>
        </w:rPr>
        <w:t>（附件</w:t>
      </w:r>
      <w:r w:rsidR="008F72A0" w:rsidRPr="004B0DFF">
        <w:rPr>
          <w:rFonts w:ascii="宋体" w:eastAsia="宋体" w:hAnsi="宋体" w:cs="Times New Roman" w:hint="eastAsia"/>
          <w:kern w:val="0"/>
          <w:sz w:val="24"/>
          <w:szCs w:val="32"/>
        </w:rPr>
        <w:t>二</w:t>
      </w:r>
      <w:r w:rsidR="00A80CC5" w:rsidRPr="004B0DFF">
        <w:rPr>
          <w:rFonts w:ascii="宋体" w:eastAsia="宋体" w:hAnsi="宋体" w:cs="Times New Roman" w:hint="eastAsia"/>
          <w:kern w:val="0"/>
          <w:sz w:val="24"/>
          <w:szCs w:val="32"/>
        </w:rPr>
        <w:t>十）</w:t>
      </w:r>
      <w:r w:rsidRPr="004B0DFF">
        <w:rPr>
          <w:rFonts w:ascii="宋体" w:eastAsia="宋体" w:hAnsi="宋体" w:cs="Times New Roman" w:hint="eastAsia"/>
          <w:kern w:val="0"/>
          <w:sz w:val="24"/>
          <w:szCs w:val="32"/>
        </w:rPr>
        <w:t>；</w:t>
      </w:r>
    </w:p>
    <w:p w14:paraId="5F9A0C60" w14:textId="220949B1" w:rsidR="00D206DD" w:rsidRPr="004B0DFF" w:rsidRDefault="00D206DD" w:rsidP="003114C4">
      <w:pPr>
        <w:numPr>
          <w:ilvl w:val="0"/>
          <w:numId w:val="59"/>
        </w:numPr>
        <w:tabs>
          <w:tab w:val="left" w:pos="966"/>
        </w:tabs>
        <w:autoSpaceDE w:val="0"/>
        <w:autoSpaceDN w:val="0"/>
        <w:adjustRightInd w:val="0"/>
        <w:spacing w:line="360" w:lineRule="auto"/>
        <w:ind w:left="0" w:firstLineChars="200" w:firstLine="480"/>
        <w:rPr>
          <w:rFonts w:ascii="宋体" w:eastAsia="宋体" w:hAnsi="宋体" w:cs="Times New Roman"/>
          <w:kern w:val="0"/>
          <w:sz w:val="24"/>
          <w:szCs w:val="32"/>
        </w:rPr>
      </w:pPr>
      <w:r w:rsidRPr="004B0DFF">
        <w:rPr>
          <w:rFonts w:ascii="宋体" w:eastAsia="宋体" w:hAnsi="宋体" w:cs="Times New Roman" w:hint="eastAsia"/>
          <w:kern w:val="0"/>
          <w:sz w:val="24"/>
          <w:szCs w:val="32"/>
        </w:rPr>
        <w:t>投标人类似项目业绩表</w:t>
      </w:r>
      <w:r w:rsidR="00A80CC5" w:rsidRPr="004B0DFF">
        <w:rPr>
          <w:rFonts w:ascii="宋体" w:eastAsia="宋体" w:hAnsi="宋体" w:cs="Times New Roman" w:hint="eastAsia"/>
          <w:kern w:val="0"/>
          <w:sz w:val="24"/>
          <w:szCs w:val="32"/>
        </w:rPr>
        <w:t>（附件</w:t>
      </w:r>
      <w:r w:rsidR="008F72A0" w:rsidRPr="004B0DFF">
        <w:rPr>
          <w:rFonts w:ascii="宋体" w:eastAsia="宋体" w:hAnsi="宋体" w:cs="Times New Roman" w:hint="eastAsia"/>
          <w:kern w:val="0"/>
          <w:sz w:val="24"/>
          <w:szCs w:val="32"/>
        </w:rPr>
        <w:t>二</w:t>
      </w:r>
      <w:r w:rsidR="00A80CC5" w:rsidRPr="004B0DFF">
        <w:rPr>
          <w:rFonts w:ascii="宋体" w:eastAsia="宋体" w:hAnsi="宋体" w:cs="Times New Roman" w:hint="eastAsia"/>
          <w:kern w:val="0"/>
          <w:sz w:val="24"/>
          <w:szCs w:val="32"/>
        </w:rPr>
        <w:t>十</w:t>
      </w:r>
      <w:r w:rsidR="00B2088A" w:rsidRPr="004B0DFF">
        <w:rPr>
          <w:rFonts w:ascii="宋体" w:eastAsia="宋体" w:hAnsi="宋体" w:cs="Times New Roman" w:hint="eastAsia"/>
          <w:kern w:val="0"/>
          <w:sz w:val="24"/>
          <w:szCs w:val="32"/>
        </w:rPr>
        <w:t>一</w:t>
      </w:r>
      <w:r w:rsidR="00A80CC5" w:rsidRPr="004B0DFF">
        <w:rPr>
          <w:rFonts w:ascii="宋体" w:eastAsia="宋体" w:hAnsi="宋体" w:cs="Times New Roman" w:hint="eastAsia"/>
          <w:kern w:val="0"/>
          <w:sz w:val="24"/>
          <w:szCs w:val="32"/>
        </w:rPr>
        <w:t>）</w:t>
      </w:r>
      <w:r w:rsidRPr="004B0DFF">
        <w:rPr>
          <w:rFonts w:ascii="宋体" w:eastAsia="宋体" w:hAnsi="宋体" w:cs="Times New Roman" w:hint="eastAsia"/>
          <w:kern w:val="0"/>
          <w:sz w:val="24"/>
          <w:szCs w:val="32"/>
        </w:rPr>
        <w:t>；</w:t>
      </w:r>
    </w:p>
    <w:p w14:paraId="33D9A8C0" w14:textId="77777777" w:rsidR="00D206DD" w:rsidRPr="004B0DFF" w:rsidRDefault="00D206DD" w:rsidP="003114C4">
      <w:pPr>
        <w:numPr>
          <w:ilvl w:val="0"/>
          <w:numId w:val="59"/>
        </w:numPr>
        <w:tabs>
          <w:tab w:val="left" w:pos="966"/>
        </w:tabs>
        <w:autoSpaceDE w:val="0"/>
        <w:autoSpaceDN w:val="0"/>
        <w:adjustRightInd w:val="0"/>
        <w:spacing w:line="360" w:lineRule="auto"/>
        <w:ind w:left="0" w:firstLineChars="200" w:firstLine="480"/>
        <w:rPr>
          <w:rFonts w:ascii="宋体" w:eastAsia="宋体" w:hAnsi="宋体" w:cs="Times New Roman"/>
          <w:kern w:val="0"/>
          <w:sz w:val="24"/>
          <w:szCs w:val="32"/>
        </w:rPr>
      </w:pPr>
      <w:r w:rsidRPr="004B0DFF">
        <w:rPr>
          <w:rFonts w:ascii="宋体" w:eastAsia="宋体" w:hAnsi="宋体" w:cs="Times New Roman" w:hint="eastAsia"/>
          <w:kern w:val="0"/>
          <w:sz w:val="24"/>
          <w:szCs w:val="32"/>
        </w:rPr>
        <w:t>招标文件要求提供或投标人认为需提供的其它资料；</w:t>
      </w:r>
    </w:p>
    <w:p w14:paraId="402B9A7A" w14:textId="09BE64EC" w:rsidR="00D206DD" w:rsidRPr="004B0DFF" w:rsidRDefault="00D206DD" w:rsidP="003114C4">
      <w:pPr>
        <w:numPr>
          <w:ilvl w:val="0"/>
          <w:numId w:val="59"/>
        </w:numPr>
        <w:tabs>
          <w:tab w:val="left" w:pos="966"/>
        </w:tabs>
        <w:autoSpaceDE w:val="0"/>
        <w:autoSpaceDN w:val="0"/>
        <w:adjustRightInd w:val="0"/>
        <w:spacing w:line="360" w:lineRule="auto"/>
        <w:ind w:left="0" w:firstLineChars="200" w:firstLine="480"/>
        <w:rPr>
          <w:rFonts w:ascii="宋体" w:eastAsia="宋体" w:hAnsi="宋体" w:cs="Times New Roman"/>
          <w:kern w:val="0"/>
          <w:sz w:val="24"/>
          <w:szCs w:val="32"/>
        </w:rPr>
      </w:pPr>
      <w:r w:rsidRPr="004B0DFF">
        <w:rPr>
          <w:rFonts w:ascii="宋体" w:eastAsia="宋体" w:hAnsi="宋体" w:cs="Times New Roman" w:hint="eastAsia"/>
          <w:kern w:val="0"/>
          <w:sz w:val="24"/>
          <w:szCs w:val="32"/>
        </w:rPr>
        <w:t>符合性审查对照表</w:t>
      </w:r>
      <w:r w:rsidR="00A80CC5" w:rsidRPr="004B0DFF">
        <w:rPr>
          <w:rFonts w:ascii="宋体" w:eastAsia="宋体" w:hAnsi="宋体" w:cs="Times New Roman" w:hint="eastAsia"/>
          <w:kern w:val="0"/>
          <w:sz w:val="24"/>
          <w:szCs w:val="32"/>
        </w:rPr>
        <w:t>（附件</w:t>
      </w:r>
      <w:r w:rsidR="008F72A0" w:rsidRPr="004B0DFF">
        <w:rPr>
          <w:rFonts w:ascii="宋体" w:eastAsia="宋体" w:hAnsi="宋体" w:cs="Times New Roman" w:hint="eastAsia"/>
          <w:kern w:val="0"/>
          <w:sz w:val="24"/>
          <w:szCs w:val="32"/>
        </w:rPr>
        <w:t>二</w:t>
      </w:r>
      <w:r w:rsidR="00A80CC5" w:rsidRPr="004B0DFF">
        <w:rPr>
          <w:rFonts w:ascii="宋体" w:eastAsia="宋体" w:hAnsi="宋体" w:cs="Times New Roman" w:hint="eastAsia"/>
          <w:kern w:val="0"/>
          <w:sz w:val="24"/>
          <w:szCs w:val="32"/>
        </w:rPr>
        <w:t>十</w:t>
      </w:r>
      <w:r w:rsidR="00B2088A" w:rsidRPr="004B0DFF">
        <w:rPr>
          <w:rFonts w:ascii="宋体" w:eastAsia="宋体" w:hAnsi="宋体" w:cs="Times New Roman" w:hint="eastAsia"/>
          <w:kern w:val="0"/>
          <w:sz w:val="24"/>
          <w:szCs w:val="32"/>
        </w:rPr>
        <w:t>二</w:t>
      </w:r>
      <w:r w:rsidR="00A80CC5" w:rsidRPr="004B0DFF">
        <w:rPr>
          <w:rFonts w:ascii="宋体" w:eastAsia="宋体" w:hAnsi="宋体" w:cs="Times New Roman" w:hint="eastAsia"/>
          <w:kern w:val="0"/>
          <w:sz w:val="24"/>
          <w:szCs w:val="32"/>
        </w:rPr>
        <w:t>）</w:t>
      </w:r>
      <w:r w:rsidRPr="004B0DFF">
        <w:rPr>
          <w:rFonts w:ascii="宋体" w:eastAsia="宋体" w:hAnsi="宋体" w:cs="Times New Roman" w:hint="eastAsia"/>
          <w:kern w:val="0"/>
          <w:sz w:val="24"/>
          <w:szCs w:val="32"/>
        </w:rPr>
        <w:t>；</w:t>
      </w:r>
    </w:p>
    <w:p w14:paraId="63D21428" w14:textId="70E8B435" w:rsidR="00D206DD" w:rsidRPr="004B0DFF" w:rsidRDefault="00D206DD" w:rsidP="003114C4">
      <w:pPr>
        <w:numPr>
          <w:ilvl w:val="0"/>
          <w:numId w:val="59"/>
        </w:numPr>
        <w:tabs>
          <w:tab w:val="left" w:pos="966"/>
        </w:tabs>
        <w:autoSpaceDE w:val="0"/>
        <w:autoSpaceDN w:val="0"/>
        <w:adjustRightInd w:val="0"/>
        <w:spacing w:line="360" w:lineRule="auto"/>
        <w:ind w:left="0" w:firstLineChars="200" w:firstLine="480"/>
        <w:rPr>
          <w:rFonts w:ascii="宋体" w:eastAsia="宋体" w:hAnsi="宋体" w:cs="Times New Roman"/>
          <w:kern w:val="0"/>
          <w:sz w:val="24"/>
          <w:szCs w:val="32"/>
        </w:rPr>
      </w:pPr>
      <w:r w:rsidRPr="004B0DFF">
        <w:rPr>
          <w:rFonts w:ascii="宋体" w:eastAsia="宋体" w:hAnsi="宋体" w:cs="Times New Roman" w:hint="eastAsia"/>
          <w:kern w:val="0"/>
          <w:sz w:val="24"/>
          <w:szCs w:val="32"/>
        </w:rPr>
        <w:t>商务要求响应、偏离说明表</w:t>
      </w:r>
      <w:r w:rsidR="00A80CC5" w:rsidRPr="004B0DFF">
        <w:rPr>
          <w:rFonts w:ascii="宋体" w:eastAsia="宋体" w:hAnsi="宋体" w:cs="Times New Roman" w:hint="eastAsia"/>
          <w:kern w:val="0"/>
          <w:sz w:val="24"/>
          <w:szCs w:val="32"/>
        </w:rPr>
        <w:t>（附件</w:t>
      </w:r>
      <w:r w:rsidR="008F72A0" w:rsidRPr="004B0DFF">
        <w:rPr>
          <w:rFonts w:ascii="宋体" w:eastAsia="宋体" w:hAnsi="宋体" w:cs="Times New Roman" w:hint="eastAsia"/>
          <w:kern w:val="0"/>
          <w:sz w:val="24"/>
          <w:szCs w:val="32"/>
        </w:rPr>
        <w:t>二</w:t>
      </w:r>
      <w:r w:rsidR="00A80CC5" w:rsidRPr="004B0DFF">
        <w:rPr>
          <w:rFonts w:ascii="宋体" w:eastAsia="宋体" w:hAnsi="宋体" w:cs="Times New Roman" w:hint="eastAsia"/>
          <w:kern w:val="0"/>
          <w:sz w:val="24"/>
          <w:szCs w:val="32"/>
        </w:rPr>
        <w:t>十</w:t>
      </w:r>
      <w:r w:rsidR="00B2088A" w:rsidRPr="004B0DFF">
        <w:rPr>
          <w:rFonts w:ascii="宋体" w:eastAsia="宋体" w:hAnsi="宋体" w:cs="Times New Roman" w:hint="eastAsia"/>
          <w:kern w:val="0"/>
          <w:sz w:val="24"/>
          <w:szCs w:val="32"/>
        </w:rPr>
        <w:t>三</w:t>
      </w:r>
      <w:r w:rsidR="00A80CC5" w:rsidRPr="004B0DFF">
        <w:rPr>
          <w:rFonts w:ascii="宋体" w:eastAsia="宋体" w:hAnsi="宋体" w:cs="Times New Roman" w:hint="eastAsia"/>
          <w:kern w:val="0"/>
          <w:sz w:val="24"/>
          <w:szCs w:val="32"/>
        </w:rPr>
        <w:t>）</w:t>
      </w:r>
      <w:r w:rsidRPr="004B0DFF">
        <w:rPr>
          <w:rFonts w:ascii="宋体" w:eastAsia="宋体" w:hAnsi="宋体" w:cs="Times New Roman" w:hint="eastAsia"/>
          <w:kern w:val="0"/>
          <w:sz w:val="24"/>
          <w:szCs w:val="32"/>
        </w:rPr>
        <w:t>；</w:t>
      </w:r>
      <w:r w:rsidR="00A80CC5" w:rsidRPr="004B0DFF">
        <w:rPr>
          <w:rFonts w:ascii="宋体" w:eastAsia="宋体" w:hAnsi="宋体" w:cs="Times New Roman"/>
          <w:kern w:val="0"/>
          <w:sz w:val="24"/>
          <w:szCs w:val="32"/>
        </w:rPr>
        <w:t xml:space="preserve"> </w:t>
      </w:r>
    </w:p>
    <w:p w14:paraId="0D5C3A92" w14:textId="4CC01F2F" w:rsidR="00D206DD" w:rsidRPr="004B0DFF" w:rsidRDefault="00D206DD" w:rsidP="003114C4">
      <w:pPr>
        <w:numPr>
          <w:ilvl w:val="0"/>
          <w:numId w:val="59"/>
        </w:numPr>
        <w:tabs>
          <w:tab w:val="left" w:pos="966"/>
        </w:tabs>
        <w:autoSpaceDE w:val="0"/>
        <w:autoSpaceDN w:val="0"/>
        <w:adjustRightInd w:val="0"/>
        <w:spacing w:line="360" w:lineRule="auto"/>
        <w:ind w:left="0" w:firstLineChars="200" w:firstLine="480"/>
        <w:rPr>
          <w:rFonts w:ascii="宋体" w:eastAsia="宋体" w:hAnsi="宋体" w:cs="Times New Roman"/>
          <w:kern w:val="0"/>
          <w:sz w:val="24"/>
          <w:szCs w:val="32"/>
        </w:rPr>
      </w:pPr>
      <w:r w:rsidRPr="004B0DFF">
        <w:rPr>
          <w:rFonts w:ascii="宋体" w:eastAsia="宋体" w:hAnsi="宋体" w:cs="Times New Roman" w:hint="eastAsia"/>
          <w:kern w:val="0"/>
          <w:sz w:val="24"/>
          <w:szCs w:val="32"/>
        </w:rPr>
        <w:t>商务要求“★”号条款响应、偏离说明表</w:t>
      </w:r>
      <w:r w:rsidR="00A80CC5" w:rsidRPr="004B0DFF">
        <w:rPr>
          <w:rFonts w:ascii="宋体" w:eastAsia="宋体" w:hAnsi="宋体" w:cs="Times New Roman" w:hint="eastAsia"/>
          <w:kern w:val="0"/>
          <w:sz w:val="24"/>
          <w:szCs w:val="32"/>
        </w:rPr>
        <w:t>（附件</w:t>
      </w:r>
      <w:r w:rsidR="008F72A0" w:rsidRPr="004B0DFF">
        <w:rPr>
          <w:rFonts w:ascii="宋体" w:eastAsia="宋体" w:hAnsi="宋体" w:cs="Times New Roman" w:hint="eastAsia"/>
          <w:kern w:val="0"/>
          <w:sz w:val="24"/>
          <w:szCs w:val="32"/>
        </w:rPr>
        <w:t>二</w:t>
      </w:r>
      <w:r w:rsidR="00A80CC5" w:rsidRPr="004B0DFF">
        <w:rPr>
          <w:rFonts w:ascii="宋体" w:eastAsia="宋体" w:hAnsi="宋体" w:cs="Times New Roman" w:hint="eastAsia"/>
          <w:kern w:val="0"/>
          <w:sz w:val="24"/>
          <w:szCs w:val="32"/>
        </w:rPr>
        <w:t>十</w:t>
      </w:r>
      <w:r w:rsidR="00B2088A" w:rsidRPr="004B0DFF">
        <w:rPr>
          <w:rFonts w:ascii="宋体" w:eastAsia="宋体" w:hAnsi="宋体" w:cs="Times New Roman" w:hint="eastAsia"/>
          <w:kern w:val="0"/>
          <w:sz w:val="24"/>
          <w:szCs w:val="32"/>
        </w:rPr>
        <w:t>四</w:t>
      </w:r>
      <w:r w:rsidR="00A80CC5" w:rsidRPr="004B0DFF">
        <w:rPr>
          <w:rFonts w:ascii="宋体" w:eastAsia="宋体" w:hAnsi="宋体" w:cs="Times New Roman" w:hint="eastAsia"/>
          <w:kern w:val="0"/>
          <w:sz w:val="24"/>
          <w:szCs w:val="32"/>
        </w:rPr>
        <w:t>）；</w:t>
      </w:r>
    </w:p>
    <w:p w14:paraId="263FA611" w14:textId="21D1989A" w:rsidR="00452127" w:rsidRPr="004B0DFF" w:rsidRDefault="00D206DD" w:rsidP="003114C4">
      <w:pPr>
        <w:numPr>
          <w:ilvl w:val="0"/>
          <w:numId w:val="59"/>
        </w:numPr>
        <w:tabs>
          <w:tab w:val="left" w:pos="966"/>
        </w:tabs>
        <w:autoSpaceDE w:val="0"/>
        <w:autoSpaceDN w:val="0"/>
        <w:adjustRightInd w:val="0"/>
        <w:spacing w:line="360" w:lineRule="auto"/>
        <w:ind w:left="0" w:firstLineChars="200" w:firstLine="480"/>
        <w:rPr>
          <w:rFonts w:ascii="宋体" w:eastAsia="宋体" w:hAnsi="宋体" w:cs="Times New Roman"/>
          <w:kern w:val="0"/>
          <w:sz w:val="24"/>
          <w:szCs w:val="32"/>
        </w:rPr>
      </w:pPr>
      <w:r w:rsidRPr="004B0DFF">
        <w:rPr>
          <w:rFonts w:ascii="宋体" w:eastAsia="宋体" w:hAnsi="宋体" w:cs="Times New Roman" w:hint="eastAsia"/>
          <w:kern w:val="0"/>
          <w:sz w:val="24"/>
          <w:szCs w:val="32"/>
        </w:rPr>
        <w:t>商务评议对照表</w:t>
      </w:r>
      <w:r w:rsidR="00A80CC5" w:rsidRPr="004B0DFF">
        <w:rPr>
          <w:rFonts w:ascii="宋体" w:eastAsia="宋体" w:hAnsi="宋体" w:cs="Times New Roman" w:hint="eastAsia"/>
          <w:kern w:val="0"/>
          <w:sz w:val="24"/>
          <w:szCs w:val="32"/>
        </w:rPr>
        <w:t>（附件二十</w:t>
      </w:r>
      <w:r w:rsidR="00B2088A" w:rsidRPr="004B0DFF">
        <w:rPr>
          <w:rFonts w:ascii="宋体" w:eastAsia="宋体" w:hAnsi="宋体" w:cs="Times New Roman" w:hint="eastAsia"/>
          <w:kern w:val="0"/>
          <w:sz w:val="24"/>
          <w:szCs w:val="32"/>
        </w:rPr>
        <w:t>五</w:t>
      </w:r>
      <w:r w:rsidR="00A80CC5" w:rsidRPr="004B0DFF">
        <w:rPr>
          <w:rFonts w:ascii="宋体" w:eastAsia="宋体" w:hAnsi="宋体" w:cs="Times New Roman" w:hint="eastAsia"/>
          <w:kern w:val="0"/>
          <w:sz w:val="24"/>
          <w:szCs w:val="32"/>
        </w:rPr>
        <w:t>）</w:t>
      </w:r>
      <w:r w:rsidRPr="004B0DFF">
        <w:rPr>
          <w:rFonts w:ascii="宋体" w:eastAsia="宋体" w:hAnsi="宋体" w:cs="Times New Roman" w:hint="eastAsia"/>
          <w:kern w:val="0"/>
          <w:sz w:val="24"/>
          <w:szCs w:val="32"/>
        </w:rPr>
        <w:t>。</w:t>
      </w:r>
    </w:p>
    <w:p w14:paraId="72D2A866" w14:textId="77777777" w:rsidR="00452127" w:rsidRPr="004B0DFF" w:rsidRDefault="00452127" w:rsidP="00207368">
      <w:pPr>
        <w:widowControl/>
        <w:tabs>
          <w:tab w:val="right" w:leader="dot" w:pos="9514"/>
        </w:tabs>
        <w:spacing w:line="440" w:lineRule="exact"/>
        <w:jc w:val="left"/>
        <w:rPr>
          <w:rFonts w:eastAsia="黑体"/>
          <w:b/>
          <w:iCs/>
          <w:kern w:val="0"/>
          <w:sz w:val="28"/>
        </w:rPr>
        <w:sectPr w:rsidR="00452127" w:rsidRPr="004B0DFF" w:rsidSect="006F5630">
          <w:pgSz w:w="11906" w:h="16838"/>
          <w:pgMar w:top="1134" w:right="1191" w:bottom="1134" w:left="1191" w:header="851" w:footer="992" w:gutter="0"/>
          <w:cols w:space="425"/>
          <w:docGrid w:type="lines" w:linePitch="312"/>
        </w:sectPr>
      </w:pPr>
    </w:p>
    <w:p w14:paraId="1693432C" w14:textId="77777777" w:rsidR="007D4390" w:rsidRPr="004B0DFF" w:rsidRDefault="007D4390" w:rsidP="007D4390">
      <w:pPr>
        <w:spacing w:beforeLines="100" w:before="312" w:afterLines="250" w:after="780"/>
        <w:jc w:val="center"/>
        <w:rPr>
          <w:rFonts w:ascii="黑体" w:eastAsia="黑体" w:hAnsi="黑体"/>
          <w:b/>
          <w:sz w:val="96"/>
          <w:szCs w:val="96"/>
          <w14:shadow w14:blurRad="50800" w14:dist="38100" w14:dir="2700000" w14:sx="100000" w14:sy="100000" w14:kx="0" w14:ky="0" w14:algn="tl">
            <w14:srgbClr w14:val="000000">
              <w14:alpha w14:val="60000"/>
            </w14:srgbClr>
          </w14:shadow>
        </w:rPr>
      </w:pPr>
      <w:r w:rsidRPr="004B0DFF">
        <w:rPr>
          <w:rFonts w:ascii="黑体" w:eastAsia="黑体" w:hAnsi="黑体" w:hint="eastAsia"/>
          <w:b/>
          <w:sz w:val="96"/>
          <w:szCs w:val="96"/>
          <w14:shadow w14:blurRad="50800" w14:dist="38100" w14:dir="2700000" w14:sx="100000" w14:sy="100000" w14:kx="0" w14:ky="0" w14:algn="tl">
            <w14:srgbClr w14:val="000000">
              <w14:alpha w14:val="60000"/>
            </w14:srgbClr>
          </w14:shadow>
        </w:rPr>
        <w:lastRenderedPageBreak/>
        <w:t>湖北省省级政府采购</w:t>
      </w:r>
    </w:p>
    <w:p w14:paraId="2A84BB0A" w14:textId="77777777" w:rsidR="007D4390" w:rsidRPr="004B0DFF" w:rsidRDefault="007D4390" w:rsidP="007D4390">
      <w:pPr>
        <w:spacing w:afterLines="200" w:after="624"/>
        <w:jc w:val="center"/>
        <w:rPr>
          <w:rFonts w:ascii="黑体" w:eastAsia="黑体" w:hAnsi="黑体"/>
          <w:b/>
          <w:sz w:val="72"/>
          <w:szCs w:val="72"/>
        </w:rPr>
      </w:pPr>
      <w:r w:rsidRPr="004B0DFF">
        <w:rPr>
          <w:rFonts w:ascii="黑体" w:eastAsia="黑体" w:hAnsi="黑体" w:hint="eastAsia"/>
          <w:b/>
          <w:sz w:val="72"/>
          <w:szCs w:val="72"/>
        </w:rPr>
        <w:t>投 标 文 件</w:t>
      </w:r>
    </w:p>
    <w:p w14:paraId="4108301F" w14:textId="77777777" w:rsidR="007D4390" w:rsidRPr="004B0DFF" w:rsidRDefault="007D4390" w:rsidP="007D4390">
      <w:pPr>
        <w:keepNext/>
        <w:keepLines/>
        <w:spacing w:before="340" w:after="480" w:line="360" w:lineRule="auto"/>
        <w:jc w:val="center"/>
        <w:outlineLvl w:val="1"/>
        <w:rPr>
          <w:rFonts w:asciiTheme="majorEastAsia" w:eastAsiaTheme="majorEastAsia" w:hAnsiTheme="majorEastAsia" w:cs="Times New Roman"/>
          <w:b/>
          <w:sz w:val="44"/>
          <w:szCs w:val="44"/>
          <w:lang w:val="x-none" w:eastAsia="x-none"/>
        </w:rPr>
      </w:pPr>
      <w:bookmarkStart w:id="136" w:name="_Toc494664999"/>
      <w:bookmarkStart w:id="137" w:name="_Toc494665552"/>
      <w:bookmarkStart w:id="138" w:name="_Toc494665949"/>
      <w:bookmarkStart w:id="139" w:name="_Toc494702269"/>
      <w:bookmarkStart w:id="140" w:name="_Toc494721099"/>
      <w:bookmarkStart w:id="141" w:name="_Toc494745316"/>
      <w:bookmarkStart w:id="142" w:name="_Toc511894526"/>
      <w:bookmarkStart w:id="143" w:name="_Toc68535337"/>
      <w:r w:rsidRPr="004B0DFF">
        <w:rPr>
          <w:rFonts w:asciiTheme="majorEastAsia" w:eastAsiaTheme="majorEastAsia" w:hAnsiTheme="majorEastAsia" w:cs="Times New Roman" w:hint="eastAsia"/>
          <w:b/>
          <w:sz w:val="44"/>
          <w:szCs w:val="44"/>
          <w:lang w:val="x-none" w:eastAsia="x-none"/>
        </w:rPr>
        <w:t>第三部分 技术、服务文件</w:t>
      </w:r>
      <w:bookmarkEnd w:id="136"/>
      <w:bookmarkEnd w:id="137"/>
      <w:bookmarkEnd w:id="138"/>
      <w:bookmarkEnd w:id="139"/>
      <w:bookmarkEnd w:id="140"/>
      <w:bookmarkEnd w:id="141"/>
      <w:bookmarkEnd w:id="142"/>
      <w:bookmarkEnd w:id="143"/>
    </w:p>
    <w:p w14:paraId="722AE5A8" w14:textId="77777777" w:rsidR="007D4390" w:rsidRPr="004B0DFF" w:rsidRDefault="007D4390" w:rsidP="007D4390">
      <w:pPr>
        <w:spacing w:line="360" w:lineRule="auto"/>
        <w:ind w:leftChars="619" w:left="2055" w:rightChars="619" w:right="1300" w:hangingChars="209" w:hanging="755"/>
        <w:rPr>
          <w:rFonts w:asciiTheme="minorEastAsia" w:hAnsiTheme="minorEastAsia" w:cs="Times New Roman"/>
          <w:bCs/>
          <w:sz w:val="36"/>
          <w:szCs w:val="24"/>
        </w:rPr>
      </w:pPr>
      <w:r w:rsidRPr="004B0DFF">
        <w:rPr>
          <w:rFonts w:asciiTheme="minorEastAsia" w:hAnsiTheme="minorEastAsia" w:cs="Times New Roman" w:hint="eastAsia"/>
          <w:b/>
          <w:bCs/>
          <w:sz w:val="36"/>
          <w:szCs w:val="24"/>
        </w:rPr>
        <w:t>项目编号：</w:t>
      </w:r>
      <w:r w:rsidRPr="004B0DFF">
        <w:rPr>
          <w:rFonts w:asciiTheme="minorEastAsia" w:hAnsiTheme="minorEastAsia" w:cs="Times New Roman" w:hint="eastAsia"/>
          <w:sz w:val="36"/>
          <w:szCs w:val="36"/>
          <w:u w:val="single"/>
        </w:rPr>
        <w:t xml:space="preserve">                            </w:t>
      </w:r>
    </w:p>
    <w:p w14:paraId="72B95A69" w14:textId="77777777" w:rsidR="007D4390" w:rsidRPr="004B0DFF" w:rsidRDefault="007D4390" w:rsidP="007D4390">
      <w:pPr>
        <w:spacing w:line="360" w:lineRule="auto"/>
        <w:ind w:leftChars="619" w:left="2055" w:rightChars="619" w:right="1300" w:hangingChars="209" w:hanging="755"/>
        <w:rPr>
          <w:rFonts w:asciiTheme="minorEastAsia" w:hAnsiTheme="minorEastAsia" w:cs="Times New Roman"/>
          <w:bCs/>
          <w:sz w:val="36"/>
          <w:szCs w:val="24"/>
          <w:lang w:val="x-none"/>
        </w:rPr>
      </w:pPr>
      <w:r w:rsidRPr="004B0DFF">
        <w:rPr>
          <w:rFonts w:asciiTheme="minorEastAsia" w:hAnsiTheme="minorEastAsia" w:cs="Times New Roman" w:hint="eastAsia"/>
          <w:b/>
          <w:bCs/>
          <w:sz w:val="36"/>
          <w:szCs w:val="24"/>
        </w:rPr>
        <w:t>项目名称：</w:t>
      </w:r>
      <w:r w:rsidRPr="004B0DFF">
        <w:rPr>
          <w:rFonts w:asciiTheme="minorEastAsia" w:hAnsiTheme="minorEastAsia" w:cs="Times New Roman" w:hint="eastAsia"/>
          <w:sz w:val="36"/>
          <w:szCs w:val="36"/>
          <w:u w:val="single"/>
        </w:rPr>
        <w:t xml:space="preserve">                            </w:t>
      </w:r>
    </w:p>
    <w:p w14:paraId="4BCE5C10" w14:textId="77777777" w:rsidR="007D4390" w:rsidRPr="004B0DFF" w:rsidRDefault="007D4390" w:rsidP="007D4390">
      <w:pPr>
        <w:spacing w:line="360" w:lineRule="auto"/>
        <w:ind w:leftChars="619" w:left="2055" w:rightChars="619" w:right="1300" w:hangingChars="209" w:hanging="755"/>
        <w:rPr>
          <w:rFonts w:asciiTheme="minorEastAsia" w:hAnsiTheme="minorEastAsia" w:cs="Times New Roman"/>
          <w:sz w:val="36"/>
          <w:szCs w:val="36"/>
        </w:rPr>
      </w:pPr>
      <w:r w:rsidRPr="004B0DFF">
        <w:rPr>
          <w:rFonts w:asciiTheme="minorEastAsia" w:hAnsiTheme="minorEastAsia" w:cs="Times New Roman" w:hint="eastAsia"/>
          <w:b/>
          <w:bCs/>
          <w:sz w:val="36"/>
          <w:szCs w:val="24"/>
        </w:rPr>
        <w:t>招标内容：</w:t>
      </w:r>
      <w:r w:rsidRPr="004B0DFF">
        <w:rPr>
          <w:rFonts w:asciiTheme="minorEastAsia" w:hAnsiTheme="minorEastAsia" w:cs="Times New Roman" w:hint="eastAsia"/>
          <w:sz w:val="36"/>
          <w:szCs w:val="36"/>
          <w:u w:val="single"/>
        </w:rPr>
        <w:t xml:space="preserve">                            </w:t>
      </w:r>
    </w:p>
    <w:p w14:paraId="46AEBDA2" w14:textId="77777777" w:rsidR="007D4390" w:rsidRPr="004B0DFF" w:rsidRDefault="007D4390" w:rsidP="007D4390">
      <w:pPr>
        <w:spacing w:afterLines="500" w:after="1560" w:line="360" w:lineRule="auto"/>
        <w:ind w:leftChars="271" w:left="2347" w:rightChars="271" w:right="569" w:hangingChars="494" w:hanging="1778"/>
        <w:jc w:val="center"/>
        <w:rPr>
          <w:rFonts w:ascii="宋体" w:eastAsia="宋体" w:hAnsi="宋体" w:cs="Times New Roman"/>
          <w:sz w:val="36"/>
          <w:szCs w:val="36"/>
        </w:rPr>
      </w:pPr>
    </w:p>
    <w:p w14:paraId="38ADD84D" w14:textId="77777777" w:rsidR="007D4390" w:rsidRPr="004B0DFF" w:rsidRDefault="007D4390" w:rsidP="007D4390">
      <w:pPr>
        <w:spacing w:line="360" w:lineRule="auto"/>
        <w:ind w:leftChars="613" w:left="1974" w:rightChars="613" w:right="1287" w:hangingChars="214" w:hanging="687"/>
        <w:rPr>
          <w:rFonts w:asciiTheme="minorEastAsia" w:hAnsiTheme="minorEastAsia" w:cs="Times New Roman"/>
          <w:b/>
          <w:bCs/>
          <w:sz w:val="32"/>
          <w:szCs w:val="32"/>
        </w:rPr>
      </w:pPr>
    </w:p>
    <w:p w14:paraId="004FE3C2" w14:textId="77777777" w:rsidR="00C23B90" w:rsidRPr="004B0DFF" w:rsidRDefault="00C23B90" w:rsidP="00C23B90">
      <w:pPr>
        <w:spacing w:line="360" w:lineRule="auto"/>
        <w:ind w:leftChars="939" w:left="1972" w:rightChars="613" w:right="1287"/>
        <w:rPr>
          <w:rFonts w:asciiTheme="minorEastAsia" w:hAnsiTheme="minorEastAsia" w:cs="Times New Roman"/>
          <w:b/>
          <w:bCs/>
          <w:sz w:val="32"/>
          <w:szCs w:val="32"/>
        </w:rPr>
      </w:pPr>
    </w:p>
    <w:p w14:paraId="13E13E87" w14:textId="77777777" w:rsidR="00C23B90" w:rsidRPr="004B0DFF" w:rsidRDefault="00C23B90" w:rsidP="00C23B90">
      <w:pPr>
        <w:spacing w:line="360" w:lineRule="auto"/>
        <w:ind w:leftChars="939" w:left="1972" w:rightChars="613" w:right="1287"/>
        <w:rPr>
          <w:rFonts w:asciiTheme="minorEastAsia" w:hAnsiTheme="minorEastAsia" w:cs="Times New Roman"/>
          <w:b/>
          <w:bCs/>
          <w:sz w:val="32"/>
          <w:szCs w:val="32"/>
        </w:rPr>
      </w:pPr>
    </w:p>
    <w:p w14:paraId="43288B99" w14:textId="77777777" w:rsidR="00C23B90" w:rsidRPr="004B0DFF" w:rsidRDefault="00C23B90" w:rsidP="00C23B90">
      <w:pPr>
        <w:spacing w:line="360" w:lineRule="auto"/>
        <w:ind w:leftChars="939" w:left="1972" w:rightChars="613" w:right="1287"/>
        <w:rPr>
          <w:rFonts w:asciiTheme="minorEastAsia" w:hAnsiTheme="minorEastAsia" w:cs="Times New Roman"/>
          <w:b/>
          <w:bCs/>
          <w:sz w:val="32"/>
          <w:szCs w:val="32"/>
        </w:rPr>
      </w:pPr>
    </w:p>
    <w:p w14:paraId="05804A87" w14:textId="77777777" w:rsidR="007D4390" w:rsidRPr="004B0DFF" w:rsidRDefault="00C23B90" w:rsidP="00C23B90">
      <w:pPr>
        <w:spacing w:line="360" w:lineRule="auto"/>
        <w:ind w:leftChars="939" w:left="1972" w:rightChars="613" w:right="1287"/>
        <w:rPr>
          <w:rFonts w:asciiTheme="minorEastAsia" w:hAnsiTheme="minorEastAsia" w:cs="Times New Roman"/>
          <w:b/>
          <w:bCs/>
          <w:sz w:val="32"/>
          <w:szCs w:val="32"/>
        </w:rPr>
      </w:pPr>
      <w:r w:rsidRPr="004B0DFF">
        <w:rPr>
          <w:rFonts w:asciiTheme="minorEastAsia" w:hAnsiTheme="minorEastAsia" w:cs="Times New Roman" w:hint="eastAsia"/>
          <w:b/>
          <w:bCs/>
          <w:sz w:val="32"/>
          <w:szCs w:val="32"/>
        </w:rPr>
        <w:t>投标人（公章）：</w:t>
      </w:r>
      <w:r w:rsidRPr="004B0DFF">
        <w:rPr>
          <w:rFonts w:asciiTheme="minorEastAsia" w:hAnsiTheme="minorEastAsia" w:cs="Times New Roman" w:hint="eastAsia"/>
          <w:b/>
          <w:bCs/>
          <w:sz w:val="32"/>
          <w:szCs w:val="32"/>
          <w:u w:val="single"/>
        </w:rPr>
        <w:t xml:space="preserve">                    </w:t>
      </w:r>
    </w:p>
    <w:p w14:paraId="25B7CFD9" w14:textId="77777777" w:rsidR="007D4390" w:rsidRPr="004B0DFF" w:rsidRDefault="005A0008" w:rsidP="007D4390">
      <w:pPr>
        <w:spacing w:beforeLines="100" w:before="312" w:afterLines="100" w:after="312" w:line="360" w:lineRule="auto"/>
        <w:ind w:leftChars="466" w:left="2262" w:right="466" w:hangingChars="355" w:hanging="1283"/>
        <w:jc w:val="center"/>
        <w:rPr>
          <w:rFonts w:ascii="宋体" w:hAnsi="宋体"/>
          <w:b/>
          <w:sz w:val="36"/>
          <w:szCs w:val="36"/>
        </w:rPr>
      </w:pPr>
      <w:r w:rsidRPr="004B0DFF">
        <w:rPr>
          <w:rFonts w:ascii="宋体" w:eastAsia="宋体" w:hAnsi="宋体" w:cs="Times New Roman" w:hint="eastAsia"/>
          <w:b/>
          <w:bCs/>
          <w:sz w:val="36"/>
          <w:szCs w:val="36"/>
        </w:rPr>
        <w:t>二〇</w:t>
      </w:r>
      <w:r w:rsidR="00B333D3" w:rsidRPr="004B0DFF">
        <w:rPr>
          <w:rFonts w:ascii="宋体" w:eastAsia="宋体" w:hAnsi="宋体" w:cs="Times New Roman" w:hint="eastAsia"/>
          <w:b/>
          <w:bCs/>
          <w:sz w:val="36"/>
          <w:szCs w:val="36"/>
        </w:rPr>
        <w:t xml:space="preserve">  </w:t>
      </w:r>
      <w:r w:rsidRPr="004B0DFF">
        <w:rPr>
          <w:rFonts w:ascii="宋体" w:hAnsi="宋体" w:hint="eastAsia"/>
          <w:b/>
          <w:sz w:val="36"/>
          <w:szCs w:val="36"/>
        </w:rPr>
        <w:t>年 月</w:t>
      </w:r>
    </w:p>
    <w:p w14:paraId="17AD7128" w14:textId="77777777" w:rsidR="007D4390" w:rsidRPr="004B0DFF" w:rsidRDefault="007D4390" w:rsidP="007D4390">
      <w:r w:rsidRPr="004B0DFF">
        <w:br w:type="page"/>
      </w:r>
    </w:p>
    <w:p w14:paraId="73DABD48" w14:textId="77777777" w:rsidR="007D4390" w:rsidRPr="004B0DFF" w:rsidRDefault="007D4390" w:rsidP="007D4390">
      <w:pPr>
        <w:spacing w:beforeLines="100" w:before="312" w:line="360" w:lineRule="auto"/>
        <w:jc w:val="left"/>
        <w:rPr>
          <w:rFonts w:ascii="宋体" w:eastAsia="宋体" w:hAnsi="宋体" w:cs="Times New Roman"/>
          <w:b/>
          <w:bCs/>
          <w:sz w:val="30"/>
          <w:szCs w:val="30"/>
          <w:lang w:val="x-none"/>
        </w:rPr>
      </w:pPr>
      <w:r w:rsidRPr="004B0DFF">
        <w:rPr>
          <w:rFonts w:ascii="宋体" w:eastAsia="宋体" w:hAnsi="宋体" w:cs="Times New Roman" w:hint="eastAsia"/>
          <w:b/>
          <w:bCs/>
          <w:sz w:val="30"/>
          <w:szCs w:val="30"/>
          <w:lang w:val="x-none" w:eastAsia="x-none"/>
        </w:rPr>
        <w:lastRenderedPageBreak/>
        <w:t>格式（参考）说明：</w:t>
      </w:r>
    </w:p>
    <w:p w14:paraId="299C6460" w14:textId="77777777" w:rsidR="007D4390" w:rsidRPr="004B0DFF" w:rsidRDefault="007D4390" w:rsidP="007D4390">
      <w:pPr>
        <w:pStyle w:val="2"/>
        <w:spacing w:before="340" w:after="200" w:line="360" w:lineRule="auto"/>
        <w:jc w:val="center"/>
        <w:rPr>
          <w:rFonts w:ascii="黑体" w:eastAsia="黑体" w:hAnsi="黑体" w:cs="Times New Roman"/>
          <w:bCs w:val="0"/>
          <w:sz w:val="36"/>
          <w:szCs w:val="36"/>
          <w:lang w:val="x-none" w:eastAsia="x-none"/>
        </w:rPr>
      </w:pPr>
      <w:bookmarkStart w:id="144" w:name="_Toc494665000"/>
      <w:bookmarkStart w:id="145" w:name="_Toc494665553"/>
      <w:bookmarkStart w:id="146" w:name="_Toc494665950"/>
      <w:bookmarkStart w:id="147" w:name="_Toc494702270"/>
      <w:bookmarkStart w:id="148" w:name="_Toc494721100"/>
      <w:bookmarkStart w:id="149" w:name="_Toc494745317"/>
      <w:bookmarkStart w:id="150" w:name="_Toc511894527"/>
      <w:bookmarkStart w:id="151" w:name="_Toc68535338"/>
      <w:r w:rsidRPr="004B0DFF">
        <w:rPr>
          <w:rFonts w:ascii="黑体" w:eastAsia="黑体" w:hAnsi="黑体" w:cs="Times New Roman" w:hint="eastAsia"/>
          <w:bCs w:val="0"/>
          <w:sz w:val="36"/>
          <w:szCs w:val="36"/>
          <w:lang w:val="x-none" w:eastAsia="x-none"/>
        </w:rPr>
        <w:t>技术、服务文件组成</w:t>
      </w:r>
      <w:bookmarkEnd w:id="144"/>
      <w:bookmarkEnd w:id="145"/>
      <w:bookmarkEnd w:id="146"/>
      <w:bookmarkEnd w:id="147"/>
      <w:bookmarkEnd w:id="148"/>
      <w:bookmarkEnd w:id="149"/>
      <w:bookmarkEnd w:id="150"/>
      <w:bookmarkEnd w:id="151"/>
    </w:p>
    <w:p w14:paraId="6FC37C08" w14:textId="77777777" w:rsidR="007D4390" w:rsidRPr="004B0DFF" w:rsidRDefault="007D4390" w:rsidP="004A6448">
      <w:pPr>
        <w:autoSpaceDE w:val="0"/>
        <w:autoSpaceDN w:val="0"/>
        <w:adjustRightInd w:val="0"/>
        <w:spacing w:line="360" w:lineRule="auto"/>
        <w:ind w:firstLineChars="200" w:firstLine="480"/>
        <w:rPr>
          <w:rFonts w:ascii="宋体" w:eastAsia="宋体" w:hAnsi="宋体" w:cs="Times New Roman"/>
          <w:kern w:val="0"/>
          <w:sz w:val="24"/>
          <w:szCs w:val="32"/>
        </w:rPr>
      </w:pPr>
      <w:r w:rsidRPr="004B0DFF">
        <w:rPr>
          <w:rFonts w:ascii="宋体" w:eastAsia="宋体" w:hAnsi="宋体" w:cs="Times New Roman" w:hint="eastAsia"/>
          <w:kern w:val="0"/>
          <w:sz w:val="24"/>
          <w:szCs w:val="32"/>
        </w:rPr>
        <w:t>由各投标人根据参考格式要求自行编写。目录清晰、内容详尽、易于理解和评审并富有建设性的技术、服务方案在评标时具有优势。具体内容应包括但不限于以下内容：</w:t>
      </w:r>
    </w:p>
    <w:p w14:paraId="397A31D9" w14:textId="77777777" w:rsidR="007D4390" w:rsidRPr="004B0DFF" w:rsidRDefault="007D4390" w:rsidP="003114C4">
      <w:pPr>
        <w:numPr>
          <w:ilvl w:val="0"/>
          <w:numId w:val="61"/>
        </w:numPr>
        <w:tabs>
          <w:tab w:val="left" w:pos="966"/>
        </w:tabs>
        <w:autoSpaceDE w:val="0"/>
        <w:autoSpaceDN w:val="0"/>
        <w:adjustRightInd w:val="0"/>
        <w:spacing w:line="360" w:lineRule="auto"/>
        <w:ind w:left="0" w:firstLineChars="200" w:firstLine="480"/>
        <w:rPr>
          <w:rFonts w:ascii="宋体" w:eastAsia="宋体" w:hAnsi="宋体" w:cs="Times New Roman"/>
          <w:kern w:val="0"/>
          <w:sz w:val="24"/>
          <w:szCs w:val="32"/>
        </w:rPr>
      </w:pPr>
      <w:r w:rsidRPr="004B0DFF">
        <w:rPr>
          <w:rFonts w:ascii="宋体" w:eastAsia="宋体" w:hAnsi="宋体" w:cs="Times New Roman" w:hint="eastAsia"/>
          <w:kern w:val="0"/>
          <w:sz w:val="24"/>
          <w:szCs w:val="32"/>
        </w:rPr>
        <w:t>技术、服务文件目录（</w:t>
      </w:r>
      <w:r w:rsidRPr="004B0DFF">
        <w:rPr>
          <w:rFonts w:ascii="宋体" w:eastAsia="宋体" w:hAnsi="宋体" w:cs="Times New Roman" w:hint="eastAsia"/>
          <w:b/>
          <w:kern w:val="0"/>
          <w:sz w:val="24"/>
          <w:szCs w:val="32"/>
        </w:rPr>
        <w:t>目录应涵盖下述所有资料</w:t>
      </w:r>
      <w:r w:rsidRPr="004B0DFF">
        <w:rPr>
          <w:rFonts w:ascii="宋体" w:eastAsia="宋体" w:hAnsi="宋体" w:cs="Times New Roman" w:hint="eastAsia"/>
          <w:kern w:val="0"/>
          <w:sz w:val="24"/>
          <w:szCs w:val="32"/>
        </w:rPr>
        <w:t>）；</w:t>
      </w:r>
    </w:p>
    <w:p w14:paraId="1FD71DE3" w14:textId="77777777" w:rsidR="007D4390" w:rsidRPr="004B0DFF" w:rsidRDefault="007D4390" w:rsidP="003114C4">
      <w:pPr>
        <w:numPr>
          <w:ilvl w:val="0"/>
          <w:numId w:val="61"/>
        </w:numPr>
        <w:tabs>
          <w:tab w:val="left" w:pos="966"/>
        </w:tabs>
        <w:autoSpaceDE w:val="0"/>
        <w:autoSpaceDN w:val="0"/>
        <w:adjustRightInd w:val="0"/>
        <w:spacing w:line="360" w:lineRule="auto"/>
        <w:ind w:left="0" w:firstLineChars="200" w:firstLine="480"/>
        <w:rPr>
          <w:rFonts w:ascii="宋体" w:eastAsia="宋体" w:hAnsi="宋体" w:cs="Times New Roman"/>
          <w:kern w:val="0"/>
          <w:sz w:val="24"/>
          <w:szCs w:val="32"/>
        </w:rPr>
      </w:pPr>
      <w:r w:rsidRPr="004B0DFF">
        <w:rPr>
          <w:rFonts w:ascii="宋体" w:eastAsia="宋体" w:hAnsi="宋体" w:cs="Times New Roman" w:hint="eastAsia"/>
          <w:kern w:val="0"/>
          <w:sz w:val="24"/>
          <w:szCs w:val="32"/>
        </w:rPr>
        <w:t>投标货物（工程或服务）介绍，项目建设（服务）方案；</w:t>
      </w:r>
    </w:p>
    <w:p w14:paraId="1AA24EF4" w14:textId="3D3E5925" w:rsidR="007D4390" w:rsidRPr="004B0DFF" w:rsidRDefault="007D4390" w:rsidP="003114C4">
      <w:pPr>
        <w:numPr>
          <w:ilvl w:val="0"/>
          <w:numId w:val="61"/>
        </w:numPr>
        <w:tabs>
          <w:tab w:val="left" w:pos="966"/>
        </w:tabs>
        <w:autoSpaceDE w:val="0"/>
        <w:autoSpaceDN w:val="0"/>
        <w:adjustRightInd w:val="0"/>
        <w:spacing w:line="360" w:lineRule="auto"/>
        <w:ind w:left="0" w:firstLineChars="200" w:firstLine="480"/>
        <w:rPr>
          <w:rFonts w:ascii="宋体" w:eastAsia="宋体" w:hAnsi="宋体" w:cs="Times New Roman"/>
          <w:kern w:val="0"/>
          <w:sz w:val="24"/>
          <w:szCs w:val="32"/>
        </w:rPr>
      </w:pPr>
      <w:r w:rsidRPr="004B0DFF">
        <w:rPr>
          <w:rFonts w:ascii="宋体" w:eastAsia="宋体" w:hAnsi="宋体" w:cs="Times New Roman" w:hint="eastAsia"/>
          <w:kern w:val="0"/>
          <w:sz w:val="24"/>
          <w:szCs w:val="32"/>
        </w:rPr>
        <w:t>技术、服务要求响应、偏离说明表（附件</w:t>
      </w:r>
      <w:r w:rsidR="00C348AF" w:rsidRPr="004B0DFF">
        <w:rPr>
          <w:rFonts w:ascii="宋体" w:eastAsia="宋体" w:hAnsi="宋体" w:cs="Times New Roman" w:hint="eastAsia"/>
          <w:kern w:val="0"/>
          <w:sz w:val="24"/>
          <w:szCs w:val="32"/>
        </w:rPr>
        <w:t>二十</w:t>
      </w:r>
      <w:r w:rsidR="00B2088A" w:rsidRPr="004B0DFF">
        <w:rPr>
          <w:rFonts w:ascii="宋体" w:eastAsia="宋体" w:hAnsi="宋体" w:cs="Times New Roman" w:hint="eastAsia"/>
          <w:kern w:val="0"/>
          <w:sz w:val="24"/>
          <w:szCs w:val="32"/>
        </w:rPr>
        <w:t>六</w:t>
      </w:r>
      <w:r w:rsidRPr="004B0DFF">
        <w:rPr>
          <w:rFonts w:ascii="宋体" w:eastAsia="宋体" w:hAnsi="宋体" w:cs="Times New Roman" w:hint="eastAsia"/>
          <w:kern w:val="0"/>
          <w:sz w:val="24"/>
          <w:szCs w:val="32"/>
        </w:rPr>
        <w:t>）；</w:t>
      </w:r>
    </w:p>
    <w:p w14:paraId="5FBBB709" w14:textId="72957260" w:rsidR="007D4390" w:rsidRPr="004B0DFF" w:rsidRDefault="007D4390" w:rsidP="003114C4">
      <w:pPr>
        <w:numPr>
          <w:ilvl w:val="0"/>
          <w:numId w:val="61"/>
        </w:numPr>
        <w:tabs>
          <w:tab w:val="left" w:pos="966"/>
        </w:tabs>
        <w:autoSpaceDE w:val="0"/>
        <w:autoSpaceDN w:val="0"/>
        <w:adjustRightInd w:val="0"/>
        <w:spacing w:line="360" w:lineRule="auto"/>
        <w:ind w:left="0" w:firstLineChars="200" w:firstLine="480"/>
        <w:rPr>
          <w:rFonts w:ascii="宋体" w:eastAsia="宋体" w:hAnsi="宋体" w:cs="Times New Roman"/>
          <w:kern w:val="0"/>
          <w:sz w:val="24"/>
          <w:szCs w:val="32"/>
        </w:rPr>
      </w:pPr>
      <w:r w:rsidRPr="004B0DFF">
        <w:rPr>
          <w:rFonts w:ascii="宋体" w:eastAsia="宋体" w:hAnsi="宋体" w:cs="Times New Roman" w:hint="eastAsia"/>
          <w:kern w:val="0"/>
          <w:sz w:val="24"/>
          <w:szCs w:val="32"/>
        </w:rPr>
        <w:t>技术、服务要求“★”号条款响应、偏离说明表（附件二十</w:t>
      </w:r>
      <w:r w:rsidR="00B2088A" w:rsidRPr="004B0DFF">
        <w:rPr>
          <w:rFonts w:ascii="宋体" w:eastAsia="宋体" w:hAnsi="宋体" w:cs="Times New Roman" w:hint="eastAsia"/>
          <w:kern w:val="0"/>
          <w:sz w:val="24"/>
          <w:szCs w:val="32"/>
        </w:rPr>
        <w:t>七</w:t>
      </w:r>
      <w:r w:rsidRPr="004B0DFF">
        <w:rPr>
          <w:rFonts w:ascii="宋体" w:eastAsia="宋体" w:hAnsi="宋体" w:cs="Times New Roman" w:hint="eastAsia"/>
          <w:kern w:val="0"/>
          <w:sz w:val="24"/>
          <w:szCs w:val="32"/>
        </w:rPr>
        <w:t>）；</w:t>
      </w:r>
    </w:p>
    <w:p w14:paraId="3F69D0A7" w14:textId="43A94B18" w:rsidR="007D4390" w:rsidRPr="004B0DFF" w:rsidRDefault="007D4390" w:rsidP="003114C4">
      <w:pPr>
        <w:numPr>
          <w:ilvl w:val="0"/>
          <w:numId w:val="61"/>
        </w:numPr>
        <w:tabs>
          <w:tab w:val="left" w:pos="966"/>
        </w:tabs>
        <w:autoSpaceDE w:val="0"/>
        <w:autoSpaceDN w:val="0"/>
        <w:adjustRightInd w:val="0"/>
        <w:spacing w:line="360" w:lineRule="auto"/>
        <w:ind w:left="0" w:firstLineChars="200" w:firstLine="480"/>
        <w:rPr>
          <w:rFonts w:ascii="宋体" w:eastAsia="宋体" w:hAnsi="宋体" w:cs="Times New Roman"/>
          <w:kern w:val="0"/>
          <w:sz w:val="24"/>
          <w:szCs w:val="32"/>
        </w:rPr>
      </w:pPr>
      <w:r w:rsidRPr="004B0DFF">
        <w:rPr>
          <w:rFonts w:ascii="宋体" w:eastAsia="宋体" w:hAnsi="宋体" w:cs="Times New Roman" w:hint="eastAsia"/>
          <w:kern w:val="0"/>
          <w:sz w:val="24"/>
          <w:szCs w:val="32"/>
        </w:rPr>
        <w:t>技术、服务评议对照表（附件</w:t>
      </w:r>
      <w:r w:rsidR="00B2088A" w:rsidRPr="004B0DFF">
        <w:rPr>
          <w:rFonts w:ascii="宋体" w:eastAsia="宋体" w:hAnsi="宋体" w:cs="Times New Roman" w:hint="eastAsia"/>
          <w:kern w:val="0"/>
          <w:sz w:val="24"/>
          <w:szCs w:val="32"/>
        </w:rPr>
        <w:t>二</w:t>
      </w:r>
      <w:r w:rsidRPr="004B0DFF">
        <w:rPr>
          <w:rFonts w:ascii="宋体" w:eastAsia="宋体" w:hAnsi="宋体" w:cs="Times New Roman" w:hint="eastAsia"/>
          <w:kern w:val="0"/>
          <w:sz w:val="24"/>
          <w:szCs w:val="32"/>
        </w:rPr>
        <w:t>十</w:t>
      </w:r>
      <w:r w:rsidR="00B2088A" w:rsidRPr="004B0DFF">
        <w:rPr>
          <w:rFonts w:ascii="宋体" w:eastAsia="宋体" w:hAnsi="宋体" w:cs="Times New Roman" w:hint="eastAsia"/>
          <w:kern w:val="0"/>
          <w:sz w:val="24"/>
          <w:szCs w:val="32"/>
        </w:rPr>
        <w:t>八</w:t>
      </w:r>
      <w:r w:rsidRPr="004B0DFF">
        <w:rPr>
          <w:rFonts w:ascii="宋体" w:eastAsia="宋体" w:hAnsi="宋体" w:cs="Times New Roman" w:hint="eastAsia"/>
          <w:kern w:val="0"/>
          <w:sz w:val="24"/>
          <w:szCs w:val="32"/>
        </w:rPr>
        <w:t>）；</w:t>
      </w:r>
    </w:p>
    <w:p w14:paraId="59765E39" w14:textId="77777777" w:rsidR="007D4390" w:rsidRPr="004B0DFF" w:rsidRDefault="007D4390" w:rsidP="003114C4">
      <w:pPr>
        <w:numPr>
          <w:ilvl w:val="0"/>
          <w:numId w:val="61"/>
        </w:numPr>
        <w:tabs>
          <w:tab w:val="left" w:pos="966"/>
        </w:tabs>
        <w:autoSpaceDE w:val="0"/>
        <w:autoSpaceDN w:val="0"/>
        <w:adjustRightInd w:val="0"/>
        <w:spacing w:line="360" w:lineRule="auto"/>
        <w:ind w:left="0" w:firstLineChars="200" w:firstLine="480"/>
        <w:rPr>
          <w:rFonts w:ascii="宋体" w:eastAsia="宋体" w:hAnsi="宋体" w:cs="Times New Roman"/>
          <w:kern w:val="0"/>
          <w:sz w:val="24"/>
          <w:szCs w:val="32"/>
        </w:rPr>
      </w:pPr>
      <w:r w:rsidRPr="004B0DFF">
        <w:rPr>
          <w:rFonts w:ascii="宋体" w:eastAsia="宋体" w:hAnsi="宋体" w:cs="Times New Roman" w:hint="eastAsia"/>
          <w:kern w:val="0"/>
          <w:sz w:val="24"/>
          <w:szCs w:val="32"/>
        </w:rPr>
        <w:t>招标文件要求提供或投标人认为需提供的其它资料。</w:t>
      </w:r>
    </w:p>
    <w:p w14:paraId="2D099C75" w14:textId="77777777" w:rsidR="007D4390" w:rsidRPr="004B0DFF" w:rsidRDefault="007D4390" w:rsidP="004A6448">
      <w:pPr>
        <w:autoSpaceDE w:val="0"/>
        <w:autoSpaceDN w:val="0"/>
        <w:adjustRightInd w:val="0"/>
        <w:spacing w:line="360" w:lineRule="auto"/>
        <w:rPr>
          <w:rFonts w:ascii="宋体" w:eastAsia="宋体" w:hAnsi="宋体" w:cs="Times New Roman"/>
          <w:kern w:val="0"/>
          <w:sz w:val="24"/>
          <w:szCs w:val="32"/>
        </w:rPr>
      </w:pPr>
    </w:p>
    <w:p w14:paraId="64C3EF9F" w14:textId="77777777" w:rsidR="007D4390" w:rsidRPr="004B0DFF" w:rsidRDefault="007D4390" w:rsidP="00FD3328">
      <w:pPr>
        <w:autoSpaceDE w:val="0"/>
        <w:autoSpaceDN w:val="0"/>
        <w:adjustRightInd w:val="0"/>
        <w:spacing w:line="360" w:lineRule="auto"/>
        <w:ind w:left="740" w:hangingChars="307" w:hanging="740"/>
        <w:rPr>
          <w:rFonts w:eastAsia="黑体"/>
          <w:b/>
          <w:iCs/>
          <w:kern w:val="0"/>
          <w:sz w:val="28"/>
        </w:rPr>
        <w:sectPr w:rsidR="007D4390" w:rsidRPr="004B0DFF" w:rsidSect="006F5630">
          <w:pgSz w:w="11906" w:h="16838"/>
          <w:pgMar w:top="1134" w:right="1191" w:bottom="1134" w:left="1191" w:header="851" w:footer="992" w:gutter="0"/>
          <w:cols w:space="425"/>
          <w:docGrid w:type="lines" w:linePitch="312"/>
        </w:sectPr>
      </w:pPr>
      <w:r w:rsidRPr="004B0DFF">
        <w:rPr>
          <w:rFonts w:ascii="宋体" w:eastAsia="宋体" w:hAnsi="宋体" w:cs="Times New Roman" w:hint="eastAsia"/>
          <w:b/>
          <w:kern w:val="0"/>
          <w:sz w:val="24"/>
          <w:szCs w:val="32"/>
        </w:rPr>
        <w:t>说明：</w:t>
      </w:r>
      <w:r w:rsidRPr="004B0DFF">
        <w:rPr>
          <w:rFonts w:ascii="宋体" w:eastAsia="宋体" w:hAnsi="宋体" w:cs="Times New Roman" w:hint="eastAsia"/>
          <w:kern w:val="0"/>
          <w:sz w:val="24"/>
          <w:szCs w:val="32"/>
        </w:rPr>
        <w:t>投标文件技术、服务文件的编制原则，一是按招标文件要求，提供相应说明、资料、表格以证明所投货物（工程或服务）是否响应招标文件要求；二是对应评分标准，充分体现所投货物（工程或服务）对于评分标准的响应程度和优势。</w:t>
      </w:r>
    </w:p>
    <w:p w14:paraId="4BCC8CAA" w14:textId="77777777" w:rsidR="00FD3328" w:rsidRPr="004B0DFF" w:rsidRDefault="00FD3328" w:rsidP="003114C4">
      <w:pPr>
        <w:pStyle w:val="2"/>
        <w:numPr>
          <w:ilvl w:val="0"/>
          <w:numId w:val="82"/>
        </w:numPr>
        <w:spacing w:before="40" w:after="40" w:line="360" w:lineRule="auto"/>
        <w:ind w:left="1285" w:hangingChars="400" w:hanging="1285"/>
        <w:jc w:val="left"/>
        <w:rPr>
          <w:rFonts w:asciiTheme="majorEastAsia" w:hAnsiTheme="majorEastAsia" w:cs="Times New Roman"/>
          <w:bCs w:val="0"/>
          <w:lang w:eastAsia="x-none"/>
        </w:rPr>
      </w:pPr>
      <w:bookmarkStart w:id="152" w:name="_Toc68535339"/>
      <w:bookmarkStart w:id="153" w:name="_Toc511894528"/>
      <w:r w:rsidRPr="004B0DFF">
        <w:rPr>
          <w:rFonts w:asciiTheme="majorEastAsia" w:hAnsiTheme="majorEastAsia" w:cs="Times New Roman" w:hint="eastAsia"/>
          <w:bCs w:val="0"/>
          <w:lang w:eastAsia="x-none"/>
        </w:rPr>
        <w:lastRenderedPageBreak/>
        <w:t>财务状况报告，依法缴纳税收和社会保障资金的声明函</w:t>
      </w:r>
      <w:bookmarkEnd w:id="152"/>
    </w:p>
    <w:p w14:paraId="013D30CD" w14:textId="77777777" w:rsidR="007013D1" w:rsidRPr="004B0DFF" w:rsidRDefault="007013D1" w:rsidP="007013D1">
      <w:pPr>
        <w:spacing w:line="360" w:lineRule="auto"/>
        <w:rPr>
          <w:rFonts w:asciiTheme="minorEastAsia" w:hAnsiTheme="minorEastAsia"/>
          <w:bCs/>
          <w:sz w:val="24"/>
          <w:szCs w:val="24"/>
        </w:rPr>
      </w:pPr>
    </w:p>
    <w:p w14:paraId="2385D030" w14:textId="77777777" w:rsidR="00FD3328" w:rsidRPr="004B0DFF" w:rsidRDefault="00FD3328" w:rsidP="007013D1">
      <w:pPr>
        <w:spacing w:line="360" w:lineRule="auto"/>
        <w:rPr>
          <w:rFonts w:asciiTheme="minorEastAsia" w:hAnsiTheme="minorEastAsia"/>
          <w:bCs/>
          <w:sz w:val="24"/>
          <w:szCs w:val="24"/>
        </w:rPr>
      </w:pPr>
      <w:r w:rsidRPr="004B0DFF">
        <w:rPr>
          <w:rFonts w:asciiTheme="minorEastAsia" w:hAnsiTheme="minorEastAsia" w:hint="eastAsia"/>
          <w:bCs/>
          <w:sz w:val="24"/>
          <w:szCs w:val="24"/>
        </w:rPr>
        <w:t>湖北省公共资源交易中心（湖北省政府采购中心）：</w:t>
      </w:r>
    </w:p>
    <w:p w14:paraId="5F907F41" w14:textId="77777777" w:rsidR="00FD3328" w:rsidRPr="004B0DFF" w:rsidRDefault="00FD3328" w:rsidP="007013D1">
      <w:pPr>
        <w:spacing w:line="360" w:lineRule="auto"/>
        <w:ind w:firstLineChars="200" w:firstLine="480"/>
        <w:rPr>
          <w:rFonts w:asciiTheme="minorEastAsia" w:hAnsiTheme="minorEastAsia"/>
          <w:bCs/>
          <w:sz w:val="24"/>
          <w:szCs w:val="24"/>
        </w:rPr>
      </w:pPr>
      <w:r w:rsidRPr="004B0DFF">
        <w:rPr>
          <w:rFonts w:asciiTheme="minorEastAsia" w:hAnsiTheme="minorEastAsia" w:hint="eastAsia"/>
          <w:bCs/>
          <w:sz w:val="24"/>
          <w:szCs w:val="24"/>
          <w:u w:val="single"/>
        </w:rPr>
        <w:t xml:space="preserve">   (投标人全称)  </w:t>
      </w:r>
      <w:r w:rsidRPr="004B0DFF">
        <w:rPr>
          <w:rFonts w:asciiTheme="minorEastAsia" w:hAnsiTheme="minorEastAsia" w:hint="eastAsia"/>
          <w:bCs/>
          <w:sz w:val="24"/>
          <w:szCs w:val="24"/>
        </w:rPr>
        <w:t>参加贵中心组织的</w:t>
      </w:r>
      <w:r w:rsidRPr="004B0DFF">
        <w:rPr>
          <w:rFonts w:asciiTheme="minorEastAsia" w:hAnsiTheme="minorEastAsia" w:hint="eastAsia"/>
          <w:bCs/>
          <w:sz w:val="24"/>
          <w:szCs w:val="24"/>
          <w:u w:val="single"/>
        </w:rPr>
        <w:t xml:space="preserve"> </w:t>
      </w:r>
      <w:r w:rsidRPr="004B0DFF">
        <w:rPr>
          <w:rFonts w:asciiTheme="minorEastAsia" w:hAnsiTheme="minorEastAsia" w:cs="Times New Roman" w:hint="eastAsia"/>
          <w:sz w:val="24"/>
          <w:szCs w:val="24"/>
          <w:u w:val="single"/>
          <w:lang w:eastAsia="x-none"/>
        </w:rPr>
        <w:t>（项目名称）</w:t>
      </w:r>
      <w:r w:rsidRPr="004B0DFF">
        <w:rPr>
          <w:rFonts w:asciiTheme="minorEastAsia" w:hAnsiTheme="minorEastAsia" w:hint="eastAsia"/>
          <w:bCs/>
          <w:sz w:val="24"/>
          <w:szCs w:val="24"/>
          <w:u w:val="single"/>
        </w:rPr>
        <w:t xml:space="preserve"> </w:t>
      </w:r>
      <w:r w:rsidRPr="004B0DFF">
        <w:rPr>
          <w:rFonts w:asciiTheme="minorEastAsia" w:hAnsiTheme="minorEastAsia" w:hint="eastAsia"/>
          <w:bCs/>
          <w:sz w:val="24"/>
          <w:szCs w:val="24"/>
        </w:rPr>
        <w:t>项目(项目编号：</w:t>
      </w:r>
      <w:r w:rsidRPr="004B0DFF">
        <w:rPr>
          <w:rFonts w:asciiTheme="minorEastAsia" w:hAnsiTheme="minorEastAsia" w:hint="eastAsia"/>
          <w:bCs/>
          <w:sz w:val="24"/>
          <w:szCs w:val="24"/>
          <w:u w:val="single"/>
        </w:rPr>
        <w:t xml:space="preserve">          </w:t>
      </w:r>
      <w:r w:rsidRPr="004B0DFF">
        <w:rPr>
          <w:rFonts w:asciiTheme="minorEastAsia" w:hAnsiTheme="minorEastAsia" w:hint="eastAsia"/>
          <w:bCs/>
          <w:sz w:val="24"/>
          <w:szCs w:val="24"/>
        </w:rPr>
        <w:t>)的政府采购活动，根据招标文件的规定提交相关资格证明文件。并郑重声明如下：</w:t>
      </w:r>
    </w:p>
    <w:p w14:paraId="456EC056" w14:textId="77777777" w:rsidR="00FD3328" w:rsidRPr="004B0DFF" w:rsidRDefault="00FD3328" w:rsidP="003114C4">
      <w:pPr>
        <w:numPr>
          <w:ilvl w:val="0"/>
          <w:numId w:val="96"/>
        </w:numPr>
        <w:tabs>
          <w:tab w:val="left" w:pos="0"/>
        </w:tabs>
        <w:spacing w:line="360" w:lineRule="auto"/>
        <w:ind w:left="0" w:firstLine="482"/>
        <w:rPr>
          <w:rFonts w:ascii="宋体" w:eastAsia="宋体" w:hAnsi="宋体" w:cs="Times New Roman"/>
          <w:sz w:val="24"/>
          <w:szCs w:val="24"/>
        </w:rPr>
      </w:pPr>
      <w:r w:rsidRPr="004B0DFF">
        <w:rPr>
          <w:rFonts w:ascii="宋体" w:eastAsia="宋体" w:hAnsi="宋体" w:cs="Times New Roman" w:hint="eastAsia"/>
          <w:sz w:val="24"/>
          <w:szCs w:val="24"/>
        </w:rPr>
        <w:t>具有合法健全的财务会计制度及依法缴纳税收和社会保障资金；</w:t>
      </w:r>
    </w:p>
    <w:p w14:paraId="44D56B9F" w14:textId="77777777" w:rsidR="00FD3328" w:rsidRPr="004B0DFF" w:rsidRDefault="00FD3328" w:rsidP="003114C4">
      <w:pPr>
        <w:numPr>
          <w:ilvl w:val="0"/>
          <w:numId w:val="96"/>
        </w:numPr>
        <w:tabs>
          <w:tab w:val="left" w:pos="0"/>
        </w:tabs>
        <w:spacing w:line="360" w:lineRule="auto"/>
        <w:ind w:left="0" w:firstLine="482"/>
        <w:rPr>
          <w:rFonts w:ascii="宋体" w:eastAsia="宋体" w:hAnsi="宋体" w:cs="Times New Roman"/>
          <w:sz w:val="24"/>
          <w:szCs w:val="24"/>
        </w:rPr>
      </w:pPr>
      <w:r w:rsidRPr="004B0DFF">
        <w:rPr>
          <w:rFonts w:ascii="宋体" w:eastAsia="宋体" w:hAnsi="宋体" w:cs="Times New Roman" w:hint="eastAsia"/>
          <w:sz w:val="24"/>
          <w:szCs w:val="24"/>
        </w:rPr>
        <w:t>对上述声明内容的真实性负责。如有虚假，将依法承担相应责任。</w:t>
      </w:r>
    </w:p>
    <w:p w14:paraId="4A8E9E6F" w14:textId="77777777" w:rsidR="00FD3328" w:rsidRPr="004B0DFF" w:rsidRDefault="00FD3328" w:rsidP="00FD3328">
      <w:pPr>
        <w:tabs>
          <w:tab w:val="left" w:pos="854"/>
        </w:tabs>
        <w:spacing w:line="360" w:lineRule="auto"/>
        <w:rPr>
          <w:rFonts w:asciiTheme="minorEastAsia" w:hAnsiTheme="minorEastAsia"/>
          <w:bCs/>
          <w:sz w:val="24"/>
          <w:szCs w:val="24"/>
        </w:rPr>
      </w:pPr>
    </w:p>
    <w:p w14:paraId="5C60E2D6" w14:textId="77777777" w:rsidR="00FD3328" w:rsidRPr="004B0DFF" w:rsidRDefault="00FD3328" w:rsidP="00FD3328">
      <w:pPr>
        <w:tabs>
          <w:tab w:val="left" w:pos="854"/>
        </w:tabs>
        <w:spacing w:line="360" w:lineRule="auto"/>
        <w:rPr>
          <w:rFonts w:asciiTheme="minorEastAsia" w:hAnsiTheme="minorEastAsia"/>
          <w:bCs/>
          <w:sz w:val="24"/>
          <w:szCs w:val="24"/>
        </w:rPr>
      </w:pPr>
    </w:p>
    <w:p w14:paraId="0BEB15C5" w14:textId="77777777" w:rsidR="00FD3328" w:rsidRPr="004B0DFF" w:rsidRDefault="00FD3328" w:rsidP="00FD3328">
      <w:pPr>
        <w:tabs>
          <w:tab w:val="left" w:pos="854"/>
        </w:tabs>
        <w:spacing w:line="360" w:lineRule="auto"/>
        <w:rPr>
          <w:rFonts w:asciiTheme="minorEastAsia" w:hAnsiTheme="minorEastAsia"/>
          <w:bCs/>
          <w:sz w:val="24"/>
          <w:szCs w:val="24"/>
        </w:rPr>
      </w:pPr>
    </w:p>
    <w:p w14:paraId="54AEDADE" w14:textId="77777777" w:rsidR="00FD3328" w:rsidRPr="004B0DFF" w:rsidRDefault="00FD3328" w:rsidP="00FD3328">
      <w:pPr>
        <w:spacing w:before="100" w:beforeAutospacing="1" w:after="100" w:afterAutospacing="1" w:line="360" w:lineRule="auto"/>
        <w:ind w:firstLineChars="1382" w:firstLine="3317"/>
        <w:rPr>
          <w:rFonts w:ascii="宋体" w:eastAsia="宋体" w:hAnsi="宋体" w:cs="Times New Roman"/>
          <w:bCs/>
          <w:sz w:val="24"/>
          <w:szCs w:val="21"/>
          <w:u w:val="single"/>
          <w:lang w:val="x-none"/>
        </w:rPr>
      </w:pPr>
      <w:r w:rsidRPr="004B0DFF">
        <w:rPr>
          <w:rFonts w:ascii="宋体" w:eastAsia="宋体" w:hAnsi="宋体" w:cs="Times New Roman" w:hint="eastAsia"/>
          <w:bCs/>
          <w:sz w:val="24"/>
          <w:szCs w:val="21"/>
          <w:lang w:val="x-none" w:eastAsia="x-none"/>
        </w:rPr>
        <w:t>投标人(公章)：</w:t>
      </w:r>
      <w:r w:rsidRPr="004B0DFF">
        <w:rPr>
          <w:rFonts w:ascii="宋体" w:eastAsia="宋体" w:hAnsi="宋体" w:cs="Times New Roman" w:hint="eastAsia"/>
          <w:bCs/>
          <w:sz w:val="24"/>
          <w:szCs w:val="21"/>
          <w:u w:val="single"/>
          <w:lang w:val="x-none"/>
        </w:rPr>
        <w:t xml:space="preserve">        </w:t>
      </w:r>
      <w:r w:rsidR="00445692" w:rsidRPr="004B0DFF">
        <w:rPr>
          <w:rFonts w:ascii="宋体" w:eastAsia="宋体" w:hAnsi="宋体" w:cs="Times New Roman" w:hint="eastAsia"/>
          <w:bCs/>
          <w:sz w:val="24"/>
          <w:szCs w:val="21"/>
          <w:u w:val="single"/>
          <w:lang w:val="x-none"/>
        </w:rPr>
        <w:t xml:space="preserve"> </w:t>
      </w:r>
      <w:r w:rsidRPr="004B0DFF">
        <w:rPr>
          <w:rFonts w:ascii="宋体" w:eastAsia="宋体" w:hAnsi="宋体" w:cs="Times New Roman" w:hint="eastAsia"/>
          <w:bCs/>
          <w:sz w:val="24"/>
          <w:szCs w:val="21"/>
          <w:u w:val="single"/>
          <w:lang w:val="x-none"/>
        </w:rPr>
        <w:t xml:space="preserve">                   </w:t>
      </w:r>
    </w:p>
    <w:p w14:paraId="530F483F" w14:textId="77777777" w:rsidR="00FD3328" w:rsidRPr="004B0DFF" w:rsidRDefault="00FD3328" w:rsidP="00FD3328">
      <w:pPr>
        <w:widowControl/>
        <w:ind w:firstLineChars="1400" w:firstLine="3360"/>
        <w:jc w:val="left"/>
        <w:rPr>
          <w:rFonts w:ascii="黑体" w:eastAsia="黑体" w:hAnsi="黑体" w:cs="Times New Roman"/>
          <w:b/>
          <w:sz w:val="36"/>
          <w:szCs w:val="36"/>
        </w:rPr>
      </w:pPr>
      <w:r w:rsidRPr="004B0DFF">
        <w:rPr>
          <w:rFonts w:ascii="Times New Roman" w:eastAsia="宋体" w:hAnsi="宋体" w:cs="Times New Roman" w:hint="eastAsia"/>
          <w:sz w:val="24"/>
          <w:szCs w:val="24"/>
        </w:rPr>
        <w:t>日</w:t>
      </w:r>
      <w:r w:rsidR="007013D1" w:rsidRPr="004B0DFF">
        <w:rPr>
          <w:rFonts w:ascii="Times New Roman" w:eastAsia="宋体" w:hAnsi="宋体" w:cs="Times New Roman" w:hint="eastAsia"/>
          <w:sz w:val="24"/>
          <w:szCs w:val="24"/>
        </w:rPr>
        <w:t xml:space="preserve"> </w:t>
      </w:r>
      <w:r w:rsidR="00445692" w:rsidRPr="004B0DFF">
        <w:rPr>
          <w:rFonts w:ascii="Times New Roman" w:eastAsia="宋体" w:hAnsi="宋体" w:cs="Times New Roman" w:hint="eastAsia"/>
          <w:sz w:val="24"/>
          <w:szCs w:val="24"/>
        </w:rPr>
        <w:t xml:space="preserve">  </w:t>
      </w:r>
      <w:r w:rsidR="007013D1" w:rsidRPr="004B0DFF">
        <w:rPr>
          <w:rFonts w:ascii="Times New Roman" w:eastAsia="宋体" w:hAnsi="宋体" w:cs="Times New Roman" w:hint="eastAsia"/>
          <w:sz w:val="24"/>
          <w:szCs w:val="24"/>
        </w:rPr>
        <w:t xml:space="preserve"> </w:t>
      </w:r>
      <w:r w:rsidRPr="004B0DFF">
        <w:rPr>
          <w:rFonts w:ascii="Times New Roman" w:eastAsia="宋体" w:hAnsi="宋体" w:cs="Times New Roman" w:hint="eastAsia"/>
          <w:sz w:val="24"/>
          <w:szCs w:val="24"/>
        </w:rPr>
        <w:t>期：</w:t>
      </w:r>
      <w:r w:rsidRPr="004B0DFF">
        <w:rPr>
          <w:rFonts w:ascii="宋体" w:eastAsia="宋体" w:hAnsi="宋体" w:cs="Times New Roman" w:hint="eastAsia"/>
          <w:bCs/>
          <w:sz w:val="24"/>
          <w:szCs w:val="21"/>
          <w:u w:val="single"/>
          <w:lang w:val="x-none"/>
        </w:rPr>
        <w:t xml:space="preserve">                                </w:t>
      </w:r>
    </w:p>
    <w:p w14:paraId="0C536B50" w14:textId="77777777" w:rsidR="00FD3328" w:rsidRPr="004B0DFF" w:rsidRDefault="00FD3328" w:rsidP="00FD3328">
      <w:pPr>
        <w:widowControl/>
        <w:jc w:val="left"/>
        <w:rPr>
          <w:rFonts w:ascii="黑体" w:eastAsia="黑体" w:hAnsi="黑体" w:cs="Times New Roman"/>
          <w:b/>
          <w:sz w:val="36"/>
          <w:szCs w:val="36"/>
          <w:lang w:val="x-none" w:eastAsia="x-none"/>
        </w:rPr>
      </w:pPr>
      <w:r w:rsidRPr="004B0DFF">
        <w:rPr>
          <w:rFonts w:ascii="黑体" w:eastAsia="黑体" w:hAnsi="黑体" w:cs="Times New Roman"/>
          <w:bCs/>
          <w:sz w:val="36"/>
          <w:szCs w:val="36"/>
          <w:lang w:val="x-none" w:eastAsia="x-none"/>
        </w:rPr>
        <w:br w:type="page"/>
      </w:r>
    </w:p>
    <w:p w14:paraId="7748880B" w14:textId="77777777" w:rsidR="00FD3328" w:rsidRPr="004B0DFF" w:rsidRDefault="00FD3328" w:rsidP="003114C4">
      <w:pPr>
        <w:pStyle w:val="2"/>
        <w:numPr>
          <w:ilvl w:val="0"/>
          <w:numId w:val="82"/>
        </w:numPr>
        <w:spacing w:before="40" w:after="40" w:line="360" w:lineRule="auto"/>
        <w:ind w:left="1285" w:hangingChars="400" w:hanging="1285"/>
        <w:jc w:val="left"/>
        <w:rPr>
          <w:rFonts w:asciiTheme="majorEastAsia" w:hAnsiTheme="majorEastAsia" w:cs="Times New Roman"/>
          <w:bCs w:val="0"/>
          <w:lang w:eastAsia="x-none"/>
        </w:rPr>
      </w:pPr>
      <w:bookmarkStart w:id="154" w:name="_Toc68535340"/>
      <w:r w:rsidRPr="004B0DFF">
        <w:rPr>
          <w:rFonts w:asciiTheme="majorEastAsia" w:hAnsiTheme="majorEastAsia" w:cs="Times New Roman" w:hint="eastAsia"/>
          <w:bCs w:val="0"/>
          <w:lang w:eastAsia="x-none"/>
        </w:rPr>
        <w:lastRenderedPageBreak/>
        <w:t>无重大违法记录的声明函</w:t>
      </w:r>
      <w:bookmarkEnd w:id="154"/>
    </w:p>
    <w:p w14:paraId="3497FFBD" w14:textId="77777777" w:rsidR="007013D1" w:rsidRPr="004B0DFF" w:rsidRDefault="007013D1" w:rsidP="007013D1">
      <w:pPr>
        <w:spacing w:line="360" w:lineRule="auto"/>
        <w:rPr>
          <w:rFonts w:asciiTheme="minorEastAsia" w:hAnsiTheme="minorEastAsia"/>
          <w:bCs/>
          <w:sz w:val="24"/>
          <w:szCs w:val="24"/>
        </w:rPr>
      </w:pPr>
    </w:p>
    <w:p w14:paraId="463AC54F" w14:textId="77777777" w:rsidR="00FD3328" w:rsidRPr="004B0DFF" w:rsidRDefault="00FD3328" w:rsidP="00FD3328">
      <w:pPr>
        <w:jc w:val="center"/>
        <w:rPr>
          <w:rFonts w:ascii="宋体" w:eastAsia="宋体" w:hAnsi="宋体"/>
          <w:b/>
          <w:sz w:val="30"/>
          <w:szCs w:val="30"/>
        </w:rPr>
      </w:pPr>
      <w:r w:rsidRPr="004B0DFF">
        <w:rPr>
          <w:rFonts w:ascii="宋体" w:eastAsia="宋体" w:hAnsi="宋体" w:hint="eastAsia"/>
          <w:b/>
          <w:sz w:val="30"/>
          <w:szCs w:val="30"/>
        </w:rPr>
        <w:t>参加政府采购活动前三年内在经营活动中没有重大违法记录的声明函</w:t>
      </w:r>
    </w:p>
    <w:p w14:paraId="57B044C2" w14:textId="77777777" w:rsidR="007013D1" w:rsidRPr="004B0DFF" w:rsidRDefault="007013D1" w:rsidP="00FD3328">
      <w:pPr>
        <w:jc w:val="center"/>
        <w:rPr>
          <w:rFonts w:ascii="宋体" w:eastAsia="宋体" w:hAnsi="宋体"/>
          <w:b/>
          <w:sz w:val="30"/>
          <w:szCs w:val="30"/>
        </w:rPr>
      </w:pPr>
    </w:p>
    <w:p w14:paraId="204AB73F" w14:textId="77777777" w:rsidR="00FD3328" w:rsidRPr="004B0DFF" w:rsidRDefault="00FD3328" w:rsidP="00FD3328">
      <w:pPr>
        <w:spacing w:line="360" w:lineRule="auto"/>
        <w:rPr>
          <w:rFonts w:asciiTheme="minorEastAsia" w:hAnsiTheme="minorEastAsia"/>
          <w:bCs/>
          <w:sz w:val="24"/>
          <w:szCs w:val="24"/>
        </w:rPr>
      </w:pPr>
      <w:r w:rsidRPr="004B0DFF">
        <w:rPr>
          <w:rFonts w:asciiTheme="minorEastAsia" w:hAnsiTheme="minorEastAsia" w:hint="eastAsia"/>
          <w:bCs/>
          <w:sz w:val="24"/>
          <w:szCs w:val="24"/>
        </w:rPr>
        <w:t>湖北省公共资源交易中心（湖北省政府采购中心）：</w:t>
      </w:r>
    </w:p>
    <w:p w14:paraId="6D64AD85" w14:textId="77777777" w:rsidR="00FD3328" w:rsidRPr="004B0DFF" w:rsidRDefault="007013D1" w:rsidP="00FD3328">
      <w:pPr>
        <w:spacing w:line="360" w:lineRule="auto"/>
        <w:ind w:firstLineChars="200" w:firstLine="480"/>
        <w:rPr>
          <w:rFonts w:asciiTheme="minorEastAsia" w:hAnsiTheme="minorEastAsia"/>
          <w:bCs/>
          <w:sz w:val="24"/>
          <w:szCs w:val="24"/>
        </w:rPr>
      </w:pPr>
      <w:r w:rsidRPr="004B0DFF">
        <w:rPr>
          <w:rFonts w:asciiTheme="minorEastAsia" w:hAnsiTheme="minorEastAsia" w:hint="eastAsia"/>
          <w:bCs/>
          <w:sz w:val="24"/>
          <w:szCs w:val="24"/>
          <w:u w:val="single"/>
        </w:rPr>
        <w:t xml:space="preserve"> </w:t>
      </w:r>
      <w:r w:rsidR="00FD3328" w:rsidRPr="004B0DFF">
        <w:rPr>
          <w:rFonts w:asciiTheme="minorEastAsia" w:hAnsiTheme="minorEastAsia" w:hint="eastAsia"/>
          <w:bCs/>
          <w:sz w:val="24"/>
          <w:szCs w:val="24"/>
          <w:u w:val="single"/>
        </w:rPr>
        <w:t>(投标人全称</w:t>
      </w:r>
      <w:r w:rsidR="00445692" w:rsidRPr="004B0DFF">
        <w:rPr>
          <w:rFonts w:asciiTheme="minorEastAsia" w:hAnsiTheme="minorEastAsia" w:hint="eastAsia"/>
          <w:bCs/>
          <w:sz w:val="24"/>
          <w:szCs w:val="24"/>
          <w:u w:val="single"/>
        </w:rPr>
        <w:t>)</w:t>
      </w:r>
      <w:r w:rsidR="00FD3328" w:rsidRPr="004B0DFF">
        <w:rPr>
          <w:rFonts w:asciiTheme="minorEastAsia" w:hAnsiTheme="minorEastAsia" w:hint="eastAsia"/>
          <w:bCs/>
          <w:sz w:val="24"/>
          <w:szCs w:val="24"/>
          <w:u w:val="single"/>
        </w:rPr>
        <w:t xml:space="preserve"> </w:t>
      </w:r>
      <w:r w:rsidR="00FD3328" w:rsidRPr="004B0DFF">
        <w:rPr>
          <w:rFonts w:asciiTheme="minorEastAsia" w:hAnsiTheme="minorEastAsia" w:hint="eastAsia"/>
          <w:bCs/>
          <w:sz w:val="24"/>
          <w:szCs w:val="24"/>
        </w:rPr>
        <w:t>参加贵中心组织的</w:t>
      </w:r>
      <w:r w:rsidR="00FD3328" w:rsidRPr="004B0DFF">
        <w:rPr>
          <w:rFonts w:asciiTheme="minorEastAsia" w:hAnsiTheme="minorEastAsia" w:hint="eastAsia"/>
          <w:bCs/>
          <w:sz w:val="24"/>
          <w:szCs w:val="24"/>
          <w:u w:val="single"/>
        </w:rPr>
        <w:t xml:space="preserve"> </w:t>
      </w:r>
      <w:r w:rsidR="00FD3328" w:rsidRPr="004B0DFF">
        <w:rPr>
          <w:rFonts w:asciiTheme="minorEastAsia" w:hAnsiTheme="minorEastAsia" w:cs="Times New Roman" w:hint="eastAsia"/>
          <w:sz w:val="24"/>
          <w:szCs w:val="24"/>
          <w:u w:val="single"/>
          <w:lang w:eastAsia="x-none"/>
        </w:rPr>
        <w:t>（项目名称）</w:t>
      </w:r>
      <w:r w:rsidR="00FD3328" w:rsidRPr="004B0DFF">
        <w:rPr>
          <w:rFonts w:asciiTheme="minorEastAsia" w:hAnsiTheme="minorEastAsia" w:hint="eastAsia"/>
          <w:bCs/>
          <w:sz w:val="24"/>
          <w:szCs w:val="24"/>
          <w:u w:val="single"/>
        </w:rPr>
        <w:t xml:space="preserve"> </w:t>
      </w:r>
      <w:r w:rsidR="00FD3328" w:rsidRPr="004B0DFF">
        <w:rPr>
          <w:rFonts w:asciiTheme="minorEastAsia" w:hAnsiTheme="minorEastAsia" w:hint="eastAsia"/>
          <w:bCs/>
          <w:sz w:val="24"/>
          <w:szCs w:val="24"/>
        </w:rPr>
        <w:t>项目(项目编号：</w:t>
      </w:r>
      <w:r w:rsidR="00FD3328" w:rsidRPr="004B0DFF">
        <w:rPr>
          <w:rFonts w:asciiTheme="minorEastAsia" w:hAnsiTheme="minorEastAsia" w:hint="eastAsia"/>
          <w:bCs/>
          <w:sz w:val="24"/>
          <w:szCs w:val="24"/>
          <w:u w:val="single"/>
        </w:rPr>
        <w:t xml:space="preserve">          </w:t>
      </w:r>
      <w:r w:rsidR="00FD3328" w:rsidRPr="004B0DFF">
        <w:rPr>
          <w:rFonts w:asciiTheme="minorEastAsia" w:hAnsiTheme="minorEastAsia" w:hint="eastAsia"/>
          <w:bCs/>
          <w:sz w:val="24"/>
          <w:szCs w:val="24"/>
        </w:rPr>
        <w:t>)的政府采购活动，根据招标文件的规定提交相关资格证明文件。并郑重声明如下：</w:t>
      </w:r>
    </w:p>
    <w:p w14:paraId="4A61CC04" w14:textId="72E8C8A6" w:rsidR="00FD3328" w:rsidRPr="004B0DFF" w:rsidRDefault="00FD3328" w:rsidP="003114C4">
      <w:pPr>
        <w:numPr>
          <w:ilvl w:val="0"/>
          <w:numId w:val="98"/>
        </w:numPr>
        <w:tabs>
          <w:tab w:val="left" w:pos="0"/>
        </w:tabs>
        <w:spacing w:line="360" w:lineRule="auto"/>
        <w:ind w:left="0" w:firstLine="482"/>
        <w:rPr>
          <w:rFonts w:ascii="宋体" w:eastAsia="宋体" w:hAnsi="宋体" w:cs="Times New Roman"/>
          <w:sz w:val="24"/>
          <w:szCs w:val="24"/>
        </w:rPr>
      </w:pPr>
      <w:r w:rsidRPr="004B0DFF">
        <w:rPr>
          <w:rFonts w:ascii="宋体" w:eastAsia="宋体" w:hAnsi="宋体" w:cs="Times New Roman" w:hint="eastAsia"/>
          <w:sz w:val="24"/>
          <w:szCs w:val="24"/>
        </w:rPr>
        <w:t>参加本项目政府采购活动前三年内，本单位未因违法经营受到刑事处罚或者责令停产停业、吊销许可证或者执照、较大数额罚款</w:t>
      </w:r>
      <w:r w:rsidR="00D95670" w:rsidRPr="004B0DFF">
        <w:rPr>
          <w:rFonts w:ascii="宋体" w:hAnsi="宋体" w:hint="eastAsia"/>
          <w:kern w:val="0"/>
          <w:sz w:val="24"/>
          <w:szCs w:val="24"/>
        </w:rPr>
        <w:t>（《财政部关于&lt;条例&gt;第十九条第一款“较大数额罚款”具体适用问题的意见》（财库〔2022〕3号），明确《条例》第十九条第一款规定的“较大数额罚款”认定为200万元以上的罚款，法律、行政法规以及国务院有关部门明确规定相关领域“较大数额罚款”标准高于200万元的，从其规定）</w:t>
      </w:r>
      <w:r w:rsidRPr="004B0DFF">
        <w:rPr>
          <w:rFonts w:ascii="宋体" w:eastAsia="宋体" w:hAnsi="宋体" w:cs="Times New Roman" w:hint="eastAsia"/>
          <w:sz w:val="24"/>
          <w:szCs w:val="24"/>
        </w:rPr>
        <w:t>等行政处罚；</w:t>
      </w:r>
    </w:p>
    <w:p w14:paraId="24DC834E" w14:textId="77777777" w:rsidR="00FD3328" w:rsidRPr="004B0DFF" w:rsidRDefault="00FD3328" w:rsidP="003114C4">
      <w:pPr>
        <w:numPr>
          <w:ilvl w:val="0"/>
          <w:numId w:val="98"/>
        </w:numPr>
        <w:tabs>
          <w:tab w:val="left" w:pos="0"/>
        </w:tabs>
        <w:spacing w:line="360" w:lineRule="auto"/>
        <w:ind w:left="0" w:firstLine="482"/>
        <w:rPr>
          <w:rFonts w:ascii="宋体" w:eastAsia="宋体" w:hAnsi="宋体" w:cs="Times New Roman"/>
          <w:sz w:val="24"/>
          <w:szCs w:val="24"/>
        </w:rPr>
      </w:pPr>
      <w:r w:rsidRPr="004B0DFF">
        <w:rPr>
          <w:rFonts w:ascii="宋体" w:eastAsia="宋体" w:hAnsi="宋体" w:cs="Times New Roman" w:hint="eastAsia"/>
          <w:sz w:val="24"/>
          <w:szCs w:val="24"/>
        </w:rPr>
        <w:t>参加本项目政府采购活动前三年内，本单位未受到过全国</w:t>
      </w:r>
      <w:r w:rsidRPr="004B0DFF">
        <w:rPr>
          <w:rFonts w:ascii="宋体" w:eastAsia="宋体" w:hAnsi="宋体" w:cs="Times New Roman"/>
          <w:sz w:val="24"/>
          <w:szCs w:val="24"/>
        </w:rPr>
        <w:t>各级人民政府财政部门依法</w:t>
      </w:r>
      <w:proofErr w:type="gramStart"/>
      <w:r w:rsidRPr="004B0DFF">
        <w:rPr>
          <w:rFonts w:ascii="宋体" w:eastAsia="宋体" w:hAnsi="宋体" w:cs="Times New Roman" w:hint="eastAsia"/>
          <w:sz w:val="24"/>
          <w:szCs w:val="24"/>
        </w:rPr>
        <w:t>作</w:t>
      </w:r>
      <w:r w:rsidRPr="004B0DFF">
        <w:rPr>
          <w:rFonts w:ascii="宋体" w:eastAsia="宋体" w:hAnsi="宋体" w:cs="Times New Roman"/>
          <w:sz w:val="24"/>
          <w:szCs w:val="24"/>
        </w:rPr>
        <w:t>出</w:t>
      </w:r>
      <w:proofErr w:type="gramEnd"/>
      <w:r w:rsidRPr="004B0DFF">
        <w:rPr>
          <w:rFonts w:ascii="宋体" w:eastAsia="宋体" w:hAnsi="宋体" w:cs="Times New Roman"/>
          <w:sz w:val="24"/>
          <w:szCs w:val="24"/>
        </w:rPr>
        <w:t>的禁止参加政府采购活动等行政处罚决定</w:t>
      </w:r>
      <w:r w:rsidRPr="004B0DFF">
        <w:rPr>
          <w:rFonts w:ascii="宋体" w:eastAsia="宋体" w:hAnsi="宋体" w:cs="Times New Roman" w:hint="eastAsia"/>
          <w:sz w:val="24"/>
          <w:szCs w:val="24"/>
        </w:rPr>
        <w:t>；</w:t>
      </w:r>
    </w:p>
    <w:p w14:paraId="3AA6169C" w14:textId="77777777" w:rsidR="00FD3328" w:rsidRPr="004B0DFF" w:rsidRDefault="00FD3328" w:rsidP="003114C4">
      <w:pPr>
        <w:numPr>
          <w:ilvl w:val="0"/>
          <w:numId w:val="98"/>
        </w:numPr>
        <w:tabs>
          <w:tab w:val="left" w:pos="0"/>
        </w:tabs>
        <w:spacing w:line="360" w:lineRule="auto"/>
        <w:ind w:left="0" w:firstLine="482"/>
        <w:rPr>
          <w:rFonts w:ascii="宋体" w:eastAsia="宋体" w:hAnsi="宋体" w:cs="Times New Roman"/>
          <w:sz w:val="24"/>
          <w:szCs w:val="24"/>
        </w:rPr>
      </w:pPr>
      <w:r w:rsidRPr="004B0DFF">
        <w:rPr>
          <w:rFonts w:ascii="宋体" w:eastAsia="宋体" w:hAnsi="宋体" w:cs="Times New Roman" w:hint="eastAsia"/>
          <w:sz w:val="24"/>
          <w:szCs w:val="24"/>
        </w:rPr>
        <w:t>对上述声明内容的真实性负责。如有虚假，将依法承担相应责任。</w:t>
      </w:r>
    </w:p>
    <w:p w14:paraId="10BE3F42" w14:textId="77777777" w:rsidR="00FD3328" w:rsidRPr="004B0DFF" w:rsidRDefault="00FD3328" w:rsidP="00FD3328">
      <w:pPr>
        <w:tabs>
          <w:tab w:val="left" w:pos="854"/>
        </w:tabs>
        <w:spacing w:line="360" w:lineRule="auto"/>
        <w:rPr>
          <w:rFonts w:asciiTheme="minorEastAsia" w:hAnsiTheme="minorEastAsia"/>
          <w:bCs/>
          <w:sz w:val="24"/>
          <w:szCs w:val="24"/>
        </w:rPr>
      </w:pPr>
    </w:p>
    <w:p w14:paraId="6D8D7F9F" w14:textId="77777777" w:rsidR="00FD3328" w:rsidRPr="004B0DFF" w:rsidRDefault="00FD3328" w:rsidP="00FD3328">
      <w:pPr>
        <w:tabs>
          <w:tab w:val="left" w:pos="854"/>
        </w:tabs>
        <w:spacing w:line="360" w:lineRule="auto"/>
        <w:rPr>
          <w:rFonts w:asciiTheme="minorEastAsia" w:hAnsiTheme="minorEastAsia"/>
          <w:bCs/>
          <w:sz w:val="24"/>
          <w:szCs w:val="24"/>
        </w:rPr>
      </w:pPr>
    </w:p>
    <w:p w14:paraId="6865DCE3" w14:textId="77777777" w:rsidR="00FD3328" w:rsidRPr="004B0DFF" w:rsidRDefault="00FD3328" w:rsidP="00FD3328">
      <w:pPr>
        <w:tabs>
          <w:tab w:val="left" w:pos="854"/>
        </w:tabs>
        <w:spacing w:line="360" w:lineRule="auto"/>
        <w:rPr>
          <w:rFonts w:asciiTheme="minorEastAsia" w:hAnsiTheme="minorEastAsia"/>
          <w:bCs/>
          <w:sz w:val="24"/>
          <w:szCs w:val="24"/>
        </w:rPr>
      </w:pPr>
    </w:p>
    <w:p w14:paraId="26D7E07C" w14:textId="77777777" w:rsidR="00FD3328" w:rsidRPr="004B0DFF" w:rsidRDefault="00FD3328" w:rsidP="00FD3328">
      <w:pPr>
        <w:spacing w:before="100" w:beforeAutospacing="1" w:after="100" w:afterAutospacing="1" w:line="360" w:lineRule="auto"/>
        <w:ind w:firstLineChars="1382" w:firstLine="3317"/>
        <w:rPr>
          <w:rFonts w:ascii="宋体" w:eastAsia="宋体" w:hAnsi="宋体" w:cs="Times New Roman"/>
          <w:bCs/>
          <w:sz w:val="24"/>
          <w:szCs w:val="21"/>
          <w:u w:val="single"/>
          <w:lang w:val="x-none"/>
        </w:rPr>
      </w:pPr>
      <w:r w:rsidRPr="004B0DFF">
        <w:rPr>
          <w:rFonts w:ascii="宋体" w:eastAsia="宋体" w:hAnsi="宋体" w:cs="Times New Roman" w:hint="eastAsia"/>
          <w:bCs/>
          <w:sz w:val="24"/>
          <w:szCs w:val="21"/>
          <w:lang w:val="x-none" w:eastAsia="x-none"/>
        </w:rPr>
        <w:t>投标人(公章)：</w:t>
      </w:r>
      <w:r w:rsidRPr="004B0DFF">
        <w:rPr>
          <w:rFonts w:ascii="宋体" w:eastAsia="宋体" w:hAnsi="宋体" w:cs="Times New Roman" w:hint="eastAsia"/>
          <w:bCs/>
          <w:sz w:val="24"/>
          <w:szCs w:val="21"/>
          <w:u w:val="single"/>
          <w:lang w:val="x-none"/>
        </w:rPr>
        <w:t xml:space="preserve">                     </w:t>
      </w:r>
      <w:r w:rsidR="00445692" w:rsidRPr="004B0DFF">
        <w:rPr>
          <w:rFonts w:ascii="宋体" w:eastAsia="宋体" w:hAnsi="宋体" w:cs="Times New Roman" w:hint="eastAsia"/>
          <w:bCs/>
          <w:sz w:val="24"/>
          <w:szCs w:val="21"/>
          <w:u w:val="single"/>
          <w:lang w:val="x-none"/>
        </w:rPr>
        <w:t xml:space="preserve"> </w:t>
      </w:r>
      <w:r w:rsidRPr="004B0DFF">
        <w:rPr>
          <w:rFonts w:ascii="宋体" w:eastAsia="宋体" w:hAnsi="宋体" w:cs="Times New Roman" w:hint="eastAsia"/>
          <w:bCs/>
          <w:sz w:val="24"/>
          <w:szCs w:val="21"/>
          <w:u w:val="single"/>
          <w:lang w:val="x-none"/>
        </w:rPr>
        <w:t xml:space="preserve">     </w:t>
      </w:r>
    </w:p>
    <w:p w14:paraId="42CBBDBA" w14:textId="77777777" w:rsidR="00FD3328" w:rsidRPr="004B0DFF" w:rsidRDefault="00FD3328" w:rsidP="00FD3328">
      <w:pPr>
        <w:spacing w:before="100" w:beforeAutospacing="1" w:after="100" w:afterAutospacing="1" w:line="360" w:lineRule="auto"/>
        <w:ind w:firstLineChars="1382" w:firstLine="3317"/>
        <w:rPr>
          <w:rFonts w:ascii="宋体" w:eastAsia="宋体" w:hAnsi="宋体" w:cs="Times New Roman"/>
          <w:bCs/>
          <w:sz w:val="24"/>
          <w:szCs w:val="21"/>
          <w:u w:val="single"/>
          <w:lang w:val="x-none"/>
        </w:rPr>
      </w:pPr>
      <w:r w:rsidRPr="004B0DFF">
        <w:rPr>
          <w:rFonts w:ascii="Times New Roman" w:eastAsia="宋体" w:hAnsi="宋体" w:cs="Times New Roman" w:hint="eastAsia"/>
          <w:sz w:val="24"/>
          <w:szCs w:val="24"/>
        </w:rPr>
        <w:t>日</w:t>
      </w:r>
      <w:r w:rsidR="007013D1" w:rsidRPr="004B0DFF">
        <w:rPr>
          <w:rFonts w:ascii="Times New Roman" w:eastAsia="宋体" w:hAnsi="宋体" w:cs="Times New Roman" w:hint="eastAsia"/>
          <w:sz w:val="24"/>
          <w:szCs w:val="24"/>
        </w:rPr>
        <w:t xml:space="preserve">    </w:t>
      </w:r>
      <w:r w:rsidRPr="004B0DFF">
        <w:rPr>
          <w:rFonts w:ascii="Times New Roman" w:eastAsia="宋体" w:hAnsi="宋体" w:cs="Times New Roman" w:hint="eastAsia"/>
          <w:sz w:val="24"/>
          <w:szCs w:val="24"/>
        </w:rPr>
        <w:t>期：</w:t>
      </w:r>
      <w:r w:rsidR="00445692" w:rsidRPr="004B0DFF">
        <w:rPr>
          <w:rFonts w:ascii="宋体" w:eastAsia="宋体" w:hAnsi="宋体" w:cs="Times New Roman" w:hint="eastAsia"/>
          <w:bCs/>
          <w:sz w:val="24"/>
          <w:szCs w:val="21"/>
          <w:u w:val="single"/>
          <w:lang w:val="x-none"/>
        </w:rPr>
        <w:t xml:space="preserve">       </w:t>
      </w:r>
      <w:r w:rsidRPr="004B0DFF">
        <w:rPr>
          <w:rFonts w:ascii="宋体" w:eastAsia="宋体" w:hAnsi="宋体" w:cs="Times New Roman" w:hint="eastAsia"/>
          <w:bCs/>
          <w:sz w:val="24"/>
          <w:szCs w:val="21"/>
          <w:u w:val="single"/>
          <w:lang w:val="x-none"/>
        </w:rPr>
        <w:t xml:space="preserve">                        </w:t>
      </w:r>
    </w:p>
    <w:p w14:paraId="1D3A69C1" w14:textId="77777777" w:rsidR="00FD3328" w:rsidRPr="004B0DFF" w:rsidRDefault="00FD3328" w:rsidP="003114C4">
      <w:pPr>
        <w:pStyle w:val="2"/>
        <w:numPr>
          <w:ilvl w:val="0"/>
          <w:numId w:val="82"/>
        </w:numPr>
        <w:spacing w:before="40" w:after="40" w:line="360" w:lineRule="auto"/>
        <w:ind w:left="1446" w:hangingChars="400" w:hanging="1446"/>
        <w:jc w:val="left"/>
        <w:rPr>
          <w:rFonts w:asciiTheme="majorEastAsia" w:hAnsiTheme="majorEastAsia" w:cs="Times New Roman"/>
          <w:bCs w:val="0"/>
          <w:lang w:eastAsia="x-none"/>
        </w:rPr>
      </w:pPr>
      <w:r w:rsidRPr="004B0DFF">
        <w:rPr>
          <w:rFonts w:ascii="黑体" w:eastAsia="黑体" w:hAnsi="黑体" w:cs="Times New Roman"/>
          <w:sz w:val="36"/>
          <w:szCs w:val="36"/>
        </w:rPr>
        <w:br w:type="page"/>
      </w:r>
      <w:bookmarkStart w:id="155" w:name="_Toc68535341"/>
      <w:r w:rsidRPr="004B0DFF">
        <w:rPr>
          <w:rFonts w:asciiTheme="majorEastAsia" w:hAnsiTheme="majorEastAsia" w:cs="Times New Roman" w:hint="eastAsia"/>
          <w:bCs w:val="0"/>
          <w:lang w:eastAsia="x-none"/>
        </w:rPr>
        <w:lastRenderedPageBreak/>
        <w:t>未</w:t>
      </w:r>
      <w:r w:rsidR="00445692" w:rsidRPr="004B0DFF">
        <w:rPr>
          <w:rFonts w:asciiTheme="majorEastAsia" w:hAnsiTheme="majorEastAsia" w:cs="Times New Roman" w:hint="eastAsia"/>
          <w:bCs w:val="0"/>
        </w:rPr>
        <w:t>参加同一合同项下的政府采购活动的声明函</w:t>
      </w:r>
      <w:bookmarkEnd w:id="155"/>
    </w:p>
    <w:p w14:paraId="64F7DB24" w14:textId="77777777" w:rsidR="00445692" w:rsidRPr="004B0DFF" w:rsidRDefault="00445692" w:rsidP="00286D97">
      <w:pPr>
        <w:spacing w:line="360" w:lineRule="auto"/>
        <w:jc w:val="center"/>
        <w:rPr>
          <w:rFonts w:asciiTheme="minorEastAsia" w:hAnsiTheme="minorEastAsia"/>
          <w:bCs/>
          <w:sz w:val="24"/>
          <w:szCs w:val="24"/>
        </w:rPr>
      </w:pPr>
    </w:p>
    <w:p w14:paraId="50F4E385" w14:textId="77777777" w:rsidR="00286D97" w:rsidRPr="004B0DFF" w:rsidRDefault="00286D97" w:rsidP="00FD3328">
      <w:pPr>
        <w:spacing w:line="360" w:lineRule="auto"/>
        <w:rPr>
          <w:rFonts w:asciiTheme="minorEastAsia" w:hAnsiTheme="minorEastAsia" w:cs="Times New Roman"/>
          <w:b/>
          <w:sz w:val="28"/>
          <w:szCs w:val="28"/>
        </w:rPr>
      </w:pPr>
    </w:p>
    <w:p w14:paraId="5DC95795" w14:textId="77777777" w:rsidR="00FD3328" w:rsidRPr="004B0DFF" w:rsidRDefault="00FD3328" w:rsidP="00FD3328">
      <w:pPr>
        <w:spacing w:line="360" w:lineRule="auto"/>
        <w:rPr>
          <w:rFonts w:asciiTheme="minorEastAsia" w:hAnsiTheme="minorEastAsia"/>
          <w:bCs/>
          <w:sz w:val="24"/>
          <w:szCs w:val="24"/>
        </w:rPr>
      </w:pPr>
      <w:r w:rsidRPr="004B0DFF">
        <w:rPr>
          <w:rFonts w:asciiTheme="minorEastAsia" w:hAnsiTheme="minorEastAsia" w:hint="eastAsia"/>
          <w:bCs/>
          <w:sz w:val="24"/>
          <w:szCs w:val="24"/>
        </w:rPr>
        <w:t>湖北省公共资源交易中心（湖北省政府采购中心）：</w:t>
      </w:r>
    </w:p>
    <w:p w14:paraId="1031C90C" w14:textId="77777777" w:rsidR="00FD3328" w:rsidRPr="004B0DFF" w:rsidRDefault="00FD3328" w:rsidP="00FD3328">
      <w:pPr>
        <w:spacing w:line="360" w:lineRule="auto"/>
        <w:ind w:firstLineChars="200" w:firstLine="480"/>
        <w:rPr>
          <w:rFonts w:asciiTheme="minorEastAsia" w:hAnsiTheme="minorEastAsia"/>
          <w:bCs/>
          <w:sz w:val="24"/>
          <w:szCs w:val="24"/>
        </w:rPr>
      </w:pPr>
      <w:r w:rsidRPr="004B0DFF">
        <w:rPr>
          <w:rFonts w:asciiTheme="minorEastAsia" w:hAnsiTheme="minorEastAsia" w:hint="eastAsia"/>
          <w:bCs/>
          <w:sz w:val="24"/>
          <w:szCs w:val="24"/>
          <w:u w:val="single"/>
        </w:rPr>
        <w:t xml:space="preserve">   (投标人全称)  </w:t>
      </w:r>
      <w:r w:rsidRPr="004B0DFF">
        <w:rPr>
          <w:rFonts w:asciiTheme="minorEastAsia" w:hAnsiTheme="minorEastAsia" w:hint="eastAsia"/>
          <w:bCs/>
          <w:sz w:val="24"/>
          <w:szCs w:val="24"/>
        </w:rPr>
        <w:t>参加贵中心组织的</w:t>
      </w:r>
      <w:r w:rsidRPr="004B0DFF">
        <w:rPr>
          <w:rFonts w:asciiTheme="minorEastAsia" w:hAnsiTheme="minorEastAsia" w:hint="eastAsia"/>
          <w:bCs/>
          <w:sz w:val="24"/>
          <w:szCs w:val="24"/>
          <w:u w:val="single"/>
        </w:rPr>
        <w:t xml:space="preserve"> </w:t>
      </w:r>
      <w:r w:rsidRPr="004B0DFF">
        <w:rPr>
          <w:rFonts w:asciiTheme="minorEastAsia" w:hAnsiTheme="minorEastAsia" w:cs="Times New Roman" w:hint="eastAsia"/>
          <w:sz w:val="24"/>
          <w:szCs w:val="24"/>
          <w:u w:val="single"/>
          <w:lang w:eastAsia="x-none"/>
        </w:rPr>
        <w:t>（项目名称）</w:t>
      </w:r>
      <w:r w:rsidRPr="004B0DFF">
        <w:rPr>
          <w:rFonts w:asciiTheme="minorEastAsia" w:hAnsiTheme="minorEastAsia" w:hint="eastAsia"/>
          <w:bCs/>
          <w:sz w:val="24"/>
          <w:szCs w:val="24"/>
          <w:u w:val="single"/>
        </w:rPr>
        <w:t xml:space="preserve"> </w:t>
      </w:r>
      <w:r w:rsidRPr="004B0DFF">
        <w:rPr>
          <w:rFonts w:asciiTheme="minorEastAsia" w:hAnsiTheme="minorEastAsia" w:hint="eastAsia"/>
          <w:bCs/>
          <w:sz w:val="24"/>
          <w:szCs w:val="24"/>
        </w:rPr>
        <w:t>项目(项目编号：</w:t>
      </w:r>
      <w:r w:rsidRPr="004B0DFF">
        <w:rPr>
          <w:rFonts w:asciiTheme="minorEastAsia" w:hAnsiTheme="minorEastAsia" w:hint="eastAsia"/>
          <w:bCs/>
          <w:sz w:val="24"/>
          <w:szCs w:val="24"/>
          <w:u w:val="single"/>
        </w:rPr>
        <w:t xml:space="preserve">          </w:t>
      </w:r>
      <w:r w:rsidRPr="004B0DFF">
        <w:rPr>
          <w:rFonts w:asciiTheme="minorEastAsia" w:hAnsiTheme="minorEastAsia" w:hint="eastAsia"/>
          <w:bCs/>
          <w:sz w:val="24"/>
          <w:szCs w:val="24"/>
        </w:rPr>
        <w:t>)的政府采购活动，根据招标文件的规定提交相关资格证明文件。并郑重声明如下：</w:t>
      </w:r>
    </w:p>
    <w:p w14:paraId="60FA83A2" w14:textId="7D8F66FF" w:rsidR="00FD3328" w:rsidRPr="004B0DFF" w:rsidRDefault="00FD3328" w:rsidP="003114C4">
      <w:pPr>
        <w:numPr>
          <w:ilvl w:val="0"/>
          <w:numId w:val="100"/>
        </w:numPr>
        <w:tabs>
          <w:tab w:val="left" w:pos="0"/>
        </w:tabs>
        <w:spacing w:line="360" w:lineRule="auto"/>
        <w:rPr>
          <w:rFonts w:ascii="宋体" w:eastAsia="宋体" w:hAnsi="宋体" w:cs="Times New Roman"/>
          <w:sz w:val="24"/>
          <w:szCs w:val="24"/>
        </w:rPr>
      </w:pPr>
      <w:r w:rsidRPr="004B0DFF">
        <w:rPr>
          <w:rFonts w:ascii="宋体" w:eastAsia="宋体" w:hAnsi="宋体" w:cs="Times New Roman" w:hint="eastAsia"/>
          <w:sz w:val="24"/>
          <w:szCs w:val="24"/>
        </w:rPr>
        <w:t>未与单位负责人为同一人或者存在直接控股、管理关系的其它投标人</w:t>
      </w:r>
      <w:r w:rsidR="00240125" w:rsidRPr="004B0DFF">
        <w:rPr>
          <w:rFonts w:ascii="楷体" w:eastAsia="楷体" w:hAnsi="楷体" w:hint="eastAsia"/>
          <w:bCs/>
          <w:sz w:val="24"/>
          <w:szCs w:val="24"/>
        </w:rPr>
        <w:t>（</w:t>
      </w:r>
      <w:proofErr w:type="gramStart"/>
      <w:r w:rsidR="00240125" w:rsidRPr="004B0DFF">
        <w:rPr>
          <w:rFonts w:ascii="楷体" w:eastAsia="楷体" w:hAnsi="楷体" w:hint="eastAsia"/>
          <w:bCs/>
          <w:sz w:val="24"/>
          <w:szCs w:val="24"/>
        </w:rPr>
        <w:t>含专门</w:t>
      </w:r>
      <w:proofErr w:type="gramEnd"/>
      <w:r w:rsidR="00240125" w:rsidRPr="004B0DFF">
        <w:rPr>
          <w:rFonts w:ascii="楷体" w:eastAsia="楷体" w:hAnsi="楷体" w:hint="eastAsia"/>
          <w:bCs/>
          <w:sz w:val="24"/>
          <w:szCs w:val="24"/>
        </w:rPr>
        <w:t>面向中小企业预留的采购项目，组成联合体或者接受分包合同的中小企业与联合体内其它企业、分包企业之间）</w:t>
      </w:r>
      <w:r w:rsidRPr="004B0DFF">
        <w:rPr>
          <w:rFonts w:ascii="宋体" w:eastAsia="宋体" w:hAnsi="宋体" w:cs="Times New Roman" w:hint="eastAsia"/>
          <w:sz w:val="24"/>
          <w:szCs w:val="24"/>
        </w:rPr>
        <w:t>，参加本项目同一合同项下的政府采购活动；</w:t>
      </w:r>
    </w:p>
    <w:p w14:paraId="0598D97D" w14:textId="77777777" w:rsidR="00FD3328" w:rsidRPr="004B0DFF" w:rsidRDefault="00FD3328" w:rsidP="003114C4">
      <w:pPr>
        <w:numPr>
          <w:ilvl w:val="0"/>
          <w:numId w:val="100"/>
        </w:numPr>
        <w:tabs>
          <w:tab w:val="left" w:pos="0"/>
        </w:tabs>
        <w:spacing w:line="360" w:lineRule="auto"/>
        <w:ind w:left="0" w:firstLine="482"/>
        <w:rPr>
          <w:rFonts w:ascii="宋体" w:eastAsia="宋体" w:hAnsi="宋体" w:cs="Times New Roman"/>
          <w:sz w:val="24"/>
          <w:szCs w:val="24"/>
        </w:rPr>
      </w:pPr>
      <w:r w:rsidRPr="004B0DFF">
        <w:rPr>
          <w:rFonts w:ascii="宋体" w:eastAsia="宋体" w:hAnsi="宋体" w:cs="Times New Roman" w:hint="eastAsia"/>
          <w:sz w:val="24"/>
          <w:szCs w:val="24"/>
        </w:rPr>
        <w:t>对上述声明内容的真实性负责。如有虚假，将依法承担相应责任。</w:t>
      </w:r>
    </w:p>
    <w:p w14:paraId="53DC38A5" w14:textId="77777777" w:rsidR="00FD3328" w:rsidRPr="004B0DFF" w:rsidRDefault="00FD3328" w:rsidP="00FD3328">
      <w:pPr>
        <w:spacing w:before="100" w:beforeAutospacing="1" w:after="100" w:afterAutospacing="1" w:line="360" w:lineRule="auto"/>
        <w:ind w:firstLineChars="1382" w:firstLine="3317"/>
        <w:rPr>
          <w:rFonts w:ascii="宋体" w:eastAsia="宋体" w:hAnsi="宋体" w:cs="Times New Roman"/>
          <w:bCs/>
          <w:sz w:val="24"/>
          <w:szCs w:val="21"/>
          <w:lang w:val="x-none"/>
        </w:rPr>
      </w:pPr>
    </w:p>
    <w:p w14:paraId="42760089" w14:textId="77777777" w:rsidR="00FD3328" w:rsidRPr="004B0DFF" w:rsidRDefault="00FD3328" w:rsidP="00FD3328">
      <w:pPr>
        <w:spacing w:before="100" w:beforeAutospacing="1" w:after="100" w:afterAutospacing="1" w:line="360" w:lineRule="auto"/>
        <w:ind w:firstLineChars="1382" w:firstLine="3317"/>
        <w:rPr>
          <w:rFonts w:ascii="宋体" w:eastAsia="宋体" w:hAnsi="宋体" w:cs="Times New Roman"/>
          <w:bCs/>
          <w:sz w:val="24"/>
          <w:szCs w:val="21"/>
          <w:lang w:val="x-none"/>
        </w:rPr>
      </w:pPr>
    </w:p>
    <w:p w14:paraId="43FF6581" w14:textId="77777777" w:rsidR="00FD3328" w:rsidRPr="004B0DFF" w:rsidRDefault="00FD3328" w:rsidP="00FD3328">
      <w:pPr>
        <w:spacing w:before="100" w:beforeAutospacing="1" w:after="100" w:afterAutospacing="1" w:line="360" w:lineRule="auto"/>
        <w:ind w:firstLineChars="1382" w:firstLine="3317"/>
        <w:rPr>
          <w:rFonts w:ascii="宋体" w:eastAsia="宋体" w:hAnsi="宋体" w:cs="Times New Roman"/>
          <w:bCs/>
          <w:sz w:val="24"/>
          <w:szCs w:val="21"/>
          <w:lang w:val="x-none"/>
        </w:rPr>
      </w:pPr>
    </w:p>
    <w:p w14:paraId="37E5E89F" w14:textId="77777777" w:rsidR="00FD3328" w:rsidRPr="004B0DFF" w:rsidRDefault="00FD3328" w:rsidP="00FD3328">
      <w:pPr>
        <w:spacing w:before="100" w:beforeAutospacing="1" w:after="100" w:afterAutospacing="1" w:line="360" w:lineRule="auto"/>
        <w:ind w:firstLineChars="1382" w:firstLine="3317"/>
        <w:rPr>
          <w:rFonts w:ascii="宋体" w:eastAsia="宋体" w:hAnsi="宋体" w:cs="Times New Roman"/>
          <w:bCs/>
          <w:sz w:val="24"/>
          <w:szCs w:val="21"/>
          <w:u w:val="single"/>
          <w:lang w:val="x-none"/>
        </w:rPr>
      </w:pPr>
      <w:r w:rsidRPr="004B0DFF">
        <w:rPr>
          <w:rFonts w:ascii="宋体" w:eastAsia="宋体" w:hAnsi="宋体" w:cs="Times New Roman" w:hint="eastAsia"/>
          <w:bCs/>
          <w:sz w:val="24"/>
          <w:szCs w:val="21"/>
          <w:lang w:val="x-none" w:eastAsia="x-none"/>
        </w:rPr>
        <w:t>投标人(公章)：</w:t>
      </w:r>
      <w:r w:rsidRPr="004B0DFF">
        <w:rPr>
          <w:rFonts w:ascii="宋体" w:eastAsia="宋体" w:hAnsi="宋体" w:cs="Times New Roman" w:hint="eastAsia"/>
          <w:bCs/>
          <w:sz w:val="24"/>
          <w:szCs w:val="21"/>
          <w:u w:val="single"/>
          <w:lang w:val="x-none"/>
        </w:rPr>
        <w:t xml:space="preserve">                      </w:t>
      </w:r>
      <w:r w:rsidR="00445692" w:rsidRPr="004B0DFF">
        <w:rPr>
          <w:rFonts w:ascii="宋体" w:eastAsia="宋体" w:hAnsi="宋体" w:cs="Times New Roman" w:hint="eastAsia"/>
          <w:bCs/>
          <w:sz w:val="24"/>
          <w:szCs w:val="21"/>
          <w:u w:val="single"/>
          <w:lang w:val="x-none"/>
        </w:rPr>
        <w:t xml:space="preserve">  </w:t>
      </w:r>
      <w:r w:rsidRPr="004B0DFF">
        <w:rPr>
          <w:rFonts w:ascii="宋体" w:eastAsia="宋体" w:hAnsi="宋体" w:cs="Times New Roman" w:hint="eastAsia"/>
          <w:bCs/>
          <w:sz w:val="24"/>
          <w:szCs w:val="21"/>
          <w:u w:val="single"/>
          <w:lang w:val="x-none"/>
        </w:rPr>
        <w:t xml:space="preserve">    </w:t>
      </w:r>
    </w:p>
    <w:p w14:paraId="0A19DEAD" w14:textId="77777777" w:rsidR="00FD3328" w:rsidRPr="004B0DFF" w:rsidRDefault="00FD3328" w:rsidP="00FD3328">
      <w:pPr>
        <w:spacing w:before="100" w:beforeAutospacing="1" w:after="100" w:afterAutospacing="1" w:line="360" w:lineRule="auto"/>
        <w:ind w:firstLineChars="1382" w:firstLine="3317"/>
        <w:rPr>
          <w:rFonts w:ascii="宋体" w:eastAsia="宋体" w:hAnsi="宋体" w:cs="Times New Roman"/>
          <w:bCs/>
          <w:sz w:val="24"/>
          <w:szCs w:val="21"/>
          <w:u w:val="single"/>
          <w:lang w:val="x-none"/>
        </w:rPr>
      </w:pPr>
      <w:r w:rsidRPr="004B0DFF">
        <w:rPr>
          <w:rFonts w:ascii="Times New Roman" w:eastAsia="宋体" w:hAnsi="宋体" w:cs="Times New Roman" w:hint="eastAsia"/>
          <w:sz w:val="24"/>
          <w:szCs w:val="24"/>
        </w:rPr>
        <w:t>日 </w:t>
      </w:r>
      <w:r w:rsidRPr="004B0DFF">
        <w:rPr>
          <w:rFonts w:ascii="Times New Roman" w:eastAsia="宋体" w:hAnsi="宋体" w:cs="Times New Roman" w:hint="eastAsia"/>
          <w:sz w:val="24"/>
          <w:szCs w:val="24"/>
        </w:rPr>
        <w:t xml:space="preserve"> </w:t>
      </w:r>
      <w:r w:rsidRPr="004B0DFF">
        <w:rPr>
          <w:rFonts w:ascii="Times New Roman" w:eastAsia="宋体" w:hAnsi="宋体" w:cs="Times New Roman" w:hint="eastAsia"/>
          <w:sz w:val="24"/>
          <w:szCs w:val="24"/>
        </w:rPr>
        <w:t> 期：</w:t>
      </w:r>
      <w:r w:rsidRPr="004B0DFF">
        <w:rPr>
          <w:rFonts w:ascii="宋体" w:eastAsia="宋体" w:hAnsi="宋体" w:cs="Times New Roman" w:hint="eastAsia"/>
          <w:bCs/>
          <w:sz w:val="24"/>
          <w:szCs w:val="21"/>
          <w:u w:val="single"/>
          <w:lang w:val="x-none"/>
        </w:rPr>
        <w:t xml:space="preserve">                                </w:t>
      </w:r>
    </w:p>
    <w:p w14:paraId="1D804E31" w14:textId="77777777" w:rsidR="00FD3328" w:rsidRPr="004B0DFF" w:rsidRDefault="00FD3328" w:rsidP="00FD3328">
      <w:pPr>
        <w:tabs>
          <w:tab w:val="left" w:pos="0"/>
        </w:tabs>
        <w:spacing w:line="360" w:lineRule="auto"/>
        <w:ind w:left="482"/>
        <w:rPr>
          <w:rFonts w:ascii="宋体" w:eastAsia="宋体" w:hAnsi="宋体" w:cs="Times New Roman"/>
          <w:sz w:val="24"/>
          <w:szCs w:val="24"/>
        </w:rPr>
      </w:pPr>
    </w:p>
    <w:p w14:paraId="5E44823E" w14:textId="77777777" w:rsidR="00FD3328" w:rsidRPr="004B0DFF" w:rsidRDefault="00FD3328" w:rsidP="003114C4">
      <w:pPr>
        <w:numPr>
          <w:ilvl w:val="0"/>
          <w:numId w:val="99"/>
        </w:numPr>
        <w:tabs>
          <w:tab w:val="left" w:pos="0"/>
        </w:tabs>
        <w:spacing w:line="360" w:lineRule="auto"/>
        <w:ind w:left="0" w:firstLine="482"/>
        <w:rPr>
          <w:rFonts w:ascii="宋体" w:eastAsia="宋体" w:hAnsi="宋体" w:cs="Times New Roman"/>
          <w:sz w:val="24"/>
          <w:szCs w:val="24"/>
        </w:rPr>
      </w:pPr>
      <w:r w:rsidRPr="004B0DFF">
        <w:rPr>
          <w:rFonts w:ascii="宋体" w:eastAsia="宋体" w:hAnsi="宋体" w:cs="Times New Roman"/>
          <w:sz w:val="24"/>
          <w:szCs w:val="24"/>
        </w:rPr>
        <w:br w:type="page"/>
      </w:r>
    </w:p>
    <w:p w14:paraId="05457991" w14:textId="77777777" w:rsidR="00FD3328" w:rsidRPr="004B0DFF" w:rsidRDefault="00FD3328" w:rsidP="003114C4">
      <w:pPr>
        <w:pStyle w:val="2"/>
        <w:numPr>
          <w:ilvl w:val="0"/>
          <w:numId w:val="82"/>
        </w:numPr>
        <w:spacing w:before="40" w:after="40" w:line="360" w:lineRule="auto"/>
        <w:ind w:left="1285" w:hangingChars="400" w:hanging="1285"/>
        <w:jc w:val="left"/>
        <w:rPr>
          <w:rFonts w:asciiTheme="majorEastAsia" w:hAnsiTheme="majorEastAsia" w:cs="Times New Roman"/>
          <w:bCs w:val="0"/>
          <w:lang w:eastAsia="x-none"/>
        </w:rPr>
      </w:pPr>
      <w:bookmarkStart w:id="156" w:name="_Toc68535342"/>
      <w:r w:rsidRPr="004B0DFF">
        <w:rPr>
          <w:rFonts w:asciiTheme="majorEastAsia" w:hAnsiTheme="majorEastAsia" w:cs="Times New Roman" w:hint="eastAsia"/>
          <w:bCs w:val="0"/>
          <w:lang w:eastAsia="x-none"/>
        </w:rPr>
        <w:lastRenderedPageBreak/>
        <w:t>未为本采购项目提供服务的声明函</w:t>
      </w:r>
      <w:bookmarkEnd w:id="156"/>
    </w:p>
    <w:p w14:paraId="55555883" w14:textId="77777777" w:rsidR="00FD3328" w:rsidRPr="004B0DFF" w:rsidRDefault="00FD3328" w:rsidP="00FD3328">
      <w:pPr>
        <w:spacing w:line="360" w:lineRule="auto"/>
        <w:rPr>
          <w:rFonts w:asciiTheme="minorEastAsia" w:hAnsiTheme="minorEastAsia" w:cs="Times New Roman"/>
          <w:b/>
          <w:sz w:val="28"/>
          <w:szCs w:val="28"/>
        </w:rPr>
      </w:pPr>
    </w:p>
    <w:p w14:paraId="46317334" w14:textId="77777777" w:rsidR="00FD3328" w:rsidRPr="004B0DFF" w:rsidRDefault="00FD3328" w:rsidP="00FD3328">
      <w:pPr>
        <w:spacing w:line="360" w:lineRule="auto"/>
        <w:rPr>
          <w:rFonts w:asciiTheme="minorEastAsia" w:hAnsiTheme="minorEastAsia"/>
          <w:bCs/>
          <w:sz w:val="24"/>
          <w:szCs w:val="24"/>
        </w:rPr>
      </w:pPr>
      <w:r w:rsidRPr="004B0DFF">
        <w:rPr>
          <w:rFonts w:asciiTheme="minorEastAsia" w:hAnsiTheme="minorEastAsia" w:hint="eastAsia"/>
          <w:bCs/>
          <w:sz w:val="24"/>
          <w:szCs w:val="24"/>
        </w:rPr>
        <w:t>湖北省公共资源交易中心（湖北省政府采购中心）：</w:t>
      </w:r>
    </w:p>
    <w:p w14:paraId="721D7505" w14:textId="77777777" w:rsidR="00FD3328" w:rsidRPr="004B0DFF" w:rsidRDefault="00FD3328" w:rsidP="00FD3328">
      <w:pPr>
        <w:spacing w:line="360" w:lineRule="auto"/>
        <w:ind w:firstLineChars="200" w:firstLine="480"/>
        <w:rPr>
          <w:rFonts w:asciiTheme="minorEastAsia" w:hAnsiTheme="minorEastAsia"/>
          <w:bCs/>
          <w:sz w:val="24"/>
          <w:szCs w:val="24"/>
        </w:rPr>
      </w:pPr>
      <w:r w:rsidRPr="004B0DFF">
        <w:rPr>
          <w:rFonts w:asciiTheme="minorEastAsia" w:hAnsiTheme="minorEastAsia" w:hint="eastAsia"/>
          <w:bCs/>
          <w:sz w:val="24"/>
          <w:szCs w:val="24"/>
          <w:u w:val="single"/>
        </w:rPr>
        <w:t xml:space="preserve">   (投标人全称)  </w:t>
      </w:r>
      <w:r w:rsidRPr="004B0DFF">
        <w:rPr>
          <w:rFonts w:asciiTheme="minorEastAsia" w:hAnsiTheme="minorEastAsia" w:hint="eastAsia"/>
          <w:bCs/>
          <w:sz w:val="24"/>
          <w:szCs w:val="24"/>
        </w:rPr>
        <w:t>参加贵中心组织的</w:t>
      </w:r>
      <w:r w:rsidRPr="004B0DFF">
        <w:rPr>
          <w:rFonts w:asciiTheme="minorEastAsia" w:hAnsiTheme="minorEastAsia" w:hint="eastAsia"/>
          <w:bCs/>
          <w:sz w:val="24"/>
          <w:szCs w:val="24"/>
          <w:u w:val="single"/>
        </w:rPr>
        <w:t xml:space="preserve"> </w:t>
      </w:r>
      <w:r w:rsidRPr="004B0DFF">
        <w:rPr>
          <w:rFonts w:asciiTheme="minorEastAsia" w:hAnsiTheme="minorEastAsia" w:cs="Times New Roman" w:hint="eastAsia"/>
          <w:sz w:val="24"/>
          <w:szCs w:val="24"/>
          <w:u w:val="single"/>
          <w:lang w:eastAsia="x-none"/>
        </w:rPr>
        <w:t>（项目名称）</w:t>
      </w:r>
      <w:r w:rsidRPr="004B0DFF">
        <w:rPr>
          <w:rFonts w:asciiTheme="minorEastAsia" w:hAnsiTheme="minorEastAsia" w:hint="eastAsia"/>
          <w:bCs/>
          <w:sz w:val="24"/>
          <w:szCs w:val="24"/>
          <w:u w:val="single"/>
        </w:rPr>
        <w:t xml:space="preserve"> </w:t>
      </w:r>
      <w:r w:rsidRPr="004B0DFF">
        <w:rPr>
          <w:rFonts w:asciiTheme="minorEastAsia" w:hAnsiTheme="minorEastAsia" w:hint="eastAsia"/>
          <w:bCs/>
          <w:sz w:val="24"/>
          <w:szCs w:val="24"/>
        </w:rPr>
        <w:t>项目(项目编号：</w:t>
      </w:r>
      <w:r w:rsidRPr="004B0DFF">
        <w:rPr>
          <w:rFonts w:asciiTheme="minorEastAsia" w:hAnsiTheme="minorEastAsia" w:hint="eastAsia"/>
          <w:bCs/>
          <w:sz w:val="24"/>
          <w:szCs w:val="24"/>
          <w:u w:val="single"/>
        </w:rPr>
        <w:t xml:space="preserve">          </w:t>
      </w:r>
      <w:r w:rsidRPr="004B0DFF">
        <w:rPr>
          <w:rFonts w:asciiTheme="minorEastAsia" w:hAnsiTheme="minorEastAsia" w:hint="eastAsia"/>
          <w:bCs/>
          <w:sz w:val="24"/>
          <w:szCs w:val="24"/>
        </w:rPr>
        <w:t>)的政府采购活动，根据招标文件的规定提交相关资格证明文件。并郑重声明如下：</w:t>
      </w:r>
    </w:p>
    <w:p w14:paraId="6F1F2691" w14:textId="77777777" w:rsidR="00FD3328" w:rsidRPr="004B0DFF" w:rsidRDefault="00FD3328" w:rsidP="003114C4">
      <w:pPr>
        <w:numPr>
          <w:ilvl w:val="0"/>
          <w:numId w:val="101"/>
        </w:numPr>
        <w:tabs>
          <w:tab w:val="left" w:pos="0"/>
        </w:tabs>
        <w:spacing w:line="360" w:lineRule="auto"/>
        <w:rPr>
          <w:rFonts w:asciiTheme="minorEastAsia" w:hAnsiTheme="minorEastAsia"/>
          <w:bCs/>
          <w:sz w:val="24"/>
          <w:szCs w:val="24"/>
        </w:rPr>
      </w:pPr>
      <w:r w:rsidRPr="004B0DFF">
        <w:rPr>
          <w:rFonts w:asciiTheme="minorEastAsia" w:hAnsiTheme="minorEastAsia" w:hint="eastAsia"/>
          <w:bCs/>
          <w:sz w:val="24"/>
          <w:szCs w:val="24"/>
        </w:rPr>
        <w:t>未为本</w:t>
      </w:r>
      <w:r w:rsidRPr="004B0DFF">
        <w:rPr>
          <w:rFonts w:ascii="宋体" w:eastAsia="宋体" w:hAnsi="宋体" w:cs="Times New Roman" w:hint="eastAsia"/>
          <w:sz w:val="24"/>
          <w:szCs w:val="24"/>
        </w:rPr>
        <w:t>采购</w:t>
      </w:r>
      <w:r w:rsidRPr="004B0DFF">
        <w:rPr>
          <w:rFonts w:asciiTheme="minorEastAsia" w:hAnsiTheme="minorEastAsia" w:hint="eastAsia"/>
          <w:bCs/>
          <w:sz w:val="24"/>
          <w:szCs w:val="24"/>
        </w:rPr>
        <w:t>项目提供整体设计、规范编制或者项目管理、监理、检测等服务；</w:t>
      </w:r>
    </w:p>
    <w:p w14:paraId="19177C4B" w14:textId="77777777" w:rsidR="00FD3328" w:rsidRPr="004B0DFF" w:rsidRDefault="00FD3328" w:rsidP="003114C4">
      <w:pPr>
        <w:numPr>
          <w:ilvl w:val="0"/>
          <w:numId w:val="101"/>
        </w:numPr>
        <w:tabs>
          <w:tab w:val="left" w:pos="0"/>
        </w:tabs>
        <w:spacing w:line="360" w:lineRule="auto"/>
        <w:rPr>
          <w:rFonts w:asciiTheme="minorEastAsia" w:hAnsiTheme="minorEastAsia"/>
          <w:bCs/>
          <w:sz w:val="24"/>
          <w:szCs w:val="24"/>
        </w:rPr>
      </w:pPr>
      <w:r w:rsidRPr="004B0DFF">
        <w:rPr>
          <w:rFonts w:asciiTheme="minorEastAsia" w:hAnsiTheme="minorEastAsia" w:hint="eastAsia"/>
          <w:bCs/>
          <w:sz w:val="24"/>
          <w:szCs w:val="24"/>
        </w:rPr>
        <w:t>对上述声明内容的真实性负责。如有虚假，将依法承担相应责任。</w:t>
      </w:r>
    </w:p>
    <w:p w14:paraId="35080736" w14:textId="77777777" w:rsidR="00FD3328" w:rsidRPr="004B0DFF" w:rsidRDefault="00FD3328" w:rsidP="00FD3328">
      <w:pPr>
        <w:spacing w:line="360" w:lineRule="auto"/>
        <w:ind w:firstLineChars="200" w:firstLine="480"/>
        <w:rPr>
          <w:rFonts w:asciiTheme="minorEastAsia" w:hAnsiTheme="minorEastAsia"/>
          <w:bCs/>
          <w:sz w:val="24"/>
          <w:szCs w:val="24"/>
        </w:rPr>
      </w:pPr>
    </w:p>
    <w:p w14:paraId="100984C7" w14:textId="77777777" w:rsidR="00FD3328" w:rsidRPr="004B0DFF" w:rsidRDefault="00FD3328" w:rsidP="00FD3328">
      <w:pPr>
        <w:spacing w:line="360" w:lineRule="auto"/>
        <w:ind w:firstLineChars="200" w:firstLine="480"/>
        <w:rPr>
          <w:rFonts w:asciiTheme="minorEastAsia" w:hAnsiTheme="minorEastAsia"/>
          <w:bCs/>
          <w:sz w:val="24"/>
          <w:szCs w:val="24"/>
        </w:rPr>
      </w:pPr>
    </w:p>
    <w:p w14:paraId="583777D2" w14:textId="77777777" w:rsidR="00FD3328" w:rsidRPr="004B0DFF" w:rsidRDefault="00FD3328" w:rsidP="00FD3328">
      <w:pPr>
        <w:spacing w:line="360" w:lineRule="auto"/>
        <w:ind w:firstLineChars="200" w:firstLine="480"/>
        <w:rPr>
          <w:rFonts w:asciiTheme="minorEastAsia" w:hAnsiTheme="minorEastAsia"/>
          <w:bCs/>
          <w:sz w:val="24"/>
          <w:szCs w:val="24"/>
        </w:rPr>
      </w:pPr>
    </w:p>
    <w:p w14:paraId="62FC8F99" w14:textId="77777777" w:rsidR="00FD3328" w:rsidRPr="004B0DFF" w:rsidRDefault="00FD3328" w:rsidP="00FD3328">
      <w:pPr>
        <w:spacing w:before="100" w:beforeAutospacing="1" w:after="100" w:afterAutospacing="1" w:line="360" w:lineRule="auto"/>
        <w:ind w:firstLineChars="1382" w:firstLine="3317"/>
        <w:rPr>
          <w:rFonts w:ascii="宋体" w:eastAsia="宋体" w:hAnsi="宋体" w:cs="Times New Roman"/>
          <w:bCs/>
          <w:sz w:val="24"/>
          <w:szCs w:val="21"/>
          <w:u w:val="single"/>
          <w:lang w:val="x-none"/>
        </w:rPr>
      </w:pPr>
      <w:r w:rsidRPr="004B0DFF">
        <w:rPr>
          <w:rFonts w:ascii="宋体" w:eastAsia="宋体" w:hAnsi="宋体" w:cs="Times New Roman" w:hint="eastAsia"/>
          <w:bCs/>
          <w:sz w:val="24"/>
          <w:szCs w:val="21"/>
          <w:lang w:val="x-none" w:eastAsia="x-none"/>
        </w:rPr>
        <w:t>投标人(公章)：</w:t>
      </w:r>
      <w:r w:rsidRPr="004B0DFF">
        <w:rPr>
          <w:rFonts w:ascii="宋体" w:eastAsia="宋体" w:hAnsi="宋体" w:cs="Times New Roman" w:hint="eastAsia"/>
          <w:bCs/>
          <w:sz w:val="24"/>
          <w:szCs w:val="21"/>
          <w:u w:val="single"/>
          <w:lang w:val="x-none"/>
        </w:rPr>
        <w:t xml:space="preserve">                       </w:t>
      </w:r>
      <w:r w:rsidR="00445692" w:rsidRPr="004B0DFF">
        <w:rPr>
          <w:rFonts w:ascii="宋体" w:eastAsia="宋体" w:hAnsi="宋体" w:cs="Times New Roman" w:hint="eastAsia"/>
          <w:bCs/>
          <w:sz w:val="24"/>
          <w:szCs w:val="21"/>
          <w:u w:val="single"/>
          <w:lang w:val="x-none"/>
        </w:rPr>
        <w:t xml:space="preserve">  </w:t>
      </w:r>
      <w:r w:rsidRPr="004B0DFF">
        <w:rPr>
          <w:rFonts w:ascii="宋体" w:eastAsia="宋体" w:hAnsi="宋体" w:cs="Times New Roman" w:hint="eastAsia"/>
          <w:bCs/>
          <w:sz w:val="24"/>
          <w:szCs w:val="21"/>
          <w:u w:val="single"/>
          <w:lang w:val="x-none"/>
        </w:rPr>
        <w:t xml:space="preserve">   </w:t>
      </w:r>
    </w:p>
    <w:p w14:paraId="0E1DD865" w14:textId="77777777" w:rsidR="00FD3328" w:rsidRPr="004B0DFF" w:rsidRDefault="00FD3328" w:rsidP="00FD3328">
      <w:pPr>
        <w:spacing w:before="100" w:beforeAutospacing="1" w:after="100" w:afterAutospacing="1" w:line="360" w:lineRule="auto"/>
        <w:ind w:firstLineChars="1382" w:firstLine="3317"/>
        <w:rPr>
          <w:rFonts w:ascii="宋体" w:eastAsia="宋体" w:hAnsi="宋体" w:cs="Times New Roman"/>
          <w:bCs/>
          <w:sz w:val="24"/>
          <w:szCs w:val="21"/>
          <w:u w:val="single"/>
          <w:lang w:val="x-none"/>
        </w:rPr>
      </w:pPr>
      <w:r w:rsidRPr="004B0DFF">
        <w:rPr>
          <w:rFonts w:ascii="Times New Roman" w:eastAsia="宋体" w:hAnsi="宋体" w:cs="Times New Roman" w:hint="eastAsia"/>
          <w:sz w:val="24"/>
          <w:szCs w:val="24"/>
        </w:rPr>
        <w:t>日 </w:t>
      </w:r>
      <w:r w:rsidRPr="004B0DFF">
        <w:rPr>
          <w:rFonts w:ascii="Times New Roman" w:eastAsia="宋体" w:hAnsi="宋体" w:cs="Times New Roman" w:hint="eastAsia"/>
          <w:sz w:val="24"/>
          <w:szCs w:val="24"/>
        </w:rPr>
        <w:t xml:space="preserve"> </w:t>
      </w:r>
      <w:r w:rsidRPr="004B0DFF">
        <w:rPr>
          <w:rFonts w:ascii="Times New Roman" w:eastAsia="宋体" w:hAnsi="宋体" w:cs="Times New Roman" w:hint="eastAsia"/>
          <w:sz w:val="24"/>
          <w:szCs w:val="24"/>
        </w:rPr>
        <w:t> 期：</w:t>
      </w:r>
      <w:r w:rsidR="00445692" w:rsidRPr="004B0DFF">
        <w:rPr>
          <w:rFonts w:ascii="宋体" w:eastAsia="宋体" w:hAnsi="宋体" w:cs="Times New Roman" w:hint="eastAsia"/>
          <w:bCs/>
          <w:sz w:val="24"/>
          <w:szCs w:val="21"/>
          <w:u w:val="single"/>
          <w:lang w:val="x-none"/>
        </w:rPr>
        <w:t xml:space="preserve">                       </w:t>
      </w:r>
      <w:r w:rsidRPr="004B0DFF">
        <w:rPr>
          <w:rFonts w:ascii="宋体" w:eastAsia="宋体" w:hAnsi="宋体" w:cs="Times New Roman" w:hint="eastAsia"/>
          <w:bCs/>
          <w:sz w:val="24"/>
          <w:szCs w:val="21"/>
          <w:u w:val="single"/>
          <w:lang w:val="x-none"/>
        </w:rPr>
        <w:t xml:space="preserve">        </w:t>
      </w:r>
    </w:p>
    <w:p w14:paraId="2A035F2D" w14:textId="77777777" w:rsidR="00FD3328" w:rsidRPr="004B0DFF" w:rsidRDefault="00FD3328" w:rsidP="00FD3328">
      <w:pPr>
        <w:spacing w:line="360" w:lineRule="auto"/>
        <w:ind w:firstLineChars="200" w:firstLine="480"/>
        <w:rPr>
          <w:rFonts w:asciiTheme="minorEastAsia" w:hAnsiTheme="minorEastAsia"/>
          <w:bCs/>
          <w:sz w:val="24"/>
          <w:szCs w:val="24"/>
        </w:rPr>
      </w:pPr>
    </w:p>
    <w:p w14:paraId="5E671BEF" w14:textId="77777777" w:rsidR="00FD3328" w:rsidRPr="004B0DFF" w:rsidRDefault="00FD3328" w:rsidP="00FD3328">
      <w:pPr>
        <w:widowControl/>
        <w:jc w:val="left"/>
        <w:rPr>
          <w:rFonts w:ascii="黑体" w:eastAsia="黑体" w:hAnsi="黑体" w:cs="Times New Roman"/>
          <w:b/>
          <w:sz w:val="36"/>
          <w:szCs w:val="36"/>
        </w:rPr>
      </w:pPr>
      <w:r w:rsidRPr="004B0DFF">
        <w:rPr>
          <w:rFonts w:ascii="黑体" w:eastAsia="黑体" w:hAnsi="黑体" w:cs="Times New Roman"/>
          <w:b/>
          <w:sz w:val="36"/>
          <w:szCs w:val="36"/>
        </w:rPr>
        <w:br w:type="page"/>
      </w:r>
    </w:p>
    <w:p w14:paraId="34A790D1" w14:textId="77777777" w:rsidR="00FD3328" w:rsidRPr="004B0DFF" w:rsidRDefault="00FD3328" w:rsidP="003114C4">
      <w:pPr>
        <w:pStyle w:val="2"/>
        <w:numPr>
          <w:ilvl w:val="0"/>
          <w:numId w:val="82"/>
        </w:numPr>
        <w:spacing w:before="40" w:after="40" w:line="360" w:lineRule="auto"/>
        <w:ind w:left="1285" w:hangingChars="400" w:hanging="1285"/>
        <w:jc w:val="left"/>
        <w:rPr>
          <w:rFonts w:asciiTheme="majorEastAsia" w:hAnsiTheme="majorEastAsia" w:cs="Times New Roman"/>
          <w:bCs w:val="0"/>
          <w:lang w:eastAsia="x-none"/>
        </w:rPr>
      </w:pPr>
      <w:bookmarkStart w:id="157" w:name="_Toc68535343"/>
      <w:r w:rsidRPr="004B0DFF">
        <w:rPr>
          <w:rFonts w:asciiTheme="majorEastAsia" w:hAnsiTheme="majorEastAsia" w:cs="Times New Roman" w:hint="eastAsia"/>
          <w:bCs w:val="0"/>
          <w:lang w:eastAsia="x-none"/>
        </w:rPr>
        <w:lastRenderedPageBreak/>
        <w:t>未被列入记录名单的声明函</w:t>
      </w:r>
      <w:bookmarkEnd w:id="157"/>
    </w:p>
    <w:p w14:paraId="1B6B7878" w14:textId="77777777" w:rsidR="00616755" w:rsidRPr="004B0DFF" w:rsidRDefault="00616755" w:rsidP="00FD3328">
      <w:pPr>
        <w:spacing w:line="360" w:lineRule="auto"/>
        <w:rPr>
          <w:rFonts w:asciiTheme="minorEastAsia" w:hAnsiTheme="minorEastAsia" w:cs="Times New Roman"/>
          <w:b/>
          <w:sz w:val="28"/>
          <w:szCs w:val="28"/>
        </w:rPr>
      </w:pPr>
    </w:p>
    <w:p w14:paraId="04F96592" w14:textId="77777777" w:rsidR="00FD3328" w:rsidRPr="004B0DFF" w:rsidRDefault="00FD3328" w:rsidP="00FD3328">
      <w:pPr>
        <w:spacing w:line="360" w:lineRule="auto"/>
        <w:rPr>
          <w:rFonts w:asciiTheme="minorEastAsia" w:hAnsiTheme="minorEastAsia"/>
          <w:bCs/>
          <w:sz w:val="24"/>
          <w:szCs w:val="24"/>
        </w:rPr>
      </w:pPr>
      <w:r w:rsidRPr="004B0DFF">
        <w:rPr>
          <w:rFonts w:asciiTheme="minorEastAsia" w:hAnsiTheme="minorEastAsia" w:hint="eastAsia"/>
          <w:bCs/>
          <w:sz w:val="24"/>
          <w:szCs w:val="24"/>
        </w:rPr>
        <w:t>湖北省公共资源交易中心（湖北省政府采购中心）：</w:t>
      </w:r>
    </w:p>
    <w:p w14:paraId="6EBA3A93" w14:textId="77777777" w:rsidR="00FD3328" w:rsidRPr="004B0DFF" w:rsidRDefault="00FD3328" w:rsidP="00FD3328">
      <w:pPr>
        <w:spacing w:line="360" w:lineRule="auto"/>
        <w:ind w:firstLineChars="200" w:firstLine="480"/>
        <w:rPr>
          <w:rFonts w:asciiTheme="minorEastAsia" w:hAnsiTheme="minorEastAsia"/>
          <w:bCs/>
          <w:sz w:val="24"/>
          <w:szCs w:val="24"/>
        </w:rPr>
      </w:pPr>
      <w:r w:rsidRPr="004B0DFF">
        <w:rPr>
          <w:rFonts w:asciiTheme="minorEastAsia" w:hAnsiTheme="minorEastAsia" w:hint="eastAsia"/>
          <w:bCs/>
          <w:sz w:val="24"/>
          <w:szCs w:val="24"/>
          <w:u w:val="single"/>
        </w:rPr>
        <w:t xml:space="preserve">   (投标人全称)  </w:t>
      </w:r>
      <w:r w:rsidRPr="004B0DFF">
        <w:rPr>
          <w:rFonts w:asciiTheme="minorEastAsia" w:hAnsiTheme="minorEastAsia" w:hint="eastAsia"/>
          <w:bCs/>
          <w:sz w:val="24"/>
          <w:szCs w:val="24"/>
        </w:rPr>
        <w:t>参加贵中心组织的</w:t>
      </w:r>
      <w:r w:rsidRPr="004B0DFF">
        <w:rPr>
          <w:rFonts w:asciiTheme="minorEastAsia" w:hAnsiTheme="minorEastAsia" w:hint="eastAsia"/>
          <w:bCs/>
          <w:sz w:val="24"/>
          <w:szCs w:val="24"/>
          <w:u w:val="single"/>
        </w:rPr>
        <w:t xml:space="preserve"> </w:t>
      </w:r>
      <w:r w:rsidRPr="004B0DFF">
        <w:rPr>
          <w:rFonts w:asciiTheme="minorEastAsia" w:hAnsiTheme="minorEastAsia" w:cs="Times New Roman" w:hint="eastAsia"/>
          <w:sz w:val="24"/>
          <w:szCs w:val="24"/>
          <w:u w:val="single"/>
          <w:lang w:eastAsia="x-none"/>
        </w:rPr>
        <w:t>（项目名称）</w:t>
      </w:r>
      <w:r w:rsidRPr="004B0DFF">
        <w:rPr>
          <w:rFonts w:asciiTheme="minorEastAsia" w:hAnsiTheme="minorEastAsia" w:hint="eastAsia"/>
          <w:bCs/>
          <w:sz w:val="24"/>
          <w:szCs w:val="24"/>
          <w:u w:val="single"/>
        </w:rPr>
        <w:t xml:space="preserve"> </w:t>
      </w:r>
      <w:r w:rsidRPr="004B0DFF">
        <w:rPr>
          <w:rFonts w:asciiTheme="minorEastAsia" w:hAnsiTheme="minorEastAsia" w:hint="eastAsia"/>
          <w:bCs/>
          <w:sz w:val="24"/>
          <w:szCs w:val="24"/>
        </w:rPr>
        <w:t>项目(项目编号：</w:t>
      </w:r>
      <w:r w:rsidRPr="004B0DFF">
        <w:rPr>
          <w:rFonts w:asciiTheme="minorEastAsia" w:hAnsiTheme="minorEastAsia" w:hint="eastAsia"/>
          <w:bCs/>
          <w:sz w:val="24"/>
          <w:szCs w:val="24"/>
          <w:u w:val="single"/>
        </w:rPr>
        <w:t xml:space="preserve">          </w:t>
      </w:r>
      <w:r w:rsidRPr="004B0DFF">
        <w:rPr>
          <w:rFonts w:asciiTheme="minorEastAsia" w:hAnsiTheme="minorEastAsia" w:hint="eastAsia"/>
          <w:bCs/>
          <w:sz w:val="24"/>
          <w:szCs w:val="24"/>
        </w:rPr>
        <w:t>)的政府采购活动，根据招标文件的规定提交相关资格证明文件。并郑重声明如下：</w:t>
      </w:r>
    </w:p>
    <w:p w14:paraId="7965FD81" w14:textId="77777777" w:rsidR="00FD3328" w:rsidRPr="004B0DFF" w:rsidRDefault="00FD3328" w:rsidP="003114C4">
      <w:pPr>
        <w:numPr>
          <w:ilvl w:val="0"/>
          <w:numId w:val="97"/>
        </w:numPr>
        <w:tabs>
          <w:tab w:val="left" w:pos="0"/>
        </w:tabs>
        <w:spacing w:line="360" w:lineRule="auto"/>
        <w:ind w:left="0" w:firstLine="482"/>
        <w:rPr>
          <w:rFonts w:ascii="宋体" w:eastAsia="宋体" w:hAnsi="宋体" w:cs="Times New Roman"/>
          <w:sz w:val="24"/>
          <w:szCs w:val="24"/>
        </w:rPr>
      </w:pPr>
      <w:r w:rsidRPr="004B0DFF">
        <w:rPr>
          <w:rFonts w:ascii="宋体" w:eastAsia="宋体" w:hAnsi="宋体" w:cs="Times New Roman" w:hint="eastAsia"/>
          <w:sz w:val="24"/>
          <w:szCs w:val="24"/>
        </w:rPr>
        <w:t>未被“信用中国”网站(www.creditchina.gov.cn) 、“中国政府采购网”(www.ccgp.gov.cn)列入失信被执行人、重大税收违法案件当事人名单、政府采购严重违法失信行为记录名单；</w:t>
      </w:r>
    </w:p>
    <w:p w14:paraId="58BB317A" w14:textId="77777777" w:rsidR="00FD3328" w:rsidRPr="004B0DFF" w:rsidRDefault="00FD3328" w:rsidP="003114C4">
      <w:pPr>
        <w:numPr>
          <w:ilvl w:val="0"/>
          <w:numId w:val="97"/>
        </w:numPr>
        <w:rPr>
          <w:rFonts w:ascii="宋体" w:eastAsia="宋体" w:hAnsi="宋体" w:cs="Times New Roman"/>
          <w:sz w:val="24"/>
          <w:szCs w:val="24"/>
        </w:rPr>
      </w:pPr>
      <w:r w:rsidRPr="004B0DFF">
        <w:rPr>
          <w:rFonts w:ascii="宋体" w:eastAsia="宋体" w:hAnsi="宋体" w:cs="Times New Roman" w:hint="eastAsia"/>
          <w:sz w:val="24"/>
          <w:szCs w:val="24"/>
        </w:rPr>
        <w:t>对上述声明内容的真实性负责。如有虚假，将依法承担相应责任。</w:t>
      </w:r>
    </w:p>
    <w:p w14:paraId="2065F9A7" w14:textId="77777777" w:rsidR="00FD3328" w:rsidRPr="004B0DFF" w:rsidRDefault="00FD3328" w:rsidP="00FD3328">
      <w:pPr>
        <w:tabs>
          <w:tab w:val="left" w:pos="854"/>
        </w:tabs>
        <w:spacing w:line="360" w:lineRule="auto"/>
        <w:rPr>
          <w:rFonts w:asciiTheme="minorEastAsia" w:hAnsiTheme="minorEastAsia"/>
          <w:bCs/>
          <w:sz w:val="24"/>
          <w:szCs w:val="24"/>
        </w:rPr>
      </w:pPr>
    </w:p>
    <w:p w14:paraId="03273777" w14:textId="77777777" w:rsidR="00FD3328" w:rsidRPr="004B0DFF" w:rsidRDefault="00FD3328" w:rsidP="00FD3328">
      <w:pPr>
        <w:tabs>
          <w:tab w:val="left" w:pos="854"/>
        </w:tabs>
        <w:spacing w:line="360" w:lineRule="auto"/>
        <w:rPr>
          <w:rFonts w:asciiTheme="minorEastAsia" w:hAnsiTheme="minorEastAsia"/>
          <w:bCs/>
          <w:sz w:val="24"/>
          <w:szCs w:val="24"/>
        </w:rPr>
      </w:pPr>
    </w:p>
    <w:p w14:paraId="128781C3" w14:textId="77777777" w:rsidR="00FD3328" w:rsidRPr="004B0DFF" w:rsidRDefault="00FD3328" w:rsidP="00FD3328">
      <w:pPr>
        <w:spacing w:before="100" w:beforeAutospacing="1" w:after="100" w:afterAutospacing="1" w:line="360" w:lineRule="auto"/>
        <w:ind w:firstLineChars="1382" w:firstLine="3317"/>
        <w:rPr>
          <w:rFonts w:ascii="宋体" w:eastAsia="宋体" w:hAnsi="宋体" w:cs="Times New Roman"/>
          <w:bCs/>
          <w:sz w:val="24"/>
          <w:szCs w:val="21"/>
          <w:u w:val="single"/>
          <w:lang w:val="x-none"/>
        </w:rPr>
      </w:pPr>
      <w:r w:rsidRPr="004B0DFF">
        <w:rPr>
          <w:rFonts w:ascii="宋体" w:eastAsia="宋体" w:hAnsi="宋体" w:cs="Times New Roman" w:hint="eastAsia"/>
          <w:bCs/>
          <w:sz w:val="24"/>
          <w:szCs w:val="21"/>
          <w:lang w:val="x-none" w:eastAsia="x-none"/>
        </w:rPr>
        <w:t>投标人 (公章)：</w:t>
      </w:r>
      <w:r w:rsidRPr="004B0DFF">
        <w:rPr>
          <w:rFonts w:ascii="宋体" w:eastAsia="宋体" w:hAnsi="宋体" w:cs="Times New Roman" w:hint="eastAsia"/>
          <w:bCs/>
          <w:sz w:val="24"/>
          <w:szCs w:val="21"/>
          <w:u w:val="single"/>
          <w:lang w:val="x-none"/>
        </w:rPr>
        <w:t xml:space="preserve">                           </w:t>
      </w:r>
    </w:p>
    <w:p w14:paraId="7389CBCA" w14:textId="77777777" w:rsidR="00DE26C1" w:rsidRPr="004B0DFF" w:rsidRDefault="00FD3328" w:rsidP="00DE26C1">
      <w:pPr>
        <w:spacing w:before="100" w:beforeAutospacing="1" w:after="100" w:afterAutospacing="1" w:line="360" w:lineRule="auto"/>
        <w:ind w:firstLineChars="1382" w:firstLine="3317"/>
        <w:rPr>
          <w:rFonts w:ascii="宋体" w:eastAsia="宋体" w:hAnsi="宋体" w:cs="Times New Roman"/>
          <w:bCs/>
          <w:sz w:val="24"/>
          <w:szCs w:val="21"/>
          <w:u w:val="single"/>
          <w:lang w:val="x-none"/>
        </w:rPr>
      </w:pPr>
      <w:r w:rsidRPr="004B0DFF">
        <w:rPr>
          <w:rFonts w:ascii="Times New Roman" w:eastAsia="宋体" w:hAnsi="宋体" w:cs="Times New Roman" w:hint="eastAsia"/>
          <w:sz w:val="24"/>
          <w:szCs w:val="24"/>
        </w:rPr>
        <w:t>日 </w:t>
      </w:r>
      <w:r w:rsidRPr="004B0DFF">
        <w:rPr>
          <w:rFonts w:ascii="Times New Roman" w:eastAsia="宋体" w:hAnsi="宋体" w:cs="Times New Roman" w:hint="eastAsia"/>
          <w:sz w:val="24"/>
          <w:szCs w:val="24"/>
        </w:rPr>
        <w:t xml:space="preserve"> </w:t>
      </w:r>
      <w:r w:rsidRPr="004B0DFF">
        <w:rPr>
          <w:rFonts w:ascii="Times New Roman" w:eastAsia="宋体" w:hAnsi="宋体" w:cs="Times New Roman" w:hint="eastAsia"/>
          <w:sz w:val="24"/>
          <w:szCs w:val="24"/>
        </w:rPr>
        <w:t> 期：</w:t>
      </w:r>
      <w:r w:rsidRPr="004B0DFF">
        <w:rPr>
          <w:rFonts w:ascii="宋体" w:eastAsia="宋体" w:hAnsi="宋体" w:cs="Times New Roman" w:hint="eastAsia"/>
          <w:bCs/>
          <w:sz w:val="24"/>
          <w:szCs w:val="21"/>
          <w:u w:val="single"/>
          <w:lang w:val="x-none"/>
        </w:rPr>
        <w:t xml:space="preserve">                   </w:t>
      </w:r>
      <w:r w:rsidR="00DE26C1" w:rsidRPr="004B0DFF">
        <w:rPr>
          <w:rFonts w:ascii="宋体" w:eastAsia="宋体" w:hAnsi="宋体" w:cs="Times New Roman" w:hint="eastAsia"/>
          <w:bCs/>
          <w:sz w:val="24"/>
          <w:szCs w:val="21"/>
          <w:u w:val="single"/>
          <w:lang w:val="x-none"/>
        </w:rPr>
        <w:t xml:space="preserve">       </w:t>
      </w:r>
      <w:r w:rsidRPr="004B0DFF">
        <w:rPr>
          <w:rFonts w:ascii="宋体" w:eastAsia="宋体" w:hAnsi="宋体" w:cs="Times New Roman" w:hint="eastAsia"/>
          <w:bCs/>
          <w:sz w:val="24"/>
          <w:szCs w:val="21"/>
          <w:u w:val="single"/>
          <w:lang w:val="x-none"/>
        </w:rPr>
        <w:t xml:space="preserve">     </w:t>
      </w:r>
    </w:p>
    <w:p w14:paraId="085BECD6" w14:textId="77777777" w:rsidR="00DE26C1" w:rsidRPr="004B0DFF" w:rsidRDefault="00DE26C1">
      <w:pPr>
        <w:widowControl/>
        <w:jc w:val="left"/>
        <w:rPr>
          <w:rFonts w:ascii="宋体" w:eastAsia="宋体" w:hAnsi="宋体" w:cs="Times New Roman"/>
          <w:bCs/>
          <w:sz w:val="24"/>
          <w:szCs w:val="21"/>
          <w:lang w:val="x-none"/>
        </w:rPr>
      </w:pPr>
      <w:r w:rsidRPr="004B0DFF">
        <w:rPr>
          <w:rFonts w:ascii="宋体" w:eastAsia="宋体" w:hAnsi="宋体" w:cs="Times New Roman"/>
          <w:bCs/>
          <w:sz w:val="24"/>
          <w:szCs w:val="21"/>
          <w:lang w:val="x-none"/>
        </w:rPr>
        <w:br w:type="page"/>
      </w:r>
    </w:p>
    <w:p w14:paraId="4999894F" w14:textId="77777777" w:rsidR="00FD3328" w:rsidRPr="004B0DFF" w:rsidRDefault="00FD3328" w:rsidP="003114C4">
      <w:pPr>
        <w:pStyle w:val="2"/>
        <w:numPr>
          <w:ilvl w:val="0"/>
          <w:numId w:val="82"/>
        </w:numPr>
        <w:spacing w:before="40" w:after="40" w:line="360" w:lineRule="auto"/>
        <w:ind w:left="1285" w:hangingChars="400" w:hanging="1285"/>
        <w:jc w:val="left"/>
        <w:rPr>
          <w:rFonts w:asciiTheme="majorEastAsia" w:hAnsiTheme="majorEastAsia" w:cs="Times New Roman"/>
          <w:bCs w:val="0"/>
          <w:lang w:eastAsia="x-none"/>
        </w:rPr>
      </w:pPr>
      <w:bookmarkStart w:id="158" w:name="_Toc68535344"/>
      <w:r w:rsidRPr="004B0DFF">
        <w:rPr>
          <w:rFonts w:asciiTheme="majorEastAsia" w:hAnsiTheme="majorEastAsia" w:cs="Times New Roman"/>
          <w:bCs w:val="0"/>
          <w:lang w:eastAsia="x-none"/>
        </w:rPr>
        <w:lastRenderedPageBreak/>
        <w:t>联合体协议书</w:t>
      </w:r>
      <w:bookmarkEnd w:id="158"/>
    </w:p>
    <w:p w14:paraId="2235850D" w14:textId="77777777" w:rsidR="00FD3328" w:rsidRPr="004B0DFF" w:rsidRDefault="00FD3328" w:rsidP="00FD3328">
      <w:pPr>
        <w:pStyle w:val="af1"/>
        <w:adjustRightInd w:val="0"/>
        <w:snapToGrid w:val="0"/>
        <w:spacing w:before="0" w:beforeAutospacing="0" w:after="0" w:afterAutospacing="0" w:line="360" w:lineRule="auto"/>
        <w:ind w:firstLine="482"/>
        <w:jc w:val="center"/>
        <w:rPr>
          <w:rFonts w:ascii="Tahoma" w:hAnsi="Tahoma" w:cs="Tahoma"/>
          <w:b/>
          <w:sz w:val="18"/>
          <w:szCs w:val="18"/>
        </w:rPr>
      </w:pPr>
    </w:p>
    <w:p w14:paraId="7A3E0608" w14:textId="77777777" w:rsidR="00FD3328" w:rsidRPr="004B0DFF" w:rsidRDefault="00FD3328" w:rsidP="00FD3328">
      <w:pPr>
        <w:pStyle w:val="af1"/>
        <w:adjustRightInd w:val="0"/>
        <w:snapToGrid w:val="0"/>
        <w:spacing w:before="0" w:beforeAutospacing="0" w:after="0" w:afterAutospacing="0" w:line="360" w:lineRule="auto"/>
        <w:ind w:firstLine="482"/>
        <w:rPr>
          <w:rFonts w:asciiTheme="majorEastAsia" w:eastAsiaTheme="majorEastAsia" w:hAnsiTheme="majorEastAsia" w:cs="Tahoma"/>
        </w:rPr>
      </w:pPr>
      <w:r w:rsidRPr="004B0DFF">
        <w:rPr>
          <w:rFonts w:asciiTheme="majorEastAsia" w:eastAsiaTheme="majorEastAsia" w:hAnsiTheme="majorEastAsia" w:cs="Tahoma"/>
          <w:u w:val="single"/>
        </w:rPr>
        <w:t>(甲</w:t>
      </w:r>
      <w:hyperlink r:id="rId16" w:tgtFrame="_blank" w:tooltip="公司" w:history="1">
        <w:r w:rsidRPr="004B0DFF">
          <w:rPr>
            <w:rStyle w:val="a7"/>
            <w:rFonts w:asciiTheme="majorEastAsia" w:eastAsiaTheme="majorEastAsia" w:hAnsiTheme="majorEastAsia" w:cs="Tahoma"/>
            <w:color w:val="auto"/>
          </w:rPr>
          <w:t>公司</w:t>
        </w:r>
      </w:hyperlink>
      <w:r w:rsidRPr="004B0DFF">
        <w:rPr>
          <w:rFonts w:asciiTheme="majorEastAsia" w:eastAsiaTheme="majorEastAsia" w:hAnsiTheme="majorEastAsia" w:cs="Tahoma"/>
          <w:u w:val="single"/>
        </w:rPr>
        <w:t>名称)_</w:t>
      </w:r>
      <w:r w:rsidRPr="004B0DFF">
        <w:rPr>
          <w:rFonts w:asciiTheme="majorEastAsia" w:eastAsiaTheme="majorEastAsia" w:hAnsiTheme="majorEastAsia" w:cs="Tahoma"/>
        </w:rPr>
        <w:t>__</w:t>
      </w:r>
      <w:r w:rsidRPr="004B0DFF">
        <w:rPr>
          <w:rFonts w:asciiTheme="majorEastAsia" w:eastAsiaTheme="majorEastAsia" w:hAnsiTheme="majorEastAsia" w:cs="Tahoma" w:hint="eastAsia"/>
        </w:rPr>
        <w:t>以下简称甲方</w:t>
      </w:r>
    </w:p>
    <w:p w14:paraId="387A5798" w14:textId="77777777" w:rsidR="00FD3328" w:rsidRPr="004B0DFF" w:rsidRDefault="00FD3328" w:rsidP="00FD3328">
      <w:pPr>
        <w:pStyle w:val="af1"/>
        <w:adjustRightInd w:val="0"/>
        <w:snapToGrid w:val="0"/>
        <w:spacing w:before="0" w:beforeAutospacing="0" w:after="0" w:afterAutospacing="0" w:line="360" w:lineRule="auto"/>
        <w:ind w:firstLine="482"/>
        <w:rPr>
          <w:rFonts w:asciiTheme="majorEastAsia" w:eastAsiaTheme="majorEastAsia" w:hAnsiTheme="majorEastAsia" w:cs="Tahoma"/>
          <w:b/>
        </w:rPr>
      </w:pPr>
      <w:r w:rsidRPr="004B0DFF">
        <w:rPr>
          <w:rFonts w:asciiTheme="majorEastAsia" w:eastAsiaTheme="majorEastAsia" w:hAnsiTheme="majorEastAsia" w:cs="Tahoma"/>
          <w:u w:val="single"/>
        </w:rPr>
        <w:t>(乙公司名称)_</w:t>
      </w:r>
      <w:r w:rsidRPr="004B0DFF">
        <w:rPr>
          <w:rFonts w:asciiTheme="majorEastAsia" w:eastAsiaTheme="majorEastAsia" w:hAnsiTheme="majorEastAsia" w:cs="Tahoma" w:hint="eastAsia"/>
          <w:u w:val="single"/>
        </w:rPr>
        <w:t xml:space="preserve"> </w:t>
      </w:r>
      <w:r w:rsidRPr="004B0DFF">
        <w:rPr>
          <w:rFonts w:asciiTheme="majorEastAsia" w:eastAsiaTheme="majorEastAsia" w:hAnsiTheme="majorEastAsia" w:cs="Tahoma"/>
        </w:rPr>
        <w:t>_</w:t>
      </w:r>
      <w:r w:rsidRPr="004B0DFF">
        <w:rPr>
          <w:rFonts w:asciiTheme="majorEastAsia" w:eastAsiaTheme="majorEastAsia" w:hAnsiTheme="majorEastAsia" w:cs="Tahoma" w:hint="eastAsia"/>
        </w:rPr>
        <w:t>以下简称乙方</w:t>
      </w:r>
    </w:p>
    <w:p w14:paraId="487F3145" w14:textId="77777777" w:rsidR="00FD3328" w:rsidRPr="004B0DFF" w:rsidRDefault="00FD3328" w:rsidP="00FD3328">
      <w:pPr>
        <w:pStyle w:val="af1"/>
        <w:adjustRightInd w:val="0"/>
        <w:snapToGrid w:val="0"/>
        <w:spacing w:before="0" w:beforeAutospacing="0" w:after="0" w:afterAutospacing="0" w:line="360" w:lineRule="auto"/>
        <w:ind w:firstLine="480"/>
        <w:rPr>
          <w:rFonts w:asciiTheme="majorEastAsia" w:eastAsiaTheme="majorEastAsia" w:hAnsiTheme="majorEastAsia" w:cs="Tahoma"/>
        </w:rPr>
      </w:pPr>
      <w:r w:rsidRPr="004B0DFF">
        <w:rPr>
          <w:rFonts w:asciiTheme="majorEastAsia" w:eastAsiaTheme="majorEastAsia" w:hAnsiTheme="majorEastAsia" w:cs="Tahoma"/>
          <w:u w:val="single"/>
        </w:rPr>
        <w:t>(甲</w:t>
      </w:r>
      <w:hyperlink r:id="rId17" w:tgtFrame="_blank" w:tooltip="公司" w:history="1">
        <w:r w:rsidRPr="004B0DFF">
          <w:rPr>
            <w:rStyle w:val="a7"/>
            <w:rFonts w:asciiTheme="majorEastAsia" w:eastAsiaTheme="majorEastAsia" w:hAnsiTheme="majorEastAsia" w:cs="Tahoma"/>
            <w:color w:val="auto"/>
            <w:u w:val="single"/>
          </w:rPr>
          <w:t>公司</w:t>
        </w:r>
      </w:hyperlink>
      <w:r w:rsidRPr="004B0DFF">
        <w:rPr>
          <w:rFonts w:asciiTheme="majorEastAsia" w:eastAsiaTheme="majorEastAsia" w:hAnsiTheme="majorEastAsia" w:cs="Tahoma"/>
          <w:u w:val="single"/>
        </w:rPr>
        <w:t>名称)_</w:t>
      </w:r>
      <w:r w:rsidRPr="004B0DFF">
        <w:rPr>
          <w:rFonts w:asciiTheme="majorEastAsia" w:eastAsiaTheme="majorEastAsia" w:hAnsiTheme="majorEastAsia" w:cs="Tahoma"/>
        </w:rPr>
        <w:t>_、</w:t>
      </w:r>
      <w:r w:rsidR="00445692" w:rsidRPr="004B0DFF">
        <w:rPr>
          <w:rFonts w:asciiTheme="majorEastAsia" w:eastAsiaTheme="majorEastAsia" w:hAnsiTheme="majorEastAsia" w:cs="Tahoma" w:hint="eastAsia"/>
          <w:u w:val="single"/>
        </w:rPr>
        <w:t xml:space="preserve"> （</w:t>
      </w:r>
      <w:r w:rsidR="00445692" w:rsidRPr="004B0DFF">
        <w:rPr>
          <w:rFonts w:asciiTheme="majorEastAsia" w:eastAsiaTheme="majorEastAsia" w:hAnsiTheme="majorEastAsia" w:cs="Tahoma"/>
          <w:u w:val="single"/>
        </w:rPr>
        <w:t>乙</w:t>
      </w:r>
      <w:r w:rsidRPr="004B0DFF">
        <w:rPr>
          <w:rFonts w:asciiTheme="majorEastAsia" w:eastAsiaTheme="majorEastAsia" w:hAnsiTheme="majorEastAsia" w:cs="Tahoma"/>
          <w:u w:val="single"/>
        </w:rPr>
        <w:t>公司名称)__</w:t>
      </w:r>
      <w:r w:rsidRPr="004B0DFF">
        <w:rPr>
          <w:rFonts w:asciiTheme="majorEastAsia" w:eastAsiaTheme="majorEastAsia" w:hAnsiTheme="majorEastAsia" w:cs="Tahoma"/>
        </w:rPr>
        <w:t>__自愿组成联合体，参加____________</w:t>
      </w:r>
      <w:r w:rsidRPr="004B0DFF">
        <w:rPr>
          <w:rFonts w:asciiTheme="majorEastAsia" w:eastAsiaTheme="majorEastAsia" w:hAnsiTheme="majorEastAsia" w:cs="Tahoma" w:hint="eastAsia"/>
        </w:rPr>
        <w:t>项目</w:t>
      </w:r>
      <w:r w:rsidRPr="004B0DFF">
        <w:rPr>
          <w:rFonts w:asciiTheme="majorEastAsia" w:eastAsiaTheme="majorEastAsia" w:hAnsiTheme="majorEastAsia" w:cs="Tahoma"/>
        </w:rPr>
        <w:t>投标</w:t>
      </w:r>
      <w:r w:rsidRPr="004B0DFF">
        <w:rPr>
          <w:rFonts w:asciiTheme="majorEastAsia" w:eastAsiaTheme="majorEastAsia" w:hAnsiTheme="majorEastAsia" w:cs="Tahoma" w:hint="eastAsia"/>
        </w:rPr>
        <w:t>，不再单独参加或者与其</w:t>
      </w:r>
      <w:proofErr w:type="gramStart"/>
      <w:r w:rsidRPr="004B0DFF">
        <w:rPr>
          <w:rFonts w:asciiTheme="majorEastAsia" w:eastAsiaTheme="majorEastAsia" w:hAnsiTheme="majorEastAsia" w:cs="Tahoma" w:hint="eastAsia"/>
        </w:rPr>
        <w:t>他供应</w:t>
      </w:r>
      <w:proofErr w:type="gramEnd"/>
      <w:r w:rsidRPr="004B0DFF">
        <w:rPr>
          <w:rFonts w:asciiTheme="majorEastAsia" w:eastAsiaTheme="majorEastAsia" w:hAnsiTheme="majorEastAsia" w:cs="Tahoma" w:hint="eastAsia"/>
        </w:rPr>
        <w:t>商另外组成联合体参加本项目的采购活动。</w:t>
      </w:r>
      <w:r w:rsidRPr="004B0DFF">
        <w:rPr>
          <w:rFonts w:asciiTheme="majorEastAsia" w:eastAsiaTheme="majorEastAsia" w:hAnsiTheme="majorEastAsia" w:cs="Tahoma"/>
        </w:rPr>
        <w:t>现就有关事宜订立协议如下：</w:t>
      </w:r>
    </w:p>
    <w:p w14:paraId="5291EFBE" w14:textId="77777777" w:rsidR="00FD3328" w:rsidRPr="004B0DFF" w:rsidRDefault="00FD3328" w:rsidP="00FD3328">
      <w:pPr>
        <w:pStyle w:val="af1"/>
        <w:adjustRightInd w:val="0"/>
        <w:snapToGrid w:val="0"/>
        <w:spacing w:before="0" w:beforeAutospacing="0" w:after="0" w:afterAutospacing="0" w:line="360" w:lineRule="auto"/>
        <w:ind w:firstLine="480"/>
        <w:rPr>
          <w:rFonts w:asciiTheme="majorEastAsia" w:eastAsiaTheme="majorEastAsia" w:hAnsiTheme="majorEastAsia" w:cs="Tahoma"/>
        </w:rPr>
      </w:pPr>
      <w:r w:rsidRPr="004B0DFF">
        <w:rPr>
          <w:rFonts w:asciiTheme="majorEastAsia" w:eastAsiaTheme="majorEastAsia" w:hAnsiTheme="majorEastAsia" w:cs="Tahoma" w:hint="eastAsia"/>
        </w:rPr>
        <w:t>1、甲方</w:t>
      </w:r>
      <w:r w:rsidRPr="004B0DFF">
        <w:rPr>
          <w:rFonts w:asciiTheme="majorEastAsia" w:eastAsiaTheme="majorEastAsia" w:hAnsiTheme="majorEastAsia" w:cs="Tahoma"/>
        </w:rPr>
        <w:t>为联合体</w:t>
      </w:r>
      <w:r w:rsidRPr="004B0DFF">
        <w:rPr>
          <w:rFonts w:asciiTheme="majorEastAsia" w:eastAsiaTheme="majorEastAsia" w:hAnsiTheme="majorEastAsia" w:cs="Tahoma" w:hint="eastAsia"/>
        </w:rPr>
        <w:t>主体</w:t>
      </w:r>
      <w:r w:rsidRPr="004B0DFF">
        <w:rPr>
          <w:rFonts w:asciiTheme="majorEastAsia" w:eastAsiaTheme="majorEastAsia" w:hAnsiTheme="majorEastAsia" w:cs="Tahoma"/>
        </w:rPr>
        <w:t>，</w:t>
      </w:r>
      <w:r w:rsidRPr="004B0DFF">
        <w:rPr>
          <w:rFonts w:asciiTheme="majorEastAsia" w:eastAsiaTheme="majorEastAsia" w:hAnsiTheme="majorEastAsia" w:cs="Tahoma" w:hint="eastAsia"/>
        </w:rPr>
        <w:t>乙方</w:t>
      </w:r>
      <w:r w:rsidRPr="004B0DFF">
        <w:rPr>
          <w:rFonts w:asciiTheme="majorEastAsia" w:eastAsiaTheme="majorEastAsia" w:hAnsiTheme="majorEastAsia" w:cs="Tahoma"/>
        </w:rPr>
        <w:t>为联合体成员</w:t>
      </w:r>
      <w:r w:rsidRPr="004B0DFF">
        <w:rPr>
          <w:rFonts w:asciiTheme="majorEastAsia" w:eastAsiaTheme="majorEastAsia" w:hAnsiTheme="majorEastAsia" w:cs="Tahoma" w:hint="eastAsia"/>
        </w:rPr>
        <w:t>。</w:t>
      </w:r>
    </w:p>
    <w:p w14:paraId="43A73765" w14:textId="77777777" w:rsidR="00FD3328" w:rsidRPr="004B0DFF" w:rsidRDefault="00FD3328" w:rsidP="00FD3328">
      <w:pPr>
        <w:pStyle w:val="af1"/>
        <w:adjustRightInd w:val="0"/>
        <w:snapToGrid w:val="0"/>
        <w:spacing w:before="0" w:beforeAutospacing="0" w:after="0" w:afterAutospacing="0" w:line="360" w:lineRule="auto"/>
        <w:ind w:firstLine="480"/>
        <w:rPr>
          <w:rFonts w:asciiTheme="majorEastAsia" w:eastAsiaTheme="majorEastAsia" w:hAnsiTheme="majorEastAsia" w:cs="Tahoma"/>
        </w:rPr>
      </w:pPr>
      <w:r w:rsidRPr="004B0DFF">
        <w:rPr>
          <w:rFonts w:asciiTheme="majorEastAsia" w:eastAsiaTheme="majorEastAsia" w:hAnsiTheme="majorEastAsia" w:cs="Tahoma" w:hint="eastAsia"/>
        </w:rPr>
        <w:t>2、</w:t>
      </w:r>
      <w:r w:rsidRPr="004B0DFF">
        <w:rPr>
          <w:rFonts w:asciiTheme="majorEastAsia" w:eastAsiaTheme="majorEastAsia" w:hAnsiTheme="majorEastAsia" w:cs="Tahoma"/>
        </w:rPr>
        <w:t>联合体将严格按照</w:t>
      </w:r>
      <w:hyperlink r:id="rId18" w:tgtFrame="_blank" w:tooltip="招标" w:history="1">
        <w:r w:rsidRPr="004B0DFF">
          <w:rPr>
            <w:rStyle w:val="a7"/>
            <w:rFonts w:asciiTheme="majorEastAsia" w:eastAsiaTheme="majorEastAsia" w:hAnsiTheme="majorEastAsia" w:cs="Tahoma"/>
            <w:color w:val="auto"/>
          </w:rPr>
          <w:t>招标</w:t>
        </w:r>
      </w:hyperlink>
      <w:r w:rsidRPr="004B0DFF">
        <w:rPr>
          <w:rFonts w:asciiTheme="majorEastAsia" w:eastAsiaTheme="majorEastAsia" w:hAnsiTheme="majorEastAsia" w:cs="Tahoma"/>
        </w:rPr>
        <w:t>文件的各项要求办理投标事宜，投标文件中的所有承诺均代表了联合体各成员</w:t>
      </w:r>
      <w:r w:rsidRPr="004B0DFF">
        <w:rPr>
          <w:rFonts w:asciiTheme="majorEastAsia" w:eastAsiaTheme="majorEastAsia" w:hAnsiTheme="majorEastAsia" w:cs="Tahoma" w:hint="eastAsia"/>
        </w:rPr>
        <w:t>，联合体各成员共同承担相应的法律责任</w:t>
      </w:r>
      <w:r w:rsidRPr="004B0DFF">
        <w:rPr>
          <w:rFonts w:asciiTheme="majorEastAsia" w:eastAsiaTheme="majorEastAsia" w:hAnsiTheme="majorEastAsia" w:cs="Tahoma"/>
        </w:rPr>
        <w:t>。</w:t>
      </w:r>
    </w:p>
    <w:p w14:paraId="010502B3" w14:textId="77777777" w:rsidR="00FD3328" w:rsidRPr="004B0DFF" w:rsidRDefault="00FD3328" w:rsidP="00FD3328">
      <w:pPr>
        <w:pStyle w:val="af1"/>
        <w:adjustRightInd w:val="0"/>
        <w:snapToGrid w:val="0"/>
        <w:spacing w:before="0" w:beforeAutospacing="0" w:after="0" w:afterAutospacing="0" w:line="360" w:lineRule="auto"/>
        <w:ind w:firstLine="480"/>
        <w:rPr>
          <w:rFonts w:asciiTheme="majorEastAsia" w:eastAsiaTheme="majorEastAsia" w:hAnsiTheme="majorEastAsia" w:cs="Tahoma"/>
        </w:rPr>
      </w:pPr>
      <w:r w:rsidRPr="004B0DFF">
        <w:rPr>
          <w:rFonts w:asciiTheme="majorEastAsia" w:eastAsiaTheme="majorEastAsia" w:hAnsiTheme="majorEastAsia" w:cs="Tahoma" w:hint="eastAsia"/>
        </w:rPr>
        <w:t>3、</w:t>
      </w:r>
      <w:r w:rsidRPr="004B0DFF">
        <w:rPr>
          <w:rFonts w:asciiTheme="majorEastAsia" w:eastAsiaTheme="majorEastAsia" w:hAnsiTheme="majorEastAsia" w:cs="Tahoma"/>
        </w:rPr>
        <w:t>联合体分工原则：</w:t>
      </w:r>
      <w:r w:rsidRPr="004B0DFF">
        <w:rPr>
          <w:rFonts w:asciiTheme="majorEastAsia" w:eastAsiaTheme="majorEastAsia" w:hAnsiTheme="majorEastAsia" w:cs="Tahoma" w:hint="eastAsia"/>
        </w:rPr>
        <w:t xml:space="preserve"> </w:t>
      </w:r>
    </w:p>
    <w:p w14:paraId="38453ACF" w14:textId="77777777" w:rsidR="00FD3328" w:rsidRPr="004B0DFF" w:rsidRDefault="00FD3328" w:rsidP="00FD3328">
      <w:pPr>
        <w:pStyle w:val="af1"/>
        <w:adjustRightInd w:val="0"/>
        <w:snapToGrid w:val="0"/>
        <w:spacing w:before="0" w:beforeAutospacing="0" w:after="0" w:afterAutospacing="0" w:line="360" w:lineRule="auto"/>
        <w:ind w:firstLine="480"/>
        <w:rPr>
          <w:rFonts w:asciiTheme="majorEastAsia" w:eastAsiaTheme="majorEastAsia" w:hAnsiTheme="majorEastAsia" w:cs="Tahoma"/>
        </w:rPr>
      </w:pPr>
      <w:r w:rsidRPr="004B0DFF">
        <w:rPr>
          <w:rFonts w:asciiTheme="majorEastAsia" w:eastAsiaTheme="majorEastAsia" w:hAnsiTheme="majorEastAsia" w:cs="Tahoma" w:hint="eastAsia"/>
        </w:rPr>
        <w:t>甲方承担项目</w:t>
      </w:r>
      <w:r w:rsidR="00174C9B" w:rsidRPr="004B0DFF">
        <w:rPr>
          <w:rFonts w:asciiTheme="majorEastAsia" w:eastAsiaTheme="majorEastAsia" w:hAnsiTheme="majorEastAsia" w:cs="Tahoma" w:hint="eastAsia"/>
        </w:rPr>
        <w:t>采购</w:t>
      </w:r>
      <w:r w:rsidRPr="004B0DFF">
        <w:rPr>
          <w:rFonts w:asciiTheme="majorEastAsia" w:eastAsiaTheme="majorEastAsia" w:hAnsiTheme="majorEastAsia" w:cs="Tahoma" w:hint="eastAsia"/>
        </w:rPr>
        <w:t>合同金额的</w:t>
      </w:r>
      <w:r w:rsidRPr="004B0DFF">
        <w:rPr>
          <w:rFonts w:asciiTheme="majorEastAsia" w:eastAsiaTheme="majorEastAsia" w:hAnsiTheme="majorEastAsia" w:cs="Tahoma" w:hint="eastAsia"/>
          <w:u w:val="single"/>
        </w:rPr>
        <w:t xml:space="preserve">   %</w:t>
      </w:r>
      <w:r w:rsidRPr="004B0DFF">
        <w:rPr>
          <w:rFonts w:asciiTheme="majorEastAsia" w:eastAsiaTheme="majorEastAsia" w:hAnsiTheme="majorEastAsia" w:cs="Tahoma" w:hint="eastAsia"/>
        </w:rPr>
        <w:t>，</w:t>
      </w:r>
      <w:r w:rsidRPr="004B0DFF">
        <w:rPr>
          <w:rFonts w:asciiTheme="majorEastAsia" w:eastAsiaTheme="majorEastAsia" w:hAnsiTheme="majorEastAsia" w:cs="Tahoma"/>
        </w:rPr>
        <w:t>负责</w:t>
      </w:r>
      <w:r w:rsidRPr="004B0DFF">
        <w:rPr>
          <w:rFonts w:asciiTheme="majorEastAsia" w:eastAsiaTheme="majorEastAsia" w:hAnsiTheme="majorEastAsia" w:cs="Tahoma" w:hint="eastAsia"/>
        </w:rPr>
        <w:t>的工作为：</w:t>
      </w:r>
      <w:r w:rsidRPr="004B0DFF">
        <w:rPr>
          <w:rFonts w:asciiTheme="majorEastAsia" w:eastAsiaTheme="majorEastAsia" w:hAnsiTheme="majorEastAsia" w:cs="Tahoma" w:hint="eastAsia"/>
          <w:u w:val="single"/>
        </w:rPr>
        <w:t xml:space="preserve">  </w:t>
      </w:r>
      <w:r w:rsidRPr="004B0DFF">
        <w:rPr>
          <w:rFonts w:asciiTheme="majorEastAsia" w:eastAsiaTheme="majorEastAsia" w:hAnsiTheme="majorEastAsia" w:cs="Tahoma" w:hint="eastAsia"/>
          <w:i/>
          <w:u w:val="single"/>
        </w:rPr>
        <w:t xml:space="preserve">                 </w:t>
      </w:r>
      <w:r w:rsidR="004B6492" w:rsidRPr="004B0DFF">
        <w:rPr>
          <w:rFonts w:asciiTheme="majorEastAsia" w:eastAsiaTheme="majorEastAsia" w:hAnsiTheme="majorEastAsia" w:cs="Tahoma" w:hint="eastAsia"/>
          <w:i/>
          <w:u w:val="single"/>
        </w:rPr>
        <w:t xml:space="preserve">    </w:t>
      </w:r>
      <w:r w:rsidRPr="004B0DFF">
        <w:rPr>
          <w:rFonts w:asciiTheme="majorEastAsia" w:eastAsiaTheme="majorEastAsia" w:hAnsiTheme="majorEastAsia" w:cs="Tahoma" w:hint="eastAsia"/>
          <w:i/>
          <w:u w:val="single"/>
        </w:rPr>
        <w:t xml:space="preserve">    </w:t>
      </w:r>
      <w:r w:rsidRPr="004B0DFF">
        <w:rPr>
          <w:rFonts w:asciiTheme="majorEastAsia" w:eastAsiaTheme="majorEastAsia" w:hAnsiTheme="majorEastAsia" w:cs="Tahoma" w:hint="eastAsia"/>
        </w:rPr>
        <w:t xml:space="preserve">； </w:t>
      </w:r>
    </w:p>
    <w:p w14:paraId="52EDF05D" w14:textId="77777777" w:rsidR="00FD3328" w:rsidRPr="004B0DFF" w:rsidRDefault="00FD3328" w:rsidP="00FD3328">
      <w:pPr>
        <w:pStyle w:val="af1"/>
        <w:adjustRightInd w:val="0"/>
        <w:snapToGrid w:val="0"/>
        <w:spacing w:before="0" w:beforeAutospacing="0" w:after="0" w:afterAutospacing="0" w:line="360" w:lineRule="auto"/>
        <w:ind w:firstLine="480"/>
        <w:rPr>
          <w:rFonts w:asciiTheme="majorEastAsia" w:eastAsiaTheme="majorEastAsia" w:hAnsiTheme="majorEastAsia" w:cs="Tahoma"/>
        </w:rPr>
      </w:pPr>
      <w:r w:rsidRPr="004B0DFF">
        <w:rPr>
          <w:rFonts w:asciiTheme="majorEastAsia" w:eastAsiaTheme="majorEastAsia" w:hAnsiTheme="majorEastAsia" w:cs="Tahoma" w:hint="eastAsia"/>
        </w:rPr>
        <w:t>乙方承担项目</w:t>
      </w:r>
      <w:r w:rsidR="00174C9B" w:rsidRPr="004B0DFF">
        <w:rPr>
          <w:rFonts w:asciiTheme="majorEastAsia" w:eastAsiaTheme="majorEastAsia" w:hAnsiTheme="majorEastAsia" w:cs="Tahoma" w:hint="eastAsia"/>
        </w:rPr>
        <w:t>采购</w:t>
      </w:r>
      <w:r w:rsidRPr="004B0DFF">
        <w:rPr>
          <w:rFonts w:asciiTheme="majorEastAsia" w:eastAsiaTheme="majorEastAsia" w:hAnsiTheme="majorEastAsia" w:cs="Tahoma" w:hint="eastAsia"/>
        </w:rPr>
        <w:t>合同金额的</w:t>
      </w:r>
      <w:r w:rsidRPr="004B0DFF">
        <w:rPr>
          <w:rFonts w:asciiTheme="majorEastAsia" w:eastAsiaTheme="majorEastAsia" w:hAnsiTheme="majorEastAsia" w:cs="Tahoma" w:hint="eastAsia"/>
          <w:u w:val="single"/>
        </w:rPr>
        <w:t xml:space="preserve">   %</w:t>
      </w:r>
      <w:r w:rsidRPr="004B0DFF">
        <w:rPr>
          <w:rFonts w:asciiTheme="majorEastAsia" w:eastAsiaTheme="majorEastAsia" w:hAnsiTheme="majorEastAsia" w:cs="Tahoma" w:hint="eastAsia"/>
        </w:rPr>
        <w:t>，</w:t>
      </w:r>
      <w:r w:rsidRPr="004B0DFF">
        <w:rPr>
          <w:rFonts w:asciiTheme="majorEastAsia" w:eastAsiaTheme="majorEastAsia" w:hAnsiTheme="majorEastAsia" w:cs="Tahoma"/>
        </w:rPr>
        <w:t>负责</w:t>
      </w:r>
      <w:r w:rsidRPr="004B0DFF">
        <w:rPr>
          <w:rFonts w:asciiTheme="majorEastAsia" w:eastAsiaTheme="majorEastAsia" w:hAnsiTheme="majorEastAsia" w:cs="Tahoma" w:hint="eastAsia"/>
        </w:rPr>
        <w:t>的工作</w:t>
      </w:r>
      <w:r w:rsidR="004B6492" w:rsidRPr="004B0DFF">
        <w:rPr>
          <w:rFonts w:asciiTheme="majorEastAsia" w:eastAsiaTheme="majorEastAsia" w:hAnsiTheme="majorEastAsia" w:cs="Tahoma" w:hint="eastAsia"/>
        </w:rPr>
        <w:t>为</w:t>
      </w:r>
      <w:r w:rsidRPr="004B0DFF">
        <w:rPr>
          <w:rFonts w:asciiTheme="majorEastAsia" w:eastAsiaTheme="majorEastAsia" w:hAnsiTheme="majorEastAsia" w:cs="Tahoma" w:hint="eastAsia"/>
        </w:rPr>
        <w:t>：</w:t>
      </w:r>
      <w:r w:rsidRPr="004B0DFF">
        <w:rPr>
          <w:rFonts w:asciiTheme="majorEastAsia" w:eastAsiaTheme="majorEastAsia" w:hAnsiTheme="majorEastAsia" w:cs="Tahoma" w:hint="eastAsia"/>
          <w:u w:val="single"/>
        </w:rPr>
        <w:t xml:space="preserve">  </w:t>
      </w:r>
      <w:r w:rsidRPr="004B0DFF">
        <w:rPr>
          <w:rFonts w:asciiTheme="majorEastAsia" w:eastAsiaTheme="majorEastAsia" w:hAnsiTheme="majorEastAsia" w:cs="Tahoma" w:hint="eastAsia"/>
          <w:i/>
          <w:u w:val="single"/>
        </w:rPr>
        <w:t xml:space="preserve">                   </w:t>
      </w:r>
      <w:r w:rsidR="004B6492" w:rsidRPr="004B0DFF">
        <w:rPr>
          <w:rFonts w:asciiTheme="majorEastAsia" w:eastAsiaTheme="majorEastAsia" w:hAnsiTheme="majorEastAsia" w:cs="Tahoma" w:hint="eastAsia"/>
          <w:i/>
          <w:u w:val="single"/>
        </w:rPr>
        <w:t xml:space="preserve">  </w:t>
      </w:r>
      <w:r w:rsidRPr="004B0DFF">
        <w:rPr>
          <w:rFonts w:asciiTheme="majorEastAsia" w:eastAsiaTheme="majorEastAsia" w:hAnsiTheme="majorEastAsia" w:cs="Tahoma" w:hint="eastAsia"/>
          <w:i/>
          <w:u w:val="single"/>
        </w:rPr>
        <w:t xml:space="preserve">    </w:t>
      </w:r>
      <w:r w:rsidRPr="004B0DFF">
        <w:rPr>
          <w:rFonts w:asciiTheme="majorEastAsia" w:eastAsiaTheme="majorEastAsia" w:hAnsiTheme="majorEastAsia" w:cs="Tahoma" w:hint="eastAsia"/>
        </w:rPr>
        <w:t>。</w:t>
      </w:r>
    </w:p>
    <w:p w14:paraId="0D2B0AF0" w14:textId="77777777" w:rsidR="00FD3328" w:rsidRPr="004B0DFF" w:rsidRDefault="00FD3328" w:rsidP="00FD3328">
      <w:pPr>
        <w:pStyle w:val="af1"/>
        <w:adjustRightInd w:val="0"/>
        <w:snapToGrid w:val="0"/>
        <w:spacing w:before="0" w:beforeAutospacing="0" w:after="0" w:afterAutospacing="0" w:line="360" w:lineRule="auto"/>
        <w:ind w:firstLine="480"/>
        <w:rPr>
          <w:rFonts w:asciiTheme="majorEastAsia" w:eastAsiaTheme="majorEastAsia" w:hAnsiTheme="majorEastAsia" w:cs="Tahoma"/>
        </w:rPr>
      </w:pPr>
      <w:r w:rsidRPr="004B0DFF">
        <w:rPr>
          <w:rFonts w:asciiTheme="majorEastAsia" w:eastAsiaTheme="majorEastAsia" w:hAnsiTheme="majorEastAsia" w:cs="Tahoma" w:hint="eastAsia"/>
        </w:rPr>
        <w:t>4、若</w:t>
      </w:r>
      <w:r w:rsidRPr="004B0DFF">
        <w:rPr>
          <w:rFonts w:asciiTheme="majorEastAsia" w:eastAsiaTheme="majorEastAsia" w:hAnsiTheme="majorEastAsia" w:cs="Tahoma"/>
        </w:rPr>
        <w:t>中标，联合体成员共同与</w:t>
      </w:r>
      <w:r w:rsidRPr="004B0DFF">
        <w:rPr>
          <w:rFonts w:asciiTheme="majorEastAsia" w:eastAsiaTheme="majorEastAsia" w:hAnsiTheme="majorEastAsia" w:cs="Tahoma" w:hint="eastAsia"/>
        </w:rPr>
        <w:t>采购人</w:t>
      </w:r>
      <w:r w:rsidRPr="004B0DFF">
        <w:rPr>
          <w:rFonts w:asciiTheme="majorEastAsia" w:eastAsiaTheme="majorEastAsia" w:hAnsiTheme="majorEastAsia" w:cs="Tahoma"/>
        </w:rPr>
        <w:t>签订</w:t>
      </w:r>
      <w:r w:rsidRPr="004B0DFF">
        <w:rPr>
          <w:rFonts w:asciiTheme="majorEastAsia" w:eastAsiaTheme="majorEastAsia" w:hAnsiTheme="majorEastAsia" w:cs="Tahoma" w:hint="eastAsia"/>
        </w:rPr>
        <w:t>采购合同（本协议应作为采购合同的组成部分）</w:t>
      </w:r>
      <w:r w:rsidRPr="004B0DFF">
        <w:rPr>
          <w:rFonts w:asciiTheme="majorEastAsia" w:eastAsiaTheme="majorEastAsia" w:hAnsiTheme="majorEastAsia" w:cs="Tahoma"/>
        </w:rPr>
        <w:t>，</w:t>
      </w:r>
      <w:r w:rsidRPr="004B0DFF">
        <w:rPr>
          <w:rFonts w:asciiTheme="majorEastAsia" w:eastAsiaTheme="majorEastAsia" w:hAnsiTheme="majorEastAsia" w:cs="Tahoma" w:hint="eastAsia"/>
        </w:rPr>
        <w:t>就采购合同约定的事项对采购人承担连带责任，联合体主体负主要责任。</w:t>
      </w:r>
    </w:p>
    <w:p w14:paraId="474F42EC" w14:textId="77777777" w:rsidR="00616755" w:rsidRPr="004B0DFF" w:rsidRDefault="00616755" w:rsidP="00FD3328">
      <w:pPr>
        <w:pStyle w:val="af1"/>
        <w:adjustRightInd w:val="0"/>
        <w:snapToGrid w:val="0"/>
        <w:spacing w:before="0" w:beforeAutospacing="0" w:after="0" w:afterAutospacing="0" w:line="360" w:lineRule="auto"/>
        <w:ind w:firstLine="480"/>
        <w:rPr>
          <w:rFonts w:asciiTheme="majorEastAsia" w:eastAsiaTheme="majorEastAsia" w:hAnsiTheme="majorEastAsia" w:cs="Tahoma"/>
        </w:rPr>
      </w:pPr>
      <w:r w:rsidRPr="004B0DFF">
        <w:rPr>
          <w:rFonts w:asciiTheme="majorEastAsia" w:eastAsiaTheme="majorEastAsia" w:hAnsiTheme="majorEastAsia" w:cs="Tahoma" w:hint="eastAsia"/>
        </w:rPr>
        <w:t>5、其他：</w:t>
      </w:r>
      <w:r w:rsidRPr="004B0DFF">
        <w:rPr>
          <w:rFonts w:asciiTheme="majorEastAsia" w:eastAsiaTheme="majorEastAsia" w:hAnsiTheme="majorEastAsia" w:cs="Tahoma"/>
        </w:rPr>
        <w:t>……</w:t>
      </w:r>
    </w:p>
    <w:p w14:paraId="46C7383E" w14:textId="77777777" w:rsidR="00FD3328" w:rsidRPr="004B0DFF" w:rsidRDefault="00616755" w:rsidP="00FD3328">
      <w:pPr>
        <w:pStyle w:val="af1"/>
        <w:adjustRightInd w:val="0"/>
        <w:snapToGrid w:val="0"/>
        <w:spacing w:before="0" w:beforeAutospacing="0" w:after="0" w:afterAutospacing="0" w:line="360" w:lineRule="auto"/>
        <w:ind w:firstLine="480"/>
        <w:rPr>
          <w:rFonts w:asciiTheme="majorEastAsia" w:eastAsiaTheme="majorEastAsia" w:hAnsiTheme="majorEastAsia" w:cs="Tahoma"/>
        </w:rPr>
      </w:pPr>
      <w:r w:rsidRPr="004B0DFF">
        <w:rPr>
          <w:rFonts w:asciiTheme="majorEastAsia" w:eastAsiaTheme="majorEastAsia" w:hAnsiTheme="majorEastAsia" w:cs="Tahoma" w:hint="eastAsia"/>
        </w:rPr>
        <w:t>6</w:t>
      </w:r>
      <w:r w:rsidR="00FD3328" w:rsidRPr="004B0DFF">
        <w:rPr>
          <w:rFonts w:asciiTheme="majorEastAsia" w:eastAsiaTheme="majorEastAsia" w:hAnsiTheme="majorEastAsia" w:cs="Tahoma" w:hint="eastAsia"/>
        </w:rPr>
        <w:t>、本协议书自签署之日起生效，若未中标，自本次投标有效期结束后自行失效；若中标，自合同书规定的期限之后自行失效。</w:t>
      </w:r>
    </w:p>
    <w:p w14:paraId="63C57A90" w14:textId="77777777" w:rsidR="00FD3328" w:rsidRPr="004B0DFF" w:rsidRDefault="00616755" w:rsidP="00FD3328">
      <w:pPr>
        <w:pStyle w:val="af1"/>
        <w:adjustRightInd w:val="0"/>
        <w:snapToGrid w:val="0"/>
        <w:spacing w:before="0" w:beforeAutospacing="0" w:after="0" w:afterAutospacing="0" w:line="360" w:lineRule="auto"/>
        <w:ind w:firstLineChars="200" w:firstLine="480"/>
        <w:rPr>
          <w:rFonts w:asciiTheme="majorEastAsia" w:eastAsiaTheme="majorEastAsia" w:hAnsiTheme="majorEastAsia" w:cs="Tahoma"/>
        </w:rPr>
      </w:pPr>
      <w:r w:rsidRPr="004B0DFF">
        <w:rPr>
          <w:rFonts w:asciiTheme="majorEastAsia" w:eastAsiaTheme="majorEastAsia" w:hAnsiTheme="majorEastAsia" w:cs="Tahoma" w:hint="eastAsia"/>
        </w:rPr>
        <w:t>7</w:t>
      </w:r>
      <w:r w:rsidR="00FD3328" w:rsidRPr="004B0DFF">
        <w:rPr>
          <w:rFonts w:asciiTheme="majorEastAsia" w:eastAsiaTheme="majorEastAsia" w:hAnsiTheme="majorEastAsia" w:cs="Tahoma" w:hint="eastAsia"/>
        </w:rPr>
        <w:t>、</w:t>
      </w:r>
      <w:r w:rsidR="00FD3328" w:rsidRPr="004B0DFF">
        <w:rPr>
          <w:rFonts w:asciiTheme="majorEastAsia" w:eastAsiaTheme="majorEastAsia" w:hAnsiTheme="majorEastAsia" w:cs="Tahoma"/>
        </w:rPr>
        <w:t>本协议书正本一式</w:t>
      </w:r>
      <w:r w:rsidR="00FD3328" w:rsidRPr="004B0DFF">
        <w:rPr>
          <w:rFonts w:asciiTheme="majorEastAsia" w:eastAsiaTheme="majorEastAsia" w:hAnsiTheme="majorEastAsia" w:cs="Tahoma" w:hint="eastAsia"/>
          <w:u w:val="single"/>
        </w:rPr>
        <w:t xml:space="preserve">   </w:t>
      </w:r>
      <w:r w:rsidR="00FD3328" w:rsidRPr="004B0DFF">
        <w:rPr>
          <w:rFonts w:asciiTheme="majorEastAsia" w:eastAsiaTheme="majorEastAsia" w:hAnsiTheme="majorEastAsia" w:cs="Tahoma"/>
        </w:rPr>
        <w:t>份，联合体成员各</w:t>
      </w:r>
      <w:r w:rsidR="00FD3328" w:rsidRPr="004B0DFF">
        <w:rPr>
          <w:rFonts w:asciiTheme="majorEastAsia" w:eastAsiaTheme="majorEastAsia" w:hAnsiTheme="majorEastAsia" w:cs="Tahoma" w:hint="eastAsia"/>
        </w:rPr>
        <w:t>执</w:t>
      </w:r>
      <w:r w:rsidR="00FD3328" w:rsidRPr="004B0DFF">
        <w:rPr>
          <w:rFonts w:asciiTheme="majorEastAsia" w:eastAsiaTheme="majorEastAsia" w:hAnsiTheme="majorEastAsia" w:cs="Tahoma" w:hint="eastAsia"/>
          <w:u w:val="single"/>
        </w:rPr>
        <w:t xml:space="preserve">   </w:t>
      </w:r>
      <w:r w:rsidR="00FD3328" w:rsidRPr="004B0DFF">
        <w:rPr>
          <w:rFonts w:asciiTheme="majorEastAsia" w:eastAsiaTheme="majorEastAsia" w:hAnsiTheme="majorEastAsia" w:cs="Tahoma"/>
        </w:rPr>
        <w:t>份；副本一式</w:t>
      </w:r>
      <w:r w:rsidR="00FD3328" w:rsidRPr="004B0DFF">
        <w:rPr>
          <w:rFonts w:asciiTheme="majorEastAsia" w:eastAsiaTheme="majorEastAsia" w:hAnsiTheme="majorEastAsia" w:cs="Tahoma" w:hint="eastAsia"/>
          <w:u w:val="single"/>
        </w:rPr>
        <w:t xml:space="preserve">   </w:t>
      </w:r>
      <w:r w:rsidR="00FD3328" w:rsidRPr="004B0DFF">
        <w:rPr>
          <w:rFonts w:asciiTheme="majorEastAsia" w:eastAsiaTheme="majorEastAsia" w:hAnsiTheme="majorEastAsia" w:cs="Tahoma"/>
        </w:rPr>
        <w:t>份，联合体成员各执</w:t>
      </w:r>
      <w:r w:rsidR="00FD3328" w:rsidRPr="004B0DFF">
        <w:rPr>
          <w:rFonts w:asciiTheme="majorEastAsia" w:eastAsiaTheme="majorEastAsia" w:hAnsiTheme="majorEastAsia" w:cs="Tahoma" w:hint="eastAsia"/>
          <w:u w:val="single"/>
        </w:rPr>
        <w:t xml:space="preserve">   </w:t>
      </w:r>
      <w:r w:rsidR="00FD3328" w:rsidRPr="004B0DFF">
        <w:rPr>
          <w:rFonts w:asciiTheme="majorEastAsia" w:eastAsiaTheme="majorEastAsia" w:hAnsiTheme="majorEastAsia" w:cs="Tahoma"/>
        </w:rPr>
        <w:t>份。</w:t>
      </w:r>
    </w:p>
    <w:p w14:paraId="29FBD090" w14:textId="77777777" w:rsidR="00FD3328" w:rsidRPr="004B0DFF" w:rsidRDefault="00FD3328" w:rsidP="00FD3328">
      <w:pPr>
        <w:pStyle w:val="af1"/>
        <w:adjustRightInd w:val="0"/>
        <w:snapToGrid w:val="0"/>
        <w:spacing w:before="0" w:beforeAutospacing="0" w:after="0" w:afterAutospacing="0" w:line="360" w:lineRule="auto"/>
        <w:ind w:firstLine="480"/>
        <w:rPr>
          <w:rFonts w:asciiTheme="majorEastAsia" w:eastAsiaTheme="majorEastAsia" w:hAnsiTheme="majorEastAsia" w:cs="Tahoma"/>
        </w:rPr>
      </w:pPr>
    </w:p>
    <w:p w14:paraId="3C7CED85" w14:textId="77777777" w:rsidR="00FD3328" w:rsidRPr="004B0DFF" w:rsidRDefault="00FD3328" w:rsidP="00FD3328">
      <w:pPr>
        <w:pStyle w:val="af1"/>
        <w:adjustRightInd w:val="0"/>
        <w:snapToGrid w:val="0"/>
        <w:spacing w:before="0" w:beforeAutospacing="0" w:after="0" w:afterAutospacing="0" w:line="360" w:lineRule="auto"/>
        <w:ind w:firstLine="480"/>
        <w:rPr>
          <w:rFonts w:asciiTheme="majorEastAsia" w:eastAsiaTheme="majorEastAsia" w:hAnsiTheme="majorEastAsia" w:cs="Tahoma"/>
        </w:rPr>
      </w:pPr>
    </w:p>
    <w:p w14:paraId="1FB0CC8D" w14:textId="77777777" w:rsidR="00FD3328" w:rsidRPr="004B0DFF" w:rsidRDefault="00FD3328" w:rsidP="00FD3328">
      <w:pPr>
        <w:pStyle w:val="af1"/>
        <w:adjustRightInd w:val="0"/>
        <w:snapToGrid w:val="0"/>
        <w:spacing w:before="0" w:beforeAutospacing="0" w:after="0" w:afterAutospacing="0" w:line="360" w:lineRule="auto"/>
        <w:ind w:firstLineChars="200" w:firstLine="480"/>
        <w:rPr>
          <w:rFonts w:asciiTheme="majorEastAsia" w:eastAsiaTheme="majorEastAsia" w:hAnsiTheme="majorEastAsia" w:cs="Tahoma"/>
        </w:rPr>
      </w:pPr>
      <w:r w:rsidRPr="004B0DFF">
        <w:rPr>
          <w:rFonts w:asciiTheme="majorEastAsia" w:eastAsiaTheme="majorEastAsia" w:hAnsiTheme="majorEastAsia" w:cs="Tahoma" w:hint="eastAsia"/>
        </w:rPr>
        <w:t>甲方</w:t>
      </w:r>
      <w:r w:rsidR="00445692" w:rsidRPr="004B0DFF">
        <w:rPr>
          <w:rFonts w:asciiTheme="majorEastAsia" w:eastAsiaTheme="majorEastAsia" w:hAnsiTheme="majorEastAsia" w:cs="Tahoma" w:hint="eastAsia"/>
        </w:rPr>
        <w:t>（公章）</w:t>
      </w:r>
      <w:r w:rsidRPr="004B0DFF">
        <w:rPr>
          <w:rFonts w:asciiTheme="majorEastAsia" w:eastAsiaTheme="majorEastAsia" w:hAnsiTheme="majorEastAsia" w:cs="Tahoma"/>
        </w:rPr>
        <w:t>：</w:t>
      </w:r>
      <w:r w:rsidRPr="004B0DFF">
        <w:rPr>
          <w:rFonts w:asciiTheme="majorEastAsia" w:eastAsiaTheme="majorEastAsia" w:hAnsiTheme="majorEastAsia" w:cs="Tahoma" w:hint="eastAsia"/>
          <w:u w:val="single"/>
        </w:rPr>
        <w:t xml:space="preserve">       </w:t>
      </w:r>
      <w:r w:rsidR="00445692" w:rsidRPr="004B0DFF">
        <w:rPr>
          <w:rFonts w:asciiTheme="majorEastAsia" w:eastAsiaTheme="majorEastAsia" w:hAnsiTheme="majorEastAsia" w:cs="Tahoma" w:hint="eastAsia"/>
          <w:u w:val="single"/>
        </w:rPr>
        <w:t xml:space="preserve">   </w:t>
      </w:r>
      <w:r w:rsidRPr="004B0DFF">
        <w:rPr>
          <w:rFonts w:asciiTheme="majorEastAsia" w:eastAsiaTheme="majorEastAsia" w:hAnsiTheme="majorEastAsia" w:cs="Tahoma" w:hint="eastAsia"/>
          <w:u w:val="single"/>
        </w:rPr>
        <w:t xml:space="preserve">   </w:t>
      </w:r>
      <w:r w:rsidRPr="004B0DFF">
        <w:rPr>
          <w:rFonts w:asciiTheme="majorEastAsia" w:eastAsiaTheme="majorEastAsia" w:hAnsiTheme="majorEastAsia" w:cs="Tahoma" w:hint="eastAsia"/>
        </w:rPr>
        <w:t xml:space="preserve">       </w:t>
      </w:r>
      <w:r w:rsidRPr="004B0DFF">
        <w:rPr>
          <w:rFonts w:asciiTheme="majorEastAsia" w:eastAsiaTheme="majorEastAsia" w:hAnsiTheme="majorEastAsia" w:cs="Tahoma"/>
        </w:rPr>
        <w:t>乙</w:t>
      </w:r>
      <w:r w:rsidRPr="004B0DFF">
        <w:rPr>
          <w:rFonts w:asciiTheme="majorEastAsia" w:eastAsiaTheme="majorEastAsia" w:hAnsiTheme="majorEastAsia" w:cs="Tahoma" w:hint="eastAsia"/>
        </w:rPr>
        <w:t>方</w:t>
      </w:r>
      <w:r w:rsidR="00445692" w:rsidRPr="004B0DFF">
        <w:rPr>
          <w:rFonts w:asciiTheme="majorEastAsia" w:eastAsiaTheme="majorEastAsia" w:hAnsiTheme="majorEastAsia" w:cs="Tahoma" w:hint="eastAsia"/>
        </w:rPr>
        <w:t>（公章）</w:t>
      </w:r>
      <w:r w:rsidRPr="004B0DFF">
        <w:rPr>
          <w:rFonts w:asciiTheme="majorEastAsia" w:eastAsiaTheme="majorEastAsia" w:hAnsiTheme="majorEastAsia" w:cs="Tahoma"/>
        </w:rPr>
        <w:t>：</w:t>
      </w:r>
      <w:r w:rsidRPr="004B0DFF">
        <w:rPr>
          <w:rFonts w:asciiTheme="majorEastAsia" w:eastAsiaTheme="majorEastAsia" w:hAnsiTheme="majorEastAsia" w:cs="Tahoma" w:hint="eastAsia"/>
          <w:u w:val="single"/>
        </w:rPr>
        <w:t xml:space="preserve"> </w:t>
      </w:r>
      <w:r w:rsidR="00445692" w:rsidRPr="004B0DFF">
        <w:rPr>
          <w:rFonts w:asciiTheme="majorEastAsia" w:eastAsiaTheme="majorEastAsia" w:hAnsiTheme="majorEastAsia" w:cs="Tahoma" w:hint="eastAsia"/>
          <w:u w:val="single"/>
        </w:rPr>
        <w:t xml:space="preserve">   </w:t>
      </w:r>
      <w:r w:rsidRPr="004B0DFF">
        <w:rPr>
          <w:rFonts w:asciiTheme="majorEastAsia" w:eastAsiaTheme="majorEastAsia" w:hAnsiTheme="majorEastAsia" w:cs="Tahoma" w:hint="eastAsia"/>
          <w:u w:val="single"/>
        </w:rPr>
        <w:t xml:space="preserve">         </w:t>
      </w:r>
    </w:p>
    <w:p w14:paraId="5CA410C4" w14:textId="77777777" w:rsidR="00FD3328" w:rsidRPr="004B0DFF" w:rsidRDefault="00FD3328" w:rsidP="00FD3328">
      <w:pPr>
        <w:pStyle w:val="af1"/>
        <w:adjustRightInd w:val="0"/>
        <w:snapToGrid w:val="0"/>
        <w:spacing w:before="0" w:beforeAutospacing="0" w:after="0" w:afterAutospacing="0" w:line="360" w:lineRule="auto"/>
        <w:ind w:firstLineChars="200" w:firstLine="480"/>
        <w:rPr>
          <w:rFonts w:asciiTheme="majorEastAsia" w:eastAsiaTheme="majorEastAsia" w:hAnsiTheme="majorEastAsia" w:cs="Tahoma"/>
          <w:u w:val="single"/>
        </w:rPr>
      </w:pPr>
      <w:r w:rsidRPr="004B0DFF">
        <w:rPr>
          <w:rFonts w:asciiTheme="majorEastAsia" w:eastAsiaTheme="majorEastAsia" w:hAnsiTheme="majorEastAsia" w:cs="Tahoma"/>
        </w:rPr>
        <w:t>法定代表人：</w:t>
      </w:r>
      <w:r w:rsidRPr="004B0DFF">
        <w:rPr>
          <w:rFonts w:asciiTheme="majorEastAsia" w:eastAsiaTheme="majorEastAsia" w:hAnsiTheme="majorEastAsia" w:cs="Tahoma" w:hint="eastAsia"/>
          <w:u w:val="single"/>
        </w:rPr>
        <w:t xml:space="preserve">  </w:t>
      </w:r>
      <w:r w:rsidR="006D150B" w:rsidRPr="004B0DFF">
        <w:rPr>
          <w:rFonts w:asciiTheme="majorEastAsia" w:eastAsiaTheme="majorEastAsia" w:hAnsiTheme="majorEastAsia" w:cs="Tahoma" w:hint="eastAsia"/>
          <w:u w:val="single"/>
        </w:rPr>
        <w:t xml:space="preserve">       </w:t>
      </w:r>
      <w:r w:rsidRPr="004B0DFF">
        <w:rPr>
          <w:rFonts w:asciiTheme="majorEastAsia" w:eastAsiaTheme="majorEastAsia" w:hAnsiTheme="majorEastAsia" w:cs="Tahoma" w:hint="eastAsia"/>
          <w:u w:val="single"/>
        </w:rPr>
        <w:t xml:space="preserve">  </w:t>
      </w:r>
      <w:r w:rsidR="006D150B" w:rsidRPr="004B0DFF">
        <w:rPr>
          <w:rFonts w:asciiTheme="majorEastAsia" w:eastAsiaTheme="majorEastAsia" w:hAnsiTheme="majorEastAsia" w:cs="Tahoma" w:hint="eastAsia"/>
          <w:u w:val="single"/>
        </w:rPr>
        <w:t xml:space="preserve">   </w:t>
      </w:r>
      <w:r w:rsidRPr="004B0DFF">
        <w:rPr>
          <w:rFonts w:asciiTheme="majorEastAsia" w:eastAsiaTheme="majorEastAsia" w:hAnsiTheme="majorEastAsia" w:cs="Tahoma" w:hint="eastAsia"/>
          <w:u w:val="single"/>
        </w:rPr>
        <w:t xml:space="preserve"> </w:t>
      </w:r>
      <w:r w:rsidRPr="004B0DFF">
        <w:rPr>
          <w:rFonts w:asciiTheme="majorEastAsia" w:eastAsiaTheme="majorEastAsia" w:hAnsiTheme="majorEastAsia" w:cs="Tahoma" w:hint="eastAsia"/>
        </w:rPr>
        <w:t xml:space="preserve">     </w:t>
      </w:r>
      <w:r w:rsidR="00445692" w:rsidRPr="004B0DFF">
        <w:rPr>
          <w:rFonts w:asciiTheme="majorEastAsia" w:eastAsiaTheme="majorEastAsia" w:hAnsiTheme="majorEastAsia" w:cs="Tahoma" w:hint="eastAsia"/>
        </w:rPr>
        <w:t xml:space="preserve"> </w:t>
      </w:r>
      <w:r w:rsidR="006D150B" w:rsidRPr="004B0DFF">
        <w:rPr>
          <w:rFonts w:asciiTheme="majorEastAsia" w:eastAsiaTheme="majorEastAsia" w:hAnsiTheme="majorEastAsia" w:cs="Tahoma" w:hint="eastAsia"/>
        </w:rPr>
        <w:t xml:space="preserve"> </w:t>
      </w:r>
      <w:r w:rsidRPr="004B0DFF">
        <w:rPr>
          <w:rFonts w:asciiTheme="majorEastAsia" w:eastAsiaTheme="majorEastAsia" w:hAnsiTheme="majorEastAsia" w:cs="Tahoma"/>
        </w:rPr>
        <w:t>法定代表人：</w:t>
      </w:r>
      <w:r w:rsidRPr="004B0DFF">
        <w:rPr>
          <w:rFonts w:asciiTheme="majorEastAsia" w:eastAsiaTheme="majorEastAsia" w:hAnsiTheme="majorEastAsia" w:cs="Tahoma" w:hint="eastAsia"/>
          <w:u w:val="single"/>
        </w:rPr>
        <w:t xml:space="preserve">  </w:t>
      </w:r>
      <w:r w:rsidR="006D150B" w:rsidRPr="004B0DFF">
        <w:rPr>
          <w:rFonts w:asciiTheme="majorEastAsia" w:eastAsiaTheme="majorEastAsia" w:hAnsiTheme="majorEastAsia" w:cs="Tahoma" w:hint="eastAsia"/>
          <w:u w:val="single"/>
        </w:rPr>
        <w:t xml:space="preserve"> </w:t>
      </w:r>
      <w:r w:rsidR="00445692" w:rsidRPr="004B0DFF">
        <w:rPr>
          <w:rFonts w:asciiTheme="majorEastAsia" w:eastAsiaTheme="majorEastAsia" w:hAnsiTheme="majorEastAsia" w:cs="Tahoma" w:hint="eastAsia"/>
          <w:u w:val="single"/>
        </w:rPr>
        <w:t xml:space="preserve">            </w:t>
      </w:r>
      <w:r w:rsidRPr="004B0DFF">
        <w:rPr>
          <w:rFonts w:asciiTheme="majorEastAsia" w:eastAsiaTheme="majorEastAsia" w:hAnsiTheme="majorEastAsia" w:cs="Tahoma" w:hint="eastAsia"/>
          <w:u w:val="single"/>
        </w:rPr>
        <w:t xml:space="preserve"> </w:t>
      </w:r>
    </w:p>
    <w:p w14:paraId="1D241D5A" w14:textId="77777777" w:rsidR="00FD3328" w:rsidRPr="004B0DFF" w:rsidRDefault="00FD3328" w:rsidP="00445692">
      <w:pPr>
        <w:pStyle w:val="af1"/>
        <w:adjustRightInd w:val="0"/>
        <w:snapToGrid w:val="0"/>
        <w:spacing w:before="0" w:beforeAutospacing="0" w:after="0" w:afterAutospacing="0" w:line="360" w:lineRule="auto"/>
        <w:ind w:firstLineChars="550" w:firstLine="1320"/>
        <w:rPr>
          <w:rFonts w:ascii="Tahoma" w:hAnsi="Tahoma" w:cs="Tahoma"/>
        </w:rPr>
      </w:pPr>
      <w:r w:rsidRPr="004B0DFF">
        <w:rPr>
          <w:rFonts w:asciiTheme="majorEastAsia" w:eastAsiaTheme="majorEastAsia" w:hAnsiTheme="majorEastAsia" w:cs="Tahoma"/>
        </w:rPr>
        <w:t>年</w:t>
      </w:r>
      <w:r w:rsidRPr="004B0DFF">
        <w:rPr>
          <w:rFonts w:asciiTheme="majorEastAsia" w:eastAsiaTheme="majorEastAsia" w:hAnsiTheme="majorEastAsia" w:cs="Tahoma" w:hint="eastAsia"/>
        </w:rPr>
        <w:t xml:space="preserve">    </w:t>
      </w:r>
      <w:r w:rsidRPr="004B0DFF">
        <w:rPr>
          <w:rFonts w:asciiTheme="majorEastAsia" w:eastAsiaTheme="majorEastAsia" w:hAnsiTheme="majorEastAsia" w:cs="Tahoma"/>
        </w:rPr>
        <w:t>月</w:t>
      </w:r>
      <w:r w:rsidR="00445692" w:rsidRPr="004B0DFF">
        <w:rPr>
          <w:rFonts w:asciiTheme="majorEastAsia" w:eastAsiaTheme="majorEastAsia" w:hAnsiTheme="majorEastAsia" w:cs="Tahoma" w:hint="eastAsia"/>
        </w:rPr>
        <w:t xml:space="preserve">   </w:t>
      </w:r>
      <w:r w:rsidRPr="004B0DFF">
        <w:rPr>
          <w:rFonts w:asciiTheme="majorEastAsia" w:eastAsiaTheme="majorEastAsia" w:hAnsiTheme="majorEastAsia" w:cs="Tahoma"/>
        </w:rPr>
        <w:t>日</w:t>
      </w:r>
      <w:r w:rsidRPr="004B0DFF">
        <w:rPr>
          <w:rFonts w:asciiTheme="majorEastAsia" w:eastAsiaTheme="majorEastAsia" w:hAnsiTheme="majorEastAsia" w:cs="Tahoma" w:hint="eastAsia"/>
        </w:rPr>
        <w:t xml:space="preserve">                    </w:t>
      </w:r>
      <w:r w:rsidRPr="004B0DFF">
        <w:rPr>
          <w:rFonts w:asciiTheme="majorEastAsia" w:eastAsiaTheme="majorEastAsia" w:hAnsiTheme="majorEastAsia" w:cs="Tahoma"/>
        </w:rPr>
        <w:t>年</w:t>
      </w:r>
      <w:r w:rsidRPr="004B0DFF">
        <w:rPr>
          <w:rFonts w:asciiTheme="majorEastAsia" w:eastAsiaTheme="majorEastAsia" w:hAnsiTheme="majorEastAsia" w:cs="Tahoma" w:hint="eastAsia"/>
        </w:rPr>
        <w:t xml:space="preserve">   </w:t>
      </w:r>
      <w:r w:rsidRPr="004B0DFF">
        <w:rPr>
          <w:rFonts w:asciiTheme="majorEastAsia" w:eastAsiaTheme="majorEastAsia" w:hAnsiTheme="majorEastAsia" w:cs="Tahoma"/>
        </w:rPr>
        <w:t>月</w:t>
      </w:r>
      <w:r w:rsidRPr="004B0DFF">
        <w:rPr>
          <w:rFonts w:asciiTheme="majorEastAsia" w:eastAsiaTheme="majorEastAsia" w:hAnsiTheme="majorEastAsia" w:cs="Tahoma" w:hint="eastAsia"/>
        </w:rPr>
        <w:t xml:space="preserve">   </w:t>
      </w:r>
      <w:r w:rsidRPr="004B0DFF">
        <w:rPr>
          <w:rFonts w:asciiTheme="majorEastAsia" w:eastAsiaTheme="majorEastAsia" w:hAnsiTheme="majorEastAsia" w:cs="Tahoma"/>
        </w:rPr>
        <w:t>日</w:t>
      </w:r>
    </w:p>
    <w:p w14:paraId="0D86B9A0" w14:textId="77777777" w:rsidR="00FD3328" w:rsidRPr="004B0DFF" w:rsidRDefault="00FD3328">
      <w:pPr>
        <w:widowControl/>
        <w:jc w:val="left"/>
        <w:rPr>
          <w:rFonts w:ascii="Tahoma" w:eastAsia="宋体" w:hAnsi="Tahoma" w:cs="Tahoma"/>
          <w:kern w:val="0"/>
          <w:sz w:val="24"/>
          <w:szCs w:val="24"/>
        </w:rPr>
      </w:pPr>
      <w:r w:rsidRPr="004B0DFF">
        <w:rPr>
          <w:rFonts w:ascii="Tahoma" w:hAnsi="Tahoma" w:cs="Tahoma"/>
        </w:rPr>
        <w:br w:type="page"/>
      </w:r>
    </w:p>
    <w:p w14:paraId="048BDDE2" w14:textId="77777777" w:rsidR="00FD3328" w:rsidRPr="004B0DFF" w:rsidRDefault="00FD3328" w:rsidP="003114C4">
      <w:pPr>
        <w:pStyle w:val="2"/>
        <w:numPr>
          <w:ilvl w:val="0"/>
          <w:numId w:val="82"/>
        </w:numPr>
        <w:spacing w:before="40" w:after="40" w:line="360" w:lineRule="auto"/>
        <w:ind w:left="1285" w:hangingChars="400" w:hanging="1285"/>
        <w:jc w:val="left"/>
        <w:rPr>
          <w:rFonts w:asciiTheme="majorEastAsia" w:hAnsiTheme="majorEastAsia" w:cs="Times New Roman"/>
          <w:bCs w:val="0"/>
          <w:lang w:eastAsia="x-none"/>
        </w:rPr>
      </w:pPr>
      <w:bookmarkStart w:id="159" w:name="_Toc68535345"/>
      <w:r w:rsidRPr="004B0DFF">
        <w:rPr>
          <w:rFonts w:asciiTheme="majorEastAsia" w:hAnsiTheme="majorEastAsia" w:cs="Times New Roman" w:hint="eastAsia"/>
          <w:bCs w:val="0"/>
          <w:lang w:eastAsia="x-none"/>
        </w:rPr>
        <w:lastRenderedPageBreak/>
        <w:t>分包意向协议书</w:t>
      </w:r>
      <w:bookmarkEnd w:id="159"/>
    </w:p>
    <w:p w14:paraId="04CBE7C5" w14:textId="77777777" w:rsidR="00FD3328" w:rsidRPr="004B0DFF" w:rsidRDefault="00FD3328" w:rsidP="00FD3328">
      <w:pPr>
        <w:pStyle w:val="af1"/>
        <w:adjustRightInd w:val="0"/>
        <w:snapToGrid w:val="0"/>
        <w:spacing w:before="0" w:beforeAutospacing="0" w:after="0" w:afterAutospacing="0" w:line="360" w:lineRule="auto"/>
        <w:ind w:firstLine="480"/>
        <w:rPr>
          <w:b/>
          <w:sz w:val="18"/>
          <w:szCs w:val="18"/>
          <w:u w:val="single"/>
        </w:rPr>
      </w:pPr>
    </w:p>
    <w:p w14:paraId="1D871AAE" w14:textId="77777777" w:rsidR="00FD3328" w:rsidRPr="004B0DFF" w:rsidRDefault="00FD3328" w:rsidP="00FD3328">
      <w:pPr>
        <w:pStyle w:val="af1"/>
        <w:adjustRightInd w:val="0"/>
        <w:snapToGrid w:val="0"/>
        <w:spacing w:before="0" w:beforeAutospacing="0" w:after="0" w:afterAutospacing="0" w:line="360" w:lineRule="auto"/>
        <w:ind w:firstLine="480"/>
        <w:rPr>
          <w:rFonts w:asciiTheme="majorEastAsia" w:eastAsiaTheme="majorEastAsia" w:hAnsiTheme="majorEastAsia" w:cs="Tahoma"/>
        </w:rPr>
      </w:pPr>
      <w:r w:rsidRPr="004B0DFF">
        <w:rPr>
          <w:rFonts w:asciiTheme="majorEastAsia" w:eastAsiaTheme="majorEastAsia" w:hAnsiTheme="majorEastAsia" w:cs="Tahoma" w:hint="eastAsia"/>
          <w:u w:val="single"/>
        </w:rPr>
        <w:t>(甲公司名称</w:t>
      </w:r>
      <w:r w:rsidR="00445692" w:rsidRPr="004B0DFF">
        <w:rPr>
          <w:rFonts w:asciiTheme="majorEastAsia" w:eastAsiaTheme="majorEastAsia" w:hAnsiTheme="majorEastAsia" w:cs="Tahoma" w:hint="eastAsia"/>
          <w:u w:val="single"/>
        </w:rPr>
        <w:t>)_</w:t>
      </w:r>
      <w:r w:rsidRPr="004B0DFF">
        <w:rPr>
          <w:rFonts w:asciiTheme="majorEastAsia" w:eastAsiaTheme="majorEastAsia" w:hAnsiTheme="majorEastAsia" w:cs="Tahoma" w:hint="eastAsia"/>
          <w:u w:val="single"/>
        </w:rPr>
        <w:t xml:space="preserve">   </w:t>
      </w:r>
      <w:r w:rsidRPr="004B0DFF">
        <w:rPr>
          <w:rFonts w:asciiTheme="majorEastAsia" w:eastAsiaTheme="majorEastAsia" w:hAnsiTheme="majorEastAsia" w:cs="Tahoma" w:hint="eastAsia"/>
        </w:rPr>
        <w:t>（以下简称甲方）</w:t>
      </w:r>
    </w:p>
    <w:p w14:paraId="63173BD5" w14:textId="77777777" w:rsidR="00FD3328" w:rsidRPr="004B0DFF" w:rsidRDefault="00FD3328" w:rsidP="00FD3328">
      <w:pPr>
        <w:pStyle w:val="af1"/>
        <w:adjustRightInd w:val="0"/>
        <w:snapToGrid w:val="0"/>
        <w:spacing w:before="0" w:beforeAutospacing="0" w:after="0" w:afterAutospacing="0" w:line="360" w:lineRule="auto"/>
        <w:ind w:firstLine="480"/>
        <w:rPr>
          <w:rFonts w:asciiTheme="majorEastAsia" w:eastAsiaTheme="majorEastAsia" w:hAnsiTheme="majorEastAsia" w:cs="Tahoma"/>
        </w:rPr>
      </w:pPr>
      <w:r w:rsidRPr="004B0DFF">
        <w:rPr>
          <w:rFonts w:asciiTheme="majorEastAsia" w:eastAsiaTheme="majorEastAsia" w:hAnsiTheme="majorEastAsia" w:cs="Tahoma" w:hint="eastAsia"/>
          <w:u w:val="single"/>
        </w:rPr>
        <w:t>(乙公司名称</w:t>
      </w:r>
      <w:r w:rsidR="00445692" w:rsidRPr="004B0DFF">
        <w:rPr>
          <w:rFonts w:asciiTheme="majorEastAsia" w:eastAsiaTheme="majorEastAsia" w:hAnsiTheme="majorEastAsia" w:cs="Tahoma" w:hint="eastAsia"/>
          <w:u w:val="single"/>
        </w:rPr>
        <w:t xml:space="preserve">) </w:t>
      </w:r>
      <w:r w:rsidRPr="004B0DFF">
        <w:rPr>
          <w:rFonts w:asciiTheme="majorEastAsia" w:eastAsiaTheme="majorEastAsia" w:hAnsiTheme="majorEastAsia" w:cs="Tahoma" w:hint="eastAsia"/>
          <w:u w:val="single"/>
        </w:rPr>
        <w:t xml:space="preserve">   </w:t>
      </w:r>
      <w:r w:rsidRPr="004B0DFF">
        <w:rPr>
          <w:rFonts w:asciiTheme="majorEastAsia" w:eastAsiaTheme="majorEastAsia" w:hAnsiTheme="majorEastAsia" w:cs="Tahoma" w:hint="eastAsia"/>
        </w:rPr>
        <w:t>（以下简称甲方）</w:t>
      </w:r>
    </w:p>
    <w:p w14:paraId="0D5F442E" w14:textId="77777777" w:rsidR="00FD3328" w:rsidRPr="004B0DFF" w:rsidRDefault="00FD3328" w:rsidP="00FD3328">
      <w:pPr>
        <w:pStyle w:val="af1"/>
        <w:adjustRightInd w:val="0"/>
        <w:snapToGrid w:val="0"/>
        <w:spacing w:before="0" w:beforeAutospacing="0" w:after="0" w:afterAutospacing="0" w:line="360" w:lineRule="auto"/>
        <w:ind w:firstLine="480"/>
        <w:rPr>
          <w:rFonts w:asciiTheme="majorEastAsia" w:eastAsiaTheme="majorEastAsia" w:hAnsiTheme="majorEastAsia" w:cs="Tahoma"/>
        </w:rPr>
      </w:pPr>
      <w:r w:rsidRPr="004B0DFF">
        <w:rPr>
          <w:rFonts w:asciiTheme="majorEastAsia" w:eastAsiaTheme="majorEastAsia" w:hAnsiTheme="majorEastAsia" w:cs="Tahoma" w:hint="eastAsia"/>
        </w:rPr>
        <w:t>甲方就</w:t>
      </w:r>
      <w:r w:rsidRPr="004B0DFF">
        <w:rPr>
          <w:rFonts w:asciiTheme="majorEastAsia" w:eastAsiaTheme="majorEastAsia" w:hAnsiTheme="majorEastAsia" w:cs="Tahoma" w:hint="eastAsia"/>
          <w:u w:val="single"/>
        </w:rPr>
        <w:t xml:space="preserve">  （项目名称）  </w:t>
      </w:r>
      <w:r w:rsidRPr="004B0DFF">
        <w:rPr>
          <w:rFonts w:asciiTheme="majorEastAsia" w:eastAsiaTheme="majorEastAsia" w:hAnsiTheme="majorEastAsia" w:cs="Tahoma" w:hint="eastAsia"/>
        </w:rPr>
        <w:t>与乙方通过友好协商达成如下分包意向协议：</w:t>
      </w:r>
    </w:p>
    <w:p w14:paraId="1AC75E79" w14:textId="77777777" w:rsidR="00FD3328" w:rsidRPr="004B0DFF" w:rsidRDefault="00FD3328" w:rsidP="00FD3328">
      <w:pPr>
        <w:pStyle w:val="af1"/>
        <w:adjustRightInd w:val="0"/>
        <w:snapToGrid w:val="0"/>
        <w:spacing w:before="0" w:beforeAutospacing="0" w:after="0" w:afterAutospacing="0" w:line="360" w:lineRule="auto"/>
        <w:ind w:firstLine="480"/>
        <w:rPr>
          <w:rFonts w:asciiTheme="majorEastAsia" w:eastAsiaTheme="majorEastAsia" w:hAnsiTheme="majorEastAsia" w:cs="Tahoma"/>
        </w:rPr>
      </w:pPr>
      <w:r w:rsidRPr="004B0DFF">
        <w:rPr>
          <w:rFonts w:asciiTheme="majorEastAsia" w:eastAsiaTheme="majorEastAsia" w:hAnsiTheme="majorEastAsia" w:cs="Tahoma" w:hint="eastAsia"/>
        </w:rPr>
        <w:t>1、在本次投标有效期内，乙方同意甲方代理投标事宜。</w:t>
      </w:r>
    </w:p>
    <w:p w14:paraId="6D7FFF8D" w14:textId="77777777" w:rsidR="00FD3328" w:rsidRPr="004B0DFF" w:rsidRDefault="00FD3328" w:rsidP="00FD3328">
      <w:pPr>
        <w:pStyle w:val="af1"/>
        <w:adjustRightInd w:val="0"/>
        <w:snapToGrid w:val="0"/>
        <w:spacing w:before="0" w:beforeAutospacing="0" w:after="0" w:afterAutospacing="0" w:line="360" w:lineRule="auto"/>
        <w:ind w:firstLine="480"/>
        <w:rPr>
          <w:rFonts w:asciiTheme="majorEastAsia" w:eastAsiaTheme="majorEastAsia" w:hAnsiTheme="majorEastAsia" w:cs="Tahoma"/>
        </w:rPr>
      </w:pPr>
      <w:r w:rsidRPr="004B0DFF">
        <w:rPr>
          <w:rFonts w:asciiTheme="majorEastAsia" w:eastAsiaTheme="majorEastAsia" w:hAnsiTheme="majorEastAsia" w:cs="Tahoma" w:hint="eastAsia"/>
        </w:rPr>
        <w:t>2、乙方承担</w:t>
      </w:r>
      <w:r w:rsidR="00C952A7" w:rsidRPr="004B0DFF">
        <w:rPr>
          <w:rFonts w:asciiTheme="majorEastAsia" w:eastAsiaTheme="majorEastAsia" w:hAnsiTheme="majorEastAsia" w:cs="Tahoma" w:hint="eastAsia"/>
        </w:rPr>
        <w:t>的分包合同金额为</w:t>
      </w:r>
      <w:r w:rsidRPr="004B0DFF">
        <w:rPr>
          <w:rFonts w:asciiTheme="majorEastAsia" w:eastAsiaTheme="majorEastAsia" w:hAnsiTheme="majorEastAsia" w:cs="Tahoma" w:hint="eastAsia"/>
        </w:rPr>
        <w:t>项目采购合同金额的</w:t>
      </w:r>
      <w:r w:rsidRPr="004B0DFF">
        <w:rPr>
          <w:rFonts w:asciiTheme="majorEastAsia" w:eastAsiaTheme="majorEastAsia" w:hAnsiTheme="majorEastAsia" w:cs="Tahoma"/>
          <w:u w:val="single"/>
        </w:rPr>
        <w:t xml:space="preserve">    %</w:t>
      </w:r>
      <w:r w:rsidRPr="004B0DFF">
        <w:rPr>
          <w:rFonts w:asciiTheme="majorEastAsia" w:eastAsiaTheme="majorEastAsia" w:hAnsiTheme="majorEastAsia" w:cs="Tahoma" w:hint="eastAsia"/>
        </w:rPr>
        <w:t>。</w:t>
      </w:r>
    </w:p>
    <w:p w14:paraId="627BBBE2" w14:textId="77777777" w:rsidR="00FD3328" w:rsidRPr="004B0DFF" w:rsidRDefault="00FD3328" w:rsidP="00FD3328">
      <w:pPr>
        <w:pStyle w:val="af1"/>
        <w:adjustRightInd w:val="0"/>
        <w:snapToGrid w:val="0"/>
        <w:spacing w:before="0" w:beforeAutospacing="0" w:after="0" w:afterAutospacing="0" w:line="360" w:lineRule="auto"/>
        <w:ind w:firstLine="480"/>
        <w:rPr>
          <w:rFonts w:asciiTheme="majorEastAsia" w:eastAsiaTheme="majorEastAsia" w:hAnsiTheme="majorEastAsia" w:cs="Tahoma"/>
        </w:rPr>
      </w:pPr>
      <w:r w:rsidRPr="004B0DFF">
        <w:rPr>
          <w:rFonts w:asciiTheme="majorEastAsia" w:eastAsiaTheme="majorEastAsia" w:hAnsiTheme="majorEastAsia" w:cs="Tahoma" w:hint="eastAsia"/>
        </w:rPr>
        <w:t>3、甲、乙双方责任和义务：</w:t>
      </w:r>
    </w:p>
    <w:p w14:paraId="3FE3AA17" w14:textId="77777777" w:rsidR="00FD3328" w:rsidRPr="004B0DFF" w:rsidRDefault="00FD3328" w:rsidP="00FD3328">
      <w:pPr>
        <w:pStyle w:val="af1"/>
        <w:adjustRightInd w:val="0"/>
        <w:snapToGrid w:val="0"/>
        <w:spacing w:before="0" w:beforeAutospacing="0" w:after="0" w:afterAutospacing="0" w:line="360" w:lineRule="auto"/>
        <w:ind w:firstLine="480"/>
        <w:rPr>
          <w:rFonts w:asciiTheme="majorEastAsia" w:eastAsiaTheme="majorEastAsia" w:hAnsiTheme="majorEastAsia" w:cs="Tahoma"/>
        </w:rPr>
      </w:pPr>
      <w:r w:rsidRPr="004B0DFF">
        <w:rPr>
          <w:rFonts w:asciiTheme="majorEastAsia" w:eastAsiaTheme="majorEastAsia" w:hAnsiTheme="majorEastAsia" w:cs="Tahoma" w:hint="eastAsia"/>
        </w:rPr>
        <w:t>（</w:t>
      </w:r>
      <w:r w:rsidRPr="004B0DFF">
        <w:rPr>
          <w:rFonts w:asciiTheme="majorEastAsia" w:eastAsiaTheme="majorEastAsia" w:hAnsiTheme="majorEastAsia" w:cs="Tahoma"/>
        </w:rPr>
        <w:t>1</w:t>
      </w:r>
      <w:r w:rsidRPr="004B0DFF">
        <w:rPr>
          <w:rFonts w:asciiTheme="majorEastAsia" w:eastAsiaTheme="majorEastAsia" w:hAnsiTheme="majorEastAsia" w:cs="Tahoma" w:hint="eastAsia"/>
        </w:rPr>
        <w:t>）乙方按甲方的要求，负责提供</w:t>
      </w:r>
      <w:r w:rsidR="00C952A7" w:rsidRPr="004B0DFF">
        <w:rPr>
          <w:rFonts w:asciiTheme="majorEastAsia" w:eastAsiaTheme="majorEastAsia" w:hAnsiTheme="majorEastAsia" w:cs="Tahoma" w:hint="eastAsia"/>
        </w:rPr>
        <w:t>分包</w:t>
      </w:r>
      <w:r w:rsidRPr="004B0DFF">
        <w:rPr>
          <w:rFonts w:asciiTheme="majorEastAsia" w:eastAsiaTheme="majorEastAsia" w:hAnsiTheme="majorEastAsia" w:cs="Tahoma" w:hint="eastAsia"/>
        </w:rPr>
        <w:t>负责工作量的相关资料；（包括资质、报价、技术文件等资料）；</w:t>
      </w:r>
    </w:p>
    <w:p w14:paraId="1C00F7CB" w14:textId="77777777" w:rsidR="00FD3328" w:rsidRPr="004B0DFF" w:rsidRDefault="00FD3328" w:rsidP="00FD3328">
      <w:pPr>
        <w:pStyle w:val="af1"/>
        <w:adjustRightInd w:val="0"/>
        <w:snapToGrid w:val="0"/>
        <w:spacing w:before="0" w:beforeAutospacing="0" w:after="0" w:afterAutospacing="0" w:line="360" w:lineRule="auto"/>
        <w:ind w:firstLine="480"/>
        <w:rPr>
          <w:rFonts w:asciiTheme="majorEastAsia" w:eastAsiaTheme="majorEastAsia" w:hAnsiTheme="majorEastAsia" w:cs="Tahoma"/>
        </w:rPr>
      </w:pPr>
      <w:r w:rsidRPr="004B0DFF">
        <w:rPr>
          <w:rFonts w:asciiTheme="majorEastAsia" w:eastAsiaTheme="majorEastAsia" w:hAnsiTheme="majorEastAsia" w:cs="Tahoma" w:hint="eastAsia"/>
        </w:rPr>
        <w:t>（2）若中标，乙方应承担全部分包内容的工作量，并对所承担工作的质量、工期负责（乙方所报价格）；</w:t>
      </w:r>
    </w:p>
    <w:p w14:paraId="6C2EEC81" w14:textId="77777777" w:rsidR="00FD3328" w:rsidRPr="004B0DFF" w:rsidRDefault="00FD3328" w:rsidP="00FD3328">
      <w:pPr>
        <w:pStyle w:val="af1"/>
        <w:adjustRightInd w:val="0"/>
        <w:snapToGrid w:val="0"/>
        <w:spacing w:before="0" w:beforeAutospacing="0" w:after="0" w:afterAutospacing="0" w:line="360" w:lineRule="auto"/>
        <w:ind w:firstLine="480"/>
        <w:rPr>
          <w:rFonts w:asciiTheme="majorEastAsia" w:eastAsiaTheme="majorEastAsia" w:hAnsiTheme="majorEastAsia" w:cs="Tahoma"/>
        </w:rPr>
      </w:pPr>
      <w:r w:rsidRPr="004B0DFF">
        <w:rPr>
          <w:rFonts w:asciiTheme="majorEastAsia" w:eastAsiaTheme="majorEastAsia" w:hAnsiTheme="majorEastAsia" w:cs="Tahoma" w:hint="eastAsia"/>
        </w:rPr>
        <w:t>（3）甲方负责提供招标文件中规定的除乙方应提供的资料外的所有资料，并组织、汇编投标文件、参与投标；甲方未经乙方同意</w:t>
      </w:r>
      <w:proofErr w:type="gramStart"/>
      <w:r w:rsidRPr="004B0DFF">
        <w:rPr>
          <w:rFonts w:asciiTheme="majorEastAsia" w:eastAsiaTheme="majorEastAsia" w:hAnsiTheme="majorEastAsia" w:cs="Tahoma" w:hint="eastAsia"/>
        </w:rPr>
        <w:t>不</w:t>
      </w:r>
      <w:proofErr w:type="gramEnd"/>
      <w:r w:rsidRPr="004B0DFF">
        <w:rPr>
          <w:rFonts w:asciiTheme="majorEastAsia" w:eastAsiaTheme="majorEastAsia" w:hAnsiTheme="majorEastAsia" w:cs="Tahoma" w:hint="eastAsia"/>
        </w:rPr>
        <w:t>擅自提高或降低乙方所提供的报价；</w:t>
      </w:r>
    </w:p>
    <w:p w14:paraId="5F33EED2" w14:textId="77777777" w:rsidR="00FD3328" w:rsidRPr="004B0DFF" w:rsidRDefault="00FD3328" w:rsidP="00FD3328">
      <w:pPr>
        <w:pStyle w:val="af1"/>
        <w:adjustRightInd w:val="0"/>
        <w:snapToGrid w:val="0"/>
        <w:spacing w:before="0" w:beforeAutospacing="0" w:after="0" w:afterAutospacing="0" w:line="360" w:lineRule="auto"/>
        <w:ind w:firstLine="480"/>
        <w:rPr>
          <w:rFonts w:asciiTheme="majorEastAsia" w:eastAsiaTheme="majorEastAsia" w:hAnsiTheme="majorEastAsia" w:cs="Tahoma"/>
        </w:rPr>
      </w:pPr>
      <w:r w:rsidRPr="004B0DFF">
        <w:rPr>
          <w:rFonts w:asciiTheme="majorEastAsia" w:eastAsiaTheme="majorEastAsia" w:hAnsiTheme="majorEastAsia" w:cs="Tahoma" w:hint="eastAsia"/>
        </w:rPr>
        <w:t>（4）若中标，甲方不得将乙方负责的工作量全部或部分转让给乙方以外的供应商。</w:t>
      </w:r>
    </w:p>
    <w:p w14:paraId="665DE619" w14:textId="77777777" w:rsidR="00FD3328" w:rsidRPr="004B0DFF" w:rsidRDefault="00FD3328" w:rsidP="00FD3328">
      <w:pPr>
        <w:pStyle w:val="af1"/>
        <w:adjustRightInd w:val="0"/>
        <w:snapToGrid w:val="0"/>
        <w:spacing w:before="0" w:beforeAutospacing="0" w:after="0" w:afterAutospacing="0" w:line="360" w:lineRule="auto"/>
        <w:ind w:firstLine="480"/>
        <w:rPr>
          <w:rFonts w:asciiTheme="majorEastAsia" w:eastAsiaTheme="majorEastAsia" w:hAnsiTheme="majorEastAsia" w:cs="Tahoma"/>
        </w:rPr>
      </w:pPr>
      <w:r w:rsidRPr="004B0DFF">
        <w:rPr>
          <w:rFonts w:asciiTheme="majorEastAsia" w:eastAsiaTheme="majorEastAsia" w:hAnsiTheme="majorEastAsia" w:cs="Tahoma" w:hint="eastAsia"/>
        </w:rPr>
        <w:t>4、若中标，甲方与采购人签订采购合同时，则本协议应作为采购合同的组成部分。</w:t>
      </w:r>
    </w:p>
    <w:p w14:paraId="3B5137EE" w14:textId="77777777" w:rsidR="00616755" w:rsidRPr="004B0DFF" w:rsidRDefault="00616755" w:rsidP="00FD3328">
      <w:pPr>
        <w:pStyle w:val="af1"/>
        <w:adjustRightInd w:val="0"/>
        <w:snapToGrid w:val="0"/>
        <w:spacing w:before="0" w:beforeAutospacing="0" w:after="0" w:afterAutospacing="0" w:line="360" w:lineRule="auto"/>
        <w:ind w:firstLine="480"/>
        <w:rPr>
          <w:rFonts w:asciiTheme="majorEastAsia" w:eastAsiaTheme="majorEastAsia" w:hAnsiTheme="majorEastAsia" w:cs="Tahoma"/>
        </w:rPr>
      </w:pPr>
      <w:r w:rsidRPr="004B0DFF">
        <w:rPr>
          <w:rFonts w:asciiTheme="majorEastAsia" w:eastAsiaTheme="majorEastAsia" w:hAnsiTheme="majorEastAsia" w:cs="Tahoma" w:hint="eastAsia"/>
        </w:rPr>
        <w:t>5、其他:</w:t>
      </w:r>
      <w:r w:rsidRPr="004B0DFF">
        <w:rPr>
          <w:rFonts w:asciiTheme="majorEastAsia" w:eastAsiaTheme="majorEastAsia" w:hAnsiTheme="majorEastAsia" w:cs="Tahoma"/>
        </w:rPr>
        <w:t>……</w:t>
      </w:r>
    </w:p>
    <w:p w14:paraId="35DB800D" w14:textId="77777777" w:rsidR="00FD3328" w:rsidRPr="004B0DFF" w:rsidRDefault="00616755" w:rsidP="00FD3328">
      <w:pPr>
        <w:pStyle w:val="af1"/>
        <w:adjustRightInd w:val="0"/>
        <w:snapToGrid w:val="0"/>
        <w:spacing w:before="0" w:beforeAutospacing="0" w:after="0" w:afterAutospacing="0" w:line="360" w:lineRule="auto"/>
        <w:ind w:firstLine="480"/>
        <w:rPr>
          <w:rFonts w:asciiTheme="majorEastAsia" w:eastAsiaTheme="majorEastAsia" w:hAnsiTheme="majorEastAsia" w:cs="Tahoma"/>
        </w:rPr>
      </w:pPr>
      <w:r w:rsidRPr="004B0DFF">
        <w:rPr>
          <w:rFonts w:asciiTheme="majorEastAsia" w:eastAsiaTheme="majorEastAsia" w:hAnsiTheme="majorEastAsia" w:cs="Tahoma" w:hint="eastAsia"/>
        </w:rPr>
        <w:t>6</w:t>
      </w:r>
      <w:r w:rsidR="00FD3328" w:rsidRPr="004B0DFF">
        <w:rPr>
          <w:rFonts w:asciiTheme="majorEastAsia" w:eastAsiaTheme="majorEastAsia" w:hAnsiTheme="majorEastAsia" w:cs="Tahoma" w:hint="eastAsia"/>
        </w:rPr>
        <w:t>、本协议书自签署之日起生效，若未中标，自本次投标有效期结束后自行失效；若中标，自</w:t>
      </w:r>
      <w:proofErr w:type="gramStart"/>
      <w:r w:rsidR="00FD3328" w:rsidRPr="004B0DFF">
        <w:rPr>
          <w:rFonts w:asciiTheme="majorEastAsia" w:eastAsiaTheme="majorEastAsia" w:hAnsiTheme="majorEastAsia" w:cs="Tahoma" w:hint="eastAsia"/>
        </w:rPr>
        <w:t>合项目</w:t>
      </w:r>
      <w:proofErr w:type="gramEnd"/>
      <w:r w:rsidR="00FD3328" w:rsidRPr="004B0DFF">
        <w:rPr>
          <w:rFonts w:asciiTheme="majorEastAsia" w:eastAsiaTheme="majorEastAsia" w:hAnsiTheme="majorEastAsia" w:cs="Tahoma" w:hint="eastAsia"/>
        </w:rPr>
        <w:t>同规定的期限之后自行失效。</w:t>
      </w:r>
    </w:p>
    <w:p w14:paraId="40CC3D5A" w14:textId="77777777" w:rsidR="00FD3328" w:rsidRPr="004B0DFF" w:rsidRDefault="00616755" w:rsidP="00FD3328">
      <w:pPr>
        <w:pStyle w:val="af1"/>
        <w:adjustRightInd w:val="0"/>
        <w:snapToGrid w:val="0"/>
        <w:spacing w:before="0" w:beforeAutospacing="0" w:after="0" w:afterAutospacing="0" w:line="360" w:lineRule="auto"/>
        <w:ind w:firstLine="480"/>
        <w:rPr>
          <w:rFonts w:asciiTheme="majorEastAsia" w:eastAsiaTheme="majorEastAsia" w:hAnsiTheme="majorEastAsia" w:cs="Tahoma"/>
        </w:rPr>
      </w:pPr>
      <w:r w:rsidRPr="004B0DFF">
        <w:rPr>
          <w:rFonts w:asciiTheme="majorEastAsia" w:eastAsiaTheme="majorEastAsia" w:hAnsiTheme="majorEastAsia" w:cs="Tahoma" w:hint="eastAsia"/>
        </w:rPr>
        <w:t>7</w:t>
      </w:r>
      <w:r w:rsidR="00FD3328" w:rsidRPr="004B0DFF">
        <w:rPr>
          <w:rFonts w:asciiTheme="majorEastAsia" w:eastAsiaTheme="majorEastAsia" w:hAnsiTheme="majorEastAsia" w:cs="Tahoma" w:hint="eastAsia"/>
        </w:rPr>
        <w:t>、</w:t>
      </w:r>
      <w:r w:rsidR="00FD3328" w:rsidRPr="004B0DFF">
        <w:rPr>
          <w:rFonts w:asciiTheme="majorEastAsia" w:eastAsiaTheme="majorEastAsia" w:hAnsiTheme="majorEastAsia" w:cs="Tahoma"/>
        </w:rPr>
        <w:t>本协议书正本一式</w:t>
      </w:r>
      <w:r w:rsidR="00FD3328" w:rsidRPr="004B0DFF">
        <w:rPr>
          <w:rFonts w:asciiTheme="majorEastAsia" w:eastAsiaTheme="majorEastAsia" w:hAnsiTheme="majorEastAsia" w:cs="Tahoma" w:hint="eastAsia"/>
          <w:u w:val="single"/>
        </w:rPr>
        <w:t xml:space="preserve">  </w:t>
      </w:r>
      <w:r w:rsidR="00445692" w:rsidRPr="004B0DFF">
        <w:rPr>
          <w:rFonts w:asciiTheme="majorEastAsia" w:eastAsiaTheme="majorEastAsia" w:hAnsiTheme="majorEastAsia" w:cs="Tahoma" w:hint="eastAsia"/>
          <w:u w:val="single"/>
        </w:rPr>
        <w:t xml:space="preserve"> </w:t>
      </w:r>
      <w:r w:rsidR="00FD3328" w:rsidRPr="004B0DFF">
        <w:rPr>
          <w:rFonts w:asciiTheme="majorEastAsia" w:eastAsiaTheme="majorEastAsia" w:hAnsiTheme="majorEastAsia" w:cs="Tahoma"/>
        </w:rPr>
        <w:t>份，</w:t>
      </w:r>
      <w:r w:rsidR="00FD3328" w:rsidRPr="004B0DFF">
        <w:rPr>
          <w:rFonts w:asciiTheme="majorEastAsia" w:eastAsiaTheme="majorEastAsia" w:hAnsiTheme="majorEastAsia" w:cs="Tahoma" w:hint="eastAsia"/>
        </w:rPr>
        <w:t>甲乙双方</w:t>
      </w:r>
      <w:r w:rsidR="00FD3328" w:rsidRPr="004B0DFF">
        <w:rPr>
          <w:rFonts w:asciiTheme="majorEastAsia" w:eastAsiaTheme="majorEastAsia" w:hAnsiTheme="majorEastAsia" w:cs="Tahoma"/>
        </w:rPr>
        <w:t>各</w:t>
      </w:r>
      <w:r w:rsidR="00FD3328" w:rsidRPr="004B0DFF">
        <w:rPr>
          <w:rFonts w:asciiTheme="majorEastAsia" w:eastAsiaTheme="majorEastAsia" w:hAnsiTheme="majorEastAsia" w:cs="Tahoma" w:hint="eastAsia"/>
        </w:rPr>
        <w:t>执</w:t>
      </w:r>
      <w:r w:rsidR="00FD3328" w:rsidRPr="004B0DFF">
        <w:rPr>
          <w:rFonts w:asciiTheme="majorEastAsia" w:eastAsiaTheme="majorEastAsia" w:hAnsiTheme="majorEastAsia" w:cs="Tahoma" w:hint="eastAsia"/>
          <w:u w:val="single"/>
        </w:rPr>
        <w:t xml:space="preserve">  </w:t>
      </w:r>
      <w:r w:rsidR="00171014" w:rsidRPr="004B0DFF">
        <w:rPr>
          <w:rFonts w:asciiTheme="majorEastAsia" w:eastAsiaTheme="majorEastAsia" w:hAnsiTheme="majorEastAsia" w:cs="Tahoma" w:hint="eastAsia"/>
          <w:u w:val="single"/>
        </w:rPr>
        <w:t xml:space="preserve"> </w:t>
      </w:r>
      <w:r w:rsidR="00FD3328" w:rsidRPr="004B0DFF">
        <w:rPr>
          <w:rFonts w:asciiTheme="majorEastAsia" w:eastAsiaTheme="majorEastAsia" w:hAnsiTheme="majorEastAsia" w:cs="Tahoma"/>
        </w:rPr>
        <w:t>份；副本一式</w:t>
      </w:r>
      <w:r w:rsidR="00FD3328" w:rsidRPr="004B0DFF">
        <w:rPr>
          <w:rFonts w:asciiTheme="majorEastAsia" w:eastAsiaTheme="majorEastAsia" w:hAnsiTheme="majorEastAsia" w:cs="Tahoma" w:hint="eastAsia"/>
          <w:u w:val="single"/>
        </w:rPr>
        <w:t xml:space="preserve">   </w:t>
      </w:r>
      <w:r w:rsidR="00FD3328" w:rsidRPr="004B0DFF">
        <w:rPr>
          <w:rFonts w:asciiTheme="majorEastAsia" w:eastAsiaTheme="majorEastAsia" w:hAnsiTheme="majorEastAsia" w:cs="Tahoma"/>
        </w:rPr>
        <w:t>份，</w:t>
      </w:r>
      <w:r w:rsidR="00FD3328" w:rsidRPr="004B0DFF">
        <w:rPr>
          <w:rFonts w:asciiTheme="majorEastAsia" w:eastAsiaTheme="majorEastAsia" w:hAnsiTheme="majorEastAsia" w:cs="Tahoma" w:hint="eastAsia"/>
        </w:rPr>
        <w:t>甲乙双方</w:t>
      </w:r>
      <w:r w:rsidR="00FD3328" w:rsidRPr="004B0DFF">
        <w:rPr>
          <w:rFonts w:asciiTheme="majorEastAsia" w:eastAsiaTheme="majorEastAsia" w:hAnsiTheme="majorEastAsia" w:cs="Tahoma"/>
        </w:rPr>
        <w:t>各执</w:t>
      </w:r>
      <w:r w:rsidR="00FD3328" w:rsidRPr="004B0DFF">
        <w:rPr>
          <w:rFonts w:asciiTheme="majorEastAsia" w:eastAsiaTheme="majorEastAsia" w:hAnsiTheme="majorEastAsia" w:cs="Tahoma" w:hint="eastAsia"/>
          <w:u w:val="single"/>
        </w:rPr>
        <w:t xml:space="preserve">  </w:t>
      </w:r>
      <w:r w:rsidR="00171014" w:rsidRPr="004B0DFF">
        <w:rPr>
          <w:rFonts w:asciiTheme="majorEastAsia" w:eastAsiaTheme="majorEastAsia" w:hAnsiTheme="majorEastAsia" w:cs="Tahoma" w:hint="eastAsia"/>
          <w:u w:val="single"/>
        </w:rPr>
        <w:t xml:space="preserve"> </w:t>
      </w:r>
      <w:r w:rsidR="00FD3328" w:rsidRPr="004B0DFF">
        <w:rPr>
          <w:rFonts w:asciiTheme="majorEastAsia" w:eastAsiaTheme="majorEastAsia" w:hAnsiTheme="majorEastAsia" w:cs="Tahoma"/>
        </w:rPr>
        <w:t>份。</w:t>
      </w:r>
    </w:p>
    <w:p w14:paraId="765A7C3C" w14:textId="77777777" w:rsidR="00FD3328" w:rsidRPr="004B0DFF" w:rsidRDefault="00FD3328" w:rsidP="00FD3328">
      <w:pPr>
        <w:pStyle w:val="af1"/>
        <w:adjustRightInd w:val="0"/>
        <w:snapToGrid w:val="0"/>
        <w:spacing w:before="0" w:beforeAutospacing="0" w:after="0" w:afterAutospacing="0" w:line="360" w:lineRule="auto"/>
        <w:ind w:firstLine="480"/>
        <w:rPr>
          <w:rFonts w:asciiTheme="majorEastAsia" w:eastAsiaTheme="majorEastAsia" w:hAnsiTheme="majorEastAsia" w:cs="Tahoma"/>
        </w:rPr>
      </w:pPr>
    </w:p>
    <w:p w14:paraId="085D0223" w14:textId="77777777" w:rsidR="00FD3328" w:rsidRPr="004B0DFF" w:rsidRDefault="00FD3328" w:rsidP="00FD3328">
      <w:pPr>
        <w:pStyle w:val="af1"/>
        <w:adjustRightInd w:val="0"/>
        <w:snapToGrid w:val="0"/>
        <w:spacing w:before="0" w:beforeAutospacing="0" w:after="0" w:afterAutospacing="0" w:line="360" w:lineRule="auto"/>
        <w:ind w:firstLine="480"/>
        <w:rPr>
          <w:rFonts w:asciiTheme="majorEastAsia" w:eastAsiaTheme="majorEastAsia" w:hAnsiTheme="majorEastAsia" w:cs="Tahoma"/>
        </w:rPr>
      </w:pPr>
    </w:p>
    <w:p w14:paraId="7327A166" w14:textId="77777777" w:rsidR="00445692" w:rsidRPr="004B0DFF" w:rsidRDefault="00445692" w:rsidP="00445692">
      <w:pPr>
        <w:pStyle w:val="af1"/>
        <w:adjustRightInd w:val="0"/>
        <w:snapToGrid w:val="0"/>
        <w:spacing w:before="0" w:beforeAutospacing="0" w:after="0" w:afterAutospacing="0" w:line="360" w:lineRule="auto"/>
        <w:ind w:firstLineChars="200" w:firstLine="480"/>
        <w:rPr>
          <w:rFonts w:asciiTheme="majorEastAsia" w:eastAsiaTheme="majorEastAsia" w:hAnsiTheme="majorEastAsia" w:cs="Tahoma"/>
        </w:rPr>
      </w:pPr>
      <w:r w:rsidRPr="004B0DFF">
        <w:rPr>
          <w:rFonts w:asciiTheme="majorEastAsia" w:eastAsiaTheme="majorEastAsia" w:hAnsiTheme="majorEastAsia" w:cs="Tahoma" w:hint="eastAsia"/>
        </w:rPr>
        <w:t>甲方（公章）</w:t>
      </w:r>
      <w:r w:rsidRPr="004B0DFF">
        <w:rPr>
          <w:rFonts w:asciiTheme="majorEastAsia" w:eastAsiaTheme="majorEastAsia" w:hAnsiTheme="majorEastAsia" w:cs="Tahoma"/>
        </w:rPr>
        <w:t>：</w:t>
      </w:r>
      <w:r w:rsidRPr="004B0DFF">
        <w:rPr>
          <w:rFonts w:asciiTheme="majorEastAsia" w:eastAsiaTheme="majorEastAsia" w:hAnsiTheme="majorEastAsia" w:cs="Tahoma" w:hint="eastAsia"/>
          <w:u w:val="single"/>
        </w:rPr>
        <w:t xml:space="preserve">             </w:t>
      </w:r>
      <w:r w:rsidRPr="004B0DFF">
        <w:rPr>
          <w:rFonts w:asciiTheme="majorEastAsia" w:eastAsiaTheme="majorEastAsia" w:hAnsiTheme="majorEastAsia" w:cs="Tahoma" w:hint="eastAsia"/>
        </w:rPr>
        <w:t xml:space="preserve">               </w:t>
      </w:r>
      <w:r w:rsidRPr="004B0DFF">
        <w:rPr>
          <w:rFonts w:asciiTheme="majorEastAsia" w:eastAsiaTheme="majorEastAsia" w:hAnsiTheme="majorEastAsia" w:cs="Tahoma"/>
        </w:rPr>
        <w:t>乙</w:t>
      </w:r>
      <w:r w:rsidRPr="004B0DFF">
        <w:rPr>
          <w:rFonts w:asciiTheme="majorEastAsia" w:eastAsiaTheme="majorEastAsia" w:hAnsiTheme="majorEastAsia" w:cs="Tahoma" w:hint="eastAsia"/>
        </w:rPr>
        <w:t>方（公章）</w:t>
      </w:r>
      <w:r w:rsidRPr="004B0DFF">
        <w:rPr>
          <w:rFonts w:asciiTheme="majorEastAsia" w:eastAsiaTheme="majorEastAsia" w:hAnsiTheme="majorEastAsia" w:cs="Tahoma"/>
        </w:rPr>
        <w:t>：</w:t>
      </w:r>
      <w:r w:rsidRPr="004B0DFF">
        <w:rPr>
          <w:rFonts w:asciiTheme="majorEastAsia" w:eastAsiaTheme="majorEastAsia" w:hAnsiTheme="majorEastAsia" w:cs="Tahoma" w:hint="eastAsia"/>
          <w:u w:val="single"/>
        </w:rPr>
        <w:t xml:space="preserve">             </w:t>
      </w:r>
    </w:p>
    <w:p w14:paraId="5267B818" w14:textId="77777777" w:rsidR="00445692" w:rsidRPr="004B0DFF" w:rsidRDefault="00445692" w:rsidP="00445692">
      <w:pPr>
        <w:pStyle w:val="af1"/>
        <w:adjustRightInd w:val="0"/>
        <w:snapToGrid w:val="0"/>
        <w:spacing w:before="0" w:beforeAutospacing="0" w:after="0" w:afterAutospacing="0" w:line="360" w:lineRule="auto"/>
        <w:ind w:firstLineChars="200" w:firstLine="480"/>
        <w:rPr>
          <w:rFonts w:asciiTheme="majorEastAsia" w:eastAsiaTheme="majorEastAsia" w:hAnsiTheme="majorEastAsia" w:cs="Tahoma"/>
          <w:u w:val="single"/>
        </w:rPr>
      </w:pPr>
      <w:r w:rsidRPr="004B0DFF">
        <w:rPr>
          <w:rFonts w:asciiTheme="majorEastAsia" w:eastAsiaTheme="majorEastAsia" w:hAnsiTheme="majorEastAsia" w:cs="Tahoma"/>
        </w:rPr>
        <w:t>法定代表人：</w:t>
      </w:r>
      <w:r w:rsidRPr="004B0DFF">
        <w:rPr>
          <w:rFonts w:asciiTheme="majorEastAsia" w:eastAsiaTheme="majorEastAsia" w:hAnsiTheme="majorEastAsia" w:cs="Tahoma" w:hint="eastAsia"/>
          <w:u w:val="single"/>
        </w:rPr>
        <w:t xml:space="preserve">               </w:t>
      </w:r>
      <w:r w:rsidRPr="004B0DFF">
        <w:rPr>
          <w:rFonts w:asciiTheme="majorEastAsia" w:eastAsiaTheme="majorEastAsia" w:hAnsiTheme="majorEastAsia" w:cs="Tahoma" w:hint="eastAsia"/>
        </w:rPr>
        <w:t xml:space="preserve">               </w:t>
      </w:r>
      <w:r w:rsidRPr="004B0DFF">
        <w:rPr>
          <w:rFonts w:asciiTheme="majorEastAsia" w:eastAsiaTheme="majorEastAsia" w:hAnsiTheme="majorEastAsia" w:cs="Tahoma"/>
        </w:rPr>
        <w:t>法定代表人：</w:t>
      </w:r>
      <w:r w:rsidRPr="004B0DFF">
        <w:rPr>
          <w:rFonts w:asciiTheme="majorEastAsia" w:eastAsiaTheme="majorEastAsia" w:hAnsiTheme="majorEastAsia" w:cs="Tahoma" w:hint="eastAsia"/>
          <w:u w:val="single"/>
        </w:rPr>
        <w:t xml:space="preserve">               </w:t>
      </w:r>
    </w:p>
    <w:p w14:paraId="700E5C3D" w14:textId="77777777" w:rsidR="00FD3328" w:rsidRPr="004B0DFF" w:rsidRDefault="00445692" w:rsidP="00445692">
      <w:pPr>
        <w:pStyle w:val="af1"/>
        <w:adjustRightInd w:val="0"/>
        <w:snapToGrid w:val="0"/>
        <w:spacing w:before="0" w:beforeAutospacing="0" w:after="0" w:afterAutospacing="0" w:line="360" w:lineRule="auto"/>
        <w:ind w:firstLineChars="450" w:firstLine="1080"/>
        <w:rPr>
          <w:rFonts w:asciiTheme="majorEastAsia" w:eastAsiaTheme="majorEastAsia" w:hAnsiTheme="majorEastAsia" w:cs="Tahoma"/>
        </w:rPr>
      </w:pPr>
      <w:r w:rsidRPr="004B0DFF">
        <w:rPr>
          <w:rFonts w:asciiTheme="majorEastAsia" w:eastAsiaTheme="majorEastAsia" w:hAnsiTheme="majorEastAsia" w:cs="Tahoma"/>
        </w:rPr>
        <w:t>年</w:t>
      </w:r>
      <w:r w:rsidRPr="004B0DFF">
        <w:rPr>
          <w:rFonts w:asciiTheme="majorEastAsia" w:eastAsiaTheme="majorEastAsia" w:hAnsiTheme="majorEastAsia" w:cs="Tahoma" w:hint="eastAsia"/>
        </w:rPr>
        <w:t xml:space="preserve">    </w:t>
      </w:r>
      <w:r w:rsidRPr="004B0DFF">
        <w:rPr>
          <w:rFonts w:asciiTheme="majorEastAsia" w:eastAsiaTheme="majorEastAsia" w:hAnsiTheme="majorEastAsia" w:cs="Tahoma"/>
        </w:rPr>
        <w:t>月</w:t>
      </w:r>
      <w:r w:rsidRPr="004B0DFF">
        <w:rPr>
          <w:rFonts w:asciiTheme="majorEastAsia" w:eastAsiaTheme="majorEastAsia" w:hAnsiTheme="majorEastAsia" w:cs="Tahoma" w:hint="eastAsia"/>
        </w:rPr>
        <w:t xml:space="preserve">   </w:t>
      </w:r>
      <w:r w:rsidRPr="004B0DFF">
        <w:rPr>
          <w:rFonts w:asciiTheme="majorEastAsia" w:eastAsiaTheme="majorEastAsia" w:hAnsiTheme="majorEastAsia" w:cs="Tahoma"/>
        </w:rPr>
        <w:t>日</w:t>
      </w:r>
      <w:r w:rsidRPr="004B0DFF">
        <w:rPr>
          <w:rFonts w:asciiTheme="majorEastAsia" w:eastAsiaTheme="majorEastAsia" w:hAnsiTheme="majorEastAsia" w:cs="Tahoma" w:hint="eastAsia"/>
        </w:rPr>
        <w:t xml:space="preserve">                               </w:t>
      </w:r>
      <w:r w:rsidRPr="004B0DFF">
        <w:rPr>
          <w:rFonts w:asciiTheme="majorEastAsia" w:eastAsiaTheme="majorEastAsia" w:hAnsiTheme="majorEastAsia" w:cs="Tahoma"/>
        </w:rPr>
        <w:t>年</w:t>
      </w:r>
      <w:r w:rsidRPr="004B0DFF">
        <w:rPr>
          <w:rFonts w:asciiTheme="majorEastAsia" w:eastAsiaTheme="majorEastAsia" w:hAnsiTheme="majorEastAsia" w:cs="Tahoma" w:hint="eastAsia"/>
        </w:rPr>
        <w:t xml:space="preserve">   </w:t>
      </w:r>
      <w:r w:rsidRPr="004B0DFF">
        <w:rPr>
          <w:rFonts w:asciiTheme="majorEastAsia" w:eastAsiaTheme="majorEastAsia" w:hAnsiTheme="majorEastAsia" w:cs="Tahoma"/>
        </w:rPr>
        <w:t>月</w:t>
      </w:r>
      <w:r w:rsidRPr="004B0DFF">
        <w:rPr>
          <w:rFonts w:asciiTheme="majorEastAsia" w:eastAsiaTheme="majorEastAsia" w:hAnsiTheme="majorEastAsia" w:cs="Tahoma" w:hint="eastAsia"/>
        </w:rPr>
        <w:t xml:space="preserve">   </w:t>
      </w:r>
      <w:r w:rsidRPr="004B0DFF">
        <w:rPr>
          <w:rFonts w:asciiTheme="majorEastAsia" w:eastAsiaTheme="majorEastAsia" w:hAnsiTheme="majorEastAsia" w:cs="Tahoma"/>
        </w:rPr>
        <w:t>日</w:t>
      </w:r>
    </w:p>
    <w:p w14:paraId="71F58319" w14:textId="77777777" w:rsidR="00FD3328" w:rsidRPr="004B0DFF" w:rsidRDefault="00FD3328" w:rsidP="00495EBB">
      <w:pPr>
        <w:pStyle w:val="af1"/>
        <w:adjustRightInd w:val="0"/>
        <w:snapToGrid w:val="0"/>
        <w:spacing w:before="0" w:beforeAutospacing="0" w:after="0" w:afterAutospacing="0" w:line="360" w:lineRule="auto"/>
        <w:ind w:firstLine="480"/>
        <w:rPr>
          <w:rFonts w:asciiTheme="majorEastAsia" w:eastAsiaTheme="majorEastAsia" w:hAnsiTheme="majorEastAsia" w:cs="Tahoma"/>
        </w:rPr>
      </w:pPr>
      <w:r w:rsidRPr="004B0DFF">
        <w:rPr>
          <w:rFonts w:asciiTheme="majorEastAsia" w:eastAsiaTheme="majorEastAsia" w:hAnsiTheme="majorEastAsia" w:cs="Tahoma"/>
        </w:rPr>
        <w:br w:type="page"/>
      </w:r>
    </w:p>
    <w:p w14:paraId="72B3487F" w14:textId="77777777" w:rsidR="00DF2A33" w:rsidRPr="004B0DFF" w:rsidRDefault="00DF2A33" w:rsidP="003114C4">
      <w:pPr>
        <w:pStyle w:val="2"/>
        <w:numPr>
          <w:ilvl w:val="0"/>
          <w:numId w:val="82"/>
        </w:numPr>
        <w:spacing w:before="40" w:after="40" w:line="360" w:lineRule="auto"/>
        <w:ind w:left="1285" w:hangingChars="400" w:hanging="1285"/>
        <w:jc w:val="left"/>
        <w:rPr>
          <w:rFonts w:asciiTheme="majorEastAsia" w:hAnsiTheme="majorEastAsia" w:cs="Times New Roman"/>
          <w:bCs w:val="0"/>
        </w:rPr>
      </w:pPr>
      <w:bookmarkStart w:id="160" w:name="_Toc68535346"/>
      <w:r w:rsidRPr="004B0DFF">
        <w:rPr>
          <w:rFonts w:asciiTheme="majorEastAsia" w:hAnsiTheme="majorEastAsia" w:cs="Times New Roman" w:hint="eastAsia"/>
          <w:bCs w:val="0"/>
          <w:lang w:eastAsia="x-none"/>
        </w:rPr>
        <w:lastRenderedPageBreak/>
        <w:t>投标书</w:t>
      </w:r>
      <w:bookmarkEnd w:id="153"/>
      <w:bookmarkEnd w:id="160"/>
    </w:p>
    <w:p w14:paraId="62F1180F" w14:textId="77777777" w:rsidR="006D150B" w:rsidRPr="004B0DFF" w:rsidRDefault="006D150B" w:rsidP="00DF2A33">
      <w:pPr>
        <w:spacing w:line="360" w:lineRule="auto"/>
        <w:rPr>
          <w:rFonts w:asciiTheme="minorEastAsia" w:hAnsiTheme="minorEastAsia" w:cs="Times New Roman"/>
          <w:b/>
          <w:sz w:val="28"/>
          <w:szCs w:val="28"/>
        </w:rPr>
      </w:pPr>
    </w:p>
    <w:p w14:paraId="5634F541" w14:textId="77777777" w:rsidR="00DF2A33" w:rsidRPr="004B0DFF" w:rsidRDefault="000608B3" w:rsidP="00DF2A33">
      <w:pPr>
        <w:spacing w:line="360" w:lineRule="auto"/>
        <w:rPr>
          <w:rFonts w:asciiTheme="minorEastAsia" w:hAnsiTheme="minorEastAsia" w:cs="Times New Roman"/>
          <w:sz w:val="24"/>
          <w:szCs w:val="24"/>
          <w:lang w:val="x-none" w:eastAsia="x-none"/>
        </w:rPr>
      </w:pPr>
      <w:r w:rsidRPr="004B0DFF">
        <w:rPr>
          <w:rFonts w:asciiTheme="minorEastAsia" w:hAnsiTheme="minorEastAsia" w:cs="Times New Roman" w:hint="eastAsia"/>
          <w:sz w:val="24"/>
          <w:szCs w:val="24"/>
          <w:lang w:eastAsia="x-none"/>
        </w:rPr>
        <w:t>湖北省公共资源交易中心（湖北省政府采购中心）</w:t>
      </w:r>
      <w:r w:rsidR="00DF2A33" w:rsidRPr="004B0DFF">
        <w:rPr>
          <w:rFonts w:asciiTheme="minorEastAsia" w:hAnsiTheme="minorEastAsia" w:cs="Times New Roman" w:hint="eastAsia"/>
          <w:sz w:val="24"/>
          <w:szCs w:val="24"/>
          <w:lang w:eastAsia="x-none"/>
        </w:rPr>
        <w:t>：</w:t>
      </w:r>
    </w:p>
    <w:p w14:paraId="48B1977A" w14:textId="77777777" w:rsidR="00452127" w:rsidRPr="004B0DFF" w:rsidRDefault="00DF2A33" w:rsidP="004A6448">
      <w:pPr>
        <w:spacing w:line="360" w:lineRule="auto"/>
        <w:ind w:firstLineChars="200" w:firstLine="480"/>
        <w:rPr>
          <w:rFonts w:asciiTheme="minorEastAsia" w:hAnsiTheme="minorEastAsia" w:cs="Times New Roman"/>
          <w:sz w:val="24"/>
          <w:szCs w:val="24"/>
        </w:rPr>
      </w:pPr>
      <w:r w:rsidRPr="004B0DFF">
        <w:rPr>
          <w:rFonts w:asciiTheme="minorEastAsia" w:hAnsiTheme="minorEastAsia" w:cs="Times New Roman" w:hint="eastAsia"/>
          <w:sz w:val="24"/>
          <w:szCs w:val="24"/>
          <w:lang w:eastAsia="x-none"/>
        </w:rPr>
        <w:t>依据贵方</w:t>
      </w:r>
      <w:r w:rsidRPr="004B0DFF">
        <w:rPr>
          <w:rFonts w:asciiTheme="minorEastAsia" w:hAnsiTheme="minorEastAsia" w:cs="Times New Roman" w:hint="eastAsia"/>
          <w:sz w:val="24"/>
          <w:szCs w:val="24"/>
          <w:u w:val="single"/>
          <w:lang w:eastAsia="x-none"/>
        </w:rPr>
        <w:t xml:space="preserve"> （项目名称） </w:t>
      </w:r>
      <w:r w:rsidRPr="004B0DFF">
        <w:rPr>
          <w:rFonts w:asciiTheme="minorEastAsia" w:hAnsiTheme="minorEastAsia" w:cs="Times New Roman" w:hint="eastAsia"/>
          <w:sz w:val="24"/>
          <w:szCs w:val="24"/>
          <w:lang w:eastAsia="x-none"/>
        </w:rPr>
        <w:t>项目（项目编号：</w:t>
      </w:r>
      <w:r w:rsidRPr="004B0DFF">
        <w:rPr>
          <w:rFonts w:asciiTheme="minorEastAsia" w:hAnsiTheme="minorEastAsia" w:cs="Times New Roman" w:hint="eastAsia"/>
          <w:sz w:val="24"/>
          <w:szCs w:val="24"/>
          <w:u w:val="single"/>
        </w:rPr>
        <w:t xml:space="preserve">  </w:t>
      </w:r>
      <w:r w:rsidR="00253489" w:rsidRPr="004B0DFF">
        <w:rPr>
          <w:rFonts w:asciiTheme="minorEastAsia" w:hAnsiTheme="minorEastAsia" w:cs="Times New Roman" w:hint="eastAsia"/>
          <w:sz w:val="24"/>
          <w:szCs w:val="24"/>
          <w:u w:val="single"/>
        </w:rPr>
        <w:t xml:space="preserve"> </w:t>
      </w:r>
      <w:r w:rsidRPr="004B0DFF">
        <w:rPr>
          <w:rFonts w:asciiTheme="minorEastAsia" w:hAnsiTheme="minorEastAsia" w:cs="Times New Roman" w:hint="eastAsia"/>
          <w:sz w:val="24"/>
          <w:szCs w:val="24"/>
          <w:u w:val="single"/>
        </w:rPr>
        <w:t xml:space="preserve">   </w:t>
      </w:r>
      <w:r w:rsidRPr="004B0DFF">
        <w:rPr>
          <w:rFonts w:asciiTheme="minorEastAsia" w:hAnsiTheme="minorEastAsia" w:cs="Times New Roman" w:hint="eastAsia"/>
          <w:sz w:val="24"/>
          <w:szCs w:val="24"/>
          <w:lang w:eastAsia="x-none"/>
        </w:rPr>
        <w:t>）招标的投标邀请，我方代表</w:t>
      </w:r>
      <w:r w:rsidRPr="004B0DFF">
        <w:rPr>
          <w:rFonts w:asciiTheme="minorEastAsia" w:hAnsiTheme="minorEastAsia" w:cs="Times New Roman" w:hint="eastAsia"/>
          <w:sz w:val="24"/>
          <w:szCs w:val="24"/>
          <w:u w:val="single"/>
          <w:lang w:eastAsia="x-none"/>
        </w:rPr>
        <w:t xml:space="preserve"> （姓名、职务） </w:t>
      </w:r>
      <w:r w:rsidRPr="004B0DFF">
        <w:rPr>
          <w:rFonts w:asciiTheme="minorEastAsia" w:hAnsiTheme="minorEastAsia" w:cs="Times New Roman" w:hint="eastAsia"/>
          <w:sz w:val="24"/>
          <w:szCs w:val="24"/>
          <w:lang w:eastAsia="x-none"/>
        </w:rPr>
        <w:t>经正式授权并代表投标人</w:t>
      </w:r>
      <w:r w:rsidRPr="004B0DFF">
        <w:rPr>
          <w:rFonts w:asciiTheme="minorEastAsia" w:hAnsiTheme="minorEastAsia" w:cs="Times New Roman" w:hint="eastAsia"/>
          <w:sz w:val="24"/>
          <w:szCs w:val="24"/>
          <w:u w:val="single"/>
          <w:lang w:eastAsia="x-none"/>
        </w:rPr>
        <w:t xml:space="preserve"> （投标人全称 ） </w:t>
      </w:r>
      <w:r w:rsidRPr="004B0DFF">
        <w:rPr>
          <w:rFonts w:asciiTheme="minorEastAsia" w:hAnsiTheme="minorEastAsia" w:cs="Times New Roman" w:hint="eastAsia"/>
          <w:sz w:val="24"/>
          <w:szCs w:val="24"/>
          <w:lang w:eastAsia="x-none"/>
        </w:rPr>
        <w:t>提交下述文件。</w:t>
      </w:r>
    </w:p>
    <w:p w14:paraId="600D0D7E" w14:textId="77777777" w:rsidR="00DF2A33" w:rsidRPr="004B0DFF" w:rsidRDefault="00DF2A33" w:rsidP="003114C4">
      <w:pPr>
        <w:numPr>
          <w:ilvl w:val="0"/>
          <w:numId w:val="62"/>
        </w:numPr>
        <w:tabs>
          <w:tab w:val="left" w:pos="966"/>
        </w:tabs>
        <w:autoSpaceDE w:val="0"/>
        <w:autoSpaceDN w:val="0"/>
        <w:adjustRightInd w:val="0"/>
        <w:spacing w:line="360" w:lineRule="auto"/>
        <w:ind w:left="0" w:firstLineChars="200" w:firstLine="482"/>
        <w:rPr>
          <w:rFonts w:ascii="宋体" w:eastAsia="宋体" w:hAnsi="宋体" w:cs="Times New Roman"/>
          <w:b/>
          <w:kern w:val="0"/>
          <w:sz w:val="24"/>
          <w:szCs w:val="32"/>
        </w:rPr>
      </w:pPr>
      <w:r w:rsidRPr="004B0DFF">
        <w:rPr>
          <w:rFonts w:ascii="宋体" w:eastAsia="宋体" w:hAnsi="宋体" w:cs="Times New Roman" w:hint="eastAsia"/>
          <w:b/>
          <w:kern w:val="0"/>
          <w:sz w:val="24"/>
          <w:szCs w:val="32"/>
        </w:rPr>
        <w:t>资格证明文件；</w:t>
      </w:r>
      <w:r w:rsidR="00253489" w:rsidRPr="004B0DFF">
        <w:rPr>
          <w:rFonts w:ascii="宋体" w:eastAsia="宋体" w:hAnsi="宋体" w:cs="Times New Roman"/>
          <w:b/>
          <w:kern w:val="0"/>
          <w:sz w:val="24"/>
          <w:szCs w:val="32"/>
        </w:rPr>
        <w:t xml:space="preserve"> </w:t>
      </w:r>
    </w:p>
    <w:p w14:paraId="6FCB835F" w14:textId="77777777" w:rsidR="00DF2A33" w:rsidRPr="004B0DFF" w:rsidRDefault="00DF2A33" w:rsidP="003114C4">
      <w:pPr>
        <w:numPr>
          <w:ilvl w:val="0"/>
          <w:numId w:val="62"/>
        </w:numPr>
        <w:tabs>
          <w:tab w:val="left" w:pos="966"/>
        </w:tabs>
        <w:autoSpaceDE w:val="0"/>
        <w:autoSpaceDN w:val="0"/>
        <w:adjustRightInd w:val="0"/>
        <w:spacing w:line="360" w:lineRule="auto"/>
        <w:ind w:left="0" w:firstLineChars="200" w:firstLine="482"/>
        <w:rPr>
          <w:rFonts w:ascii="宋体" w:eastAsia="宋体" w:hAnsi="宋体" w:cs="Times New Roman"/>
          <w:b/>
          <w:kern w:val="0"/>
          <w:sz w:val="24"/>
          <w:szCs w:val="32"/>
        </w:rPr>
      </w:pPr>
      <w:r w:rsidRPr="004B0DFF">
        <w:rPr>
          <w:rFonts w:ascii="宋体" w:eastAsia="宋体" w:hAnsi="宋体" w:cs="Times New Roman" w:hint="eastAsia"/>
          <w:b/>
          <w:kern w:val="0"/>
          <w:sz w:val="24"/>
          <w:szCs w:val="32"/>
        </w:rPr>
        <w:t>商务文件；</w:t>
      </w:r>
    </w:p>
    <w:p w14:paraId="6D7BC33A" w14:textId="77777777" w:rsidR="00DF2A33" w:rsidRPr="004B0DFF" w:rsidRDefault="00DF2A33" w:rsidP="003114C4">
      <w:pPr>
        <w:numPr>
          <w:ilvl w:val="0"/>
          <w:numId w:val="62"/>
        </w:numPr>
        <w:tabs>
          <w:tab w:val="left" w:pos="966"/>
        </w:tabs>
        <w:autoSpaceDE w:val="0"/>
        <w:autoSpaceDN w:val="0"/>
        <w:adjustRightInd w:val="0"/>
        <w:spacing w:line="360" w:lineRule="auto"/>
        <w:ind w:left="0" w:firstLineChars="200" w:firstLine="482"/>
        <w:rPr>
          <w:rFonts w:ascii="宋体" w:eastAsia="宋体" w:hAnsi="宋体" w:cs="Times New Roman"/>
          <w:b/>
          <w:kern w:val="0"/>
          <w:sz w:val="24"/>
          <w:szCs w:val="32"/>
        </w:rPr>
      </w:pPr>
      <w:r w:rsidRPr="004B0DFF">
        <w:rPr>
          <w:rFonts w:ascii="宋体" w:eastAsia="宋体" w:hAnsi="宋体" w:cs="Times New Roman" w:hint="eastAsia"/>
          <w:b/>
          <w:kern w:val="0"/>
          <w:sz w:val="24"/>
          <w:szCs w:val="32"/>
        </w:rPr>
        <w:t>技术、服务文件。</w:t>
      </w:r>
    </w:p>
    <w:p w14:paraId="3FFD81AE" w14:textId="77777777" w:rsidR="00C23B90" w:rsidRPr="004B0DFF" w:rsidRDefault="00C23B90" w:rsidP="003114C4">
      <w:pPr>
        <w:numPr>
          <w:ilvl w:val="0"/>
          <w:numId w:val="62"/>
        </w:numPr>
        <w:tabs>
          <w:tab w:val="left" w:pos="966"/>
        </w:tabs>
        <w:autoSpaceDE w:val="0"/>
        <w:autoSpaceDN w:val="0"/>
        <w:adjustRightInd w:val="0"/>
        <w:spacing w:line="360" w:lineRule="auto"/>
        <w:ind w:left="0" w:firstLineChars="200" w:firstLine="482"/>
        <w:rPr>
          <w:rFonts w:ascii="宋体" w:eastAsia="宋体" w:hAnsi="宋体" w:cs="Times New Roman"/>
          <w:b/>
          <w:kern w:val="0"/>
          <w:sz w:val="24"/>
          <w:szCs w:val="32"/>
        </w:rPr>
      </w:pPr>
      <w:r w:rsidRPr="004B0DFF">
        <w:rPr>
          <w:rFonts w:ascii="宋体" w:eastAsia="宋体" w:hAnsi="宋体" w:cs="Times New Roman" w:hint="eastAsia"/>
          <w:b/>
          <w:kern w:val="0"/>
          <w:sz w:val="24"/>
          <w:szCs w:val="32"/>
        </w:rPr>
        <w:t>投标数据文件（Excel格式）</w:t>
      </w:r>
    </w:p>
    <w:p w14:paraId="7B64C28E" w14:textId="77777777" w:rsidR="00DF2A33" w:rsidRPr="004B0DFF" w:rsidRDefault="00DF2A33" w:rsidP="004A6448">
      <w:pPr>
        <w:spacing w:line="360" w:lineRule="auto"/>
        <w:rPr>
          <w:rFonts w:ascii="宋体" w:eastAsia="宋体" w:hAnsi="宋体" w:cs="Times New Roman"/>
          <w:b/>
          <w:kern w:val="0"/>
          <w:sz w:val="24"/>
          <w:szCs w:val="24"/>
        </w:rPr>
      </w:pPr>
      <w:r w:rsidRPr="004B0DFF">
        <w:rPr>
          <w:rFonts w:ascii="宋体" w:eastAsia="宋体" w:hAnsi="宋体" w:cs="Times New Roman" w:hint="eastAsia"/>
          <w:b/>
          <w:kern w:val="0"/>
          <w:sz w:val="24"/>
          <w:szCs w:val="24"/>
        </w:rPr>
        <w:t>在此，我方宣布同意如下：</w:t>
      </w:r>
    </w:p>
    <w:p w14:paraId="6388B353" w14:textId="77777777" w:rsidR="00DF2A33" w:rsidRPr="004B0DFF" w:rsidRDefault="00DF2A33" w:rsidP="003114C4">
      <w:pPr>
        <w:pStyle w:val="ab"/>
        <w:numPr>
          <w:ilvl w:val="0"/>
          <w:numId w:val="60"/>
        </w:numPr>
        <w:tabs>
          <w:tab w:val="left" w:pos="851"/>
        </w:tabs>
        <w:spacing w:line="360" w:lineRule="auto"/>
        <w:ind w:left="0" w:firstLine="480"/>
        <w:rPr>
          <w:rFonts w:asciiTheme="minorEastAsia" w:hAnsiTheme="minorEastAsia"/>
          <w:sz w:val="24"/>
          <w:szCs w:val="24"/>
        </w:rPr>
      </w:pPr>
      <w:r w:rsidRPr="004B0DFF">
        <w:rPr>
          <w:rFonts w:asciiTheme="minorEastAsia" w:hAnsiTheme="minorEastAsia" w:hint="eastAsia"/>
          <w:sz w:val="24"/>
          <w:szCs w:val="24"/>
        </w:rPr>
        <w:t>应提交和交付的货物（工程或服务）投标总价为</w:t>
      </w:r>
      <w:r w:rsidRPr="004B0DFF">
        <w:rPr>
          <w:rFonts w:asciiTheme="minorEastAsia" w:hAnsiTheme="minorEastAsia" w:hint="eastAsia"/>
          <w:sz w:val="24"/>
          <w:szCs w:val="24"/>
          <w:u w:val="single"/>
        </w:rPr>
        <w:t xml:space="preserve"> </w:t>
      </w:r>
      <w:r w:rsidR="00496599" w:rsidRPr="004B0DFF">
        <w:rPr>
          <w:rFonts w:asciiTheme="minorEastAsia" w:hAnsiTheme="minorEastAsia" w:hint="eastAsia"/>
          <w:sz w:val="24"/>
          <w:szCs w:val="24"/>
          <w:u w:val="single"/>
        </w:rPr>
        <w:t xml:space="preserve"> </w:t>
      </w:r>
      <w:r w:rsidR="0019747A" w:rsidRPr="004B0DFF">
        <w:rPr>
          <w:rFonts w:asciiTheme="minorEastAsia" w:hAnsiTheme="minorEastAsia" w:hint="eastAsia"/>
          <w:sz w:val="24"/>
          <w:szCs w:val="24"/>
          <w:u w:val="single"/>
        </w:rPr>
        <w:t>详见</w:t>
      </w:r>
      <w:r w:rsidR="000568C4" w:rsidRPr="004B0DFF">
        <w:rPr>
          <w:rFonts w:asciiTheme="minorEastAsia" w:hAnsiTheme="minorEastAsia" w:hint="eastAsia"/>
          <w:sz w:val="24"/>
          <w:szCs w:val="24"/>
          <w:u w:val="single"/>
        </w:rPr>
        <w:t>“</w:t>
      </w:r>
      <w:r w:rsidR="00C23B90" w:rsidRPr="004B0DFF">
        <w:rPr>
          <w:rFonts w:asciiTheme="minorEastAsia" w:hAnsiTheme="minorEastAsia" w:hint="eastAsia"/>
          <w:sz w:val="24"/>
          <w:szCs w:val="24"/>
          <w:u w:val="single"/>
        </w:rPr>
        <w:t>投标数据文件</w:t>
      </w:r>
      <w:r w:rsidR="000568C4" w:rsidRPr="004B0DFF">
        <w:rPr>
          <w:rFonts w:asciiTheme="minorEastAsia" w:hAnsiTheme="minorEastAsia" w:hint="eastAsia"/>
          <w:sz w:val="24"/>
          <w:szCs w:val="24"/>
          <w:u w:val="single"/>
        </w:rPr>
        <w:t>”</w:t>
      </w:r>
      <w:r w:rsidR="00C23B90" w:rsidRPr="004B0DFF">
        <w:rPr>
          <w:rFonts w:asciiTheme="minorEastAsia" w:hAnsiTheme="minorEastAsia" w:hint="eastAsia"/>
          <w:sz w:val="24"/>
          <w:szCs w:val="24"/>
          <w:u w:val="single"/>
        </w:rPr>
        <w:t>中</w:t>
      </w:r>
      <w:r w:rsidR="0019747A" w:rsidRPr="004B0DFF">
        <w:rPr>
          <w:rFonts w:asciiTheme="minorEastAsia" w:hAnsiTheme="minorEastAsia" w:hint="eastAsia"/>
          <w:sz w:val="24"/>
          <w:szCs w:val="24"/>
          <w:u w:val="single"/>
        </w:rPr>
        <w:t>开标一览表（含明细）</w:t>
      </w:r>
      <w:r w:rsidR="00496599" w:rsidRPr="004B0DFF">
        <w:rPr>
          <w:rFonts w:asciiTheme="minorEastAsia" w:hAnsiTheme="minorEastAsia" w:hint="eastAsia"/>
          <w:sz w:val="24"/>
          <w:szCs w:val="24"/>
          <w:u w:val="single"/>
        </w:rPr>
        <w:t xml:space="preserve">总报价 </w:t>
      </w:r>
      <w:r w:rsidRPr="004B0DFF">
        <w:rPr>
          <w:rFonts w:asciiTheme="minorEastAsia" w:hAnsiTheme="minorEastAsia" w:hint="eastAsia"/>
          <w:sz w:val="24"/>
          <w:szCs w:val="24"/>
          <w:u w:val="single"/>
        </w:rPr>
        <w:t xml:space="preserve"> </w:t>
      </w:r>
      <w:r w:rsidRPr="004B0DFF">
        <w:rPr>
          <w:rFonts w:asciiTheme="minorEastAsia" w:hAnsiTheme="minorEastAsia" w:hint="eastAsia"/>
          <w:sz w:val="24"/>
          <w:szCs w:val="24"/>
        </w:rPr>
        <w:t>；</w:t>
      </w:r>
    </w:p>
    <w:p w14:paraId="0E546D2B" w14:textId="77777777" w:rsidR="00DF2A33" w:rsidRPr="004B0DFF" w:rsidRDefault="00DF2A33" w:rsidP="003114C4">
      <w:pPr>
        <w:pStyle w:val="ab"/>
        <w:numPr>
          <w:ilvl w:val="0"/>
          <w:numId w:val="60"/>
        </w:numPr>
        <w:tabs>
          <w:tab w:val="left" w:pos="851"/>
        </w:tabs>
        <w:spacing w:line="360" w:lineRule="auto"/>
        <w:ind w:left="0" w:firstLine="480"/>
        <w:rPr>
          <w:rFonts w:asciiTheme="minorEastAsia" w:hAnsiTheme="minorEastAsia"/>
          <w:sz w:val="24"/>
          <w:szCs w:val="24"/>
        </w:rPr>
      </w:pPr>
      <w:r w:rsidRPr="004B0DFF">
        <w:rPr>
          <w:rFonts w:asciiTheme="minorEastAsia" w:hAnsiTheme="minorEastAsia" w:hint="eastAsia"/>
          <w:sz w:val="24"/>
          <w:szCs w:val="24"/>
        </w:rPr>
        <w:t>按招标文件的约定履行合同责任和义务；</w:t>
      </w:r>
    </w:p>
    <w:p w14:paraId="57ECC151" w14:textId="77777777" w:rsidR="00DF2A33" w:rsidRPr="004B0DFF" w:rsidRDefault="00DF2A33" w:rsidP="003114C4">
      <w:pPr>
        <w:pStyle w:val="ab"/>
        <w:numPr>
          <w:ilvl w:val="0"/>
          <w:numId w:val="60"/>
        </w:numPr>
        <w:tabs>
          <w:tab w:val="left" w:pos="851"/>
        </w:tabs>
        <w:spacing w:line="360" w:lineRule="auto"/>
        <w:ind w:left="0" w:firstLine="480"/>
        <w:rPr>
          <w:rFonts w:asciiTheme="minorEastAsia" w:hAnsiTheme="minorEastAsia"/>
          <w:sz w:val="24"/>
          <w:szCs w:val="24"/>
        </w:rPr>
      </w:pPr>
      <w:r w:rsidRPr="004B0DFF">
        <w:rPr>
          <w:rFonts w:asciiTheme="minorEastAsia" w:hAnsiTheme="minorEastAsia" w:hint="eastAsia"/>
          <w:sz w:val="24"/>
          <w:szCs w:val="24"/>
        </w:rPr>
        <w:t>已详细审查全部招标文件，包括 （修正或补充文件）（如果有的话） ，对此无异议；</w:t>
      </w:r>
    </w:p>
    <w:p w14:paraId="30C13132" w14:textId="77777777" w:rsidR="00DF2A33" w:rsidRPr="004B0DFF" w:rsidRDefault="00DF2A33" w:rsidP="003114C4">
      <w:pPr>
        <w:pStyle w:val="ab"/>
        <w:numPr>
          <w:ilvl w:val="0"/>
          <w:numId w:val="60"/>
        </w:numPr>
        <w:tabs>
          <w:tab w:val="left" w:pos="851"/>
        </w:tabs>
        <w:spacing w:line="360" w:lineRule="auto"/>
        <w:ind w:left="0" w:firstLine="480"/>
        <w:rPr>
          <w:rFonts w:asciiTheme="minorEastAsia" w:hAnsiTheme="minorEastAsia"/>
          <w:sz w:val="24"/>
          <w:szCs w:val="24"/>
        </w:rPr>
      </w:pPr>
      <w:r w:rsidRPr="004B0DFF">
        <w:rPr>
          <w:rFonts w:asciiTheme="minorEastAsia" w:hAnsiTheme="minorEastAsia" w:hint="eastAsia"/>
          <w:sz w:val="24"/>
          <w:szCs w:val="24"/>
        </w:rPr>
        <w:t>投标有效期为自递交投标文件截止之日起，共</w:t>
      </w:r>
      <w:r w:rsidRPr="004B0DFF">
        <w:rPr>
          <w:rFonts w:asciiTheme="minorEastAsia" w:hAnsiTheme="minorEastAsia" w:hint="eastAsia"/>
          <w:sz w:val="24"/>
          <w:szCs w:val="24"/>
          <w:u w:val="single"/>
        </w:rPr>
        <w:t xml:space="preserve">  </w:t>
      </w:r>
      <w:r w:rsidR="00253489" w:rsidRPr="004B0DFF">
        <w:rPr>
          <w:rFonts w:asciiTheme="minorEastAsia" w:hAnsiTheme="minorEastAsia" w:hint="eastAsia"/>
          <w:sz w:val="24"/>
          <w:szCs w:val="24"/>
          <w:u w:val="single"/>
        </w:rPr>
        <w:t xml:space="preserve">  </w:t>
      </w:r>
      <w:r w:rsidRPr="004B0DFF">
        <w:rPr>
          <w:rFonts w:asciiTheme="minorEastAsia" w:hAnsiTheme="minorEastAsia" w:hint="eastAsia"/>
          <w:sz w:val="24"/>
          <w:szCs w:val="24"/>
          <w:u w:val="single"/>
        </w:rPr>
        <w:t xml:space="preserve">  </w:t>
      </w:r>
      <w:proofErr w:type="gramStart"/>
      <w:r w:rsidRPr="004B0DFF">
        <w:rPr>
          <w:rFonts w:asciiTheme="minorEastAsia" w:hAnsiTheme="minorEastAsia" w:hint="eastAsia"/>
          <w:sz w:val="24"/>
          <w:szCs w:val="24"/>
        </w:rPr>
        <w:t>个</w:t>
      </w:r>
      <w:proofErr w:type="gramEnd"/>
      <w:r w:rsidRPr="004B0DFF">
        <w:rPr>
          <w:rFonts w:asciiTheme="minorEastAsia" w:hAnsiTheme="minorEastAsia" w:hint="eastAsia"/>
          <w:sz w:val="24"/>
          <w:szCs w:val="24"/>
        </w:rPr>
        <w:t>日历</w:t>
      </w:r>
      <w:r w:rsidR="00253489" w:rsidRPr="004B0DFF">
        <w:rPr>
          <w:rFonts w:asciiTheme="minorEastAsia" w:hAnsiTheme="minorEastAsia" w:hint="eastAsia"/>
          <w:sz w:val="24"/>
          <w:szCs w:val="24"/>
        </w:rPr>
        <w:t>天</w:t>
      </w:r>
      <w:r w:rsidRPr="004B0DFF">
        <w:rPr>
          <w:rFonts w:asciiTheme="minorEastAsia" w:hAnsiTheme="minorEastAsia" w:hint="eastAsia"/>
          <w:sz w:val="24"/>
          <w:szCs w:val="24"/>
        </w:rPr>
        <w:t>；</w:t>
      </w:r>
    </w:p>
    <w:p w14:paraId="7E890CCC" w14:textId="77777777" w:rsidR="00DF2A33" w:rsidRPr="004B0DFF" w:rsidRDefault="00DF2A33" w:rsidP="003114C4">
      <w:pPr>
        <w:pStyle w:val="ab"/>
        <w:numPr>
          <w:ilvl w:val="0"/>
          <w:numId w:val="60"/>
        </w:numPr>
        <w:tabs>
          <w:tab w:val="left" w:pos="851"/>
        </w:tabs>
        <w:spacing w:line="360" w:lineRule="auto"/>
        <w:ind w:left="0" w:firstLine="480"/>
        <w:rPr>
          <w:rFonts w:asciiTheme="minorEastAsia" w:hAnsiTheme="minorEastAsia"/>
          <w:sz w:val="24"/>
          <w:szCs w:val="24"/>
        </w:rPr>
      </w:pPr>
      <w:r w:rsidRPr="004B0DFF">
        <w:rPr>
          <w:rFonts w:asciiTheme="minorEastAsia" w:hAnsiTheme="minorEastAsia" w:hint="eastAsia"/>
          <w:sz w:val="24"/>
          <w:szCs w:val="24"/>
        </w:rPr>
        <w:t>提供按照贵方可能要求的与投标有关的一切数据或资料；</w:t>
      </w:r>
    </w:p>
    <w:p w14:paraId="6ABCF2CE" w14:textId="77777777" w:rsidR="00DF2A33" w:rsidRPr="004B0DFF" w:rsidRDefault="00DF2A33" w:rsidP="003114C4">
      <w:pPr>
        <w:pStyle w:val="ab"/>
        <w:numPr>
          <w:ilvl w:val="0"/>
          <w:numId w:val="60"/>
        </w:numPr>
        <w:tabs>
          <w:tab w:val="left" w:pos="851"/>
        </w:tabs>
        <w:spacing w:line="360" w:lineRule="auto"/>
        <w:ind w:left="0" w:firstLine="480"/>
        <w:rPr>
          <w:rFonts w:asciiTheme="minorEastAsia" w:hAnsiTheme="minorEastAsia"/>
          <w:sz w:val="24"/>
          <w:szCs w:val="24"/>
        </w:rPr>
      </w:pPr>
      <w:r w:rsidRPr="004B0DFF">
        <w:rPr>
          <w:rFonts w:asciiTheme="minorEastAsia" w:hAnsiTheme="minorEastAsia" w:hint="eastAsia"/>
          <w:sz w:val="24"/>
          <w:szCs w:val="24"/>
        </w:rPr>
        <w:t>与投标有关的一切正式往来信函请寄：</w:t>
      </w:r>
      <w:r w:rsidRPr="004B0DFF">
        <w:rPr>
          <w:rFonts w:asciiTheme="minorEastAsia" w:hAnsiTheme="minorEastAsia" w:hint="eastAsia"/>
          <w:sz w:val="24"/>
          <w:szCs w:val="24"/>
          <w:u w:val="single"/>
        </w:rPr>
        <w:t xml:space="preserve">                              </w:t>
      </w:r>
      <w:r w:rsidRPr="004B0DFF">
        <w:rPr>
          <w:rFonts w:asciiTheme="minorEastAsia" w:hAnsiTheme="minorEastAsia" w:hint="eastAsia"/>
          <w:sz w:val="24"/>
          <w:szCs w:val="24"/>
        </w:rPr>
        <w:t>。</w:t>
      </w:r>
    </w:p>
    <w:p w14:paraId="6DBBBD0C" w14:textId="77777777" w:rsidR="00DF2A33" w:rsidRPr="004B0DFF" w:rsidRDefault="00DF2A33" w:rsidP="004A6448">
      <w:pPr>
        <w:autoSpaceDE w:val="0"/>
        <w:autoSpaceDN w:val="0"/>
        <w:adjustRightInd w:val="0"/>
        <w:spacing w:line="360" w:lineRule="auto"/>
        <w:ind w:right="246" w:firstLineChars="200" w:firstLine="480"/>
        <w:rPr>
          <w:rFonts w:ascii="宋体" w:eastAsia="宋体" w:hAnsi="宋体" w:cs="Times New Roman"/>
          <w:kern w:val="0"/>
          <w:sz w:val="24"/>
          <w:szCs w:val="24"/>
        </w:rPr>
      </w:pPr>
    </w:p>
    <w:p w14:paraId="56506AFF" w14:textId="77777777" w:rsidR="00DF2A33" w:rsidRPr="004B0DFF" w:rsidRDefault="00DF2A33" w:rsidP="00DF64D3">
      <w:pPr>
        <w:spacing w:line="360" w:lineRule="auto"/>
        <w:ind w:leftChars="6" w:left="13" w:firstLineChars="197" w:firstLine="473"/>
        <w:rPr>
          <w:rFonts w:asciiTheme="minorEastAsia" w:hAnsiTheme="minorEastAsia"/>
          <w:sz w:val="24"/>
          <w:szCs w:val="24"/>
        </w:rPr>
      </w:pPr>
      <w:r w:rsidRPr="004B0DFF">
        <w:rPr>
          <w:rFonts w:asciiTheme="minorEastAsia" w:hAnsiTheme="minorEastAsia" w:hint="eastAsia"/>
          <w:sz w:val="24"/>
          <w:szCs w:val="24"/>
        </w:rPr>
        <w:t>投标人：</w:t>
      </w:r>
      <w:r w:rsidRPr="004B0DFF">
        <w:rPr>
          <w:rFonts w:asciiTheme="minorEastAsia" w:hAnsiTheme="minorEastAsia" w:hint="eastAsia"/>
          <w:sz w:val="24"/>
          <w:szCs w:val="24"/>
          <w:u w:val="single"/>
        </w:rPr>
        <w:t xml:space="preserve">                                 </w:t>
      </w:r>
    </w:p>
    <w:p w14:paraId="6625995E" w14:textId="77777777" w:rsidR="00DF2A33" w:rsidRPr="004B0DFF" w:rsidRDefault="00DF2A33" w:rsidP="00DF64D3">
      <w:pPr>
        <w:spacing w:line="360" w:lineRule="auto"/>
        <w:ind w:leftChars="6" w:left="13" w:firstLineChars="197" w:firstLine="473"/>
        <w:rPr>
          <w:rFonts w:asciiTheme="minorEastAsia" w:hAnsiTheme="minorEastAsia"/>
          <w:sz w:val="24"/>
          <w:szCs w:val="24"/>
        </w:rPr>
      </w:pPr>
      <w:r w:rsidRPr="004B0DFF">
        <w:rPr>
          <w:rFonts w:asciiTheme="minorEastAsia" w:hAnsiTheme="minorEastAsia" w:hint="eastAsia"/>
          <w:sz w:val="24"/>
          <w:szCs w:val="24"/>
        </w:rPr>
        <w:t>地  址：</w:t>
      </w:r>
      <w:r w:rsidRPr="004B0DFF">
        <w:rPr>
          <w:rFonts w:asciiTheme="minorEastAsia" w:hAnsiTheme="minorEastAsia" w:hint="eastAsia"/>
          <w:sz w:val="24"/>
          <w:szCs w:val="24"/>
          <w:u w:val="single"/>
        </w:rPr>
        <w:t xml:space="preserve">                                 </w:t>
      </w:r>
    </w:p>
    <w:p w14:paraId="4B799818" w14:textId="77777777" w:rsidR="00DF2A33" w:rsidRPr="004B0DFF" w:rsidRDefault="00DF2A33" w:rsidP="00DF64D3">
      <w:pPr>
        <w:spacing w:line="360" w:lineRule="auto"/>
        <w:ind w:leftChars="6" w:left="13" w:firstLineChars="197" w:firstLine="473"/>
        <w:rPr>
          <w:rFonts w:asciiTheme="minorEastAsia" w:hAnsiTheme="minorEastAsia"/>
          <w:sz w:val="24"/>
          <w:szCs w:val="24"/>
        </w:rPr>
      </w:pPr>
      <w:r w:rsidRPr="004B0DFF">
        <w:rPr>
          <w:rFonts w:asciiTheme="minorEastAsia" w:hAnsiTheme="minorEastAsia" w:hint="eastAsia"/>
          <w:sz w:val="24"/>
          <w:szCs w:val="24"/>
        </w:rPr>
        <w:t>电话/传真：</w:t>
      </w:r>
      <w:r w:rsidRPr="004B0DFF">
        <w:rPr>
          <w:rFonts w:asciiTheme="minorEastAsia" w:hAnsiTheme="minorEastAsia" w:hint="eastAsia"/>
          <w:sz w:val="24"/>
          <w:szCs w:val="24"/>
          <w:u w:val="single"/>
        </w:rPr>
        <w:t xml:space="preserve">                              </w:t>
      </w:r>
    </w:p>
    <w:p w14:paraId="12CCAE9B" w14:textId="77777777" w:rsidR="00DF2A33" w:rsidRPr="004B0DFF" w:rsidRDefault="00DF2A33" w:rsidP="00DF64D3">
      <w:pPr>
        <w:spacing w:line="360" w:lineRule="auto"/>
        <w:ind w:leftChars="6" w:left="13" w:firstLineChars="197" w:firstLine="473"/>
        <w:rPr>
          <w:rFonts w:asciiTheme="minorEastAsia" w:hAnsiTheme="minorEastAsia"/>
          <w:sz w:val="24"/>
          <w:szCs w:val="24"/>
        </w:rPr>
      </w:pPr>
      <w:r w:rsidRPr="004B0DFF">
        <w:rPr>
          <w:rFonts w:asciiTheme="minorEastAsia" w:hAnsiTheme="minorEastAsia" w:hint="eastAsia"/>
          <w:sz w:val="24"/>
          <w:szCs w:val="24"/>
        </w:rPr>
        <w:t>电子邮件：</w:t>
      </w:r>
      <w:r w:rsidRPr="004B0DFF">
        <w:rPr>
          <w:rFonts w:asciiTheme="minorEastAsia" w:hAnsiTheme="minorEastAsia" w:hint="eastAsia"/>
          <w:sz w:val="24"/>
          <w:szCs w:val="24"/>
          <w:u w:val="single"/>
        </w:rPr>
        <w:t xml:space="preserve">                               </w:t>
      </w:r>
    </w:p>
    <w:p w14:paraId="51533AA3" w14:textId="77777777" w:rsidR="00DF2A33" w:rsidRPr="004B0DFF" w:rsidRDefault="00DF2A33" w:rsidP="00DF64D3">
      <w:pPr>
        <w:spacing w:line="360" w:lineRule="auto"/>
        <w:ind w:leftChars="6" w:left="13" w:firstLineChars="197" w:firstLine="473"/>
        <w:rPr>
          <w:rFonts w:asciiTheme="minorEastAsia" w:hAnsiTheme="minorEastAsia"/>
          <w:sz w:val="24"/>
          <w:szCs w:val="24"/>
        </w:rPr>
      </w:pPr>
      <w:r w:rsidRPr="004B0DFF">
        <w:rPr>
          <w:rFonts w:asciiTheme="minorEastAsia" w:hAnsiTheme="minorEastAsia" w:hint="eastAsia"/>
          <w:sz w:val="24"/>
          <w:szCs w:val="24"/>
        </w:rPr>
        <w:t>投标人(公章)：</w:t>
      </w:r>
      <w:r w:rsidRPr="004B0DFF">
        <w:rPr>
          <w:rFonts w:asciiTheme="minorEastAsia" w:hAnsiTheme="minorEastAsia" w:hint="eastAsia"/>
          <w:sz w:val="24"/>
          <w:szCs w:val="24"/>
          <w:u w:val="single"/>
        </w:rPr>
        <w:t xml:space="preserve">                           </w:t>
      </w:r>
    </w:p>
    <w:p w14:paraId="00FD6040" w14:textId="77777777" w:rsidR="00DF2A33" w:rsidRPr="004B0DFF" w:rsidRDefault="00DF2A33" w:rsidP="00DF64D3">
      <w:pPr>
        <w:spacing w:line="360" w:lineRule="auto"/>
        <w:ind w:leftChars="6" w:left="13" w:firstLineChars="197" w:firstLine="473"/>
        <w:rPr>
          <w:rFonts w:asciiTheme="minorEastAsia" w:hAnsiTheme="minorEastAsia"/>
          <w:sz w:val="24"/>
          <w:szCs w:val="24"/>
        </w:rPr>
      </w:pPr>
      <w:r w:rsidRPr="004B0DFF">
        <w:rPr>
          <w:rFonts w:asciiTheme="minorEastAsia" w:hAnsiTheme="minorEastAsia" w:hint="eastAsia"/>
          <w:sz w:val="24"/>
          <w:szCs w:val="24"/>
        </w:rPr>
        <w:t>日    期：</w:t>
      </w:r>
      <w:r w:rsidRPr="004B0DFF">
        <w:rPr>
          <w:rFonts w:asciiTheme="minorEastAsia" w:hAnsiTheme="minorEastAsia" w:hint="eastAsia"/>
          <w:sz w:val="24"/>
          <w:szCs w:val="24"/>
          <w:u w:val="single"/>
        </w:rPr>
        <w:t xml:space="preserve">                               </w:t>
      </w:r>
    </w:p>
    <w:p w14:paraId="13623358" w14:textId="77777777" w:rsidR="00DF2A33" w:rsidRPr="004B0DFF" w:rsidRDefault="00DF2A33" w:rsidP="00DF64D3">
      <w:pPr>
        <w:spacing w:line="360" w:lineRule="auto"/>
        <w:ind w:leftChars="6" w:left="13" w:firstLineChars="197" w:firstLine="473"/>
        <w:rPr>
          <w:rFonts w:asciiTheme="minorEastAsia" w:hAnsiTheme="minorEastAsia"/>
          <w:sz w:val="24"/>
          <w:szCs w:val="24"/>
        </w:rPr>
      </w:pPr>
      <w:r w:rsidRPr="004B0DFF">
        <w:rPr>
          <w:rFonts w:asciiTheme="minorEastAsia" w:hAnsiTheme="minorEastAsia" w:hint="eastAsia"/>
          <w:sz w:val="24"/>
          <w:szCs w:val="24"/>
        </w:rPr>
        <w:t>开户银行：</w:t>
      </w:r>
      <w:r w:rsidRPr="004B0DFF">
        <w:rPr>
          <w:rFonts w:asciiTheme="minorEastAsia" w:hAnsiTheme="minorEastAsia" w:hint="eastAsia"/>
          <w:sz w:val="24"/>
          <w:szCs w:val="24"/>
          <w:u w:val="single"/>
        </w:rPr>
        <w:t xml:space="preserve">                               </w:t>
      </w:r>
    </w:p>
    <w:p w14:paraId="3958845F" w14:textId="77777777" w:rsidR="00452127" w:rsidRPr="004B0DFF" w:rsidRDefault="00DF2A33" w:rsidP="00DF64D3">
      <w:pPr>
        <w:spacing w:line="360" w:lineRule="auto"/>
        <w:ind w:firstLineChars="200" w:firstLine="480"/>
        <w:rPr>
          <w:rFonts w:asciiTheme="minorEastAsia" w:hAnsiTheme="minorEastAsia" w:cs="Times New Roman"/>
          <w:sz w:val="24"/>
          <w:szCs w:val="24"/>
        </w:rPr>
        <w:sectPr w:rsidR="00452127" w:rsidRPr="004B0DFF" w:rsidSect="006F5630">
          <w:pgSz w:w="11906" w:h="16838"/>
          <w:pgMar w:top="1134" w:right="1191" w:bottom="1134" w:left="1191" w:header="851" w:footer="992" w:gutter="0"/>
          <w:cols w:space="425"/>
          <w:docGrid w:type="lines" w:linePitch="312"/>
        </w:sectPr>
      </w:pPr>
      <w:proofErr w:type="gramStart"/>
      <w:r w:rsidRPr="004B0DFF">
        <w:rPr>
          <w:rFonts w:asciiTheme="minorEastAsia" w:hAnsiTheme="minorEastAsia" w:hint="eastAsia"/>
          <w:sz w:val="24"/>
          <w:szCs w:val="24"/>
        </w:rPr>
        <w:t>帐号</w:t>
      </w:r>
      <w:proofErr w:type="gramEnd"/>
      <w:r w:rsidR="00036B9C" w:rsidRPr="004B0DFF">
        <w:rPr>
          <w:rFonts w:asciiTheme="minorEastAsia" w:hAnsiTheme="minorEastAsia" w:hint="eastAsia"/>
          <w:sz w:val="24"/>
          <w:szCs w:val="24"/>
        </w:rPr>
        <w:t>/</w:t>
      </w:r>
      <w:r w:rsidRPr="004B0DFF">
        <w:rPr>
          <w:rFonts w:asciiTheme="minorEastAsia" w:hAnsiTheme="minorEastAsia" w:hint="eastAsia"/>
          <w:sz w:val="24"/>
          <w:szCs w:val="24"/>
        </w:rPr>
        <w:t>行号：</w:t>
      </w:r>
      <w:r w:rsidRPr="004B0DFF">
        <w:rPr>
          <w:rFonts w:asciiTheme="minorEastAsia" w:hAnsiTheme="minorEastAsia" w:hint="eastAsia"/>
          <w:sz w:val="24"/>
          <w:szCs w:val="24"/>
          <w:u w:val="single"/>
        </w:rPr>
        <w:t xml:space="preserve">                              </w:t>
      </w:r>
    </w:p>
    <w:p w14:paraId="13DB07D8" w14:textId="017C6092" w:rsidR="00452127" w:rsidRPr="004B0DFF" w:rsidRDefault="00036B9C" w:rsidP="003114C4">
      <w:pPr>
        <w:pStyle w:val="2"/>
        <w:numPr>
          <w:ilvl w:val="0"/>
          <w:numId w:val="82"/>
        </w:numPr>
        <w:spacing w:before="40" w:after="40" w:line="360" w:lineRule="auto"/>
        <w:ind w:left="1285" w:hangingChars="400" w:hanging="1285"/>
        <w:jc w:val="left"/>
        <w:rPr>
          <w:rFonts w:asciiTheme="majorEastAsia" w:hAnsiTheme="majorEastAsia" w:cs="Times New Roman"/>
          <w:bCs w:val="0"/>
          <w:lang w:eastAsia="x-none"/>
        </w:rPr>
      </w:pPr>
      <w:bookmarkStart w:id="161" w:name="_Toc511894529"/>
      <w:bookmarkStart w:id="162" w:name="_Toc68535347"/>
      <w:r w:rsidRPr="004B0DFF">
        <w:rPr>
          <w:rFonts w:asciiTheme="majorEastAsia" w:hAnsiTheme="majorEastAsia" w:cs="Times New Roman" w:hint="eastAsia"/>
          <w:bCs w:val="0"/>
          <w:lang w:eastAsia="x-none"/>
        </w:rPr>
        <w:lastRenderedPageBreak/>
        <w:t>中小企业声明函</w:t>
      </w:r>
      <w:bookmarkEnd w:id="161"/>
      <w:r w:rsidR="005A6FA1" w:rsidRPr="004B0DFF">
        <w:rPr>
          <w:rFonts w:asciiTheme="majorEastAsia" w:hAnsiTheme="majorEastAsia" w:cs="Times New Roman" w:hint="eastAsia"/>
          <w:bCs w:val="0"/>
          <w:lang w:eastAsia="x-none"/>
        </w:rPr>
        <w:t>（货物）</w:t>
      </w:r>
      <w:bookmarkEnd w:id="162"/>
    </w:p>
    <w:p w14:paraId="54C8A4A9" w14:textId="77777777" w:rsidR="00445692" w:rsidRPr="004B0DFF" w:rsidRDefault="00445692" w:rsidP="00036B9C">
      <w:pPr>
        <w:spacing w:line="360" w:lineRule="auto"/>
        <w:rPr>
          <w:rFonts w:asciiTheme="minorEastAsia" w:hAnsiTheme="minorEastAsia" w:cs="Times New Roman"/>
          <w:b/>
          <w:sz w:val="28"/>
          <w:szCs w:val="28"/>
        </w:rPr>
      </w:pPr>
    </w:p>
    <w:p w14:paraId="34190B9F" w14:textId="77777777" w:rsidR="0039098D" w:rsidRPr="004B0DFF" w:rsidRDefault="0039098D" w:rsidP="0039098D">
      <w:pPr>
        <w:spacing w:line="360" w:lineRule="auto"/>
        <w:ind w:firstLineChars="200" w:firstLine="480"/>
        <w:rPr>
          <w:sz w:val="24"/>
          <w:szCs w:val="24"/>
        </w:rPr>
      </w:pPr>
      <w:r w:rsidRPr="004B0DFF">
        <w:rPr>
          <w:rFonts w:hint="eastAsia"/>
          <w:sz w:val="24"/>
          <w:szCs w:val="24"/>
        </w:rPr>
        <w:t>本公司（联合体）郑重声明，根据《政府采购促进中小企业发展管理办法》（财库﹝</w:t>
      </w:r>
      <w:r w:rsidRPr="004B0DFF">
        <w:rPr>
          <w:rFonts w:hint="eastAsia"/>
          <w:sz w:val="24"/>
          <w:szCs w:val="24"/>
        </w:rPr>
        <w:t>2020</w:t>
      </w:r>
      <w:r w:rsidRPr="004B0DFF">
        <w:rPr>
          <w:rFonts w:hint="eastAsia"/>
          <w:sz w:val="24"/>
          <w:szCs w:val="24"/>
        </w:rPr>
        <w:t>﹞</w:t>
      </w:r>
      <w:r w:rsidRPr="004B0DFF">
        <w:rPr>
          <w:rFonts w:hint="eastAsia"/>
          <w:sz w:val="24"/>
          <w:szCs w:val="24"/>
        </w:rPr>
        <w:t xml:space="preserve">46 </w:t>
      </w:r>
      <w:r w:rsidRPr="004B0DFF">
        <w:rPr>
          <w:rFonts w:hint="eastAsia"/>
          <w:sz w:val="24"/>
          <w:szCs w:val="24"/>
        </w:rPr>
        <w:t>号）的规定，本公司（联合体）参加</w:t>
      </w:r>
      <w:r w:rsidRPr="004B0DFF">
        <w:rPr>
          <w:rFonts w:hint="eastAsia"/>
          <w:sz w:val="24"/>
          <w:szCs w:val="24"/>
          <w:u w:val="single"/>
        </w:rPr>
        <w:t xml:space="preserve"> </w:t>
      </w:r>
      <w:r w:rsidRPr="004B0DFF">
        <w:rPr>
          <w:rFonts w:hint="eastAsia"/>
          <w:sz w:val="24"/>
          <w:szCs w:val="24"/>
          <w:u w:val="single"/>
        </w:rPr>
        <w:t>（单位名称）</w:t>
      </w:r>
      <w:r w:rsidRPr="004B0DFF">
        <w:rPr>
          <w:rFonts w:hint="eastAsia"/>
          <w:sz w:val="24"/>
          <w:szCs w:val="24"/>
          <w:u w:val="single"/>
        </w:rPr>
        <w:t xml:space="preserve"> </w:t>
      </w:r>
      <w:r w:rsidRPr="004B0DFF">
        <w:rPr>
          <w:rFonts w:hint="eastAsia"/>
          <w:sz w:val="24"/>
          <w:szCs w:val="24"/>
        </w:rPr>
        <w:t>的</w:t>
      </w:r>
      <w:r w:rsidRPr="004B0DFF">
        <w:rPr>
          <w:rFonts w:hint="eastAsia"/>
          <w:sz w:val="24"/>
          <w:szCs w:val="24"/>
          <w:u w:val="single"/>
        </w:rPr>
        <w:t xml:space="preserve"> </w:t>
      </w:r>
      <w:r w:rsidRPr="004B0DFF">
        <w:rPr>
          <w:rFonts w:hint="eastAsia"/>
          <w:sz w:val="24"/>
          <w:szCs w:val="24"/>
          <w:u w:val="single"/>
        </w:rPr>
        <w:t>（项目名称）</w:t>
      </w:r>
      <w:r w:rsidRPr="004B0DFF">
        <w:rPr>
          <w:rFonts w:hint="eastAsia"/>
          <w:sz w:val="24"/>
          <w:szCs w:val="24"/>
          <w:u w:val="single"/>
        </w:rPr>
        <w:t xml:space="preserve"> </w:t>
      </w:r>
      <w:r w:rsidRPr="004B0DFF">
        <w:rPr>
          <w:rFonts w:hint="eastAsia"/>
          <w:sz w:val="24"/>
          <w:szCs w:val="24"/>
        </w:rPr>
        <w:t>采购活动，提供的货物全部由符合政策要求的中小企业制造。相关企业（含联合体中的中小企业、签订分包意向协议的中小企业）的具体情况如下：</w:t>
      </w:r>
    </w:p>
    <w:p w14:paraId="3FDFA136" w14:textId="77777777" w:rsidR="0039098D" w:rsidRPr="004B0DFF" w:rsidRDefault="0039098D" w:rsidP="0039098D">
      <w:pPr>
        <w:spacing w:line="360" w:lineRule="auto"/>
        <w:ind w:firstLineChars="200" w:firstLine="480"/>
        <w:rPr>
          <w:sz w:val="24"/>
          <w:szCs w:val="24"/>
        </w:rPr>
      </w:pPr>
      <w:r w:rsidRPr="004B0DFF">
        <w:rPr>
          <w:rFonts w:hint="eastAsia"/>
          <w:sz w:val="24"/>
          <w:szCs w:val="24"/>
        </w:rPr>
        <w:t>1.</w:t>
      </w:r>
      <w:r w:rsidRPr="004B0DFF">
        <w:rPr>
          <w:rFonts w:hint="eastAsia"/>
          <w:sz w:val="24"/>
          <w:szCs w:val="24"/>
          <w:u w:val="single"/>
        </w:rPr>
        <w:t xml:space="preserve"> </w:t>
      </w:r>
      <w:r w:rsidRPr="004B0DFF">
        <w:rPr>
          <w:rFonts w:hint="eastAsia"/>
          <w:sz w:val="24"/>
          <w:szCs w:val="24"/>
          <w:u w:val="single"/>
        </w:rPr>
        <w:t>（标的名称）</w:t>
      </w:r>
      <w:r w:rsidRPr="004B0DFF">
        <w:rPr>
          <w:rFonts w:hint="eastAsia"/>
          <w:sz w:val="24"/>
          <w:szCs w:val="24"/>
        </w:rPr>
        <w:t>，属于</w:t>
      </w:r>
      <w:r w:rsidRPr="004B0DFF">
        <w:rPr>
          <w:rFonts w:hint="eastAsia"/>
          <w:sz w:val="24"/>
          <w:szCs w:val="24"/>
          <w:u w:val="single"/>
        </w:rPr>
        <w:t xml:space="preserve"> </w:t>
      </w:r>
      <w:r w:rsidRPr="004B0DFF">
        <w:rPr>
          <w:rFonts w:hint="eastAsia"/>
          <w:sz w:val="24"/>
          <w:szCs w:val="24"/>
          <w:u w:val="single"/>
        </w:rPr>
        <w:t>（采购文件中明确的所属行业）</w:t>
      </w:r>
      <w:r w:rsidRPr="004B0DFF">
        <w:rPr>
          <w:rFonts w:hint="eastAsia"/>
          <w:sz w:val="24"/>
          <w:szCs w:val="24"/>
        </w:rPr>
        <w:t>行业；制造商为</w:t>
      </w:r>
      <w:r w:rsidRPr="004B0DFF">
        <w:rPr>
          <w:rFonts w:hint="eastAsia"/>
          <w:sz w:val="24"/>
          <w:szCs w:val="24"/>
          <w:u w:val="single"/>
        </w:rPr>
        <w:t>（企业名称）</w:t>
      </w:r>
      <w:r w:rsidRPr="004B0DFF">
        <w:rPr>
          <w:rFonts w:hint="eastAsia"/>
          <w:sz w:val="24"/>
          <w:szCs w:val="24"/>
        </w:rPr>
        <w:t>，从业人员</w:t>
      </w:r>
      <w:r w:rsidRPr="004B0DFF">
        <w:rPr>
          <w:rFonts w:hint="eastAsia"/>
          <w:sz w:val="24"/>
          <w:szCs w:val="24"/>
          <w:u w:val="single"/>
        </w:rPr>
        <w:t xml:space="preserve">     </w:t>
      </w:r>
      <w:r w:rsidRPr="004B0DFF">
        <w:rPr>
          <w:rFonts w:hint="eastAsia"/>
          <w:sz w:val="24"/>
          <w:szCs w:val="24"/>
        </w:rPr>
        <w:t>人，营业收入为</w:t>
      </w:r>
      <w:r w:rsidRPr="004B0DFF">
        <w:rPr>
          <w:rFonts w:hint="eastAsia"/>
          <w:sz w:val="24"/>
          <w:szCs w:val="24"/>
          <w:u w:val="single"/>
        </w:rPr>
        <w:t xml:space="preserve">       </w:t>
      </w:r>
      <w:r w:rsidRPr="004B0DFF">
        <w:rPr>
          <w:rFonts w:hint="eastAsia"/>
          <w:sz w:val="24"/>
          <w:szCs w:val="24"/>
        </w:rPr>
        <w:t>万元，资产总额为</w:t>
      </w:r>
      <w:r w:rsidRPr="004B0DFF">
        <w:rPr>
          <w:rFonts w:hint="eastAsia"/>
          <w:sz w:val="24"/>
          <w:szCs w:val="24"/>
          <w:u w:val="single"/>
        </w:rPr>
        <w:t xml:space="preserve">      </w:t>
      </w:r>
      <w:r w:rsidRPr="004B0DFF">
        <w:rPr>
          <w:rFonts w:hint="eastAsia"/>
          <w:sz w:val="24"/>
          <w:szCs w:val="24"/>
        </w:rPr>
        <w:t>万元（从业人员、营业收入、资产总额填报上一年度数据，无上</w:t>
      </w:r>
      <w:proofErr w:type="gramStart"/>
      <w:r w:rsidRPr="004B0DFF">
        <w:rPr>
          <w:rFonts w:hint="eastAsia"/>
          <w:sz w:val="24"/>
          <w:szCs w:val="24"/>
        </w:rPr>
        <w:t>一</w:t>
      </w:r>
      <w:proofErr w:type="gramEnd"/>
      <w:r w:rsidRPr="004B0DFF">
        <w:rPr>
          <w:rFonts w:hint="eastAsia"/>
          <w:sz w:val="24"/>
          <w:szCs w:val="24"/>
        </w:rPr>
        <w:t>年度数据的新成立企业可不填报），属于</w:t>
      </w:r>
      <w:r w:rsidRPr="004B0DFF">
        <w:rPr>
          <w:rFonts w:hint="eastAsia"/>
          <w:sz w:val="24"/>
          <w:szCs w:val="24"/>
          <w:u w:val="single"/>
        </w:rPr>
        <w:t xml:space="preserve"> </w:t>
      </w:r>
      <w:r w:rsidRPr="004B0DFF">
        <w:rPr>
          <w:rFonts w:hint="eastAsia"/>
          <w:sz w:val="24"/>
          <w:szCs w:val="24"/>
          <w:u w:val="single"/>
        </w:rPr>
        <w:t>（中型企业、小型企业、微型企业）</w:t>
      </w:r>
      <w:r w:rsidRPr="004B0DFF">
        <w:rPr>
          <w:rFonts w:hint="eastAsia"/>
          <w:sz w:val="24"/>
          <w:szCs w:val="24"/>
          <w:u w:val="single"/>
        </w:rPr>
        <w:t xml:space="preserve"> </w:t>
      </w:r>
      <w:r w:rsidRPr="004B0DFF">
        <w:rPr>
          <w:rFonts w:hint="eastAsia"/>
          <w:sz w:val="24"/>
          <w:szCs w:val="24"/>
        </w:rPr>
        <w:t>；</w:t>
      </w:r>
    </w:p>
    <w:p w14:paraId="01387547" w14:textId="77777777" w:rsidR="0039098D" w:rsidRPr="004B0DFF" w:rsidRDefault="0039098D" w:rsidP="0039098D">
      <w:pPr>
        <w:spacing w:line="360" w:lineRule="auto"/>
        <w:ind w:firstLineChars="200" w:firstLine="480"/>
        <w:rPr>
          <w:sz w:val="24"/>
          <w:szCs w:val="24"/>
        </w:rPr>
      </w:pPr>
      <w:r w:rsidRPr="004B0DFF">
        <w:rPr>
          <w:rFonts w:hint="eastAsia"/>
          <w:sz w:val="24"/>
          <w:szCs w:val="24"/>
        </w:rPr>
        <w:t xml:space="preserve">2. </w:t>
      </w:r>
      <w:r w:rsidRPr="004B0DFF">
        <w:rPr>
          <w:rFonts w:hint="eastAsia"/>
          <w:sz w:val="24"/>
          <w:szCs w:val="24"/>
          <w:u w:val="single"/>
        </w:rPr>
        <w:t>（标的名称）</w:t>
      </w:r>
      <w:r w:rsidRPr="004B0DFF">
        <w:rPr>
          <w:rFonts w:hint="eastAsia"/>
          <w:sz w:val="24"/>
          <w:szCs w:val="24"/>
          <w:u w:val="single"/>
        </w:rPr>
        <w:t xml:space="preserve"> </w:t>
      </w:r>
      <w:r w:rsidRPr="004B0DFF">
        <w:rPr>
          <w:rFonts w:hint="eastAsia"/>
          <w:sz w:val="24"/>
          <w:szCs w:val="24"/>
        </w:rPr>
        <w:t>，属于</w:t>
      </w:r>
      <w:r w:rsidRPr="004B0DFF">
        <w:rPr>
          <w:rFonts w:hint="eastAsia"/>
          <w:sz w:val="24"/>
          <w:szCs w:val="24"/>
          <w:u w:val="single"/>
        </w:rPr>
        <w:t xml:space="preserve"> </w:t>
      </w:r>
      <w:r w:rsidRPr="004B0DFF">
        <w:rPr>
          <w:rFonts w:hint="eastAsia"/>
          <w:sz w:val="24"/>
          <w:szCs w:val="24"/>
          <w:u w:val="single"/>
        </w:rPr>
        <w:t>（采购文件中明确的所属行业）</w:t>
      </w:r>
      <w:r w:rsidRPr="004B0DFF">
        <w:rPr>
          <w:rFonts w:hint="eastAsia"/>
          <w:sz w:val="24"/>
          <w:szCs w:val="24"/>
        </w:rPr>
        <w:t>行业</w:t>
      </w:r>
      <w:r w:rsidRPr="004B0DFF">
        <w:rPr>
          <w:rFonts w:hint="eastAsia"/>
          <w:sz w:val="24"/>
          <w:szCs w:val="24"/>
        </w:rPr>
        <w:t xml:space="preserve"> </w:t>
      </w:r>
      <w:r w:rsidRPr="004B0DFF">
        <w:rPr>
          <w:rFonts w:hint="eastAsia"/>
          <w:sz w:val="24"/>
          <w:szCs w:val="24"/>
        </w:rPr>
        <w:t>；制造商为</w:t>
      </w:r>
      <w:r w:rsidRPr="004B0DFF">
        <w:rPr>
          <w:rFonts w:hint="eastAsia"/>
          <w:sz w:val="24"/>
          <w:szCs w:val="24"/>
        </w:rPr>
        <w:t xml:space="preserve"> </w:t>
      </w:r>
      <w:r w:rsidRPr="004B0DFF">
        <w:rPr>
          <w:rFonts w:hint="eastAsia"/>
          <w:sz w:val="24"/>
          <w:szCs w:val="24"/>
          <w:u w:val="single"/>
        </w:rPr>
        <w:t>（企业名称）</w:t>
      </w:r>
      <w:r w:rsidRPr="004B0DFF">
        <w:rPr>
          <w:rFonts w:hint="eastAsia"/>
          <w:sz w:val="24"/>
          <w:szCs w:val="24"/>
          <w:u w:val="single"/>
        </w:rPr>
        <w:t xml:space="preserve"> </w:t>
      </w:r>
      <w:r w:rsidRPr="004B0DFF">
        <w:rPr>
          <w:rFonts w:hint="eastAsia"/>
          <w:sz w:val="24"/>
          <w:szCs w:val="24"/>
        </w:rPr>
        <w:t>，从业人员</w:t>
      </w:r>
      <w:r w:rsidRPr="004B0DFF">
        <w:rPr>
          <w:rFonts w:hint="eastAsia"/>
          <w:sz w:val="24"/>
          <w:szCs w:val="24"/>
          <w:u w:val="single"/>
        </w:rPr>
        <w:t xml:space="preserve">     </w:t>
      </w:r>
      <w:r w:rsidRPr="004B0DFF">
        <w:rPr>
          <w:rFonts w:hint="eastAsia"/>
          <w:sz w:val="24"/>
          <w:szCs w:val="24"/>
        </w:rPr>
        <w:t>人，营业收入为</w:t>
      </w:r>
      <w:r w:rsidRPr="004B0DFF">
        <w:rPr>
          <w:rFonts w:hint="eastAsia"/>
          <w:sz w:val="24"/>
          <w:szCs w:val="24"/>
          <w:u w:val="single"/>
        </w:rPr>
        <w:t xml:space="preserve">       </w:t>
      </w:r>
      <w:r w:rsidRPr="004B0DFF">
        <w:rPr>
          <w:rFonts w:hint="eastAsia"/>
          <w:sz w:val="24"/>
          <w:szCs w:val="24"/>
        </w:rPr>
        <w:t>万元，资产总额为</w:t>
      </w:r>
      <w:r w:rsidRPr="004B0DFF">
        <w:rPr>
          <w:rFonts w:hint="eastAsia"/>
          <w:sz w:val="24"/>
          <w:szCs w:val="24"/>
          <w:u w:val="single"/>
        </w:rPr>
        <w:t xml:space="preserve">      </w:t>
      </w:r>
      <w:r w:rsidRPr="004B0DFF">
        <w:rPr>
          <w:rFonts w:hint="eastAsia"/>
          <w:sz w:val="24"/>
          <w:szCs w:val="24"/>
        </w:rPr>
        <w:t>万元（从业人员、营业收入、资产总额填报上一年度数据，无上</w:t>
      </w:r>
      <w:proofErr w:type="gramStart"/>
      <w:r w:rsidRPr="004B0DFF">
        <w:rPr>
          <w:rFonts w:hint="eastAsia"/>
          <w:sz w:val="24"/>
          <w:szCs w:val="24"/>
        </w:rPr>
        <w:t>一</w:t>
      </w:r>
      <w:proofErr w:type="gramEnd"/>
      <w:r w:rsidRPr="004B0DFF">
        <w:rPr>
          <w:rFonts w:hint="eastAsia"/>
          <w:sz w:val="24"/>
          <w:szCs w:val="24"/>
        </w:rPr>
        <w:t>年度数据的新成立企业可不填报），属于</w:t>
      </w:r>
      <w:r w:rsidRPr="004B0DFF">
        <w:rPr>
          <w:rFonts w:hint="eastAsia"/>
          <w:sz w:val="24"/>
          <w:szCs w:val="24"/>
          <w:u w:val="single"/>
        </w:rPr>
        <w:t xml:space="preserve"> </w:t>
      </w:r>
      <w:r w:rsidRPr="004B0DFF">
        <w:rPr>
          <w:rFonts w:hint="eastAsia"/>
          <w:sz w:val="24"/>
          <w:szCs w:val="24"/>
          <w:u w:val="single"/>
        </w:rPr>
        <w:t>（中型企业、小型企业、微型企业）</w:t>
      </w:r>
      <w:r w:rsidRPr="004B0DFF">
        <w:rPr>
          <w:rFonts w:hint="eastAsia"/>
          <w:sz w:val="24"/>
          <w:szCs w:val="24"/>
          <w:u w:val="single"/>
        </w:rPr>
        <w:t xml:space="preserve"> </w:t>
      </w:r>
      <w:r w:rsidRPr="004B0DFF">
        <w:rPr>
          <w:rFonts w:hint="eastAsia"/>
          <w:sz w:val="24"/>
          <w:szCs w:val="24"/>
        </w:rPr>
        <w:t>；</w:t>
      </w:r>
    </w:p>
    <w:p w14:paraId="6DF7E468" w14:textId="77777777" w:rsidR="0039098D" w:rsidRPr="004B0DFF" w:rsidRDefault="0039098D" w:rsidP="0039098D">
      <w:pPr>
        <w:spacing w:line="360" w:lineRule="auto"/>
        <w:ind w:firstLineChars="200" w:firstLine="480"/>
        <w:rPr>
          <w:sz w:val="24"/>
          <w:szCs w:val="24"/>
        </w:rPr>
      </w:pPr>
      <w:r w:rsidRPr="004B0DFF">
        <w:rPr>
          <w:rFonts w:hint="eastAsia"/>
          <w:sz w:val="24"/>
          <w:szCs w:val="24"/>
        </w:rPr>
        <w:t>……</w:t>
      </w:r>
    </w:p>
    <w:p w14:paraId="5A024BCA" w14:textId="77777777" w:rsidR="0039098D" w:rsidRPr="004B0DFF" w:rsidRDefault="0039098D" w:rsidP="0039098D">
      <w:pPr>
        <w:spacing w:line="360" w:lineRule="auto"/>
        <w:ind w:firstLineChars="200" w:firstLine="480"/>
        <w:rPr>
          <w:sz w:val="24"/>
          <w:szCs w:val="24"/>
        </w:rPr>
      </w:pPr>
      <w:r w:rsidRPr="004B0DFF">
        <w:rPr>
          <w:rFonts w:hint="eastAsia"/>
          <w:sz w:val="24"/>
          <w:szCs w:val="24"/>
        </w:rPr>
        <w:t>以上企业，不属于大企业的分支机构，不存在控股股东为大企业的情形，也不存在与大企业的负责人为同一人的情形。</w:t>
      </w:r>
    </w:p>
    <w:p w14:paraId="252259E1" w14:textId="77777777" w:rsidR="00B16676" w:rsidRPr="004B0DFF" w:rsidRDefault="00B16676" w:rsidP="00B16676">
      <w:pPr>
        <w:spacing w:line="360" w:lineRule="auto"/>
        <w:ind w:leftChars="200" w:left="1027" w:hangingChars="253" w:hanging="607"/>
        <w:jc w:val="left"/>
        <w:rPr>
          <w:sz w:val="24"/>
          <w:szCs w:val="24"/>
        </w:rPr>
      </w:pPr>
      <w:r w:rsidRPr="004B0DFF">
        <w:rPr>
          <w:rFonts w:hint="eastAsia"/>
          <w:sz w:val="24"/>
          <w:szCs w:val="24"/>
        </w:rPr>
        <w:t>本企业对上述声明内容的真实性负责。如有虚假，将依法承担相应责任。</w:t>
      </w:r>
    </w:p>
    <w:p w14:paraId="31DEC9E2" w14:textId="77777777" w:rsidR="0039098D" w:rsidRPr="004B0DFF" w:rsidRDefault="0039098D" w:rsidP="003F2632">
      <w:pPr>
        <w:spacing w:line="360" w:lineRule="auto"/>
        <w:ind w:left="1091" w:hangingChars="453" w:hanging="1091"/>
        <w:jc w:val="left"/>
        <w:rPr>
          <w:rFonts w:ascii="宋体" w:eastAsia="宋体" w:hAnsi="宋体" w:cs="Times New Roman"/>
          <w:b/>
          <w:bCs/>
          <w:sz w:val="24"/>
          <w:szCs w:val="24"/>
        </w:rPr>
      </w:pPr>
    </w:p>
    <w:p w14:paraId="4AF39EF8" w14:textId="77777777" w:rsidR="0039098D" w:rsidRPr="004B0DFF" w:rsidRDefault="0039098D" w:rsidP="003F2632">
      <w:pPr>
        <w:spacing w:line="360" w:lineRule="auto"/>
        <w:ind w:left="1091" w:hangingChars="453" w:hanging="1091"/>
        <w:jc w:val="left"/>
        <w:rPr>
          <w:rFonts w:ascii="宋体" w:eastAsia="宋体" w:hAnsi="宋体" w:cs="Times New Roman"/>
          <w:b/>
          <w:bCs/>
          <w:sz w:val="24"/>
          <w:szCs w:val="24"/>
        </w:rPr>
      </w:pPr>
    </w:p>
    <w:p w14:paraId="7F266EF3" w14:textId="77777777" w:rsidR="003F2632" w:rsidRPr="004B0DFF" w:rsidRDefault="003F2632" w:rsidP="0039098D">
      <w:pPr>
        <w:spacing w:line="360" w:lineRule="auto"/>
        <w:ind w:left="1091" w:hangingChars="453" w:hanging="1091"/>
        <w:jc w:val="left"/>
        <w:rPr>
          <w:rFonts w:ascii="宋体" w:eastAsia="宋体" w:hAnsi="宋体" w:cs="Times New Roman"/>
          <w:bCs/>
          <w:sz w:val="24"/>
          <w:szCs w:val="24"/>
        </w:rPr>
      </w:pPr>
      <w:r w:rsidRPr="004B0DFF">
        <w:rPr>
          <w:rFonts w:ascii="宋体" w:eastAsia="宋体" w:hAnsi="宋体" w:cs="Times New Roman" w:hint="eastAsia"/>
          <w:b/>
          <w:bCs/>
          <w:sz w:val="24"/>
          <w:szCs w:val="24"/>
        </w:rPr>
        <w:t>说明：</w:t>
      </w:r>
      <w:r w:rsidR="007065D1" w:rsidRPr="004B0DFF">
        <w:rPr>
          <w:rFonts w:ascii="宋体" w:hAnsi="宋体" w:cs="Courier New" w:hint="eastAsia"/>
          <w:sz w:val="24"/>
          <w:szCs w:val="21"/>
        </w:rPr>
        <w:t>以联合体方式参与项目投标的供应商，</w:t>
      </w:r>
      <w:r w:rsidRPr="004B0DFF">
        <w:rPr>
          <w:rFonts w:ascii="宋体" w:hAnsi="宋体" w:cs="Courier New" w:hint="eastAsia"/>
          <w:sz w:val="24"/>
          <w:szCs w:val="21"/>
        </w:rPr>
        <w:t>应由联合体</w:t>
      </w:r>
      <w:r w:rsidR="0053641F" w:rsidRPr="004B0DFF">
        <w:rPr>
          <w:rFonts w:ascii="宋体" w:hAnsi="宋体" w:cs="Courier New" w:hint="eastAsia"/>
          <w:sz w:val="24"/>
          <w:szCs w:val="21"/>
        </w:rPr>
        <w:t>各</w:t>
      </w:r>
      <w:r w:rsidRPr="004B0DFF">
        <w:rPr>
          <w:rFonts w:ascii="宋体" w:hAnsi="宋体" w:cs="Courier New" w:hint="eastAsia"/>
          <w:sz w:val="24"/>
          <w:szCs w:val="21"/>
        </w:rPr>
        <w:t>方盖章。</w:t>
      </w:r>
    </w:p>
    <w:p w14:paraId="007B5ED6" w14:textId="77777777" w:rsidR="006D150B" w:rsidRPr="004B0DFF" w:rsidRDefault="006D150B" w:rsidP="006D150B">
      <w:pPr>
        <w:spacing w:before="100" w:beforeAutospacing="1" w:after="100" w:afterAutospacing="1" w:line="276" w:lineRule="auto"/>
        <w:ind w:firstLineChars="1432" w:firstLine="3437"/>
        <w:rPr>
          <w:rFonts w:ascii="宋体" w:eastAsia="宋体" w:hAnsi="宋体" w:cs="Times New Roman"/>
          <w:bCs/>
          <w:sz w:val="24"/>
          <w:szCs w:val="21"/>
          <w:lang w:val="x-none"/>
        </w:rPr>
      </w:pPr>
    </w:p>
    <w:p w14:paraId="17F1E347" w14:textId="77777777" w:rsidR="003F2632" w:rsidRPr="004B0DFF" w:rsidRDefault="006D150B" w:rsidP="006D150B">
      <w:pPr>
        <w:spacing w:before="100" w:beforeAutospacing="1" w:after="100" w:afterAutospacing="1" w:line="276" w:lineRule="auto"/>
        <w:ind w:firstLineChars="1432" w:firstLine="3437"/>
        <w:rPr>
          <w:rFonts w:ascii="宋体" w:eastAsia="宋体" w:hAnsi="宋体" w:cs="Times New Roman"/>
          <w:bCs/>
          <w:sz w:val="24"/>
          <w:szCs w:val="21"/>
          <w:lang w:val="x-none" w:eastAsia="x-none"/>
        </w:rPr>
      </w:pPr>
      <w:r w:rsidRPr="004B0DFF">
        <w:rPr>
          <w:rFonts w:ascii="宋体" w:eastAsia="宋体" w:hAnsi="宋体" w:cs="Times New Roman" w:hint="eastAsia"/>
          <w:bCs/>
          <w:sz w:val="24"/>
          <w:szCs w:val="21"/>
          <w:lang w:val="x-none"/>
        </w:rPr>
        <w:t>投标人</w:t>
      </w:r>
      <w:r w:rsidR="003F2632" w:rsidRPr="004B0DFF">
        <w:rPr>
          <w:rFonts w:ascii="宋体" w:eastAsia="宋体" w:hAnsi="宋体" w:cs="Times New Roman" w:hint="eastAsia"/>
          <w:bCs/>
          <w:sz w:val="24"/>
          <w:szCs w:val="21"/>
          <w:lang w:val="x-none" w:eastAsia="x-none"/>
        </w:rPr>
        <w:t>（公章）：</w:t>
      </w:r>
      <w:r w:rsidR="003F2632" w:rsidRPr="004B0DFF">
        <w:rPr>
          <w:rFonts w:ascii="宋体" w:eastAsia="宋体" w:hAnsi="宋体" w:cs="Times New Roman" w:hint="eastAsia"/>
          <w:bCs/>
          <w:sz w:val="24"/>
          <w:szCs w:val="21"/>
          <w:u w:val="single"/>
          <w:lang w:val="x-none" w:eastAsia="x-none"/>
        </w:rPr>
        <w:t xml:space="preserve">     </w:t>
      </w:r>
      <w:r w:rsidR="003F2632" w:rsidRPr="004B0DFF">
        <w:rPr>
          <w:rFonts w:ascii="宋体" w:eastAsia="宋体" w:hAnsi="宋体" w:cs="Times New Roman" w:hint="eastAsia"/>
          <w:bCs/>
          <w:sz w:val="24"/>
          <w:szCs w:val="21"/>
          <w:u w:val="single"/>
          <w:lang w:val="x-none"/>
        </w:rPr>
        <w:t xml:space="preserve"> </w:t>
      </w:r>
      <w:r w:rsidRPr="004B0DFF">
        <w:rPr>
          <w:rFonts w:ascii="宋体" w:eastAsia="宋体" w:hAnsi="宋体" w:cs="Times New Roman" w:hint="eastAsia"/>
          <w:bCs/>
          <w:sz w:val="24"/>
          <w:szCs w:val="21"/>
          <w:u w:val="single"/>
          <w:lang w:val="x-none"/>
        </w:rPr>
        <w:t xml:space="preserve">             </w:t>
      </w:r>
      <w:r w:rsidR="003F2632" w:rsidRPr="004B0DFF">
        <w:rPr>
          <w:rFonts w:ascii="宋体" w:eastAsia="宋体" w:hAnsi="宋体" w:cs="Times New Roman" w:hint="eastAsia"/>
          <w:bCs/>
          <w:sz w:val="24"/>
          <w:szCs w:val="21"/>
          <w:u w:val="single"/>
          <w:lang w:val="x-none"/>
        </w:rPr>
        <w:t xml:space="preserve">  </w:t>
      </w:r>
      <w:r w:rsidR="003F2632" w:rsidRPr="004B0DFF">
        <w:rPr>
          <w:rFonts w:ascii="宋体" w:eastAsia="宋体" w:hAnsi="宋体" w:cs="Times New Roman" w:hint="eastAsia"/>
          <w:bCs/>
          <w:sz w:val="24"/>
          <w:szCs w:val="21"/>
          <w:u w:val="single"/>
          <w:lang w:val="x-none" w:eastAsia="x-none"/>
        </w:rPr>
        <w:t xml:space="preserve">     </w:t>
      </w:r>
    </w:p>
    <w:p w14:paraId="35A8E2BA" w14:textId="77777777" w:rsidR="00036B9C" w:rsidRPr="004B0DFF" w:rsidRDefault="003F2632" w:rsidP="006D150B">
      <w:pPr>
        <w:spacing w:before="100" w:beforeAutospacing="1" w:after="100" w:afterAutospacing="1" w:line="276" w:lineRule="auto"/>
        <w:ind w:firstLineChars="1432" w:firstLine="3437"/>
        <w:rPr>
          <w:rFonts w:asciiTheme="minorEastAsia" w:hAnsiTheme="minorEastAsia" w:cs="Times New Roman"/>
          <w:sz w:val="24"/>
          <w:szCs w:val="24"/>
          <w:lang w:eastAsia="x-none"/>
        </w:rPr>
      </w:pPr>
      <w:r w:rsidRPr="004B0DFF">
        <w:rPr>
          <w:rFonts w:ascii="Times New Roman" w:eastAsia="宋体" w:hAnsi="宋体" w:cs="Times New Roman" w:hint="eastAsia"/>
          <w:sz w:val="24"/>
          <w:szCs w:val="24"/>
        </w:rPr>
        <w:t>日 </w:t>
      </w:r>
      <w:r w:rsidRPr="004B0DFF">
        <w:rPr>
          <w:rFonts w:ascii="Times New Roman" w:eastAsia="宋体" w:hAnsi="宋体" w:cs="Times New Roman"/>
          <w:sz w:val="24"/>
          <w:szCs w:val="24"/>
        </w:rPr>
        <w:t xml:space="preserve"> </w:t>
      </w:r>
      <w:r w:rsidRPr="004B0DFF">
        <w:rPr>
          <w:rFonts w:ascii="Times New Roman" w:eastAsia="宋体" w:hAnsi="宋体" w:cs="Times New Roman" w:hint="eastAsia"/>
          <w:sz w:val="24"/>
          <w:szCs w:val="24"/>
        </w:rPr>
        <w:t> 期：</w:t>
      </w:r>
      <w:r w:rsidRPr="004B0DFF">
        <w:rPr>
          <w:rFonts w:ascii="Times New Roman" w:eastAsia="宋体" w:hAnsi="宋体" w:cs="Times New Roman"/>
          <w:bCs/>
          <w:sz w:val="24"/>
          <w:szCs w:val="24"/>
          <w:u w:val="single"/>
        </w:rPr>
        <w:t xml:space="preserve">                                </w:t>
      </w:r>
    </w:p>
    <w:p w14:paraId="2B0EC6EF" w14:textId="77777777" w:rsidR="00452127" w:rsidRPr="004B0DFF" w:rsidRDefault="00452127" w:rsidP="00452127">
      <w:pPr>
        <w:widowControl/>
        <w:tabs>
          <w:tab w:val="right" w:leader="dot" w:pos="9514"/>
        </w:tabs>
        <w:spacing w:line="440" w:lineRule="exact"/>
        <w:jc w:val="left"/>
        <w:rPr>
          <w:rFonts w:eastAsia="黑体"/>
          <w:b/>
          <w:iCs/>
          <w:kern w:val="0"/>
          <w:sz w:val="28"/>
        </w:rPr>
        <w:sectPr w:rsidR="00452127" w:rsidRPr="004B0DFF" w:rsidSect="006F5630">
          <w:pgSz w:w="11906" w:h="16838"/>
          <w:pgMar w:top="1134" w:right="1191" w:bottom="1134" w:left="1191" w:header="851" w:footer="992" w:gutter="0"/>
          <w:cols w:space="425"/>
          <w:docGrid w:type="linesAndChars" w:linePitch="312"/>
        </w:sectPr>
      </w:pPr>
    </w:p>
    <w:p w14:paraId="70F29A62" w14:textId="6BBC13E0" w:rsidR="00452127" w:rsidRPr="004B0DFF" w:rsidRDefault="001B53F0" w:rsidP="00CD71CF">
      <w:pPr>
        <w:spacing w:line="360" w:lineRule="auto"/>
        <w:ind w:firstLine="435"/>
        <w:jc w:val="center"/>
        <w:rPr>
          <w:rFonts w:asciiTheme="majorEastAsia" w:hAnsiTheme="majorEastAsia" w:cs="Times New Roman"/>
          <w:bCs/>
          <w:lang w:eastAsia="x-none"/>
        </w:rPr>
      </w:pPr>
      <w:bookmarkStart w:id="163" w:name="_Toc511894530"/>
      <w:bookmarkStart w:id="164" w:name="_Toc68535348"/>
      <w:r w:rsidRPr="004B0DFF">
        <w:rPr>
          <w:rFonts w:asciiTheme="majorEastAsia" w:eastAsiaTheme="majorEastAsia" w:hAnsiTheme="majorEastAsia" w:cs="@仿宋_GB2312" w:hint="eastAsia"/>
          <w:b/>
          <w:sz w:val="32"/>
          <w:szCs w:val="32"/>
        </w:rPr>
        <w:lastRenderedPageBreak/>
        <w:t>中小企业声明函</w:t>
      </w:r>
      <w:bookmarkEnd w:id="163"/>
      <w:r w:rsidR="005A6FA1" w:rsidRPr="004B0DFF">
        <w:rPr>
          <w:rFonts w:asciiTheme="majorEastAsia" w:eastAsiaTheme="majorEastAsia" w:hAnsiTheme="majorEastAsia" w:cs="@仿宋_GB2312" w:hint="eastAsia"/>
          <w:b/>
          <w:sz w:val="32"/>
          <w:szCs w:val="32"/>
        </w:rPr>
        <w:t>（工程、服务）</w:t>
      </w:r>
      <w:bookmarkEnd w:id="164"/>
    </w:p>
    <w:p w14:paraId="2619A075" w14:textId="77777777" w:rsidR="00445692" w:rsidRPr="004B0DFF" w:rsidRDefault="00445692" w:rsidP="001B53F0">
      <w:pPr>
        <w:spacing w:line="360" w:lineRule="auto"/>
        <w:rPr>
          <w:rFonts w:asciiTheme="minorEastAsia" w:hAnsiTheme="minorEastAsia" w:cs="Times New Roman"/>
          <w:b/>
          <w:sz w:val="28"/>
          <w:szCs w:val="28"/>
        </w:rPr>
      </w:pPr>
    </w:p>
    <w:p w14:paraId="2A2B1B75" w14:textId="77777777" w:rsidR="0039098D" w:rsidRPr="004B0DFF" w:rsidRDefault="0039098D" w:rsidP="0039098D">
      <w:pPr>
        <w:spacing w:line="360" w:lineRule="auto"/>
        <w:ind w:firstLineChars="200" w:firstLine="480"/>
        <w:rPr>
          <w:sz w:val="24"/>
          <w:szCs w:val="24"/>
        </w:rPr>
      </w:pPr>
      <w:r w:rsidRPr="004B0DFF">
        <w:rPr>
          <w:rFonts w:hint="eastAsia"/>
          <w:sz w:val="24"/>
          <w:szCs w:val="24"/>
        </w:rPr>
        <w:t>本公司（联合体）郑重声明，根据《政府采购促进中小企业发展管理办法》（财库﹝</w:t>
      </w:r>
      <w:r w:rsidRPr="004B0DFF">
        <w:rPr>
          <w:rFonts w:hint="eastAsia"/>
          <w:sz w:val="24"/>
          <w:szCs w:val="24"/>
        </w:rPr>
        <w:t>2020</w:t>
      </w:r>
      <w:r w:rsidRPr="004B0DFF">
        <w:rPr>
          <w:rFonts w:hint="eastAsia"/>
          <w:sz w:val="24"/>
          <w:szCs w:val="24"/>
        </w:rPr>
        <w:t>﹞</w:t>
      </w:r>
      <w:r w:rsidRPr="004B0DFF">
        <w:rPr>
          <w:rFonts w:hint="eastAsia"/>
          <w:sz w:val="24"/>
          <w:szCs w:val="24"/>
        </w:rPr>
        <w:t xml:space="preserve">46 </w:t>
      </w:r>
      <w:r w:rsidRPr="004B0DFF">
        <w:rPr>
          <w:rFonts w:hint="eastAsia"/>
          <w:sz w:val="24"/>
          <w:szCs w:val="24"/>
        </w:rPr>
        <w:t>号）的规定，本公司（联合体）参加</w:t>
      </w:r>
      <w:r w:rsidRPr="004B0DFF">
        <w:rPr>
          <w:rFonts w:hint="eastAsia"/>
          <w:sz w:val="24"/>
          <w:szCs w:val="24"/>
          <w:u w:val="single"/>
        </w:rPr>
        <w:t xml:space="preserve"> </w:t>
      </w:r>
      <w:r w:rsidRPr="004B0DFF">
        <w:rPr>
          <w:rFonts w:hint="eastAsia"/>
          <w:sz w:val="24"/>
          <w:szCs w:val="24"/>
          <w:u w:val="single"/>
        </w:rPr>
        <w:t>（单位名称）</w:t>
      </w:r>
      <w:r w:rsidRPr="004B0DFF">
        <w:rPr>
          <w:rFonts w:hint="eastAsia"/>
          <w:sz w:val="24"/>
          <w:szCs w:val="24"/>
          <w:u w:val="single"/>
        </w:rPr>
        <w:t xml:space="preserve"> </w:t>
      </w:r>
      <w:r w:rsidRPr="004B0DFF">
        <w:rPr>
          <w:rFonts w:hint="eastAsia"/>
          <w:sz w:val="24"/>
          <w:szCs w:val="24"/>
        </w:rPr>
        <w:t>的</w:t>
      </w:r>
      <w:r w:rsidRPr="004B0DFF">
        <w:rPr>
          <w:rFonts w:hint="eastAsia"/>
          <w:sz w:val="24"/>
          <w:szCs w:val="24"/>
          <w:u w:val="single"/>
        </w:rPr>
        <w:t xml:space="preserve"> </w:t>
      </w:r>
      <w:r w:rsidRPr="004B0DFF">
        <w:rPr>
          <w:rFonts w:hint="eastAsia"/>
          <w:sz w:val="24"/>
          <w:szCs w:val="24"/>
          <w:u w:val="single"/>
        </w:rPr>
        <w:t>（项目名称）</w:t>
      </w:r>
      <w:r w:rsidRPr="004B0DFF">
        <w:rPr>
          <w:rFonts w:hint="eastAsia"/>
          <w:sz w:val="24"/>
          <w:szCs w:val="24"/>
          <w:u w:val="single"/>
        </w:rPr>
        <w:t xml:space="preserve"> </w:t>
      </w:r>
      <w:r w:rsidRPr="004B0DFF">
        <w:rPr>
          <w:rFonts w:hint="eastAsia"/>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14:paraId="52C91ADD" w14:textId="77777777" w:rsidR="0039098D" w:rsidRPr="004B0DFF" w:rsidRDefault="0039098D" w:rsidP="0039098D">
      <w:pPr>
        <w:spacing w:line="360" w:lineRule="auto"/>
        <w:ind w:firstLineChars="200" w:firstLine="480"/>
        <w:rPr>
          <w:sz w:val="24"/>
          <w:szCs w:val="24"/>
        </w:rPr>
      </w:pPr>
      <w:r w:rsidRPr="004B0DFF">
        <w:rPr>
          <w:rFonts w:hint="eastAsia"/>
          <w:sz w:val="24"/>
          <w:szCs w:val="24"/>
        </w:rPr>
        <w:t>1.</w:t>
      </w:r>
      <w:r w:rsidRPr="004B0DFF">
        <w:rPr>
          <w:rFonts w:hint="eastAsia"/>
          <w:sz w:val="24"/>
          <w:szCs w:val="24"/>
          <w:u w:val="single"/>
        </w:rPr>
        <w:t xml:space="preserve"> </w:t>
      </w:r>
      <w:r w:rsidRPr="004B0DFF">
        <w:rPr>
          <w:rFonts w:hint="eastAsia"/>
          <w:sz w:val="24"/>
          <w:szCs w:val="24"/>
          <w:u w:val="single"/>
        </w:rPr>
        <w:t>（标的名称）</w:t>
      </w:r>
      <w:r w:rsidRPr="004B0DFF">
        <w:rPr>
          <w:rFonts w:hint="eastAsia"/>
          <w:sz w:val="24"/>
          <w:szCs w:val="24"/>
          <w:u w:val="single"/>
        </w:rPr>
        <w:t xml:space="preserve"> </w:t>
      </w:r>
      <w:r w:rsidRPr="004B0DFF">
        <w:rPr>
          <w:rFonts w:hint="eastAsia"/>
          <w:sz w:val="24"/>
          <w:szCs w:val="24"/>
        </w:rPr>
        <w:t>，属于</w:t>
      </w:r>
      <w:r w:rsidRPr="004B0DFF">
        <w:rPr>
          <w:rFonts w:hint="eastAsia"/>
          <w:sz w:val="24"/>
          <w:szCs w:val="24"/>
          <w:u w:val="single"/>
        </w:rPr>
        <w:t xml:space="preserve"> </w:t>
      </w:r>
      <w:r w:rsidRPr="004B0DFF">
        <w:rPr>
          <w:rFonts w:hint="eastAsia"/>
          <w:sz w:val="24"/>
          <w:szCs w:val="24"/>
          <w:u w:val="single"/>
        </w:rPr>
        <w:t>（采购文件中明确的所属行业）</w:t>
      </w:r>
      <w:r w:rsidRPr="004B0DFF">
        <w:rPr>
          <w:rFonts w:hint="eastAsia"/>
          <w:sz w:val="24"/>
          <w:szCs w:val="24"/>
        </w:rPr>
        <w:t>行业</w:t>
      </w:r>
      <w:r w:rsidRPr="004B0DFF">
        <w:rPr>
          <w:rFonts w:hint="eastAsia"/>
          <w:sz w:val="24"/>
          <w:szCs w:val="24"/>
        </w:rPr>
        <w:t xml:space="preserve"> </w:t>
      </w:r>
      <w:r w:rsidRPr="004B0DFF">
        <w:rPr>
          <w:rFonts w:hint="eastAsia"/>
          <w:sz w:val="24"/>
          <w:szCs w:val="24"/>
        </w:rPr>
        <w:t>；承建（承接）企业为</w:t>
      </w:r>
      <w:r w:rsidRPr="004B0DFF">
        <w:rPr>
          <w:rFonts w:hint="eastAsia"/>
          <w:sz w:val="24"/>
          <w:szCs w:val="24"/>
          <w:u w:val="single"/>
        </w:rPr>
        <w:t xml:space="preserve"> </w:t>
      </w:r>
      <w:r w:rsidRPr="004B0DFF">
        <w:rPr>
          <w:rFonts w:hint="eastAsia"/>
          <w:sz w:val="24"/>
          <w:szCs w:val="24"/>
          <w:u w:val="single"/>
        </w:rPr>
        <w:t>（企业名称）</w:t>
      </w:r>
      <w:r w:rsidRPr="004B0DFF">
        <w:rPr>
          <w:rFonts w:hint="eastAsia"/>
          <w:sz w:val="24"/>
          <w:szCs w:val="24"/>
          <w:u w:val="single"/>
        </w:rPr>
        <w:t xml:space="preserve"> </w:t>
      </w:r>
      <w:r w:rsidRPr="004B0DFF">
        <w:rPr>
          <w:rFonts w:hint="eastAsia"/>
          <w:sz w:val="24"/>
          <w:szCs w:val="24"/>
        </w:rPr>
        <w:t>，从业人员</w:t>
      </w:r>
      <w:r w:rsidRPr="004B0DFF">
        <w:rPr>
          <w:rFonts w:hint="eastAsia"/>
          <w:sz w:val="24"/>
          <w:szCs w:val="24"/>
          <w:u w:val="single"/>
        </w:rPr>
        <w:t xml:space="preserve">      </w:t>
      </w:r>
      <w:r w:rsidRPr="004B0DFF">
        <w:rPr>
          <w:rFonts w:hint="eastAsia"/>
          <w:sz w:val="24"/>
          <w:szCs w:val="24"/>
        </w:rPr>
        <w:t>人，营业收入为</w:t>
      </w:r>
      <w:r w:rsidRPr="004B0DFF">
        <w:rPr>
          <w:rFonts w:hint="eastAsia"/>
          <w:sz w:val="24"/>
          <w:szCs w:val="24"/>
          <w:u w:val="single"/>
        </w:rPr>
        <w:t xml:space="preserve">      </w:t>
      </w:r>
      <w:r w:rsidRPr="004B0DFF">
        <w:rPr>
          <w:rFonts w:hint="eastAsia"/>
          <w:sz w:val="24"/>
          <w:szCs w:val="24"/>
        </w:rPr>
        <w:t>万元，资产总额为</w:t>
      </w:r>
      <w:r w:rsidRPr="004B0DFF">
        <w:rPr>
          <w:rFonts w:hint="eastAsia"/>
          <w:sz w:val="24"/>
          <w:szCs w:val="24"/>
          <w:u w:val="single"/>
        </w:rPr>
        <w:t xml:space="preserve">      </w:t>
      </w:r>
      <w:r w:rsidRPr="004B0DFF">
        <w:rPr>
          <w:rFonts w:hint="eastAsia"/>
          <w:sz w:val="24"/>
          <w:szCs w:val="24"/>
        </w:rPr>
        <w:t>万元（从业人员、营业收入、资产总额填报上一年度数据，无上</w:t>
      </w:r>
      <w:proofErr w:type="gramStart"/>
      <w:r w:rsidRPr="004B0DFF">
        <w:rPr>
          <w:rFonts w:hint="eastAsia"/>
          <w:sz w:val="24"/>
          <w:szCs w:val="24"/>
        </w:rPr>
        <w:t>一</w:t>
      </w:r>
      <w:proofErr w:type="gramEnd"/>
      <w:r w:rsidRPr="004B0DFF">
        <w:rPr>
          <w:rFonts w:hint="eastAsia"/>
          <w:sz w:val="24"/>
          <w:szCs w:val="24"/>
        </w:rPr>
        <w:t>年度数据的新成立企业可不填报）</w:t>
      </w:r>
      <w:r w:rsidRPr="004B0DFF">
        <w:rPr>
          <w:rFonts w:hint="eastAsia"/>
          <w:sz w:val="24"/>
          <w:szCs w:val="24"/>
        </w:rPr>
        <w:t xml:space="preserve"> </w:t>
      </w:r>
      <w:r w:rsidRPr="004B0DFF">
        <w:rPr>
          <w:rFonts w:hint="eastAsia"/>
          <w:sz w:val="24"/>
          <w:szCs w:val="24"/>
        </w:rPr>
        <w:t>，属于</w:t>
      </w:r>
      <w:r w:rsidRPr="004B0DFF">
        <w:rPr>
          <w:rFonts w:hint="eastAsia"/>
          <w:sz w:val="24"/>
          <w:szCs w:val="24"/>
          <w:u w:val="single"/>
        </w:rPr>
        <w:t xml:space="preserve"> </w:t>
      </w:r>
      <w:r w:rsidRPr="004B0DFF">
        <w:rPr>
          <w:rFonts w:hint="eastAsia"/>
          <w:sz w:val="24"/>
          <w:szCs w:val="24"/>
          <w:u w:val="single"/>
        </w:rPr>
        <w:t>（中型企业、小型企业、微型企业）</w:t>
      </w:r>
      <w:r w:rsidRPr="004B0DFF">
        <w:rPr>
          <w:rFonts w:hint="eastAsia"/>
          <w:sz w:val="24"/>
          <w:szCs w:val="24"/>
          <w:u w:val="single"/>
        </w:rPr>
        <w:t xml:space="preserve"> </w:t>
      </w:r>
      <w:r w:rsidRPr="004B0DFF">
        <w:rPr>
          <w:rFonts w:hint="eastAsia"/>
          <w:sz w:val="24"/>
          <w:szCs w:val="24"/>
        </w:rPr>
        <w:t>；</w:t>
      </w:r>
    </w:p>
    <w:p w14:paraId="08187571" w14:textId="77777777" w:rsidR="0039098D" w:rsidRPr="004B0DFF" w:rsidRDefault="0039098D" w:rsidP="0039098D">
      <w:pPr>
        <w:spacing w:line="360" w:lineRule="auto"/>
        <w:ind w:firstLineChars="200" w:firstLine="480"/>
        <w:rPr>
          <w:sz w:val="24"/>
          <w:szCs w:val="24"/>
        </w:rPr>
      </w:pPr>
      <w:r w:rsidRPr="004B0DFF">
        <w:rPr>
          <w:rFonts w:hint="eastAsia"/>
          <w:sz w:val="24"/>
          <w:szCs w:val="24"/>
        </w:rPr>
        <w:t>2.</w:t>
      </w:r>
      <w:r w:rsidRPr="004B0DFF">
        <w:rPr>
          <w:rFonts w:hint="eastAsia"/>
          <w:sz w:val="24"/>
          <w:szCs w:val="24"/>
          <w:u w:val="single"/>
        </w:rPr>
        <w:t xml:space="preserve"> </w:t>
      </w:r>
      <w:r w:rsidRPr="004B0DFF">
        <w:rPr>
          <w:rFonts w:hint="eastAsia"/>
          <w:sz w:val="24"/>
          <w:szCs w:val="24"/>
          <w:u w:val="single"/>
        </w:rPr>
        <w:t>（标的名称）</w:t>
      </w:r>
      <w:r w:rsidRPr="004B0DFF">
        <w:rPr>
          <w:rFonts w:hint="eastAsia"/>
          <w:sz w:val="24"/>
          <w:szCs w:val="24"/>
          <w:u w:val="single"/>
        </w:rPr>
        <w:t xml:space="preserve"> </w:t>
      </w:r>
      <w:r w:rsidRPr="004B0DFF">
        <w:rPr>
          <w:rFonts w:hint="eastAsia"/>
          <w:sz w:val="24"/>
          <w:szCs w:val="24"/>
        </w:rPr>
        <w:t>，属于</w:t>
      </w:r>
      <w:r w:rsidRPr="004B0DFF">
        <w:rPr>
          <w:rFonts w:hint="eastAsia"/>
          <w:sz w:val="24"/>
          <w:szCs w:val="24"/>
          <w:u w:val="single"/>
        </w:rPr>
        <w:t xml:space="preserve"> </w:t>
      </w:r>
      <w:r w:rsidRPr="004B0DFF">
        <w:rPr>
          <w:rFonts w:hint="eastAsia"/>
          <w:sz w:val="24"/>
          <w:szCs w:val="24"/>
          <w:u w:val="single"/>
        </w:rPr>
        <w:t>（采购文件中明确的所属行业）</w:t>
      </w:r>
      <w:r w:rsidRPr="004B0DFF">
        <w:rPr>
          <w:rFonts w:hint="eastAsia"/>
          <w:sz w:val="24"/>
          <w:szCs w:val="24"/>
        </w:rPr>
        <w:t>行业</w:t>
      </w:r>
      <w:r w:rsidRPr="004B0DFF">
        <w:rPr>
          <w:rFonts w:hint="eastAsia"/>
          <w:sz w:val="24"/>
          <w:szCs w:val="24"/>
        </w:rPr>
        <w:t xml:space="preserve"> </w:t>
      </w:r>
      <w:r w:rsidRPr="004B0DFF">
        <w:rPr>
          <w:rFonts w:hint="eastAsia"/>
          <w:sz w:val="24"/>
          <w:szCs w:val="24"/>
        </w:rPr>
        <w:t>；承建（承接）企业为</w:t>
      </w:r>
      <w:r w:rsidRPr="004B0DFF">
        <w:rPr>
          <w:rFonts w:hint="eastAsia"/>
          <w:sz w:val="24"/>
          <w:szCs w:val="24"/>
          <w:u w:val="single"/>
        </w:rPr>
        <w:t xml:space="preserve"> </w:t>
      </w:r>
      <w:r w:rsidRPr="004B0DFF">
        <w:rPr>
          <w:rFonts w:hint="eastAsia"/>
          <w:sz w:val="24"/>
          <w:szCs w:val="24"/>
          <w:u w:val="single"/>
        </w:rPr>
        <w:t>（企业名称）</w:t>
      </w:r>
      <w:r w:rsidRPr="004B0DFF">
        <w:rPr>
          <w:rFonts w:hint="eastAsia"/>
          <w:sz w:val="24"/>
          <w:szCs w:val="24"/>
          <w:u w:val="single"/>
        </w:rPr>
        <w:t xml:space="preserve"> </w:t>
      </w:r>
      <w:r w:rsidRPr="004B0DFF">
        <w:rPr>
          <w:rFonts w:hint="eastAsia"/>
          <w:sz w:val="24"/>
          <w:szCs w:val="24"/>
        </w:rPr>
        <w:t>，从业人员</w:t>
      </w:r>
      <w:r w:rsidRPr="004B0DFF">
        <w:rPr>
          <w:rFonts w:hint="eastAsia"/>
          <w:sz w:val="24"/>
          <w:szCs w:val="24"/>
          <w:u w:val="single"/>
        </w:rPr>
        <w:t xml:space="preserve">      </w:t>
      </w:r>
      <w:r w:rsidRPr="004B0DFF">
        <w:rPr>
          <w:rFonts w:hint="eastAsia"/>
          <w:sz w:val="24"/>
          <w:szCs w:val="24"/>
        </w:rPr>
        <w:t>人，营业收入为</w:t>
      </w:r>
      <w:r w:rsidRPr="004B0DFF">
        <w:rPr>
          <w:rFonts w:hint="eastAsia"/>
          <w:sz w:val="24"/>
          <w:szCs w:val="24"/>
          <w:u w:val="single"/>
        </w:rPr>
        <w:t xml:space="preserve">      </w:t>
      </w:r>
      <w:r w:rsidRPr="004B0DFF">
        <w:rPr>
          <w:rFonts w:hint="eastAsia"/>
          <w:sz w:val="24"/>
          <w:szCs w:val="24"/>
        </w:rPr>
        <w:t>万元，资产总额为</w:t>
      </w:r>
      <w:r w:rsidRPr="004B0DFF">
        <w:rPr>
          <w:rFonts w:hint="eastAsia"/>
          <w:sz w:val="24"/>
          <w:szCs w:val="24"/>
          <w:u w:val="single"/>
        </w:rPr>
        <w:t xml:space="preserve">      </w:t>
      </w:r>
      <w:r w:rsidRPr="004B0DFF">
        <w:rPr>
          <w:rFonts w:hint="eastAsia"/>
          <w:sz w:val="24"/>
          <w:szCs w:val="24"/>
        </w:rPr>
        <w:t>万元（从业人员、营业收入、资产总额填报上一年度数据，无上</w:t>
      </w:r>
      <w:proofErr w:type="gramStart"/>
      <w:r w:rsidRPr="004B0DFF">
        <w:rPr>
          <w:rFonts w:hint="eastAsia"/>
          <w:sz w:val="24"/>
          <w:szCs w:val="24"/>
        </w:rPr>
        <w:t>一</w:t>
      </w:r>
      <w:proofErr w:type="gramEnd"/>
      <w:r w:rsidRPr="004B0DFF">
        <w:rPr>
          <w:rFonts w:hint="eastAsia"/>
          <w:sz w:val="24"/>
          <w:szCs w:val="24"/>
        </w:rPr>
        <w:t>年度数据的新成立企业可不填报）</w:t>
      </w:r>
      <w:r w:rsidRPr="004B0DFF">
        <w:rPr>
          <w:rFonts w:hint="eastAsia"/>
          <w:sz w:val="24"/>
          <w:szCs w:val="24"/>
        </w:rPr>
        <w:t xml:space="preserve"> </w:t>
      </w:r>
      <w:r w:rsidRPr="004B0DFF">
        <w:rPr>
          <w:rFonts w:hint="eastAsia"/>
          <w:sz w:val="24"/>
          <w:szCs w:val="24"/>
        </w:rPr>
        <w:t>，属于</w:t>
      </w:r>
      <w:r w:rsidRPr="004B0DFF">
        <w:rPr>
          <w:rFonts w:hint="eastAsia"/>
          <w:sz w:val="24"/>
          <w:szCs w:val="24"/>
          <w:u w:val="single"/>
        </w:rPr>
        <w:t xml:space="preserve"> </w:t>
      </w:r>
      <w:r w:rsidRPr="004B0DFF">
        <w:rPr>
          <w:rFonts w:hint="eastAsia"/>
          <w:sz w:val="24"/>
          <w:szCs w:val="24"/>
          <w:u w:val="single"/>
        </w:rPr>
        <w:t>（中型企业、小型企业、微型企业）</w:t>
      </w:r>
      <w:r w:rsidRPr="004B0DFF">
        <w:rPr>
          <w:rFonts w:hint="eastAsia"/>
          <w:sz w:val="24"/>
          <w:szCs w:val="24"/>
        </w:rPr>
        <w:t>；</w:t>
      </w:r>
    </w:p>
    <w:p w14:paraId="2D5E2BC5" w14:textId="77777777" w:rsidR="0039098D" w:rsidRPr="004B0DFF" w:rsidRDefault="0039098D" w:rsidP="0039098D">
      <w:pPr>
        <w:spacing w:line="360" w:lineRule="auto"/>
        <w:ind w:firstLineChars="200" w:firstLine="480"/>
        <w:rPr>
          <w:sz w:val="24"/>
          <w:szCs w:val="24"/>
        </w:rPr>
      </w:pPr>
      <w:r w:rsidRPr="004B0DFF">
        <w:rPr>
          <w:rFonts w:hint="eastAsia"/>
          <w:sz w:val="24"/>
          <w:szCs w:val="24"/>
        </w:rPr>
        <w:t>……</w:t>
      </w:r>
    </w:p>
    <w:p w14:paraId="10C1F57E" w14:textId="77777777" w:rsidR="0039098D" w:rsidRPr="004B0DFF" w:rsidRDefault="0039098D" w:rsidP="0039098D">
      <w:pPr>
        <w:spacing w:line="360" w:lineRule="auto"/>
        <w:ind w:firstLineChars="200" w:firstLine="480"/>
        <w:rPr>
          <w:sz w:val="24"/>
          <w:szCs w:val="24"/>
        </w:rPr>
      </w:pPr>
      <w:r w:rsidRPr="004B0DFF">
        <w:rPr>
          <w:rFonts w:hint="eastAsia"/>
          <w:sz w:val="24"/>
          <w:szCs w:val="24"/>
        </w:rPr>
        <w:t>以上企业，不属于大企业的分支机构，不存在控股股东为大企业的情形，也不存在与大企业的负责人为同一人的情形。</w:t>
      </w:r>
    </w:p>
    <w:p w14:paraId="7BF39CD7" w14:textId="77777777" w:rsidR="001F451E" w:rsidRPr="004B0DFF" w:rsidRDefault="0039098D" w:rsidP="00B16676">
      <w:pPr>
        <w:spacing w:line="360" w:lineRule="auto"/>
        <w:ind w:leftChars="200" w:left="1027" w:hangingChars="253" w:hanging="607"/>
        <w:jc w:val="left"/>
        <w:rPr>
          <w:sz w:val="24"/>
          <w:szCs w:val="24"/>
        </w:rPr>
      </w:pPr>
      <w:r w:rsidRPr="004B0DFF">
        <w:rPr>
          <w:rFonts w:hint="eastAsia"/>
          <w:sz w:val="24"/>
          <w:szCs w:val="24"/>
        </w:rPr>
        <w:t>本企业对上述声明内容的真实性负责。如有虚假，将依法承担相应责任。</w:t>
      </w:r>
    </w:p>
    <w:p w14:paraId="4BD4DB8A" w14:textId="77777777" w:rsidR="0039098D" w:rsidRPr="004B0DFF" w:rsidRDefault="0039098D" w:rsidP="0039098D">
      <w:pPr>
        <w:spacing w:line="360" w:lineRule="auto"/>
        <w:ind w:left="1091" w:hangingChars="453" w:hanging="1091"/>
        <w:jc w:val="left"/>
        <w:rPr>
          <w:rFonts w:ascii="宋体" w:eastAsia="宋体" w:hAnsi="宋体" w:cs="Times New Roman"/>
          <w:b/>
          <w:sz w:val="24"/>
          <w:szCs w:val="21"/>
          <w:lang w:val="x-none"/>
        </w:rPr>
      </w:pPr>
    </w:p>
    <w:p w14:paraId="3FF72BA7" w14:textId="77777777" w:rsidR="001B53F0" w:rsidRPr="004B0DFF" w:rsidRDefault="001B53F0" w:rsidP="0039098D">
      <w:pPr>
        <w:spacing w:line="360" w:lineRule="auto"/>
        <w:ind w:left="1091" w:hangingChars="453" w:hanging="1091"/>
        <w:jc w:val="left"/>
        <w:rPr>
          <w:rFonts w:ascii="宋体" w:eastAsia="宋体" w:hAnsi="宋体" w:cs="Times New Roman"/>
          <w:sz w:val="24"/>
          <w:szCs w:val="21"/>
          <w:lang w:val="x-none"/>
        </w:rPr>
      </w:pPr>
      <w:r w:rsidRPr="004B0DFF">
        <w:rPr>
          <w:rFonts w:ascii="宋体" w:eastAsia="宋体" w:hAnsi="宋体" w:cs="Times New Roman" w:hint="eastAsia"/>
          <w:b/>
          <w:sz w:val="24"/>
          <w:szCs w:val="21"/>
          <w:lang w:val="x-none"/>
        </w:rPr>
        <w:t>说明：</w:t>
      </w:r>
      <w:r w:rsidRPr="004B0DFF">
        <w:rPr>
          <w:rFonts w:ascii="宋体" w:eastAsia="宋体" w:hAnsi="宋体" w:cs="Times New Roman" w:hint="eastAsia"/>
          <w:sz w:val="24"/>
          <w:szCs w:val="21"/>
          <w:lang w:val="x-none"/>
        </w:rPr>
        <w:t>以联合体方式参与项目投标的供应商，应由联合体</w:t>
      </w:r>
      <w:r w:rsidR="0053641F" w:rsidRPr="004B0DFF">
        <w:rPr>
          <w:rFonts w:ascii="宋体" w:eastAsia="宋体" w:hAnsi="宋体" w:cs="Times New Roman" w:hint="eastAsia"/>
          <w:sz w:val="24"/>
          <w:szCs w:val="21"/>
          <w:lang w:val="x-none"/>
        </w:rPr>
        <w:t>各</w:t>
      </w:r>
      <w:r w:rsidRPr="004B0DFF">
        <w:rPr>
          <w:rFonts w:ascii="宋体" w:eastAsia="宋体" w:hAnsi="宋体" w:cs="Times New Roman" w:hint="eastAsia"/>
          <w:sz w:val="24"/>
          <w:szCs w:val="21"/>
          <w:lang w:val="x-none"/>
        </w:rPr>
        <w:t>方盖章。</w:t>
      </w:r>
    </w:p>
    <w:p w14:paraId="08527C70" w14:textId="77777777" w:rsidR="00C23B90" w:rsidRPr="004B0DFF" w:rsidRDefault="00C23B90" w:rsidP="00DF64D3">
      <w:pPr>
        <w:spacing w:before="100" w:beforeAutospacing="1" w:after="100" w:afterAutospacing="1" w:line="360" w:lineRule="auto"/>
        <w:ind w:firstLineChars="1382" w:firstLine="3317"/>
        <w:rPr>
          <w:rFonts w:ascii="宋体" w:eastAsia="宋体" w:hAnsi="宋体" w:cs="Times New Roman"/>
          <w:bCs/>
          <w:sz w:val="24"/>
          <w:szCs w:val="21"/>
          <w:lang w:val="x-none"/>
        </w:rPr>
      </w:pPr>
    </w:p>
    <w:p w14:paraId="5F7C9533" w14:textId="77777777" w:rsidR="006D150B" w:rsidRPr="004B0DFF" w:rsidRDefault="006D150B" w:rsidP="006D150B">
      <w:pPr>
        <w:spacing w:before="100" w:beforeAutospacing="1" w:after="100" w:afterAutospacing="1" w:line="276" w:lineRule="auto"/>
        <w:ind w:firstLineChars="1432" w:firstLine="3437"/>
        <w:rPr>
          <w:rFonts w:ascii="宋体" w:eastAsia="宋体" w:hAnsi="宋体" w:cs="Times New Roman"/>
          <w:bCs/>
          <w:sz w:val="24"/>
          <w:szCs w:val="21"/>
          <w:lang w:val="x-none" w:eastAsia="x-none"/>
        </w:rPr>
      </w:pPr>
      <w:r w:rsidRPr="004B0DFF">
        <w:rPr>
          <w:rFonts w:ascii="宋体" w:eastAsia="宋体" w:hAnsi="宋体" w:cs="Times New Roman" w:hint="eastAsia"/>
          <w:bCs/>
          <w:sz w:val="24"/>
          <w:szCs w:val="21"/>
          <w:lang w:val="x-none"/>
        </w:rPr>
        <w:t>投标人</w:t>
      </w:r>
      <w:r w:rsidRPr="004B0DFF">
        <w:rPr>
          <w:rFonts w:ascii="宋体" w:eastAsia="宋体" w:hAnsi="宋体" w:cs="Times New Roman" w:hint="eastAsia"/>
          <w:bCs/>
          <w:sz w:val="24"/>
          <w:szCs w:val="21"/>
          <w:lang w:val="x-none" w:eastAsia="x-none"/>
        </w:rPr>
        <w:t>（公章）：</w:t>
      </w:r>
      <w:r w:rsidRPr="004B0DFF">
        <w:rPr>
          <w:rFonts w:ascii="宋体" w:eastAsia="宋体" w:hAnsi="宋体" w:cs="Times New Roman" w:hint="eastAsia"/>
          <w:bCs/>
          <w:sz w:val="24"/>
          <w:szCs w:val="21"/>
          <w:u w:val="single"/>
          <w:lang w:val="x-none" w:eastAsia="x-none"/>
        </w:rPr>
        <w:t xml:space="preserve">     </w:t>
      </w:r>
      <w:r w:rsidRPr="004B0DFF">
        <w:rPr>
          <w:rFonts w:ascii="宋体" w:eastAsia="宋体" w:hAnsi="宋体" w:cs="Times New Roman" w:hint="eastAsia"/>
          <w:bCs/>
          <w:sz w:val="24"/>
          <w:szCs w:val="21"/>
          <w:u w:val="single"/>
          <w:lang w:val="x-none"/>
        </w:rPr>
        <w:t xml:space="preserve">                </w:t>
      </w:r>
      <w:r w:rsidRPr="004B0DFF">
        <w:rPr>
          <w:rFonts w:ascii="宋体" w:eastAsia="宋体" w:hAnsi="宋体" w:cs="Times New Roman" w:hint="eastAsia"/>
          <w:bCs/>
          <w:sz w:val="24"/>
          <w:szCs w:val="21"/>
          <w:u w:val="single"/>
          <w:lang w:val="x-none" w:eastAsia="x-none"/>
        </w:rPr>
        <w:t xml:space="preserve">     </w:t>
      </w:r>
    </w:p>
    <w:p w14:paraId="4974AE6D" w14:textId="77777777" w:rsidR="001B53F0" w:rsidRPr="004B0DFF" w:rsidRDefault="006D150B" w:rsidP="006D150B">
      <w:pPr>
        <w:spacing w:before="100" w:beforeAutospacing="1" w:after="100" w:afterAutospacing="1" w:line="360" w:lineRule="auto"/>
        <w:ind w:firstLineChars="1432" w:firstLine="3437"/>
        <w:rPr>
          <w:b/>
        </w:rPr>
      </w:pPr>
      <w:r w:rsidRPr="004B0DFF">
        <w:rPr>
          <w:rFonts w:ascii="Times New Roman" w:eastAsia="宋体" w:hAnsi="宋体" w:cs="Times New Roman" w:hint="eastAsia"/>
          <w:sz w:val="24"/>
          <w:szCs w:val="24"/>
        </w:rPr>
        <w:t>日 </w:t>
      </w:r>
      <w:r w:rsidRPr="004B0DFF">
        <w:rPr>
          <w:rFonts w:ascii="Times New Roman" w:eastAsia="宋体" w:hAnsi="宋体" w:cs="Times New Roman"/>
          <w:sz w:val="24"/>
          <w:szCs w:val="24"/>
        </w:rPr>
        <w:t xml:space="preserve"> </w:t>
      </w:r>
      <w:r w:rsidRPr="004B0DFF">
        <w:rPr>
          <w:rFonts w:ascii="Times New Roman" w:eastAsia="宋体" w:hAnsi="宋体" w:cs="Times New Roman" w:hint="eastAsia"/>
          <w:sz w:val="24"/>
          <w:szCs w:val="24"/>
        </w:rPr>
        <w:t> 期：</w:t>
      </w:r>
      <w:r w:rsidRPr="004B0DFF">
        <w:rPr>
          <w:rFonts w:ascii="Times New Roman" w:eastAsia="宋体" w:hAnsi="宋体" w:cs="Times New Roman"/>
          <w:bCs/>
          <w:sz w:val="24"/>
          <w:szCs w:val="24"/>
          <w:u w:val="single"/>
        </w:rPr>
        <w:t xml:space="preserve">                                </w:t>
      </w:r>
    </w:p>
    <w:p w14:paraId="02E2BB12" w14:textId="1790B995" w:rsidR="005D75D9" w:rsidRPr="004B0DFF" w:rsidRDefault="005D75D9">
      <w:pPr>
        <w:widowControl/>
        <w:jc w:val="left"/>
        <w:rPr>
          <w:rFonts w:asciiTheme="majorEastAsia" w:eastAsiaTheme="majorEastAsia" w:hAnsiTheme="majorEastAsia" w:cs="Times New Roman"/>
          <w:b/>
          <w:sz w:val="32"/>
          <w:szCs w:val="32"/>
        </w:rPr>
      </w:pPr>
      <w:r w:rsidRPr="004B0DFF">
        <w:rPr>
          <w:rFonts w:asciiTheme="majorEastAsia" w:eastAsiaTheme="majorEastAsia" w:hAnsiTheme="majorEastAsia" w:cs="Times New Roman"/>
          <w:b/>
          <w:sz w:val="32"/>
          <w:szCs w:val="32"/>
        </w:rPr>
        <w:br w:type="page"/>
      </w:r>
    </w:p>
    <w:p w14:paraId="0D81F0ED" w14:textId="4B4E3996" w:rsidR="005D75D9" w:rsidRPr="004B0DFF" w:rsidRDefault="005D75D9" w:rsidP="003114C4">
      <w:pPr>
        <w:keepNext/>
        <w:keepLines/>
        <w:numPr>
          <w:ilvl w:val="0"/>
          <w:numId w:val="82"/>
        </w:numPr>
        <w:spacing w:before="40" w:after="40" w:line="360" w:lineRule="auto"/>
        <w:ind w:left="1285" w:hangingChars="400" w:hanging="1285"/>
        <w:jc w:val="left"/>
        <w:outlineLvl w:val="1"/>
        <w:rPr>
          <w:rFonts w:asciiTheme="majorEastAsia" w:eastAsiaTheme="majorEastAsia" w:hAnsiTheme="majorEastAsia" w:cs="Times New Roman"/>
          <w:b/>
          <w:sz w:val="32"/>
          <w:szCs w:val="32"/>
        </w:rPr>
      </w:pPr>
      <w:bookmarkStart w:id="165" w:name="_Toc520299364"/>
      <w:r w:rsidRPr="004B0DFF">
        <w:rPr>
          <w:rFonts w:asciiTheme="majorEastAsia" w:eastAsiaTheme="majorEastAsia" w:hAnsiTheme="majorEastAsia" w:cs="Times New Roman" w:hint="eastAsia"/>
          <w:b/>
          <w:sz w:val="32"/>
          <w:szCs w:val="32"/>
        </w:rPr>
        <w:lastRenderedPageBreak/>
        <w:t>创新产品应用示范推荐目录内中小企业声明函</w:t>
      </w:r>
      <w:bookmarkEnd w:id="165"/>
      <w:r w:rsidR="006641CF" w:rsidRPr="004B0DFF">
        <w:rPr>
          <w:rFonts w:asciiTheme="majorEastAsia" w:eastAsiaTheme="majorEastAsia" w:hAnsiTheme="majorEastAsia" w:cs="Times New Roman" w:hint="eastAsia"/>
          <w:b/>
          <w:sz w:val="32"/>
          <w:szCs w:val="32"/>
        </w:rPr>
        <w:t>（货物）</w:t>
      </w:r>
    </w:p>
    <w:p w14:paraId="4D047C8E" w14:textId="25F76378" w:rsidR="005D75D9" w:rsidRPr="004B0DFF" w:rsidRDefault="006641CF" w:rsidP="005D75D9">
      <w:pPr>
        <w:spacing w:line="360" w:lineRule="auto"/>
        <w:ind w:firstLine="435"/>
        <w:jc w:val="left"/>
        <w:rPr>
          <w:rFonts w:asciiTheme="majorEastAsia" w:eastAsiaTheme="majorEastAsia" w:hAnsiTheme="majorEastAsia"/>
        </w:rPr>
      </w:pPr>
      <w:r w:rsidRPr="004B0DFF">
        <w:rPr>
          <w:rFonts w:asciiTheme="majorEastAsia" w:eastAsiaTheme="majorEastAsia" w:hAnsiTheme="majorEastAsia" w:cs="@仿宋_GB2312" w:hint="eastAsia"/>
          <w:b/>
          <w:sz w:val="24"/>
          <w:szCs w:val="24"/>
        </w:rPr>
        <w:t xml:space="preserve"> </w:t>
      </w:r>
    </w:p>
    <w:p w14:paraId="402B1FDD" w14:textId="77777777" w:rsidR="005D75D9" w:rsidRPr="004B0DFF" w:rsidRDefault="005D75D9" w:rsidP="005D75D9">
      <w:pPr>
        <w:spacing w:line="360" w:lineRule="auto"/>
        <w:ind w:firstLine="435"/>
        <w:rPr>
          <w:rFonts w:asciiTheme="majorEastAsia" w:eastAsiaTheme="majorEastAsia" w:hAnsiTheme="majorEastAsia" w:cs="@仿宋_GB2312"/>
          <w:strike/>
          <w:spacing w:val="6"/>
          <w:sz w:val="24"/>
          <w:szCs w:val="24"/>
        </w:rPr>
      </w:pPr>
      <w:r w:rsidRPr="004B0DFF">
        <w:rPr>
          <w:rFonts w:asciiTheme="majorEastAsia" w:eastAsiaTheme="majorEastAsia" w:hAnsiTheme="majorEastAsia" w:cs="@仿宋_GB2312" w:hint="eastAsia"/>
          <w:spacing w:val="6"/>
          <w:sz w:val="24"/>
          <w:szCs w:val="24"/>
        </w:rPr>
        <w:t>本公司（联合体）郑重声明，根据《政府采购促进中小企业发展管理办法》（财库[2020]46 号）和《湖北省财政厅 湖北省经济和信息化厅关于进一步加强政府采购促进中小企业发展的通知》（鄂</w:t>
      </w:r>
      <w:proofErr w:type="gramStart"/>
      <w:r w:rsidRPr="004B0DFF">
        <w:rPr>
          <w:rFonts w:asciiTheme="majorEastAsia" w:eastAsiaTheme="majorEastAsia" w:hAnsiTheme="majorEastAsia" w:cs="@仿宋_GB2312" w:hint="eastAsia"/>
          <w:spacing w:val="6"/>
          <w:sz w:val="24"/>
          <w:szCs w:val="24"/>
        </w:rPr>
        <w:t>财采发</w:t>
      </w:r>
      <w:proofErr w:type="gramEnd"/>
      <w:r w:rsidRPr="004B0DFF">
        <w:rPr>
          <w:rFonts w:asciiTheme="majorEastAsia" w:eastAsiaTheme="majorEastAsia" w:hAnsiTheme="majorEastAsia" w:cs="@仿宋_GB2312" w:hint="eastAsia"/>
          <w:spacing w:val="6"/>
          <w:sz w:val="24"/>
          <w:szCs w:val="24"/>
        </w:rPr>
        <w:t>[2021]8号）的规定，本公司（联合体）参加</w:t>
      </w:r>
      <w:r w:rsidRPr="004B0DFF">
        <w:rPr>
          <w:rFonts w:asciiTheme="majorEastAsia" w:eastAsiaTheme="majorEastAsia" w:hAnsiTheme="majorEastAsia" w:cs="@仿宋_GB2312" w:hint="eastAsia"/>
          <w:i/>
          <w:spacing w:val="6"/>
          <w:sz w:val="24"/>
          <w:szCs w:val="24"/>
          <w:u w:val="single"/>
        </w:rPr>
        <w:t xml:space="preserve"> （单位名称） </w:t>
      </w:r>
      <w:r w:rsidRPr="004B0DFF">
        <w:rPr>
          <w:rFonts w:asciiTheme="majorEastAsia" w:eastAsiaTheme="majorEastAsia" w:hAnsiTheme="majorEastAsia" w:cs="@仿宋_GB2312" w:hint="eastAsia"/>
          <w:spacing w:val="6"/>
          <w:sz w:val="24"/>
          <w:szCs w:val="24"/>
        </w:rPr>
        <w:t>的</w:t>
      </w:r>
      <w:r w:rsidRPr="004B0DFF">
        <w:rPr>
          <w:rFonts w:asciiTheme="majorEastAsia" w:eastAsiaTheme="majorEastAsia" w:hAnsiTheme="majorEastAsia" w:cs="@仿宋_GB2312" w:hint="eastAsia"/>
          <w:i/>
          <w:spacing w:val="6"/>
          <w:sz w:val="24"/>
          <w:szCs w:val="24"/>
          <w:u w:val="single"/>
        </w:rPr>
        <w:t xml:space="preserve"> （项目名称） </w:t>
      </w:r>
      <w:r w:rsidRPr="004B0DFF">
        <w:rPr>
          <w:rFonts w:asciiTheme="majorEastAsia" w:eastAsiaTheme="majorEastAsia" w:hAnsiTheme="majorEastAsia" w:cs="@仿宋_GB2312" w:hint="eastAsia"/>
          <w:spacing w:val="6"/>
          <w:sz w:val="24"/>
          <w:szCs w:val="24"/>
        </w:rPr>
        <w:t>采购活动，提供的货物全部由《2020年湖北省创新产品应用示范推荐目录》内符合政策要求的中小企业制造（即货物符合上述条件的中小企业制造且使用该企业商号或者注册商标）。相关企业（含联合体中的企业、签订分包意向协议的企业）的具体情况如下：</w:t>
      </w:r>
    </w:p>
    <w:p w14:paraId="517237AD" w14:textId="77777777" w:rsidR="005D75D9" w:rsidRPr="004B0DFF" w:rsidRDefault="005D75D9" w:rsidP="005D75D9">
      <w:pPr>
        <w:spacing w:line="360" w:lineRule="auto"/>
        <w:ind w:firstLineChars="200" w:firstLine="480"/>
        <w:rPr>
          <w:rFonts w:asciiTheme="majorEastAsia" w:eastAsiaTheme="majorEastAsia" w:hAnsiTheme="majorEastAsia"/>
          <w:sz w:val="24"/>
          <w:szCs w:val="24"/>
        </w:rPr>
      </w:pPr>
      <w:r w:rsidRPr="004B0DFF">
        <w:rPr>
          <w:rFonts w:asciiTheme="majorEastAsia" w:eastAsiaTheme="majorEastAsia" w:hAnsiTheme="majorEastAsia" w:hint="eastAsia"/>
          <w:sz w:val="24"/>
          <w:szCs w:val="24"/>
        </w:rPr>
        <w:t>1.</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i/>
          <w:sz w:val="24"/>
          <w:szCs w:val="24"/>
          <w:u w:val="single"/>
        </w:rPr>
        <w:t>（标的名称）</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sz w:val="24"/>
          <w:szCs w:val="24"/>
        </w:rPr>
        <w:t>，属于</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i/>
          <w:sz w:val="24"/>
          <w:szCs w:val="24"/>
          <w:u w:val="single"/>
        </w:rPr>
        <w:t>（采购文件中明确的所属行业）</w:t>
      </w:r>
      <w:r w:rsidRPr="004B0DFF">
        <w:rPr>
          <w:rFonts w:asciiTheme="majorEastAsia" w:eastAsiaTheme="majorEastAsia" w:hAnsiTheme="majorEastAsia" w:hint="eastAsia"/>
          <w:sz w:val="24"/>
          <w:szCs w:val="24"/>
        </w:rPr>
        <w:t>行业 ；制造商为</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i/>
          <w:sz w:val="24"/>
          <w:szCs w:val="24"/>
          <w:u w:val="single"/>
        </w:rPr>
        <w:t>（企业名称）</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sz w:val="24"/>
          <w:szCs w:val="24"/>
        </w:rPr>
        <w:t>，从业人员</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sz w:val="24"/>
          <w:szCs w:val="24"/>
        </w:rPr>
        <w:t>人，营业收入为</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sz w:val="24"/>
          <w:szCs w:val="24"/>
        </w:rPr>
        <w:t>万元，资产总额为</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sz w:val="24"/>
          <w:szCs w:val="24"/>
        </w:rPr>
        <w:t>万元</w:t>
      </w:r>
      <w:r w:rsidRPr="004B0DFF">
        <w:rPr>
          <w:rFonts w:ascii="楷体" w:eastAsia="楷体" w:hAnsi="楷体" w:hint="eastAsia"/>
          <w:sz w:val="24"/>
          <w:szCs w:val="24"/>
        </w:rPr>
        <w:t>（从业人员、营业收入、资产总额填报上一年度数据，无上</w:t>
      </w:r>
      <w:proofErr w:type="gramStart"/>
      <w:r w:rsidRPr="004B0DFF">
        <w:rPr>
          <w:rFonts w:ascii="楷体" w:eastAsia="楷体" w:hAnsi="楷体" w:hint="eastAsia"/>
          <w:sz w:val="24"/>
          <w:szCs w:val="24"/>
        </w:rPr>
        <w:t>一</w:t>
      </w:r>
      <w:proofErr w:type="gramEnd"/>
      <w:r w:rsidRPr="004B0DFF">
        <w:rPr>
          <w:rFonts w:ascii="楷体" w:eastAsia="楷体" w:hAnsi="楷体" w:hint="eastAsia"/>
          <w:sz w:val="24"/>
          <w:szCs w:val="24"/>
        </w:rPr>
        <w:t>年度数据的新成立企业可不填报）</w:t>
      </w:r>
      <w:r w:rsidRPr="004B0DFF">
        <w:rPr>
          <w:rFonts w:asciiTheme="majorEastAsia" w:eastAsiaTheme="majorEastAsia" w:hAnsiTheme="majorEastAsia" w:hint="eastAsia"/>
          <w:sz w:val="24"/>
          <w:szCs w:val="24"/>
        </w:rPr>
        <w:t xml:space="preserve"> ，属于</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i/>
          <w:sz w:val="24"/>
          <w:szCs w:val="24"/>
          <w:u w:val="single"/>
        </w:rPr>
        <w:t>（中型企业、小型企业、微型企业）</w:t>
      </w:r>
      <w:r w:rsidRPr="004B0DFF">
        <w:rPr>
          <w:rFonts w:asciiTheme="majorEastAsia" w:eastAsiaTheme="majorEastAsia" w:hAnsiTheme="majorEastAsia" w:hint="eastAsia"/>
          <w:sz w:val="24"/>
          <w:szCs w:val="24"/>
        </w:rPr>
        <w:t>，属于《2020年湖北省创新产品应用示范推荐目录》内企业；</w:t>
      </w:r>
    </w:p>
    <w:p w14:paraId="25CED23F" w14:textId="77777777" w:rsidR="005D75D9" w:rsidRPr="004B0DFF" w:rsidRDefault="005D75D9" w:rsidP="005D75D9">
      <w:pPr>
        <w:spacing w:line="360" w:lineRule="auto"/>
        <w:ind w:firstLineChars="200" w:firstLine="480"/>
        <w:rPr>
          <w:rFonts w:asciiTheme="majorEastAsia" w:eastAsiaTheme="majorEastAsia" w:hAnsiTheme="majorEastAsia"/>
          <w:sz w:val="24"/>
          <w:szCs w:val="24"/>
        </w:rPr>
      </w:pPr>
      <w:r w:rsidRPr="004B0DFF">
        <w:rPr>
          <w:rFonts w:asciiTheme="majorEastAsia" w:eastAsiaTheme="majorEastAsia" w:hAnsiTheme="majorEastAsia" w:hint="eastAsia"/>
          <w:sz w:val="24"/>
          <w:szCs w:val="24"/>
        </w:rPr>
        <w:t>2.</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i/>
          <w:sz w:val="24"/>
          <w:szCs w:val="24"/>
          <w:u w:val="single"/>
        </w:rPr>
        <w:t>（标的名称）</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sz w:val="24"/>
          <w:szCs w:val="24"/>
        </w:rPr>
        <w:t>，属于</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i/>
          <w:sz w:val="24"/>
          <w:szCs w:val="24"/>
          <w:u w:val="single"/>
        </w:rPr>
        <w:t>（采购文件中明确的所属行业）</w:t>
      </w:r>
      <w:r w:rsidRPr="004B0DFF">
        <w:rPr>
          <w:rFonts w:asciiTheme="majorEastAsia" w:eastAsiaTheme="majorEastAsia" w:hAnsiTheme="majorEastAsia" w:hint="eastAsia"/>
          <w:sz w:val="24"/>
          <w:szCs w:val="24"/>
        </w:rPr>
        <w:t>行业 ；制造商为</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i/>
          <w:sz w:val="24"/>
          <w:szCs w:val="24"/>
          <w:u w:val="single"/>
        </w:rPr>
        <w:t>（企业名称）</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sz w:val="24"/>
          <w:szCs w:val="24"/>
        </w:rPr>
        <w:t>，从业人员</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sz w:val="24"/>
          <w:szCs w:val="24"/>
        </w:rPr>
        <w:t>人，营业收入为</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sz w:val="24"/>
          <w:szCs w:val="24"/>
        </w:rPr>
        <w:t>万元，资产总额为</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sz w:val="24"/>
          <w:szCs w:val="24"/>
        </w:rPr>
        <w:t>万元</w:t>
      </w:r>
      <w:r w:rsidRPr="004B0DFF">
        <w:rPr>
          <w:rFonts w:ascii="楷体" w:eastAsia="楷体" w:hAnsi="楷体" w:hint="eastAsia"/>
          <w:sz w:val="24"/>
          <w:szCs w:val="24"/>
        </w:rPr>
        <w:t>（从业人员、营业收入、资产总额填报上一年度数据，无上</w:t>
      </w:r>
      <w:proofErr w:type="gramStart"/>
      <w:r w:rsidRPr="004B0DFF">
        <w:rPr>
          <w:rFonts w:ascii="楷体" w:eastAsia="楷体" w:hAnsi="楷体" w:hint="eastAsia"/>
          <w:sz w:val="24"/>
          <w:szCs w:val="24"/>
        </w:rPr>
        <w:t>一</w:t>
      </w:r>
      <w:proofErr w:type="gramEnd"/>
      <w:r w:rsidRPr="004B0DFF">
        <w:rPr>
          <w:rFonts w:ascii="楷体" w:eastAsia="楷体" w:hAnsi="楷体" w:hint="eastAsia"/>
          <w:sz w:val="24"/>
          <w:szCs w:val="24"/>
        </w:rPr>
        <w:t>年度数据的新成立企业可不填报）</w:t>
      </w:r>
      <w:r w:rsidRPr="004B0DFF">
        <w:rPr>
          <w:rFonts w:asciiTheme="majorEastAsia" w:eastAsiaTheme="majorEastAsia" w:hAnsiTheme="majorEastAsia" w:hint="eastAsia"/>
          <w:sz w:val="24"/>
          <w:szCs w:val="24"/>
        </w:rPr>
        <w:t xml:space="preserve"> ，属于</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i/>
          <w:sz w:val="24"/>
          <w:szCs w:val="24"/>
          <w:u w:val="single"/>
        </w:rPr>
        <w:t>（中型企业、小型企业、微型企业）</w:t>
      </w:r>
      <w:r w:rsidRPr="004B0DFF">
        <w:rPr>
          <w:rFonts w:asciiTheme="majorEastAsia" w:eastAsiaTheme="majorEastAsia" w:hAnsiTheme="majorEastAsia" w:hint="eastAsia"/>
          <w:sz w:val="24"/>
          <w:szCs w:val="24"/>
        </w:rPr>
        <w:t>，属于《2020年湖北省创新产品应用示范推荐目录》内企业；</w:t>
      </w:r>
    </w:p>
    <w:p w14:paraId="0A649208" w14:textId="77777777" w:rsidR="005D75D9" w:rsidRPr="004B0DFF" w:rsidRDefault="005D75D9" w:rsidP="005D75D9">
      <w:pPr>
        <w:spacing w:line="360" w:lineRule="auto"/>
        <w:ind w:firstLineChars="200" w:firstLine="480"/>
        <w:rPr>
          <w:rFonts w:asciiTheme="majorEastAsia" w:eastAsiaTheme="majorEastAsia" w:hAnsiTheme="majorEastAsia"/>
          <w:sz w:val="24"/>
          <w:szCs w:val="24"/>
        </w:rPr>
      </w:pPr>
      <w:r w:rsidRPr="004B0DFF">
        <w:rPr>
          <w:rFonts w:asciiTheme="majorEastAsia" w:eastAsiaTheme="majorEastAsia" w:hAnsiTheme="majorEastAsia" w:hint="eastAsia"/>
          <w:sz w:val="24"/>
          <w:szCs w:val="24"/>
        </w:rPr>
        <w:t>……</w:t>
      </w:r>
    </w:p>
    <w:p w14:paraId="4F42F9E6" w14:textId="77777777" w:rsidR="005D75D9" w:rsidRPr="004B0DFF" w:rsidRDefault="005D75D9" w:rsidP="005D75D9">
      <w:pPr>
        <w:spacing w:line="360" w:lineRule="auto"/>
        <w:ind w:firstLineChars="200" w:firstLine="480"/>
        <w:rPr>
          <w:rFonts w:asciiTheme="majorEastAsia" w:eastAsiaTheme="majorEastAsia" w:hAnsiTheme="majorEastAsia"/>
          <w:sz w:val="24"/>
          <w:szCs w:val="24"/>
        </w:rPr>
      </w:pPr>
      <w:r w:rsidRPr="004B0DFF">
        <w:rPr>
          <w:rFonts w:asciiTheme="majorEastAsia" w:eastAsiaTheme="majorEastAsia" w:hAnsiTheme="majorEastAsia" w:hint="eastAsia"/>
          <w:sz w:val="24"/>
          <w:szCs w:val="24"/>
        </w:rPr>
        <w:t>以上企业，不属于大企业的分支机构，不存在控股股东为大企业的情形，也不存在与大企业的负责人为同一人的情形。</w:t>
      </w:r>
    </w:p>
    <w:p w14:paraId="5779C0D9" w14:textId="77777777" w:rsidR="005D75D9" w:rsidRPr="004B0DFF" w:rsidRDefault="005D75D9" w:rsidP="005D75D9">
      <w:pPr>
        <w:spacing w:line="360" w:lineRule="auto"/>
        <w:ind w:leftChars="200" w:left="1027" w:hangingChars="253" w:hanging="607"/>
        <w:jc w:val="left"/>
        <w:rPr>
          <w:rFonts w:asciiTheme="majorEastAsia" w:eastAsiaTheme="majorEastAsia" w:hAnsiTheme="majorEastAsia"/>
          <w:sz w:val="24"/>
          <w:szCs w:val="24"/>
        </w:rPr>
      </w:pPr>
      <w:r w:rsidRPr="004B0DFF">
        <w:rPr>
          <w:rFonts w:asciiTheme="majorEastAsia" w:eastAsiaTheme="majorEastAsia" w:hAnsiTheme="majorEastAsia" w:hint="eastAsia"/>
          <w:sz w:val="24"/>
          <w:szCs w:val="24"/>
        </w:rPr>
        <w:t>本企业对上述声明内容的真实性负责。如有虚假，将依法承担相应责任。</w:t>
      </w:r>
    </w:p>
    <w:p w14:paraId="74E82BEE" w14:textId="77777777" w:rsidR="005D75D9" w:rsidRPr="004B0DFF" w:rsidRDefault="005D75D9" w:rsidP="005D75D9">
      <w:pPr>
        <w:spacing w:line="360" w:lineRule="auto"/>
        <w:ind w:left="1091" w:hangingChars="453" w:hanging="1091"/>
        <w:jc w:val="left"/>
        <w:rPr>
          <w:rFonts w:asciiTheme="majorEastAsia" w:eastAsiaTheme="majorEastAsia" w:hAnsiTheme="majorEastAsia" w:cs="Times New Roman"/>
          <w:b/>
          <w:bCs/>
          <w:sz w:val="24"/>
          <w:szCs w:val="24"/>
        </w:rPr>
      </w:pPr>
    </w:p>
    <w:p w14:paraId="09EA4745" w14:textId="77777777" w:rsidR="005D75D9" w:rsidRPr="004B0DFF" w:rsidRDefault="005D75D9" w:rsidP="005D75D9">
      <w:pPr>
        <w:spacing w:line="360" w:lineRule="auto"/>
        <w:ind w:left="1091" w:hangingChars="453" w:hanging="1091"/>
        <w:jc w:val="left"/>
        <w:rPr>
          <w:rFonts w:asciiTheme="majorEastAsia" w:eastAsiaTheme="majorEastAsia" w:hAnsiTheme="majorEastAsia" w:cs="Times New Roman"/>
          <w:bCs/>
          <w:sz w:val="24"/>
          <w:szCs w:val="24"/>
        </w:rPr>
      </w:pPr>
      <w:r w:rsidRPr="004B0DFF">
        <w:rPr>
          <w:rFonts w:asciiTheme="majorEastAsia" w:eastAsiaTheme="majorEastAsia" w:hAnsiTheme="majorEastAsia" w:cs="Times New Roman" w:hint="eastAsia"/>
          <w:b/>
          <w:bCs/>
          <w:sz w:val="24"/>
          <w:szCs w:val="24"/>
        </w:rPr>
        <w:t>说明：</w:t>
      </w:r>
      <w:r w:rsidRPr="004B0DFF">
        <w:rPr>
          <w:rFonts w:asciiTheme="majorEastAsia" w:eastAsiaTheme="majorEastAsia" w:hAnsiTheme="majorEastAsia" w:cs="Courier New" w:hint="eastAsia"/>
          <w:sz w:val="24"/>
          <w:szCs w:val="21"/>
        </w:rPr>
        <w:t>以联合体方式参与项目投标的供应商，应由联合体各方盖章。</w:t>
      </w:r>
    </w:p>
    <w:p w14:paraId="7BBCD4A4" w14:textId="77777777" w:rsidR="005D75D9" w:rsidRPr="004B0DFF" w:rsidRDefault="005D75D9" w:rsidP="005D75D9">
      <w:pPr>
        <w:spacing w:before="100" w:beforeAutospacing="1" w:after="100" w:afterAutospacing="1" w:line="276" w:lineRule="auto"/>
        <w:ind w:firstLineChars="1432" w:firstLine="3437"/>
        <w:rPr>
          <w:rFonts w:asciiTheme="majorEastAsia" w:eastAsiaTheme="majorEastAsia" w:hAnsiTheme="majorEastAsia" w:cs="Times New Roman"/>
          <w:bCs/>
          <w:strike/>
          <w:sz w:val="24"/>
          <w:szCs w:val="21"/>
          <w:lang w:val="zh-CN"/>
        </w:rPr>
      </w:pPr>
    </w:p>
    <w:p w14:paraId="163688B9" w14:textId="77777777" w:rsidR="005D75D9" w:rsidRPr="004B0DFF" w:rsidRDefault="005D75D9" w:rsidP="005D75D9">
      <w:pPr>
        <w:spacing w:before="100" w:beforeAutospacing="1" w:after="100" w:afterAutospacing="1" w:line="276" w:lineRule="auto"/>
        <w:ind w:firstLineChars="1432" w:firstLine="3437"/>
        <w:rPr>
          <w:rFonts w:asciiTheme="majorEastAsia" w:eastAsiaTheme="majorEastAsia" w:hAnsiTheme="majorEastAsia" w:cs="Times New Roman"/>
          <w:bCs/>
          <w:sz w:val="24"/>
          <w:szCs w:val="21"/>
          <w:lang w:val="zh-CN"/>
        </w:rPr>
      </w:pPr>
      <w:r w:rsidRPr="004B0DFF">
        <w:rPr>
          <w:rFonts w:asciiTheme="majorEastAsia" w:eastAsiaTheme="majorEastAsia" w:hAnsiTheme="majorEastAsia" w:cs="Times New Roman" w:hint="eastAsia"/>
          <w:bCs/>
          <w:sz w:val="24"/>
          <w:szCs w:val="21"/>
          <w:lang w:val="zh-CN"/>
        </w:rPr>
        <w:t>投标人（电子公章）：</w:t>
      </w:r>
      <w:r w:rsidRPr="004B0DFF">
        <w:rPr>
          <w:rFonts w:asciiTheme="majorEastAsia" w:eastAsiaTheme="majorEastAsia" w:hAnsiTheme="majorEastAsia" w:cs="Times New Roman" w:hint="eastAsia"/>
          <w:bCs/>
          <w:sz w:val="24"/>
          <w:szCs w:val="21"/>
          <w:u w:val="single"/>
          <w:lang w:val="zh-CN"/>
        </w:rPr>
        <w:t xml:space="preserve">                          </w:t>
      </w:r>
    </w:p>
    <w:p w14:paraId="4527DF53" w14:textId="77777777" w:rsidR="005D75D9" w:rsidRPr="004B0DFF" w:rsidRDefault="005D75D9" w:rsidP="005D75D9">
      <w:pPr>
        <w:spacing w:before="100" w:beforeAutospacing="1" w:after="100" w:afterAutospacing="1" w:line="276" w:lineRule="auto"/>
        <w:ind w:firstLineChars="1432" w:firstLine="3437"/>
        <w:rPr>
          <w:rFonts w:asciiTheme="majorEastAsia" w:eastAsiaTheme="majorEastAsia" w:hAnsiTheme="majorEastAsia"/>
        </w:rPr>
      </w:pPr>
      <w:r w:rsidRPr="004B0DFF">
        <w:rPr>
          <w:rFonts w:asciiTheme="majorEastAsia" w:eastAsiaTheme="majorEastAsia" w:hAnsiTheme="majorEastAsia" w:cs="Times New Roman" w:hint="eastAsia"/>
          <w:sz w:val="24"/>
          <w:szCs w:val="24"/>
        </w:rPr>
        <w:t>日     期：</w:t>
      </w:r>
      <w:r w:rsidRPr="004B0DFF">
        <w:rPr>
          <w:rFonts w:asciiTheme="majorEastAsia" w:eastAsiaTheme="majorEastAsia" w:hAnsiTheme="majorEastAsia" w:cs="Times New Roman"/>
          <w:bCs/>
          <w:sz w:val="24"/>
          <w:szCs w:val="24"/>
          <w:u w:val="single"/>
        </w:rPr>
        <w:t xml:space="preserve">                     </w:t>
      </w:r>
      <w:r w:rsidRPr="004B0DFF">
        <w:rPr>
          <w:rFonts w:asciiTheme="majorEastAsia" w:eastAsiaTheme="majorEastAsia" w:hAnsiTheme="majorEastAsia" w:cs="Times New Roman" w:hint="eastAsia"/>
          <w:bCs/>
          <w:sz w:val="24"/>
          <w:szCs w:val="24"/>
          <w:u w:val="single"/>
        </w:rPr>
        <w:t xml:space="preserve">  </w:t>
      </w:r>
      <w:r w:rsidRPr="004B0DFF">
        <w:rPr>
          <w:rFonts w:asciiTheme="majorEastAsia" w:eastAsiaTheme="majorEastAsia" w:hAnsiTheme="majorEastAsia" w:cs="Times New Roman"/>
          <w:bCs/>
          <w:sz w:val="24"/>
          <w:szCs w:val="24"/>
          <w:u w:val="single"/>
        </w:rPr>
        <w:t xml:space="preserve">           </w:t>
      </w:r>
      <w:r w:rsidRPr="004B0DFF">
        <w:rPr>
          <w:rFonts w:asciiTheme="majorEastAsia" w:eastAsiaTheme="majorEastAsia" w:hAnsiTheme="majorEastAsia"/>
        </w:rPr>
        <w:br w:type="page"/>
      </w:r>
    </w:p>
    <w:p w14:paraId="25AF3CE2" w14:textId="7EFDC2D1" w:rsidR="005D75D9" w:rsidRPr="004B0DFF" w:rsidRDefault="005D75D9" w:rsidP="005D75D9">
      <w:pPr>
        <w:spacing w:line="360" w:lineRule="auto"/>
        <w:ind w:firstLine="435"/>
        <w:jc w:val="center"/>
        <w:rPr>
          <w:rFonts w:asciiTheme="majorEastAsia" w:eastAsiaTheme="majorEastAsia" w:hAnsiTheme="majorEastAsia" w:cs="@仿宋_GB2312"/>
          <w:b/>
          <w:sz w:val="32"/>
          <w:szCs w:val="32"/>
        </w:rPr>
      </w:pPr>
      <w:r w:rsidRPr="004B0DFF">
        <w:rPr>
          <w:rFonts w:asciiTheme="majorEastAsia" w:eastAsiaTheme="majorEastAsia" w:hAnsiTheme="majorEastAsia" w:cs="@仿宋_GB2312" w:hint="eastAsia"/>
          <w:b/>
          <w:sz w:val="32"/>
          <w:szCs w:val="32"/>
        </w:rPr>
        <w:lastRenderedPageBreak/>
        <w:t>创新产品应用示范推荐目录内中小企业声明函</w:t>
      </w:r>
      <w:r w:rsidR="006641CF" w:rsidRPr="004B0DFF">
        <w:rPr>
          <w:rFonts w:asciiTheme="majorEastAsia" w:eastAsiaTheme="majorEastAsia" w:hAnsiTheme="majorEastAsia" w:cs="@仿宋_GB2312" w:hint="eastAsia"/>
          <w:b/>
          <w:sz w:val="32"/>
          <w:szCs w:val="32"/>
        </w:rPr>
        <w:t>（工程、服务）</w:t>
      </w:r>
    </w:p>
    <w:p w14:paraId="4EBF79C0" w14:textId="552F1EF1" w:rsidR="005D75D9" w:rsidRPr="004B0DFF" w:rsidRDefault="006641CF" w:rsidP="005D75D9">
      <w:pPr>
        <w:spacing w:line="360" w:lineRule="auto"/>
        <w:ind w:firstLine="435"/>
        <w:jc w:val="left"/>
        <w:rPr>
          <w:rFonts w:asciiTheme="majorEastAsia" w:eastAsiaTheme="majorEastAsia" w:hAnsiTheme="majorEastAsia"/>
        </w:rPr>
      </w:pPr>
      <w:r w:rsidRPr="004B0DFF">
        <w:rPr>
          <w:rFonts w:asciiTheme="majorEastAsia" w:eastAsiaTheme="majorEastAsia" w:hAnsiTheme="majorEastAsia" w:cs="@仿宋_GB2312" w:hint="eastAsia"/>
          <w:b/>
          <w:sz w:val="24"/>
          <w:szCs w:val="24"/>
        </w:rPr>
        <w:t xml:space="preserve"> </w:t>
      </w:r>
    </w:p>
    <w:p w14:paraId="22AE97D0" w14:textId="77777777" w:rsidR="005D75D9" w:rsidRPr="004B0DFF" w:rsidRDefault="005D75D9" w:rsidP="005D75D9">
      <w:pPr>
        <w:spacing w:line="360" w:lineRule="auto"/>
        <w:ind w:firstLine="435"/>
        <w:rPr>
          <w:rFonts w:asciiTheme="majorEastAsia" w:eastAsiaTheme="majorEastAsia" w:hAnsiTheme="majorEastAsia" w:cs="@仿宋_GB2312"/>
          <w:spacing w:val="6"/>
          <w:sz w:val="24"/>
          <w:szCs w:val="24"/>
        </w:rPr>
      </w:pPr>
      <w:r w:rsidRPr="004B0DFF">
        <w:rPr>
          <w:rFonts w:asciiTheme="majorEastAsia" w:eastAsiaTheme="majorEastAsia" w:hAnsiTheme="majorEastAsia" w:cs="@仿宋_GB2312" w:hint="eastAsia"/>
          <w:spacing w:val="6"/>
          <w:sz w:val="24"/>
          <w:szCs w:val="24"/>
        </w:rPr>
        <w:t>本公司（联合体）郑重声明，根据《政府采购促进中小企业发展管理办法》（财库[2020]46 号）和《湖北省财政厅 湖北省经济和信息化厅关于进一步加强政府采购促进中小企业发展的通知》（鄂</w:t>
      </w:r>
      <w:proofErr w:type="gramStart"/>
      <w:r w:rsidRPr="004B0DFF">
        <w:rPr>
          <w:rFonts w:asciiTheme="majorEastAsia" w:eastAsiaTheme="majorEastAsia" w:hAnsiTheme="majorEastAsia" w:cs="@仿宋_GB2312" w:hint="eastAsia"/>
          <w:spacing w:val="6"/>
          <w:sz w:val="24"/>
          <w:szCs w:val="24"/>
        </w:rPr>
        <w:t>财采发</w:t>
      </w:r>
      <w:proofErr w:type="gramEnd"/>
      <w:r w:rsidRPr="004B0DFF">
        <w:rPr>
          <w:rFonts w:asciiTheme="majorEastAsia" w:eastAsiaTheme="majorEastAsia" w:hAnsiTheme="majorEastAsia" w:cs="@仿宋_GB2312" w:hint="eastAsia"/>
          <w:spacing w:val="6"/>
          <w:sz w:val="24"/>
          <w:szCs w:val="24"/>
        </w:rPr>
        <w:t>[2021]8号）的规定，本公司（联合体）参加</w:t>
      </w:r>
      <w:r w:rsidRPr="004B0DFF">
        <w:rPr>
          <w:rFonts w:asciiTheme="majorEastAsia" w:eastAsiaTheme="majorEastAsia" w:hAnsiTheme="majorEastAsia" w:cs="@仿宋_GB2312" w:hint="eastAsia"/>
          <w:i/>
          <w:spacing w:val="6"/>
          <w:sz w:val="24"/>
          <w:szCs w:val="24"/>
          <w:u w:val="single"/>
        </w:rPr>
        <w:t xml:space="preserve"> （单位名称） </w:t>
      </w:r>
      <w:r w:rsidRPr="004B0DFF">
        <w:rPr>
          <w:rFonts w:asciiTheme="majorEastAsia" w:eastAsiaTheme="majorEastAsia" w:hAnsiTheme="majorEastAsia" w:cs="@仿宋_GB2312" w:hint="eastAsia"/>
          <w:spacing w:val="6"/>
          <w:sz w:val="24"/>
          <w:szCs w:val="24"/>
        </w:rPr>
        <w:t>的</w:t>
      </w:r>
      <w:r w:rsidRPr="004B0DFF">
        <w:rPr>
          <w:rFonts w:asciiTheme="majorEastAsia" w:eastAsiaTheme="majorEastAsia" w:hAnsiTheme="majorEastAsia" w:cs="@仿宋_GB2312" w:hint="eastAsia"/>
          <w:i/>
          <w:spacing w:val="6"/>
          <w:sz w:val="24"/>
          <w:szCs w:val="24"/>
          <w:u w:val="single"/>
        </w:rPr>
        <w:t xml:space="preserve"> （项目名称） </w:t>
      </w:r>
      <w:r w:rsidRPr="004B0DFF">
        <w:rPr>
          <w:rFonts w:asciiTheme="majorEastAsia" w:eastAsiaTheme="majorEastAsia" w:hAnsiTheme="majorEastAsia" w:cs="@仿宋_GB2312" w:hint="eastAsia"/>
          <w:spacing w:val="6"/>
          <w:sz w:val="24"/>
          <w:szCs w:val="24"/>
        </w:rPr>
        <w:t>采购活动，工程的施工单位全部为《2020年湖北省创新产品应用示范推荐目录》内符合政策要求的中小企业（或者：服务全部由《2020年湖北省创新产品应用示范推荐目录》内符合政策要求的中小企业承接）。相关企业（含联合体中的企业、签订分包意向协议的企业）的具体情况如下：</w:t>
      </w:r>
    </w:p>
    <w:p w14:paraId="1F02D0F8" w14:textId="77777777" w:rsidR="005D75D9" w:rsidRPr="004B0DFF" w:rsidRDefault="005D75D9" w:rsidP="005D75D9">
      <w:pPr>
        <w:spacing w:line="360" w:lineRule="auto"/>
        <w:ind w:firstLineChars="200" w:firstLine="480"/>
        <w:rPr>
          <w:rFonts w:asciiTheme="majorEastAsia" w:eastAsiaTheme="majorEastAsia" w:hAnsiTheme="majorEastAsia"/>
          <w:sz w:val="24"/>
          <w:szCs w:val="24"/>
        </w:rPr>
      </w:pPr>
      <w:r w:rsidRPr="004B0DFF">
        <w:rPr>
          <w:rFonts w:asciiTheme="majorEastAsia" w:eastAsiaTheme="majorEastAsia" w:hAnsiTheme="majorEastAsia" w:hint="eastAsia"/>
          <w:sz w:val="24"/>
          <w:szCs w:val="24"/>
        </w:rPr>
        <w:t>1.</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i/>
          <w:sz w:val="24"/>
          <w:szCs w:val="24"/>
          <w:u w:val="single"/>
        </w:rPr>
        <w:t>（标的名称）</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sz w:val="24"/>
          <w:szCs w:val="24"/>
        </w:rPr>
        <w:t>，属于</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i/>
          <w:sz w:val="24"/>
          <w:szCs w:val="24"/>
          <w:u w:val="single"/>
        </w:rPr>
        <w:t>（采购文件中明确的所属行业）</w:t>
      </w:r>
      <w:r w:rsidRPr="004B0DFF">
        <w:rPr>
          <w:rFonts w:asciiTheme="majorEastAsia" w:eastAsiaTheme="majorEastAsia" w:hAnsiTheme="majorEastAsia" w:hint="eastAsia"/>
          <w:sz w:val="24"/>
          <w:szCs w:val="24"/>
        </w:rPr>
        <w:t>行业 ；承建（承接）企业为</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i/>
          <w:sz w:val="24"/>
          <w:szCs w:val="24"/>
          <w:u w:val="single"/>
        </w:rPr>
        <w:t>（企业名称）</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sz w:val="24"/>
          <w:szCs w:val="24"/>
        </w:rPr>
        <w:t>，从业人员</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sz w:val="24"/>
          <w:szCs w:val="24"/>
        </w:rPr>
        <w:t>人，营业收入为</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sz w:val="24"/>
          <w:szCs w:val="24"/>
        </w:rPr>
        <w:t>万元，资产总额为</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sz w:val="24"/>
          <w:szCs w:val="24"/>
        </w:rPr>
        <w:t>万元</w:t>
      </w:r>
      <w:r w:rsidRPr="004B0DFF">
        <w:rPr>
          <w:rFonts w:ascii="楷体" w:eastAsia="楷体" w:hAnsi="楷体" w:hint="eastAsia"/>
          <w:sz w:val="24"/>
          <w:szCs w:val="24"/>
        </w:rPr>
        <w:t>（从业人员、营业收入、资产总额填报上一年度数据，无上</w:t>
      </w:r>
      <w:proofErr w:type="gramStart"/>
      <w:r w:rsidRPr="004B0DFF">
        <w:rPr>
          <w:rFonts w:ascii="楷体" w:eastAsia="楷体" w:hAnsi="楷体" w:hint="eastAsia"/>
          <w:sz w:val="24"/>
          <w:szCs w:val="24"/>
        </w:rPr>
        <w:t>一</w:t>
      </w:r>
      <w:proofErr w:type="gramEnd"/>
      <w:r w:rsidRPr="004B0DFF">
        <w:rPr>
          <w:rFonts w:ascii="楷体" w:eastAsia="楷体" w:hAnsi="楷体" w:hint="eastAsia"/>
          <w:sz w:val="24"/>
          <w:szCs w:val="24"/>
        </w:rPr>
        <w:t>年度数据的新成立企业可不填报）</w:t>
      </w:r>
      <w:r w:rsidRPr="004B0DFF">
        <w:rPr>
          <w:rFonts w:asciiTheme="majorEastAsia" w:eastAsiaTheme="majorEastAsia" w:hAnsiTheme="majorEastAsia" w:hint="eastAsia"/>
          <w:sz w:val="24"/>
          <w:szCs w:val="24"/>
        </w:rPr>
        <w:t xml:space="preserve"> ，属于</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i/>
          <w:sz w:val="24"/>
          <w:szCs w:val="24"/>
          <w:u w:val="single"/>
        </w:rPr>
        <w:t>（中型企业、小型企业、微型企业）</w:t>
      </w:r>
      <w:r w:rsidRPr="004B0DFF">
        <w:rPr>
          <w:rFonts w:asciiTheme="majorEastAsia" w:eastAsiaTheme="majorEastAsia" w:hAnsiTheme="majorEastAsia" w:hint="eastAsia"/>
          <w:sz w:val="24"/>
          <w:szCs w:val="24"/>
        </w:rPr>
        <w:t>，属于《2020年湖北省创新产品应用示范推荐目录》内企业；</w:t>
      </w:r>
    </w:p>
    <w:p w14:paraId="4A177BBB" w14:textId="77777777" w:rsidR="005D75D9" w:rsidRPr="004B0DFF" w:rsidRDefault="005D75D9" w:rsidP="005D75D9">
      <w:pPr>
        <w:spacing w:line="360" w:lineRule="auto"/>
        <w:ind w:firstLineChars="200" w:firstLine="480"/>
        <w:rPr>
          <w:rFonts w:asciiTheme="majorEastAsia" w:eastAsiaTheme="majorEastAsia" w:hAnsiTheme="majorEastAsia"/>
          <w:sz w:val="24"/>
          <w:szCs w:val="24"/>
        </w:rPr>
      </w:pPr>
      <w:r w:rsidRPr="004B0DFF">
        <w:rPr>
          <w:rFonts w:asciiTheme="majorEastAsia" w:eastAsiaTheme="majorEastAsia" w:hAnsiTheme="majorEastAsia" w:hint="eastAsia"/>
          <w:sz w:val="24"/>
          <w:szCs w:val="24"/>
        </w:rPr>
        <w:t>2.</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i/>
          <w:sz w:val="24"/>
          <w:szCs w:val="24"/>
          <w:u w:val="single"/>
        </w:rPr>
        <w:t>（标的名称）</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sz w:val="24"/>
          <w:szCs w:val="24"/>
        </w:rPr>
        <w:t>，属于</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i/>
          <w:sz w:val="24"/>
          <w:szCs w:val="24"/>
          <w:u w:val="single"/>
        </w:rPr>
        <w:t>（采购文件中明确的所属行业）</w:t>
      </w:r>
      <w:r w:rsidRPr="004B0DFF">
        <w:rPr>
          <w:rFonts w:asciiTheme="majorEastAsia" w:eastAsiaTheme="majorEastAsia" w:hAnsiTheme="majorEastAsia" w:hint="eastAsia"/>
          <w:sz w:val="24"/>
          <w:szCs w:val="24"/>
        </w:rPr>
        <w:t>行业 ；承建（承接）企业为</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i/>
          <w:sz w:val="24"/>
          <w:szCs w:val="24"/>
          <w:u w:val="single"/>
        </w:rPr>
        <w:t>（企业名称）</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sz w:val="24"/>
          <w:szCs w:val="24"/>
        </w:rPr>
        <w:t>，从业人员</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sz w:val="24"/>
          <w:szCs w:val="24"/>
        </w:rPr>
        <w:t>人，营业收入为</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sz w:val="24"/>
          <w:szCs w:val="24"/>
        </w:rPr>
        <w:t>万元，资产总额为</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sz w:val="24"/>
          <w:szCs w:val="24"/>
        </w:rPr>
        <w:t>万元</w:t>
      </w:r>
      <w:r w:rsidRPr="004B0DFF">
        <w:rPr>
          <w:rFonts w:ascii="楷体" w:eastAsia="楷体" w:hAnsi="楷体" w:hint="eastAsia"/>
          <w:sz w:val="24"/>
          <w:szCs w:val="24"/>
        </w:rPr>
        <w:t>（从业人员、营业收入、资产总额填报上一年度数据，无上</w:t>
      </w:r>
      <w:proofErr w:type="gramStart"/>
      <w:r w:rsidRPr="004B0DFF">
        <w:rPr>
          <w:rFonts w:ascii="楷体" w:eastAsia="楷体" w:hAnsi="楷体" w:hint="eastAsia"/>
          <w:sz w:val="24"/>
          <w:szCs w:val="24"/>
        </w:rPr>
        <w:t>一</w:t>
      </w:r>
      <w:proofErr w:type="gramEnd"/>
      <w:r w:rsidRPr="004B0DFF">
        <w:rPr>
          <w:rFonts w:ascii="楷体" w:eastAsia="楷体" w:hAnsi="楷体" w:hint="eastAsia"/>
          <w:sz w:val="24"/>
          <w:szCs w:val="24"/>
        </w:rPr>
        <w:t>年度数据的新成立企业可不填报）</w:t>
      </w:r>
      <w:r w:rsidRPr="004B0DFF">
        <w:rPr>
          <w:rFonts w:asciiTheme="majorEastAsia" w:eastAsiaTheme="majorEastAsia" w:hAnsiTheme="majorEastAsia" w:hint="eastAsia"/>
          <w:sz w:val="24"/>
          <w:szCs w:val="24"/>
        </w:rPr>
        <w:t xml:space="preserve"> ，属于</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i/>
          <w:sz w:val="24"/>
          <w:szCs w:val="24"/>
          <w:u w:val="single"/>
        </w:rPr>
        <w:t>（中型企业、小型企业、微型企业）</w:t>
      </w:r>
      <w:r w:rsidRPr="004B0DFF">
        <w:rPr>
          <w:rFonts w:asciiTheme="majorEastAsia" w:eastAsiaTheme="majorEastAsia" w:hAnsiTheme="majorEastAsia" w:hint="eastAsia"/>
          <w:sz w:val="24"/>
          <w:szCs w:val="24"/>
        </w:rPr>
        <w:t>，属于《2020年湖北省创新产品应用示范推荐目录》内企业；</w:t>
      </w:r>
    </w:p>
    <w:p w14:paraId="01F29346" w14:textId="77777777" w:rsidR="005D75D9" w:rsidRPr="004B0DFF" w:rsidRDefault="005D75D9" w:rsidP="005D75D9">
      <w:pPr>
        <w:spacing w:line="360" w:lineRule="auto"/>
        <w:ind w:firstLineChars="200" w:firstLine="480"/>
        <w:rPr>
          <w:rFonts w:asciiTheme="majorEastAsia" w:eastAsiaTheme="majorEastAsia" w:hAnsiTheme="majorEastAsia"/>
          <w:sz w:val="24"/>
          <w:szCs w:val="24"/>
        </w:rPr>
      </w:pPr>
      <w:r w:rsidRPr="004B0DFF">
        <w:rPr>
          <w:rFonts w:asciiTheme="majorEastAsia" w:eastAsiaTheme="majorEastAsia" w:hAnsiTheme="majorEastAsia" w:hint="eastAsia"/>
          <w:sz w:val="24"/>
          <w:szCs w:val="24"/>
        </w:rPr>
        <w:t>……</w:t>
      </w:r>
    </w:p>
    <w:p w14:paraId="52088BD7" w14:textId="77777777" w:rsidR="005D75D9" w:rsidRPr="004B0DFF" w:rsidRDefault="005D75D9" w:rsidP="005D75D9">
      <w:pPr>
        <w:spacing w:line="360" w:lineRule="auto"/>
        <w:ind w:firstLineChars="200" w:firstLine="480"/>
        <w:rPr>
          <w:rFonts w:asciiTheme="majorEastAsia" w:eastAsiaTheme="majorEastAsia" w:hAnsiTheme="majorEastAsia"/>
          <w:sz w:val="24"/>
          <w:szCs w:val="24"/>
        </w:rPr>
      </w:pPr>
      <w:r w:rsidRPr="004B0DFF">
        <w:rPr>
          <w:rFonts w:asciiTheme="majorEastAsia" w:eastAsiaTheme="majorEastAsia" w:hAnsiTheme="majorEastAsia" w:hint="eastAsia"/>
          <w:sz w:val="24"/>
          <w:szCs w:val="24"/>
        </w:rPr>
        <w:t>以上企业，不属于大企业的分支机构，不存在控股股东为大企业的情形，也不存在与大企业的负责人为同一人的情形。</w:t>
      </w:r>
    </w:p>
    <w:p w14:paraId="2CE9A5C7" w14:textId="77777777" w:rsidR="005D75D9" w:rsidRPr="004B0DFF" w:rsidRDefault="005D75D9" w:rsidP="005D75D9">
      <w:pPr>
        <w:spacing w:line="360" w:lineRule="auto"/>
        <w:ind w:leftChars="200" w:left="1027" w:hangingChars="253" w:hanging="607"/>
        <w:jc w:val="left"/>
        <w:rPr>
          <w:rFonts w:asciiTheme="majorEastAsia" w:eastAsiaTheme="majorEastAsia" w:hAnsiTheme="majorEastAsia"/>
          <w:sz w:val="24"/>
          <w:szCs w:val="24"/>
        </w:rPr>
      </w:pPr>
      <w:r w:rsidRPr="004B0DFF">
        <w:rPr>
          <w:rFonts w:asciiTheme="majorEastAsia" w:eastAsiaTheme="majorEastAsia" w:hAnsiTheme="majorEastAsia" w:hint="eastAsia"/>
          <w:sz w:val="24"/>
          <w:szCs w:val="24"/>
        </w:rPr>
        <w:t>本企业对上述声明内容的真实性负责。如有虚假，将依法承担相应责任。</w:t>
      </w:r>
    </w:p>
    <w:p w14:paraId="1A8998A4" w14:textId="77777777" w:rsidR="005D75D9" w:rsidRPr="004B0DFF" w:rsidRDefault="005D75D9" w:rsidP="005D75D9">
      <w:pPr>
        <w:spacing w:line="360" w:lineRule="auto"/>
        <w:ind w:left="1091" w:hangingChars="453" w:hanging="1091"/>
        <w:jc w:val="left"/>
        <w:rPr>
          <w:rFonts w:asciiTheme="majorEastAsia" w:eastAsiaTheme="majorEastAsia" w:hAnsiTheme="majorEastAsia" w:cs="Times New Roman"/>
          <w:b/>
          <w:bCs/>
          <w:sz w:val="24"/>
          <w:szCs w:val="24"/>
        </w:rPr>
      </w:pPr>
    </w:p>
    <w:p w14:paraId="2BB17AC9" w14:textId="77777777" w:rsidR="005D75D9" w:rsidRPr="004B0DFF" w:rsidRDefault="005D75D9" w:rsidP="005D75D9">
      <w:pPr>
        <w:spacing w:line="360" w:lineRule="auto"/>
        <w:ind w:left="1091" w:hangingChars="453" w:hanging="1091"/>
        <w:jc w:val="left"/>
        <w:rPr>
          <w:rFonts w:asciiTheme="majorEastAsia" w:eastAsiaTheme="majorEastAsia" w:hAnsiTheme="majorEastAsia" w:cs="Times New Roman"/>
          <w:bCs/>
          <w:sz w:val="24"/>
          <w:szCs w:val="24"/>
        </w:rPr>
      </w:pPr>
      <w:r w:rsidRPr="004B0DFF">
        <w:rPr>
          <w:rFonts w:asciiTheme="majorEastAsia" w:eastAsiaTheme="majorEastAsia" w:hAnsiTheme="majorEastAsia" w:cs="Times New Roman" w:hint="eastAsia"/>
          <w:b/>
          <w:bCs/>
          <w:sz w:val="24"/>
          <w:szCs w:val="24"/>
        </w:rPr>
        <w:t>说明：</w:t>
      </w:r>
      <w:r w:rsidRPr="004B0DFF">
        <w:rPr>
          <w:rFonts w:asciiTheme="majorEastAsia" w:eastAsiaTheme="majorEastAsia" w:hAnsiTheme="majorEastAsia" w:cs="Courier New" w:hint="eastAsia"/>
          <w:sz w:val="24"/>
          <w:szCs w:val="21"/>
        </w:rPr>
        <w:t>以联合体方式参与项目投标的供应商，应由联合体各方盖章。</w:t>
      </w:r>
    </w:p>
    <w:p w14:paraId="52C03521" w14:textId="77777777" w:rsidR="005D75D9" w:rsidRPr="004B0DFF" w:rsidRDefault="005D75D9" w:rsidP="005D75D9">
      <w:pPr>
        <w:spacing w:before="100" w:beforeAutospacing="1" w:after="100" w:afterAutospacing="1" w:line="276" w:lineRule="auto"/>
        <w:ind w:firstLineChars="1432" w:firstLine="3437"/>
        <w:rPr>
          <w:rFonts w:asciiTheme="majorEastAsia" w:eastAsiaTheme="majorEastAsia" w:hAnsiTheme="majorEastAsia" w:cs="Times New Roman"/>
          <w:bCs/>
          <w:sz w:val="24"/>
          <w:szCs w:val="21"/>
          <w:lang w:val="zh-CN"/>
        </w:rPr>
      </w:pPr>
    </w:p>
    <w:p w14:paraId="32C31119" w14:textId="77777777" w:rsidR="005D75D9" w:rsidRPr="004B0DFF" w:rsidRDefault="005D75D9" w:rsidP="005D75D9">
      <w:pPr>
        <w:spacing w:before="100" w:beforeAutospacing="1" w:after="100" w:afterAutospacing="1" w:line="276" w:lineRule="auto"/>
        <w:ind w:firstLineChars="1432" w:firstLine="3437"/>
        <w:rPr>
          <w:rFonts w:asciiTheme="majorEastAsia" w:eastAsiaTheme="majorEastAsia" w:hAnsiTheme="majorEastAsia" w:cs="Times New Roman"/>
          <w:bCs/>
          <w:sz w:val="24"/>
          <w:szCs w:val="21"/>
          <w:lang w:val="zh-CN"/>
        </w:rPr>
      </w:pPr>
      <w:r w:rsidRPr="004B0DFF">
        <w:rPr>
          <w:rFonts w:asciiTheme="majorEastAsia" w:eastAsiaTheme="majorEastAsia" w:hAnsiTheme="majorEastAsia" w:cs="Times New Roman" w:hint="eastAsia"/>
          <w:bCs/>
          <w:sz w:val="24"/>
          <w:szCs w:val="21"/>
          <w:lang w:val="zh-CN"/>
        </w:rPr>
        <w:t>投标人（电子公章）：</w:t>
      </w:r>
      <w:r w:rsidRPr="004B0DFF">
        <w:rPr>
          <w:rFonts w:asciiTheme="majorEastAsia" w:eastAsiaTheme="majorEastAsia" w:hAnsiTheme="majorEastAsia" w:cs="Times New Roman" w:hint="eastAsia"/>
          <w:bCs/>
          <w:sz w:val="24"/>
          <w:szCs w:val="21"/>
          <w:u w:val="single"/>
          <w:lang w:val="zh-CN"/>
        </w:rPr>
        <w:t xml:space="preserve">                          </w:t>
      </w:r>
    </w:p>
    <w:p w14:paraId="0073CB52" w14:textId="77777777" w:rsidR="005D75D9" w:rsidRPr="004B0DFF" w:rsidRDefault="005D75D9" w:rsidP="005D75D9">
      <w:pPr>
        <w:spacing w:before="100" w:beforeAutospacing="1" w:after="100" w:afterAutospacing="1" w:line="276" w:lineRule="auto"/>
        <w:ind w:firstLineChars="1432" w:firstLine="3437"/>
        <w:rPr>
          <w:rFonts w:asciiTheme="majorEastAsia" w:eastAsiaTheme="majorEastAsia" w:hAnsiTheme="majorEastAsia" w:cs="Times New Roman"/>
          <w:bCs/>
          <w:sz w:val="24"/>
          <w:szCs w:val="24"/>
          <w:u w:val="single"/>
        </w:rPr>
      </w:pPr>
      <w:r w:rsidRPr="004B0DFF">
        <w:rPr>
          <w:rFonts w:asciiTheme="majorEastAsia" w:eastAsiaTheme="majorEastAsia" w:hAnsiTheme="majorEastAsia" w:cs="Times New Roman" w:hint="eastAsia"/>
          <w:sz w:val="24"/>
          <w:szCs w:val="24"/>
        </w:rPr>
        <w:t>日     期：</w:t>
      </w:r>
      <w:r w:rsidRPr="004B0DFF">
        <w:rPr>
          <w:rFonts w:asciiTheme="majorEastAsia" w:eastAsiaTheme="majorEastAsia" w:hAnsiTheme="majorEastAsia" w:cs="Times New Roman"/>
          <w:bCs/>
          <w:sz w:val="24"/>
          <w:szCs w:val="24"/>
          <w:u w:val="single"/>
        </w:rPr>
        <w:t xml:space="preserve">                        </w:t>
      </w:r>
      <w:r w:rsidRPr="004B0DFF">
        <w:rPr>
          <w:rFonts w:asciiTheme="majorEastAsia" w:eastAsiaTheme="majorEastAsia" w:hAnsiTheme="majorEastAsia" w:cs="Times New Roman" w:hint="eastAsia"/>
          <w:bCs/>
          <w:sz w:val="24"/>
          <w:szCs w:val="24"/>
          <w:u w:val="single"/>
        </w:rPr>
        <w:t xml:space="preserve">  </w:t>
      </w:r>
      <w:r w:rsidRPr="004B0DFF">
        <w:rPr>
          <w:rFonts w:asciiTheme="majorEastAsia" w:eastAsiaTheme="majorEastAsia" w:hAnsiTheme="majorEastAsia" w:cs="Times New Roman"/>
          <w:bCs/>
          <w:sz w:val="24"/>
          <w:szCs w:val="24"/>
          <w:u w:val="single"/>
        </w:rPr>
        <w:t xml:space="preserve">        </w:t>
      </w:r>
    </w:p>
    <w:p w14:paraId="19D634AC" w14:textId="06F525A0" w:rsidR="005D75D9" w:rsidRPr="004B0DFF" w:rsidRDefault="005D75D9" w:rsidP="003114C4">
      <w:pPr>
        <w:keepNext/>
        <w:keepLines/>
        <w:numPr>
          <w:ilvl w:val="0"/>
          <w:numId w:val="82"/>
        </w:numPr>
        <w:spacing w:before="40" w:after="40" w:line="360" w:lineRule="auto"/>
        <w:ind w:left="1285" w:hangingChars="400" w:hanging="1285"/>
        <w:jc w:val="left"/>
        <w:outlineLvl w:val="1"/>
        <w:rPr>
          <w:rFonts w:asciiTheme="majorEastAsia" w:eastAsiaTheme="majorEastAsia" w:hAnsiTheme="majorEastAsia" w:cs="Times New Roman"/>
          <w:b/>
          <w:sz w:val="32"/>
          <w:szCs w:val="32"/>
        </w:rPr>
      </w:pPr>
      <w:r w:rsidRPr="004B0DFF">
        <w:rPr>
          <w:rFonts w:asciiTheme="majorEastAsia" w:eastAsiaTheme="majorEastAsia" w:hAnsiTheme="majorEastAsia" w:cs="Times New Roman" w:hint="eastAsia"/>
          <w:b/>
          <w:sz w:val="32"/>
          <w:szCs w:val="32"/>
        </w:rPr>
        <w:lastRenderedPageBreak/>
        <w:t>节能环保产品中小企业声明函</w:t>
      </w:r>
      <w:r w:rsidR="006641CF" w:rsidRPr="004B0DFF">
        <w:rPr>
          <w:rFonts w:asciiTheme="majorEastAsia" w:eastAsiaTheme="majorEastAsia" w:hAnsiTheme="majorEastAsia" w:cs="Times New Roman" w:hint="eastAsia"/>
          <w:b/>
          <w:sz w:val="32"/>
          <w:szCs w:val="32"/>
        </w:rPr>
        <w:t>(货物)</w:t>
      </w:r>
    </w:p>
    <w:p w14:paraId="49AF618E" w14:textId="4D9A382A" w:rsidR="005D75D9" w:rsidRPr="004B0DFF" w:rsidRDefault="006641CF" w:rsidP="005D75D9">
      <w:pPr>
        <w:spacing w:line="360" w:lineRule="auto"/>
        <w:ind w:firstLine="435"/>
        <w:rPr>
          <w:rFonts w:asciiTheme="majorEastAsia" w:eastAsiaTheme="majorEastAsia" w:hAnsiTheme="majorEastAsia" w:cs="Arial"/>
          <w:sz w:val="24"/>
          <w:szCs w:val="24"/>
        </w:rPr>
      </w:pPr>
      <w:r w:rsidRPr="004B0DFF">
        <w:rPr>
          <w:rFonts w:asciiTheme="majorEastAsia" w:eastAsiaTheme="majorEastAsia" w:hAnsiTheme="majorEastAsia" w:cs="@仿宋_GB2312" w:hint="eastAsia"/>
          <w:b/>
          <w:sz w:val="24"/>
          <w:szCs w:val="24"/>
        </w:rPr>
        <w:t xml:space="preserve"> </w:t>
      </w:r>
    </w:p>
    <w:p w14:paraId="683E71D4" w14:textId="77777777" w:rsidR="005D75D9" w:rsidRPr="004B0DFF" w:rsidRDefault="005D75D9" w:rsidP="005D75D9">
      <w:pPr>
        <w:spacing w:line="360" w:lineRule="auto"/>
        <w:ind w:firstLine="435"/>
        <w:rPr>
          <w:rFonts w:asciiTheme="majorEastAsia" w:eastAsiaTheme="majorEastAsia" w:hAnsiTheme="majorEastAsia" w:cs="@仿宋_GB2312"/>
          <w:spacing w:val="6"/>
          <w:sz w:val="24"/>
          <w:szCs w:val="24"/>
        </w:rPr>
      </w:pPr>
      <w:r w:rsidRPr="004B0DFF">
        <w:rPr>
          <w:rFonts w:asciiTheme="majorEastAsia" w:eastAsiaTheme="majorEastAsia" w:hAnsiTheme="majorEastAsia" w:cs="@仿宋_GB2312" w:hint="eastAsia"/>
          <w:spacing w:val="6"/>
          <w:sz w:val="24"/>
          <w:szCs w:val="24"/>
        </w:rPr>
        <w:t>本公司（联合体）郑重声明，根据《政府采购促进中小企业发展管理办法》（财库[2020]46 号）和《湖北省财政厅 湖北省经济和信息化厅关于进一步加强政府采购促进中小企业发展的通知》（鄂</w:t>
      </w:r>
      <w:proofErr w:type="gramStart"/>
      <w:r w:rsidRPr="004B0DFF">
        <w:rPr>
          <w:rFonts w:asciiTheme="majorEastAsia" w:eastAsiaTheme="majorEastAsia" w:hAnsiTheme="majorEastAsia" w:cs="@仿宋_GB2312" w:hint="eastAsia"/>
          <w:spacing w:val="6"/>
          <w:sz w:val="24"/>
          <w:szCs w:val="24"/>
        </w:rPr>
        <w:t>财采发</w:t>
      </w:r>
      <w:proofErr w:type="gramEnd"/>
      <w:r w:rsidRPr="004B0DFF">
        <w:rPr>
          <w:rFonts w:asciiTheme="majorEastAsia" w:eastAsiaTheme="majorEastAsia" w:hAnsiTheme="majorEastAsia" w:cs="@仿宋_GB2312" w:hint="eastAsia"/>
          <w:spacing w:val="6"/>
          <w:sz w:val="24"/>
          <w:szCs w:val="24"/>
        </w:rPr>
        <w:t>[2021]8号）的规定，本公司（联合体）参加</w:t>
      </w:r>
      <w:r w:rsidRPr="004B0DFF">
        <w:rPr>
          <w:rFonts w:asciiTheme="majorEastAsia" w:eastAsiaTheme="majorEastAsia" w:hAnsiTheme="majorEastAsia" w:cs="@仿宋_GB2312" w:hint="eastAsia"/>
          <w:i/>
          <w:spacing w:val="6"/>
          <w:sz w:val="24"/>
          <w:szCs w:val="24"/>
          <w:u w:val="single"/>
        </w:rPr>
        <w:t xml:space="preserve"> （单位名称） </w:t>
      </w:r>
      <w:r w:rsidRPr="004B0DFF">
        <w:rPr>
          <w:rFonts w:asciiTheme="majorEastAsia" w:eastAsiaTheme="majorEastAsia" w:hAnsiTheme="majorEastAsia" w:cs="@仿宋_GB2312" w:hint="eastAsia"/>
          <w:spacing w:val="6"/>
          <w:sz w:val="24"/>
          <w:szCs w:val="24"/>
        </w:rPr>
        <w:t>的</w:t>
      </w:r>
      <w:r w:rsidRPr="004B0DFF">
        <w:rPr>
          <w:rFonts w:asciiTheme="majorEastAsia" w:eastAsiaTheme="majorEastAsia" w:hAnsiTheme="majorEastAsia" w:cs="@仿宋_GB2312" w:hint="eastAsia"/>
          <w:i/>
          <w:spacing w:val="6"/>
          <w:sz w:val="24"/>
          <w:szCs w:val="24"/>
          <w:u w:val="single"/>
        </w:rPr>
        <w:t xml:space="preserve"> （项目名称） </w:t>
      </w:r>
      <w:r w:rsidRPr="004B0DFF">
        <w:rPr>
          <w:rFonts w:asciiTheme="majorEastAsia" w:eastAsiaTheme="majorEastAsia" w:hAnsiTheme="majorEastAsia" w:cs="@仿宋_GB2312" w:hint="eastAsia"/>
          <w:spacing w:val="6"/>
          <w:sz w:val="24"/>
          <w:szCs w:val="24"/>
        </w:rPr>
        <w:t>采购活动，提供的货物全部是政府优先采购《节能产品政府采购品目清单》《环境标志产品政府采购品目清单》范围内且获得相关证书符合政策要求的中小企业制造（即货物符合上述条件的中小企业制造且使用该企业商号或者注册商标）。相关企业（含联合体中的企业、签订分包意向协议的企业）的具体情况如下：</w:t>
      </w:r>
    </w:p>
    <w:p w14:paraId="3EA1CBC6" w14:textId="77777777" w:rsidR="005D75D9" w:rsidRPr="004B0DFF" w:rsidRDefault="005D75D9" w:rsidP="005D75D9">
      <w:pPr>
        <w:spacing w:line="360" w:lineRule="auto"/>
        <w:ind w:firstLineChars="200" w:firstLine="480"/>
        <w:rPr>
          <w:rFonts w:asciiTheme="majorEastAsia" w:eastAsiaTheme="majorEastAsia" w:hAnsiTheme="majorEastAsia"/>
          <w:sz w:val="24"/>
          <w:szCs w:val="24"/>
        </w:rPr>
      </w:pPr>
      <w:r w:rsidRPr="004B0DFF">
        <w:rPr>
          <w:rFonts w:asciiTheme="majorEastAsia" w:eastAsiaTheme="majorEastAsia" w:hAnsiTheme="majorEastAsia" w:hint="eastAsia"/>
          <w:sz w:val="24"/>
          <w:szCs w:val="24"/>
        </w:rPr>
        <w:t>1.</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i/>
          <w:sz w:val="24"/>
          <w:szCs w:val="24"/>
          <w:u w:val="single"/>
        </w:rPr>
        <w:t>（标的名称）</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sz w:val="24"/>
          <w:szCs w:val="24"/>
        </w:rPr>
        <w:t>，属于</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i/>
          <w:sz w:val="24"/>
          <w:szCs w:val="24"/>
          <w:u w:val="single"/>
        </w:rPr>
        <w:t>（采购文件中明确的所属行业）</w:t>
      </w:r>
      <w:r w:rsidRPr="004B0DFF">
        <w:rPr>
          <w:rFonts w:asciiTheme="majorEastAsia" w:eastAsiaTheme="majorEastAsia" w:hAnsiTheme="majorEastAsia" w:hint="eastAsia"/>
          <w:sz w:val="24"/>
          <w:szCs w:val="24"/>
        </w:rPr>
        <w:t>行业，属于《节能产品政府采购品目清单》《环境标志产品政府采购品目清单》范围内且获得相关证书的产品；制造商为</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i/>
          <w:sz w:val="24"/>
          <w:szCs w:val="24"/>
          <w:u w:val="single"/>
        </w:rPr>
        <w:t>（企业名称）</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sz w:val="24"/>
          <w:szCs w:val="24"/>
        </w:rPr>
        <w:t>，从业人员</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sz w:val="24"/>
          <w:szCs w:val="24"/>
        </w:rPr>
        <w:t>人，营业收入为</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sz w:val="24"/>
          <w:szCs w:val="24"/>
        </w:rPr>
        <w:t>万元，资产总额为</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sz w:val="24"/>
          <w:szCs w:val="24"/>
        </w:rPr>
        <w:t>万元</w:t>
      </w:r>
      <w:r w:rsidRPr="004B0DFF">
        <w:rPr>
          <w:rFonts w:ascii="楷体" w:eastAsia="楷体" w:hAnsi="楷体" w:hint="eastAsia"/>
          <w:sz w:val="24"/>
          <w:szCs w:val="24"/>
        </w:rPr>
        <w:t>（从业人员、营业收入、资产总额填报上一年度数据，无上</w:t>
      </w:r>
      <w:proofErr w:type="gramStart"/>
      <w:r w:rsidRPr="004B0DFF">
        <w:rPr>
          <w:rFonts w:ascii="楷体" w:eastAsia="楷体" w:hAnsi="楷体" w:hint="eastAsia"/>
          <w:sz w:val="24"/>
          <w:szCs w:val="24"/>
        </w:rPr>
        <w:t>一</w:t>
      </w:r>
      <w:proofErr w:type="gramEnd"/>
      <w:r w:rsidRPr="004B0DFF">
        <w:rPr>
          <w:rFonts w:ascii="楷体" w:eastAsia="楷体" w:hAnsi="楷体" w:hint="eastAsia"/>
          <w:sz w:val="24"/>
          <w:szCs w:val="24"/>
        </w:rPr>
        <w:t>年度数据的新成立企业可不填报）</w:t>
      </w:r>
      <w:r w:rsidRPr="004B0DFF">
        <w:rPr>
          <w:rFonts w:asciiTheme="majorEastAsia" w:eastAsiaTheme="majorEastAsia" w:hAnsiTheme="majorEastAsia" w:hint="eastAsia"/>
          <w:sz w:val="24"/>
          <w:szCs w:val="24"/>
        </w:rPr>
        <w:t xml:space="preserve"> ，属于</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i/>
          <w:sz w:val="24"/>
          <w:szCs w:val="24"/>
          <w:u w:val="single"/>
        </w:rPr>
        <w:t>（中型企业、小型企业、微型企业）</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sz w:val="24"/>
          <w:szCs w:val="24"/>
        </w:rPr>
        <w:t>；</w:t>
      </w:r>
    </w:p>
    <w:p w14:paraId="60134B23" w14:textId="77777777" w:rsidR="005D75D9" w:rsidRPr="004B0DFF" w:rsidRDefault="005D75D9" w:rsidP="005D75D9">
      <w:pPr>
        <w:spacing w:line="360" w:lineRule="auto"/>
        <w:ind w:firstLineChars="200" w:firstLine="480"/>
        <w:rPr>
          <w:rFonts w:asciiTheme="majorEastAsia" w:eastAsiaTheme="majorEastAsia" w:hAnsiTheme="majorEastAsia"/>
          <w:sz w:val="24"/>
          <w:szCs w:val="24"/>
        </w:rPr>
      </w:pPr>
      <w:r w:rsidRPr="004B0DFF">
        <w:rPr>
          <w:rFonts w:asciiTheme="majorEastAsia" w:eastAsiaTheme="majorEastAsia" w:hAnsiTheme="majorEastAsia" w:hint="eastAsia"/>
          <w:sz w:val="24"/>
          <w:szCs w:val="24"/>
        </w:rPr>
        <w:t>2.</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i/>
          <w:sz w:val="24"/>
          <w:szCs w:val="24"/>
          <w:u w:val="single"/>
        </w:rPr>
        <w:t>（标的名称）</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sz w:val="24"/>
          <w:szCs w:val="24"/>
        </w:rPr>
        <w:t>，属于</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i/>
          <w:sz w:val="24"/>
          <w:szCs w:val="24"/>
          <w:u w:val="single"/>
        </w:rPr>
        <w:t>（采购文件中明确的所属行业）</w:t>
      </w:r>
      <w:r w:rsidRPr="004B0DFF">
        <w:rPr>
          <w:rFonts w:asciiTheme="majorEastAsia" w:eastAsiaTheme="majorEastAsia" w:hAnsiTheme="majorEastAsia" w:hint="eastAsia"/>
          <w:sz w:val="24"/>
          <w:szCs w:val="24"/>
        </w:rPr>
        <w:t>行业，属于《节能产品政府采购品目清单》《环境标志产品政府采购品目清单》范围内且获得相关证书的产品；制造</w:t>
      </w:r>
      <w:proofErr w:type="gramStart"/>
      <w:r w:rsidRPr="004B0DFF">
        <w:rPr>
          <w:rFonts w:asciiTheme="majorEastAsia" w:eastAsiaTheme="majorEastAsia" w:hAnsiTheme="majorEastAsia" w:hint="eastAsia"/>
          <w:sz w:val="24"/>
          <w:szCs w:val="24"/>
        </w:rPr>
        <w:t>疝</w:t>
      </w:r>
      <w:proofErr w:type="gramEnd"/>
      <w:r w:rsidRPr="004B0DFF">
        <w:rPr>
          <w:rFonts w:asciiTheme="majorEastAsia" w:eastAsiaTheme="majorEastAsia" w:hAnsiTheme="majorEastAsia" w:hint="eastAsia"/>
          <w:sz w:val="24"/>
          <w:szCs w:val="24"/>
        </w:rPr>
        <w:t>为</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i/>
          <w:sz w:val="24"/>
          <w:szCs w:val="24"/>
          <w:u w:val="single"/>
        </w:rPr>
        <w:t>（企业名称）</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sz w:val="24"/>
          <w:szCs w:val="24"/>
        </w:rPr>
        <w:t>，从业人员</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sz w:val="24"/>
          <w:szCs w:val="24"/>
        </w:rPr>
        <w:t>人，营业收入为</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sz w:val="24"/>
          <w:szCs w:val="24"/>
        </w:rPr>
        <w:t>万元，资产总额为</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sz w:val="24"/>
          <w:szCs w:val="24"/>
        </w:rPr>
        <w:t>万元</w:t>
      </w:r>
      <w:r w:rsidRPr="004B0DFF">
        <w:rPr>
          <w:rFonts w:ascii="楷体" w:eastAsia="楷体" w:hAnsi="楷体" w:hint="eastAsia"/>
          <w:sz w:val="24"/>
          <w:szCs w:val="24"/>
        </w:rPr>
        <w:t>（从业人员、营业收入、资产总额填报上一年度数据，无上</w:t>
      </w:r>
      <w:proofErr w:type="gramStart"/>
      <w:r w:rsidRPr="004B0DFF">
        <w:rPr>
          <w:rFonts w:ascii="楷体" w:eastAsia="楷体" w:hAnsi="楷体" w:hint="eastAsia"/>
          <w:sz w:val="24"/>
          <w:szCs w:val="24"/>
        </w:rPr>
        <w:t>一</w:t>
      </w:r>
      <w:proofErr w:type="gramEnd"/>
      <w:r w:rsidRPr="004B0DFF">
        <w:rPr>
          <w:rFonts w:ascii="楷体" w:eastAsia="楷体" w:hAnsi="楷体" w:hint="eastAsia"/>
          <w:sz w:val="24"/>
          <w:szCs w:val="24"/>
        </w:rPr>
        <w:t>年度数据的新成立企业可不填报）</w:t>
      </w:r>
      <w:r w:rsidRPr="004B0DFF">
        <w:rPr>
          <w:rFonts w:asciiTheme="majorEastAsia" w:eastAsiaTheme="majorEastAsia" w:hAnsiTheme="majorEastAsia" w:hint="eastAsia"/>
          <w:sz w:val="24"/>
          <w:szCs w:val="24"/>
        </w:rPr>
        <w:t xml:space="preserve"> ，属于</w:t>
      </w:r>
      <w:r w:rsidRPr="004B0DFF">
        <w:rPr>
          <w:rFonts w:asciiTheme="majorEastAsia" w:eastAsiaTheme="majorEastAsia" w:hAnsiTheme="majorEastAsia" w:hint="eastAsia"/>
          <w:sz w:val="24"/>
          <w:szCs w:val="24"/>
          <w:u w:val="single"/>
        </w:rPr>
        <w:t xml:space="preserve"> </w:t>
      </w:r>
      <w:r w:rsidRPr="004B0DFF">
        <w:rPr>
          <w:rFonts w:asciiTheme="majorEastAsia" w:eastAsiaTheme="majorEastAsia" w:hAnsiTheme="majorEastAsia" w:hint="eastAsia"/>
          <w:i/>
          <w:sz w:val="24"/>
          <w:szCs w:val="24"/>
          <w:u w:val="single"/>
        </w:rPr>
        <w:t>（中型企业、小型企业、微型企业）</w:t>
      </w:r>
      <w:r w:rsidRPr="004B0DFF">
        <w:rPr>
          <w:rFonts w:asciiTheme="majorEastAsia" w:eastAsiaTheme="majorEastAsia" w:hAnsiTheme="majorEastAsia" w:hint="eastAsia"/>
          <w:sz w:val="24"/>
          <w:szCs w:val="24"/>
        </w:rPr>
        <w:t>；</w:t>
      </w:r>
    </w:p>
    <w:p w14:paraId="5F36603E" w14:textId="77777777" w:rsidR="005D75D9" w:rsidRPr="004B0DFF" w:rsidRDefault="005D75D9" w:rsidP="005D75D9">
      <w:pPr>
        <w:spacing w:line="360" w:lineRule="auto"/>
        <w:ind w:firstLineChars="200" w:firstLine="480"/>
        <w:rPr>
          <w:rFonts w:asciiTheme="majorEastAsia" w:eastAsiaTheme="majorEastAsia" w:hAnsiTheme="majorEastAsia"/>
          <w:sz w:val="24"/>
          <w:szCs w:val="24"/>
        </w:rPr>
      </w:pPr>
      <w:r w:rsidRPr="004B0DFF">
        <w:rPr>
          <w:rFonts w:asciiTheme="majorEastAsia" w:eastAsiaTheme="majorEastAsia" w:hAnsiTheme="majorEastAsia" w:hint="eastAsia"/>
          <w:sz w:val="24"/>
          <w:szCs w:val="24"/>
        </w:rPr>
        <w:t>……</w:t>
      </w:r>
    </w:p>
    <w:p w14:paraId="44172542" w14:textId="77777777" w:rsidR="005D75D9" w:rsidRPr="004B0DFF" w:rsidRDefault="005D75D9" w:rsidP="005D75D9">
      <w:pPr>
        <w:spacing w:line="360" w:lineRule="auto"/>
        <w:ind w:firstLineChars="200" w:firstLine="480"/>
        <w:rPr>
          <w:rFonts w:asciiTheme="majorEastAsia" w:eastAsiaTheme="majorEastAsia" w:hAnsiTheme="majorEastAsia"/>
          <w:sz w:val="24"/>
          <w:szCs w:val="24"/>
        </w:rPr>
      </w:pPr>
      <w:r w:rsidRPr="004B0DFF">
        <w:rPr>
          <w:rFonts w:asciiTheme="majorEastAsia" w:eastAsiaTheme="majorEastAsia" w:hAnsiTheme="majorEastAsia" w:hint="eastAsia"/>
          <w:sz w:val="24"/>
          <w:szCs w:val="24"/>
        </w:rPr>
        <w:t>以上企业，不属于大企业的分支机构，不存在控股股东为大企业的情形，也不存在与大企业的负责人为同一人的情形。</w:t>
      </w:r>
    </w:p>
    <w:p w14:paraId="46FD1CAF" w14:textId="77777777" w:rsidR="005D75D9" w:rsidRPr="004B0DFF" w:rsidRDefault="005D75D9" w:rsidP="005D75D9">
      <w:pPr>
        <w:spacing w:line="360" w:lineRule="auto"/>
        <w:ind w:leftChars="200" w:left="1027" w:hangingChars="253" w:hanging="607"/>
        <w:jc w:val="left"/>
        <w:rPr>
          <w:rFonts w:asciiTheme="majorEastAsia" w:eastAsiaTheme="majorEastAsia" w:hAnsiTheme="majorEastAsia"/>
          <w:sz w:val="24"/>
          <w:szCs w:val="24"/>
        </w:rPr>
      </w:pPr>
      <w:r w:rsidRPr="004B0DFF">
        <w:rPr>
          <w:rFonts w:asciiTheme="majorEastAsia" w:eastAsiaTheme="majorEastAsia" w:hAnsiTheme="majorEastAsia" w:hint="eastAsia"/>
          <w:sz w:val="24"/>
          <w:szCs w:val="24"/>
        </w:rPr>
        <w:t>本企业对上述声明内容的真实性负责。如有虚假，将依法承担相应责任。</w:t>
      </w:r>
    </w:p>
    <w:p w14:paraId="774238E4" w14:textId="77777777" w:rsidR="005D75D9" w:rsidRPr="004B0DFF" w:rsidRDefault="005D75D9" w:rsidP="005D75D9">
      <w:pPr>
        <w:spacing w:line="360" w:lineRule="auto"/>
        <w:ind w:left="1091" w:hangingChars="453" w:hanging="1091"/>
        <w:jc w:val="left"/>
        <w:rPr>
          <w:rFonts w:asciiTheme="majorEastAsia" w:eastAsiaTheme="majorEastAsia" w:hAnsiTheme="majorEastAsia" w:cs="Times New Roman"/>
          <w:b/>
          <w:bCs/>
          <w:sz w:val="24"/>
          <w:szCs w:val="24"/>
        </w:rPr>
      </w:pPr>
    </w:p>
    <w:p w14:paraId="428D826E" w14:textId="77777777" w:rsidR="005D75D9" w:rsidRPr="004B0DFF" w:rsidRDefault="005D75D9" w:rsidP="005D75D9">
      <w:pPr>
        <w:spacing w:line="360" w:lineRule="auto"/>
        <w:ind w:left="1091" w:hangingChars="453" w:hanging="1091"/>
        <w:jc w:val="left"/>
        <w:rPr>
          <w:rFonts w:asciiTheme="majorEastAsia" w:eastAsiaTheme="majorEastAsia" w:hAnsiTheme="majorEastAsia" w:cs="Times New Roman"/>
          <w:bCs/>
          <w:sz w:val="24"/>
          <w:szCs w:val="24"/>
        </w:rPr>
      </w:pPr>
      <w:r w:rsidRPr="004B0DFF">
        <w:rPr>
          <w:rFonts w:asciiTheme="majorEastAsia" w:eastAsiaTheme="majorEastAsia" w:hAnsiTheme="majorEastAsia" w:cs="Times New Roman" w:hint="eastAsia"/>
          <w:b/>
          <w:bCs/>
          <w:sz w:val="24"/>
          <w:szCs w:val="24"/>
        </w:rPr>
        <w:t>说明：</w:t>
      </w:r>
      <w:r w:rsidRPr="004B0DFF">
        <w:rPr>
          <w:rFonts w:asciiTheme="majorEastAsia" w:eastAsiaTheme="majorEastAsia" w:hAnsiTheme="majorEastAsia" w:cs="Courier New" w:hint="eastAsia"/>
          <w:sz w:val="24"/>
          <w:szCs w:val="21"/>
        </w:rPr>
        <w:t>以联合体方式参与项目投标的供应商，应由联合体各方盖章。</w:t>
      </w:r>
    </w:p>
    <w:p w14:paraId="49D19CB0" w14:textId="77777777" w:rsidR="005D75D9" w:rsidRPr="004B0DFF" w:rsidRDefault="005D75D9" w:rsidP="005D75D9">
      <w:pPr>
        <w:spacing w:before="100" w:beforeAutospacing="1" w:after="100" w:afterAutospacing="1" w:line="276" w:lineRule="auto"/>
        <w:ind w:firstLineChars="1432" w:firstLine="3437"/>
        <w:rPr>
          <w:rFonts w:asciiTheme="majorEastAsia" w:eastAsiaTheme="majorEastAsia" w:hAnsiTheme="majorEastAsia" w:cs="Times New Roman"/>
          <w:bCs/>
          <w:sz w:val="24"/>
          <w:szCs w:val="21"/>
          <w:lang w:val="zh-CN"/>
        </w:rPr>
      </w:pPr>
    </w:p>
    <w:p w14:paraId="0974E6E7" w14:textId="77777777" w:rsidR="005D75D9" w:rsidRPr="004B0DFF" w:rsidRDefault="005D75D9" w:rsidP="005D75D9">
      <w:pPr>
        <w:spacing w:before="100" w:beforeAutospacing="1" w:after="100" w:afterAutospacing="1" w:line="276" w:lineRule="auto"/>
        <w:ind w:firstLineChars="1432" w:firstLine="3437"/>
        <w:rPr>
          <w:rFonts w:asciiTheme="majorEastAsia" w:eastAsiaTheme="majorEastAsia" w:hAnsiTheme="majorEastAsia" w:cs="Times New Roman"/>
          <w:bCs/>
          <w:sz w:val="24"/>
          <w:szCs w:val="21"/>
          <w:lang w:val="zh-CN"/>
        </w:rPr>
      </w:pPr>
      <w:r w:rsidRPr="004B0DFF">
        <w:rPr>
          <w:rFonts w:asciiTheme="majorEastAsia" w:eastAsiaTheme="majorEastAsia" w:hAnsiTheme="majorEastAsia" w:cs="Times New Roman" w:hint="eastAsia"/>
          <w:bCs/>
          <w:sz w:val="24"/>
          <w:szCs w:val="21"/>
          <w:lang w:val="zh-CN"/>
        </w:rPr>
        <w:t>投标人（电子公章）：</w:t>
      </w:r>
      <w:r w:rsidRPr="004B0DFF">
        <w:rPr>
          <w:rFonts w:asciiTheme="majorEastAsia" w:eastAsiaTheme="majorEastAsia" w:hAnsiTheme="majorEastAsia" w:cs="Times New Roman" w:hint="eastAsia"/>
          <w:bCs/>
          <w:sz w:val="24"/>
          <w:szCs w:val="21"/>
          <w:u w:val="single"/>
          <w:lang w:val="zh-CN"/>
        </w:rPr>
        <w:t xml:space="preserve">                          </w:t>
      </w:r>
    </w:p>
    <w:p w14:paraId="64CAF306" w14:textId="77777777" w:rsidR="005D75D9" w:rsidRPr="004B0DFF" w:rsidRDefault="005D75D9" w:rsidP="005D75D9">
      <w:pPr>
        <w:spacing w:before="100" w:beforeAutospacing="1" w:after="100" w:afterAutospacing="1" w:line="276" w:lineRule="auto"/>
        <w:ind w:firstLineChars="1432" w:firstLine="3437"/>
        <w:rPr>
          <w:rFonts w:asciiTheme="majorEastAsia" w:eastAsiaTheme="majorEastAsia" w:hAnsiTheme="majorEastAsia"/>
        </w:rPr>
      </w:pPr>
      <w:r w:rsidRPr="004B0DFF">
        <w:rPr>
          <w:rFonts w:asciiTheme="majorEastAsia" w:eastAsiaTheme="majorEastAsia" w:hAnsiTheme="majorEastAsia" w:cs="Times New Roman" w:hint="eastAsia"/>
          <w:sz w:val="24"/>
          <w:szCs w:val="24"/>
        </w:rPr>
        <w:t>日     期：</w:t>
      </w:r>
      <w:r w:rsidRPr="004B0DFF">
        <w:rPr>
          <w:rFonts w:asciiTheme="majorEastAsia" w:eastAsiaTheme="majorEastAsia" w:hAnsiTheme="majorEastAsia" w:cs="Times New Roman"/>
          <w:bCs/>
          <w:sz w:val="24"/>
          <w:szCs w:val="24"/>
          <w:u w:val="single"/>
        </w:rPr>
        <w:t xml:space="preserve">                            </w:t>
      </w:r>
      <w:r w:rsidRPr="004B0DFF">
        <w:rPr>
          <w:rFonts w:asciiTheme="majorEastAsia" w:eastAsiaTheme="majorEastAsia" w:hAnsiTheme="majorEastAsia" w:cs="Times New Roman" w:hint="eastAsia"/>
          <w:bCs/>
          <w:sz w:val="24"/>
          <w:szCs w:val="24"/>
          <w:u w:val="single"/>
        </w:rPr>
        <w:t xml:space="preserve">  </w:t>
      </w:r>
      <w:r w:rsidRPr="004B0DFF">
        <w:rPr>
          <w:rFonts w:asciiTheme="majorEastAsia" w:eastAsiaTheme="majorEastAsia" w:hAnsiTheme="majorEastAsia" w:cs="Times New Roman"/>
          <w:bCs/>
          <w:sz w:val="24"/>
          <w:szCs w:val="24"/>
          <w:u w:val="single"/>
        </w:rPr>
        <w:t xml:space="preserve">    </w:t>
      </w:r>
    </w:p>
    <w:p w14:paraId="62CE188D" w14:textId="77777777" w:rsidR="005D75D9" w:rsidRPr="004B0DFF" w:rsidRDefault="005D75D9" w:rsidP="005D75D9">
      <w:pPr>
        <w:sectPr w:rsidR="005D75D9" w:rsidRPr="004B0DFF" w:rsidSect="006F5630">
          <w:pgSz w:w="11906" w:h="16838"/>
          <w:pgMar w:top="1134" w:right="1191" w:bottom="1134" w:left="1191" w:header="851" w:footer="992" w:gutter="0"/>
          <w:cols w:space="425"/>
          <w:docGrid w:type="lines" w:linePitch="312"/>
        </w:sectPr>
      </w:pPr>
    </w:p>
    <w:p w14:paraId="6E7937B3" w14:textId="77777777" w:rsidR="00452127" w:rsidRPr="004B0DFF" w:rsidRDefault="00AA0546" w:rsidP="00E60BA3">
      <w:pPr>
        <w:spacing w:line="360" w:lineRule="auto"/>
        <w:ind w:firstLine="435"/>
        <w:jc w:val="center"/>
        <w:rPr>
          <w:rFonts w:asciiTheme="majorEastAsia" w:hAnsiTheme="majorEastAsia" w:cs="Times New Roman"/>
          <w:bCs/>
          <w:lang w:eastAsia="x-none"/>
        </w:rPr>
      </w:pPr>
      <w:bookmarkStart w:id="166" w:name="_Toc476153619"/>
      <w:bookmarkStart w:id="167" w:name="_Toc511894531"/>
      <w:bookmarkStart w:id="168" w:name="_Toc68535349"/>
      <w:r w:rsidRPr="004B0DFF">
        <w:rPr>
          <w:rFonts w:asciiTheme="majorEastAsia" w:eastAsiaTheme="majorEastAsia" w:hAnsiTheme="majorEastAsia" w:cs="@仿宋_GB2312" w:hint="eastAsia"/>
          <w:b/>
          <w:sz w:val="32"/>
          <w:szCs w:val="32"/>
        </w:rPr>
        <w:lastRenderedPageBreak/>
        <w:t>中小企业划型标准</w:t>
      </w:r>
      <w:bookmarkEnd w:id="166"/>
      <w:bookmarkEnd w:id="167"/>
      <w:bookmarkEnd w:id="168"/>
    </w:p>
    <w:p w14:paraId="3B5AC131" w14:textId="77777777" w:rsidR="00452127" w:rsidRPr="004B0DFF" w:rsidRDefault="00452127" w:rsidP="005D75D9">
      <w:pPr>
        <w:adjustRightInd w:val="0"/>
        <w:snapToGrid w:val="0"/>
        <w:spacing w:line="360" w:lineRule="auto"/>
        <w:rPr>
          <w:sz w:val="24"/>
          <w:szCs w:val="24"/>
        </w:rPr>
      </w:pPr>
    </w:p>
    <w:p w14:paraId="0B8DEF19" w14:textId="73E49E60" w:rsidR="009517A1" w:rsidRPr="004B0DFF" w:rsidRDefault="00A80B41" w:rsidP="00E60BA3">
      <w:pPr>
        <w:adjustRightInd w:val="0"/>
        <w:snapToGrid w:val="0"/>
        <w:spacing w:line="360" w:lineRule="auto"/>
        <w:ind w:left="723" w:hangingChars="300" w:hanging="723"/>
        <w:rPr>
          <w:sz w:val="24"/>
          <w:szCs w:val="24"/>
        </w:rPr>
      </w:pPr>
      <w:r w:rsidRPr="004B0DFF">
        <w:rPr>
          <w:rFonts w:hint="eastAsia"/>
          <w:b/>
          <w:sz w:val="24"/>
          <w:szCs w:val="24"/>
        </w:rPr>
        <w:t>依据：</w:t>
      </w:r>
      <w:r w:rsidRPr="004B0DFF">
        <w:rPr>
          <w:sz w:val="24"/>
          <w:szCs w:val="24"/>
        </w:rPr>
        <w:t>工业和信息化部</w:t>
      </w:r>
      <w:r w:rsidRPr="004B0DFF">
        <w:rPr>
          <w:sz w:val="24"/>
          <w:szCs w:val="24"/>
        </w:rPr>
        <w:t xml:space="preserve"> </w:t>
      </w:r>
      <w:r w:rsidRPr="004B0DFF">
        <w:rPr>
          <w:sz w:val="24"/>
          <w:szCs w:val="24"/>
        </w:rPr>
        <w:t>国家统计局</w:t>
      </w:r>
      <w:r w:rsidRPr="004B0DFF">
        <w:rPr>
          <w:sz w:val="24"/>
          <w:szCs w:val="24"/>
        </w:rPr>
        <w:t xml:space="preserve"> </w:t>
      </w:r>
      <w:proofErr w:type="gramStart"/>
      <w:r w:rsidRPr="004B0DFF">
        <w:rPr>
          <w:sz w:val="24"/>
          <w:szCs w:val="24"/>
        </w:rPr>
        <w:t>国家发改委</w:t>
      </w:r>
      <w:proofErr w:type="gramEnd"/>
      <w:r w:rsidRPr="004B0DFF">
        <w:rPr>
          <w:sz w:val="24"/>
          <w:szCs w:val="24"/>
        </w:rPr>
        <w:t xml:space="preserve"> </w:t>
      </w:r>
      <w:r w:rsidRPr="004B0DFF">
        <w:rPr>
          <w:sz w:val="24"/>
          <w:szCs w:val="24"/>
        </w:rPr>
        <w:t>财政部</w:t>
      </w:r>
      <w:r w:rsidRPr="004B0DFF">
        <w:rPr>
          <w:rFonts w:hint="eastAsia"/>
          <w:sz w:val="24"/>
          <w:szCs w:val="24"/>
        </w:rPr>
        <w:t>《</w:t>
      </w:r>
      <w:r w:rsidRPr="004B0DFF">
        <w:rPr>
          <w:sz w:val="24"/>
          <w:szCs w:val="24"/>
        </w:rPr>
        <w:t>关于印发中小企业划型标准规定的通知</w:t>
      </w:r>
      <w:bookmarkStart w:id="169" w:name="_Toc31869"/>
      <w:r w:rsidRPr="004B0DFF">
        <w:rPr>
          <w:rFonts w:hint="eastAsia"/>
          <w:sz w:val="24"/>
          <w:szCs w:val="24"/>
        </w:rPr>
        <w:t>》</w:t>
      </w:r>
      <w:r w:rsidRPr="004B0DFF">
        <w:rPr>
          <w:sz w:val="24"/>
          <w:szCs w:val="24"/>
        </w:rPr>
        <w:t>（工信部联企业</w:t>
      </w:r>
      <w:r w:rsidR="000C31FF" w:rsidRPr="004B0DFF">
        <w:rPr>
          <w:rFonts w:asciiTheme="minorEastAsia" w:hAnsiTheme="minorEastAsia" w:hint="eastAsia"/>
          <w:sz w:val="24"/>
          <w:szCs w:val="24"/>
        </w:rPr>
        <w:t>〔2011〕</w:t>
      </w:r>
      <w:r w:rsidRPr="004B0DFF">
        <w:rPr>
          <w:rFonts w:asciiTheme="minorEastAsia" w:hAnsiTheme="minorEastAsia"/>
          <w:sz w:val="24"/>
          <w:szCs w:val="24"/>
        </w:rPr>
        <w:t>300</w:t>
      </w:r>
      <w:r w:rsidRPr="004B0DFF">
        <w:rPr>
          <w:sz w:val="24"/>
          <w:szCs w:val="24"/>
        </w:rPr>
        <w:t>号）</w:t>
      </w:r>
      <w:bookmarkStart w:id="170" w:name="_Toc494665004"/>
      <w:bookmarkStart w:id="171" w:name="_Toc494665557"/>
      <w:bookmarkStart w:id="172" w:name="_Toc494665954"/>
      <w:bookmarkStart w:id="173" w:name="_Toc494702274"/>
      <w:bookmarkStart w:id="174" w:name="_Toc494721104"/>
      <w:bookmarkStart w:id="175" w:name="_Toc494745321"/>
      <w:bookmarkStart w:id="176" w:name="_Toc511894532"/>
      <w:bookmarkEnd w:id="169"/>
      <w:r w:rsidR="005D75D9" w:rsidRPr="004B0DFF">
        <w:rPr>
          <w:rFonts w:hint="eastAsia"/>
          <w:sz w:val="24"/>
          <w:szCs w:val="24"/>
        </w:rPr>
        <w:t>，投标人</w:t>
      </w:r>
      <w:r w:rsidR="009517A1" w:rsidRPr="004B0DFF">
        <w:rPr>
          <w:rFonts w:hint="eastAsia"/>
          <w:sz w:val="24"/>
          <w:szCs w:val="24"/>
        </w:rPr>
        <w:t>可通过工业和信息化部开发的中小企业规模类型自测小程序在线自测，国务院客户端和工业和信息化部网站上均有小程序链接。</w:t>
      </w:r>
    </w:p>
    <w:p w14:paraId="278011E7" w14:textId="77777777" w:rsidR="005D75D9" w:rsidRPr="004B0DFF" w:rsidRDefault="005D75D9" w:rsidP="009517A1">
      <w:pPr>
        <w:spacing w:line="360" w:lineRule="auto"/>
        <w:ind w:left="720" w:hangingChars="300" w:hanging="720"/>
        <w:rPr>
          <w:sz w:val="24"/>
          <w:szCs w:val="24"/>
        </w:rPr>
      </w:pPr>
    </w:p>
    <w:p w14:paraId="3377172A" w14:textId="77777777" w:rsidR="00CD71CF" w:rsidRPr="004B0DFF" w:rsidRDefault="00CD71CF" w:rsidP="009517A1">
      <w:pPr>
        <w:spacing w:line="360" w:lineRule="auto"/>
        <w:ind w:left="720" w:hangingChars="300" w:hanging="720"/>
        <w:rPr>
          <w:sz w:val="24"/>
          <w:szCs w:val="24"/>
        </w:rPr>
      </w:pPr>
    </w:p>
    <w:p w14:paraId="38E7965C" w14:textId="39E37DAC" w:rsidR="005D75D9" w:rsidRPr="004B0DFF" w:rsidRDefault="005D75D9" w:rsidP="005D75D9">
      <w:pPr>
        <w:spacing w:line="360" w:lineRule="auto"/>
        <w:ind w:firstLine="435"/>
        <w:jc w:val="center"/>
        <w:rPr>
          <w:rFonts w:asciiTheme="majorEastAsia" w:eastAsiaTheme="majorEastAsia" w:hAnsiTheme="majorEastAsia" w:cs="@仿宋_GB2312"/>
          <w:b/>
          <w:sz w:val="32"/>
          <w:szCs w:val="32"/>
        </w:rPr>
      </w:pPr>
      <w:r w:rsidRPr="004B0DFF">
        <w:rPr>
          <w:rFonts w:asciiTheme="majorEastAsia" w:eastAsiaTheme="majorEastAsia" w:hAnsiTheme="majorEastAsia" w:cs="@仿宋_GB2312" w:hint="eastAsia"/>
          <w:b/>
          <w:sz w:val="32"/>
          <w:szCs w:val="32"/>
        </w:rPr>
        <w:t>创新产品应用示范推荐目录</w:t>
      </w:r>
    </w:p>
    <w:p w14:paraId="36D8C007" w14:textId="77777777" w:rsidR="00E60BA3" w:rsidRPr="004B0DFF" w:rsidRDefault="00E60BA3" w:rsidP="005D75D9">
      <w:pPr>
        <w:spacing w:line="360" w:lineRule="auto"/>
        <w:ind w:firstLine="435"/>
        <w:jc w:val="center"/>
        <w:rPr>
          <w:rFonts w:asciiTheme="majorEastAsia" w:eastAsiaTheme="majorEastAsia" w:hAnsiTheme="majorEastAsia" w:cs="@仿宋_GB2312"/>
          <w:b/>
          <w:sz w:val="32"/>
          <w:szCs w:val="32"/>
        </w:rPr>
      </w:pPr>
    </w:p>
    <w:p w14:paraId="10AD6C31" w14:textId="4FC5BD4D" w:rsidR="005D75D9" w:rsidRPr="004B0DFF" w:rsidRDefault="005D75D9" w:rsidP="00E60BA3">
      <w:pPr>
        <w:adjustRightInd w:val="0"/>
        <w:snapToGrid w:val="0"/>
        <w:spacing w:line="360" w:lineRule="auto"/>
        <w:ind w:left="723" w:hangingChars="300" w:hanging="723"/>
        <w:rPr>
          <w:rFonts w:asciiTheme="minorEastAsia" w:hAnsiTheme="minorEastAsia"/>
          <w:sz w:val="24"/>
          <w:szCs w:val="24"/>
        </w:rPr>
      </w:pPr>
      <w:r w:rsidRPr="004B0DFF">
        <w:rPr>
          <w:rFonts w:asciiTheme="minorEastAsia" w:hAnsiTheme="minorEastAsia" w:hint="eastAsia"/>
          <w:b/>
          <w:sz w:val="24"/>
          <w:szCs w:val="24"/>
        </w:rPr>
        <w:t>依据：</w:t>
      </w:r>
      <w:r w:rsidRPr="004B0DFF">
        <w:rPr>
          <w:rFonts w:asciiTheme="minorEastAsia" w:hAnsiTheme="minorEastAsia" w:hint="eastAsia"/>
          <w:sz w:val="24"/>
          <w:szCs w:val="24"/>
        </w:rPr>
        <w:t>湖北省经济和信息化厅 湖北省科学技术厅 湖北省发展和改革委员会 湖北省财政厅 湖北省卫生健康委员会 湖北省市场监督管理局 湖北省医疗保障局 湖北省药品监督管理局 湖北省知识产权局 中国银行保险监督管理委员会湖北监管局</w:t>
      </w:r>
      <w:r w:rsidR="00E60BA3" w:rsidRPr="004B0DFF">
        <w:rPr>
          <w:rFonts w:asciiTheme="minorEastAsia" w:hAnsiTheme="minorEastAsia" w:hint="eastAsia"/>
          <w:sz w:val="24"/>
          <w:szCs w:val="24"/>
        </w:rPr>
        <w:t>“</w:t>
      </w:r>
      <w:r w:rsidRPr="004B0DFF">
        <w:rPr>
          <w:rFonts w:asciiTheme="minorEastAsia" w:hAnsiTheme="minorEastAsia" w:hint="eastAsia"/>
          <w:sz w:val="24"/>
          <w:szCs w:val="24"/>
        </w:rPr>
        <w:t>关于印发《2020年湖北省创新产品应用示范推荐目录》的通知</w:t>
      </w:r>
      <w:r w:rsidR="00E60BA3" w:rsidRPr="004B0DFF">
        <w:rPr>
          <w:rFonts w:asciiTheme="minorEastAsia" w:hAnsiTheme="minorEastAsia" w:hint="eastAsia"/>
          <w:sz w:val="24"/>
          <w:szCs w:val="24"/>
        </w:rPr>
        <w:t>”。</w:t>
      </w:r>
    </w:p>
    <w:p w14:paraId="5BDA9193" w14:textId="6FC6F6BE" w:rsidR="005D75D9" w:rsidRPr="004B0DFF" w:rsidRDefault="005D75D9" w:rsidP="005D75D9">
      <w:pPr>
        <w:adjustRightInd w:val="0"/>
        <w:snapToGrid w:val="0"/>
        <w:spacing w:line="360" w:lineRule="auto"/>
        <w:rPr>
          <w:rFonts w:asciiTheme="minorEastAsia" w:hAnsiTheme="minorEastAsia"/>
          <w:sz w:val="24"/>
          <w:szCs w:val="24"/>
        </w:rPr>
      </w:pPr>
    </w:p>
    <w:p w14:paraId="6A519B16" w14:textId="77777777" w:rsidR="005D75D9" w:rsidRPr="004B0DFF" w:rsidRDefault="005D75D9" w:rsidP="005D75D9">
      <w:pPr>
        <w:spacing w:line="360" w:lineRule="auto"/>
        <w:ind w:left="720" w:hangingChars="300" w:hanging="720"/>
        <w:rPr>
          <w:sz w:val="24"/>
          <w:szCs w:val="24"/>
        </w:rPr>
      </w:pPr>
    </w:p>
    <w:p w14:paraId="0D387953" w14:textId="5BB3EC4C" w:rsidR="005D75D9" w:rsidRPr="004B0DFF" w:rsidRDefault="005D75D9" w:rsidP="005D75D9">
      <w:pPr>
        <w:spacing w:line="360" w:lineRule="auto"/>
        <w:ind w:firstLine="435"/>
        <w:jc w:val="center"/>
        <w:rPr>
          <w:rFonts w:asciiTheme="majorEastAsia" w:eastAsiaTheme="majorEastAsia" w:hAnsiTheme="majorEastAsia" w:cs="Times New Roman"/>
          <w:b/>
          <w:sz w:val="32"/>
          <w:szCs w:val="32"/>
        </w:rPr>
      </w:pPr>
      <w:r w:rsidRPr="004B0DFF">
        <w:rPr>
          <w:rFonts w:asciiTheme="majorEastAsia" w:eastAsiaTheme="majorEastAsia" w:hAnsiTheme="majorEastAsia" w:cs="Times New Roman" w:hint="eastAsia"/>
          <w:b/>
          <w:sz w:val="32"/>
          <w:szCs w:val="32"/>
        </w:rPr>
        <w:t>节能</w:t>
      </w:r>
      <w:r w:rsidRPr="004B0DFF">
        <w:rPr>
          <w:rFonts w:asciiTheme="majorEastAsia" w:eastAsiaTheme="majorEastAsia" w:hAnsiTheme="majorEastAsia" w:cs="@仿宋_GB2312" w:hint="eastAsia"/>
          <w:b/>
          <w:sz w:val="32"/>
          <w:szCs w:val="32"/>
        </w:rPr>
        <w:t>环保</w:t>
      </w:r>
      <w:r w:rsidRPr="004B0DFF">
        <w:rPr>
          <w:rFonts w:asciiTheme="majorEastAsia" w:eastAsiaTheme="majorEastAsia" w:hAnsiTheme="majorEastAsia" w:cs="Times New Roman" w:hint="eastAsia"/>
          <w:b/>
          <w:sz w:val="32"/>
          <w:szCs w:val="32"/>
        </w:rPr>
        <w:t>产品</w:t>
      </w:r>
    </w:p>
    <w:p w14:paraId="344BAC61" w14:textId="77777777" w:rsidR="00E60BA3" w:rsidRPr="004B0DFF" w:rsidRDefault="00E60BA3" w:rsidP="005D75D9">
      <w:pPr>
        <w:spacing w:line="360" w:lineRule="auto"/>
        <w:ind w:firstLine="435"/>
        <w:jc w:val="center"/>
        <w:rPr>
          <w:rFonts w:asciiTheme="majorEastAsia" w:eastAsiaTheme="majorEastAsia" w:hAnsiTheme="majorEastAsia" w:cs="Times New Roman"/>
          <w:b/>
          <w:sz w:val="32"/>
          <w:szCs w:val="32"/>
        </w:rPr>
      </w:pPr>
    </w:p>
    <w:p w14:paraId="6B0FA58B" w14:textId="279E436A" w:rsidR="005D75D9" w:rsidRPr="004B0DFF" w:rsidRDefault="00E60BA3" w:rsidP="00E60BA3">
      <w:pPr>
        <w:spacing w:line="360" w:lineRule="auto"/>
        <w:ind w:left="723" w:hangingChars="300" w:hanging="723"/>
        <w:rPr>
          <w:rFonts w:asciiTheme="majorEastAsia" w:eastAsiaTheme="majorEastAsia" w:hAnsiTheme="majorEastAsia"/>
          <w:sz w:val="24"/>
          <w:szCs w:val="24"/>
        </w:rPr>
      </w:pPr>
      <w:r w:rsidRPr="004B0DFF">
        <w:rPr>
          <w:rFonts w:asciiTheme="majorEastAsia" w:eastAsiaTheme="majorEastAsia" w:hAnsiTheme="majorEastAsia" w:hint="eastAsia"/>
          <w:b/>
          <w:sz w:val="24"/>
          <w:szCs w:val="24"/>
        </w:rPr>
        <w:t>依据：</w:t>
      </w:r>
      <w:r w:rsidRPr="004B0DFF">
        <w:rPr>
          <w:rFonts w:asciiTheme="majorEastAsia" w:eastAsiaTheme="majorEastAsia" w:hAnsiTheme="majorEastAsia" w:hint="eastAsia"/>
          <w:sz w:val="24"/>
          <w:szCs w:val="24"/>
        </w:rPr>
        <w:t>财政部《关于印发节能产品政府采购品目清单的通知》（财库</w:t>
      </w:r>
      <w:r w:rsidR="000C31FF" w:rsidRPr="004B0DFF">
        <w:rPr>
          <w:rFonts w:asciiTheme="majorEastAsia" w:eastAsiaTheme="majorEastAsia" w:hAnsiTheme="majorEastAsia" w:hint="eastAsia"/>
          <w:sz w:val="24"/>
          <w:szCs w:val="24"/>
        </w:rPr>
        <w:t>〔2019〕</w:t>
      </w:r>
      <w:r w:rsidRPr="004B0DFF">
        <w:rPr>
          <w:rFonts w:asciiTheme="majorEastAsia" w:eastAsiaTheme="majorEastAsia" w:hAnsiTheme="majorEastAsia" w:hint="eastAsia"/>
          <w:sz w:val="24"/>
          <w:szCs w:val="24"/>
        </w:rPr>
        <w:t>19号）、《关于印发环境标志产品政府采购品目清单的通知》（财库</w:t>
      </w:r>
      <w:r w:rsidR="000C31FF" w:rsidRPr="004B0DFF">
        <w:rPr>
          <w:rFonts w:asciiTheme="majorEastAsia" w:eastAsiaTheme="majorEastAsia" w:hAnsiTheme="majorEastAsia" w:hint="eastAsia"/>
          <w:sz w:val="24"/>
          <w:szCs w:val="24"/>
        </w:rPr>
        <w:t>〔2019〕</w:t>
      </w:r>
      <w:r w:rsidRPr="004B0DFF">
        <w:rPr>
          <w:rFonts w:asciiTheme="majorEastAsia" w:eastAsiaTheme="majorEastAsia" w:hAnsiTheme="majorEastAsia" w:hint="eastAsia"/>
          <w:sz w:val="24"/>
          <w:szCs w:val="24"/>
        </w:rPr>
        <w:t>18号）。</w:t>
      </w:r>
    </w:p>
    <w:p w14:paraId="62E146B8" w14:textId="2C0E6037" w:rsidR="009517A1" w:rsidRPr="004B0DFF" w:rsidRDefault="009517A1">
      <w:pPr>
        <w:widowControl/>
        <w:jc w:val="left"/>
        <w:rPr>
          <w:rFonts w:asciiTheme="majorEastAsia" w:hAnsiTheme="majorEastAsia" w:cs="Times New Roman"/>
          <w:bCs/>
        </w:rPr>
      </w:pPr>
      <w:r w:rsidRPr="004B0DFF">
        <w:rPr>
          <w:rFonts w:asciiTheme="majorEastAsia" w:hAnsiTheme="majorEastAsia" w:cs="Times New Roman"/>
          <w:bCs/>
          <w:lang w:eastAsia="x-none"/>
        </w:rPr>
        <w:br w:type="page"/>
      </w:r>
    </w:p>
    <w:p w14:paraId="5F1A415C" w14:textId="77777777" w:rsidR="00452127" w:rsidRPr="004B0DFF" w:rsidRDefault="007474B9" w:rsidP="003114C4">
      <w:pPr>
        <w:pStyle w:val="2"/>
        <w:numPr>
          <w:ilvl w:val="0"/>
          <w:numId w:val="82"/>
        </w:numPr>
        <w:spacing w:before="40" w:after="40" w:line="360" w:lineRule="auto"/>
        <w:ind w:left="1285" w:hangingChars="400" w:hanging="1285"/>
        <w:jc w:val="left"/>
        <w:rPr>
          <w:rFonts w:asciiTheme="majorEastAsia" w:hAnsiTheme="majorEastAsia" w:cs="Times New Roman"/>
          <w:bCs w:val="0"/>
          <w:lang w:eastAsia="x-none"/>
        </w:rPr>
      </w:pPr>
      <w:bookmarkStart w:id="177" w:name="_Toc68535350"/>
      <w:r w:rsidRPr="004B0DFF">
        <w:rPr>
          <w:rFonts w:asciiTheme="majorEastAsia" w:hAnsiTheme="majorEastAsia" w:cs="Times New Roman" w:hint="eastAsia"/>
          <w:bCs w:val="0"/>
          <w:lang w:eastAsia="x-none"/>
        </w:rPr>
        <w:lastRenderedPageBreak/>
        <w:t>残疾人福利性单位声明函</w:t>
      </w:r>
      <w:bookmarkEnd w:id="170"/>
      <w:bookmarkEnd w:id="171"/>
      <w:bookmarkEnd w:id="172"/>
      <w:bookmarkEnd w:id="173"/>
      <w:bookmarkEnd w:id="174"/>
      <w:bookmarkEnd w:id="175"/>
      <w:bookmarkEnd w:id="176"/>
      <w:r w:rsidR="00533E29" w:rsidRPr="004B0DFF">
        <w:rPr>
          <w:rFonts w:asciiTheme="majorEastAsia" w:hAnsiTheme="majorEastAsia" w:cs="Times New Roman" w:hint="eastAsia"/>
          <w:bCs w:val="0"/>
          <w:lang w:eastAsia="x-none"/>
        </w:rPr>
        <w:t>（适用于货物类项目）</w:t>
      </w:r>
      <w:bookmarkEnd w:id="177"/>
    </w:p>
    <w:p w14:paraId="0D4A57DE" w14:textId="77777777" w:rsidR="00445692" w:rsidRPr="004B0DFF" w:rsidRDefault="00445692" w:rsidP="002E7A27">
      <w:pPr>
        <w:spacing w:line="360" w:lineRule="auto"/>
        <w:rPr>
          <w:rFonts w:asciiTheme="minorEastAsia" w:hAnsiTheme="minorEastAsia" w:cs="Times New Roman"/>
          <w:b/>
          <w:sz w:val="28"/>
          <w:szCs w:val="28"/>
        </w:rPr>
      </w:pPr>
    </w:p>
    <w:p w14:paraId="78199345" w14:textId="77777777" w:rsidR="002E7A27" w:rsidRPr="004B0DFF" w:rsidRDefault="002E7A27" w:rsidP="002E7A27">
      <w:pPr>
        <w:spacing w:line="360" w:lineRule="auto"/>
        <w:rPr>
          <w:rFonts w:asciiTheme="minorEastAsia" w:hAnsiTheme="minorEastAsia" w:cs="Times New Roman"/>
          <w:sz w:val="24"/>
          <w:szCs w:val="24"/>
          <w:lang w:val="x-none" w:eastAsia="x-none"/>
        </w:rPr>
      </w:pPr>
      <w:r w:rsidRPr="004B0DFF">
        <w:rPr>
          <w:rFonts w:asciiTheme="minorEastAsia" w:hAnsiTheme="minorEastAsia" w:cs="Times New Roman" w:hint="eastAsia"/>
          <w:sz w:val="24"/>
          <w:szCs w:val="24"/>
          <w:lang w:eastAsia="x-none"/>
        </w:rPr>
        <w:t>湖北省公共资源交易中心（湖北省政府采购中心）：</w:t>
      </w:r>
    </w:p>
    <w:p w14:paraId="0833C40B" w14:textId="77777777" w:rsidR="002E7A27" w:rsidRPr="004B0DFF" w:rsidRDefault="002E7A27" w:rsidP="002E7A27">
      <w:pPr>
        <w:spacing w:line="360" w:lineRule="auto"/>
        <w:ind w:firstLineChars="200" w:firstLine="480"/>
        <w:rPr>
          <w:rFonts w:asciiTheme="minorEastAsia" w:hAnsiTheme="minorEastAsia"/>
          <w:sz w:val="24"/>
          <w:szCs w:val="24"/>
        </w:rPr>
      </w:pPr>
      <w:r w:rsidRPr="004B0DFF">
        <w:rPr>
          <w:rFonts w:asciiTheme="minorEastAsia" w:hAnsiTheme="minorEastAsia" w:hint="eastAsia"/>
          <w:sz w:val="24"/>
          <w:szCs w:val="24"/>
        </w:rPr>
        <w:t>本公司（联合体）郑重声明，根据《财政部 民政部 中国残疾人联合会关于促进残疾人就业政府采购政策的通知》（财库〔2017〕141号）的规定，本公司（联合体）参加</w:t>
      </w:r>
      <w:r w:rsidRPr="004B0DFF">
        <w:rPr>
          <w:rFonts w:asciiTheme="minorEastAsia" w:hAnsiTheme="minorEastAsia" w:hint="eastAsia"/>
          <w:sz w:val="24"/>
          <w:szCs w:val="24"/>
          <w:u w:val="single"/>
        </w:rPr>
        <w:t xml:space="preserve"> （单位名称） </w:t>
      </w:r>
      <w:r w:rsidRPr="004B0DFF">
        <w:rPr>
          <w:rFonts w:asciiTheme="minorEastAsia" w:hAnsiTheme="minorEastAsia" w:hint="eastAsia"/>
          <w:sz w:val="24"/>
          <w:szCs w:val="24"/>
        </w:rPr>
        <w:t>的</w:t>
      </w:r>
      <w:r w:rsidRPr="004B0DFF">
        <w:rPr>
          <w:rFonts w:asciiTheme="minorEastAsia" w:hAnsiTheme="minorEastAsia" w:hint="eastAsia"/>
          <w:sz w:val="24"/>
          <w:szCs w:val="24"/>
          <w:u w:val="single"/>
        </w:rPr>
        <w:t xml:space="preserve"> （项目名称） </w:t>
      </w:r>
      <w:r w:rsidRPr="004B0DFF">
        <w:rPr>
          <w:rFonts w:asciiTheme="minorEastAsia" w:hAnsiTheme="minorEastAsia" w:hint="eastAsia"/>
          <w:sz w:val="24"/>
          <w:szCs w:val="24"/>
        </w:rPr>
        <w:t>采购活动，提供的货物全部由符合政策要求的残疾人福利性单位制造。相关企业（含联合体中的残疾人福利性单位、签订分包意向协议的残疾人福利性单位）的具体情况如下：</w:t>
      </w:r>
    </w:p>
    <w:p w14:paraId="44F484C8" w14:textId="77777777" w:rsidR="002E7A27" w:rsidRPr="004B0DFF" w:rsidRDefault="002E7A27" w:rsidP="002E7A27">
      <w:pPr>
        <w:spacing w:line="360" w:lineRule="auto"/>
        <w:ind w:firstLineChars="200" w:firstLine="480"/>
        <w:rPr>
          <w:rFonts w:asciiTheme="minorEastAsia" w:hAnsiTheme="minorEastAsia"/>
          <w:sz w:val="24"/>
          <w:szCs w:val="24"/>
        </w:rPr>
      </w:pPr>
      <w:r w:rsidRPr="004B0DFF">
        <w:rPr>
          <w:rFonts w:asciiTheme="minorEastAsia" w:hAnsiTheme="minorEastAsia" w:hint="eastAsia"/>
          <w:sz w:val="24"/>
          <w:szCs w:val="24"/>
        </w:rPr>
        <w:t>1.</w:t>
      </w:r>
      <w:r w:rsidRPr="004B0DFF">
        <w:rPr>
          <w:rFonts w:asciiTheme="minorEastAsia" w:hAnsiTheme="minorEastAsia" w:hint="eastAsia"/>
          <w:sz w:val="24"/>
          <w:szCs w:val="24"/>
          <w:u w:val="single"/>
        </w:rPr>
        <w:t xml:space="preserve"> （标的名称） </w:t>
      </w:r>
      <w:r w:rsidRPr="004B0DFF">
        <w:rPr>
          <w:rFonts w:asciiTheme="minorEastAsia" w:hAnsiTheme="minorEastAsia" w:hint="eastAsia"/>
          <w:sz w:val="24"/>
          <w:szCs w:val="24"/>
        </w:rPr>
        <w:t xml:space="preserve">，制造商为 </w:t>
      </w:r>
      <w:r w:rsidRPr="004B0DFF">
        <w:rPr>
          <w:rFonts w:asciiTheme="minorEastAsia" w:hAnsiTheme="minorEastAsia" w:hint="eastAsia"/>
          <w:sz w:val="24"/>
          <w:szCs w:val="24"/>
          <w:u w:val="single"/>
        </w:rPr>
        <w:t xml:space="preserve">（企业名称） </w:t>
      </w:r>
      <w:r w:rsidRPr="004B0DFF">
        <w:rPr>
          <w:rFonts w:asciiTheme="minorEastAsia" w:hAnsiTheme="minorEastAsia" w:hint="eastAsia"/>
          <w:sz w:val="24"/>
          <w:szCs w:val="24"/>
        </w:rPr>
        <w:t>，属于</w:t>
      </w:r>
      <w:r w:rsidRPr="004B0DFF">
        <w:rPr>
          <w:rFonts w:asciiTheme="minorEastAsia" w:hAnsiTheme="minorEastAsia" w:hint="eastAsia"/>
          <w:sz w:val="24"/>
          <w:szCs w:val="24"/>
          <w:u w:val="single"/>
        </w:rPr>
        <w:t xml:space="preserve"> （</w:t>
      </w:r>
      <w:r w:rsidR="00932A29" w:rsidRPr="004B0DFF">
        <w:rPr>
          <w:rFonts w:asciiTheme="minorEastAsia" w:hAnsiTheme="minorEastAsia" w:hint="eastAsia"/>
          <w:sz w:val="24"/>
          <w:szCs w:val="24"/>
          <w:u w:val="single"/>
        </w:rPr>
        <w:t>残疾人福利性单位</w:t>
      </w:r>
      <w:r w:rsidRPr="004B0DFF">
        <w:rPr>
          <w:rFonts w:asciiTheme="minorEastAsia" w:hAnsiTheme="minorEastAsia" w:hint="eastAsia"/>
          <w:sz w:val="24"/>
          <w:szCs w:val="24"/>
          <w:u w:val="single"/>
        </w:rPr>
        <w:t xml:space="preserve">） </w:t>
      </w:r>
      <w:r w:rsidRPr="004B0DFF">
        <w:rPr>
          <w:rFonts w:asciiTheme="minorEastAsia" w:hAnsiTheme="minorEastAsia" w:hint="eastAsia"/>
          <w:sz w:val="24"/>
          <w:szCs w:val="24"/>
        </w:rPr>
        <w:t>；</w:t>
      </w:r>
    </w:p>
    <w:p w14:paraId="7396BBA1" w14:textId="77777777" w:rsidR="002E7A27" w:rsidRPr="004B0DFF" w:rsidRDefault="002E7A27" w:rsidP="002E7A27">
      <w:pPr>
        <w:spacing w:line="360" w:lineRule="auto"/>
        <w:ind w:firstLineChars="200" w:firstLine="480"/>
        <w:rPr>
          <w:rFonts w:asciiTheme="minorEastAsia" w:hAnsiTheme="minorEastAsia"/>
          <w:sz w:val="24"/>
          <w:szCs w:val="24"/>
        </w:rPr>
      </w:pPr>
      <w:r w:rsidRPr="004B0DFF">
        <w:rPr>
          <w:rFonts w:asciiTheme="minorEastAsia" w:hAnsiTheme="minorEastAsia" w:hint="eastAsia"/>
          <w:sz w:val="24"/>
          <w:szCs w:val="24"/>
        </w:rPr>
        <w:t xml:space="preserve">2. </w:t>
      </w:r>
      <w:r w:rsidRPr="004B0DFF">
        <w:rPr>
          <w:rFonts w:asciiTheme="minorEastAsia" w:hAnsiTheme="minorEastAsia" w:hint="eastAsia"/>
          <w:sz w:val="24"/>
          <w:szCs w:val="24"/>
          <w:u w:val="single"/>
        </w:rPr>
        <w:t xml:space="preserve">（标的名称） </w:t>
      </w:r>
      <w:r w:rsidRPr="004B0DFF">
        <w:rPr>
          <w:rFonts w:asciiTheme="minorEastAsia" w:hAnsiTheme="minorEastAsia" w:hint="eastAsia"/>
          <w:sz w:val="24"/>
          <w:szCs w:val="24"/>
        </w:rPr>
        <w:t xml:space="preserve">，制造商为 </w:t>
      </w:r>
      <w:r w:rsidRPr="004B0DFF">
        <w:rPr>
          <w:rFonts w:asciiTheme="minorEastAsia" w:hAnsiTheme="minorEastAsia" w:hint="eastAsia"/>
          <w:sz w:val="24"/>
          <w:szCs w:val="24"/>
          <w:u w:val="single"/>
        </w:rPr>
        <w:t xml:space="preserve">（企业名称） </w:t>
      </w:r>
      <w:r w:rsidRPr="004B0DFF">
        <w:rPr>
          <w:rFonts w:asciiTheme="minorEastAsia" w:hAnsiTheme="minorEastAsia" w:hint="eastAsia"/>
          <w:sz w:val="24"/>
          <w:szCs w:val="24"/>
        </w:rPr>
        <w:t>，属于</w:t>
      </w:r>
      <w:r w:rsidRPr="004B0DFF">
        <w:rPr>
          <w:rFonts w:asciiTheme="minorEastAsia" w:hAnsiTheme="minorEastAsia" w:hint="eastAsia"/>
          <w:sz w:val="24"/>
          <w:szCs w:val="24"/>
          <w:u w:val="single"/>
        </w:rPr>
        <w:t xml:space="preserve"> </w:t>
      </w:r>
      <w:r w:rsidR="002E6053" w:rsidRPr="004B0DFF">
        <w:rPr>
          <w:rFonts w:asciiTheme="minorEastAsia" w:hAnsiTheme="minorEastAsia" w:hint="eastAsia"/>
          <w:sz w:val="24"/>
          <w:szCs w:val="24"/>
          <w:u w:val="single"/>
        </w:rPr>
        <w:t>（</w:t>
      </w:r>
      <w:r w:rsidR="00932A29" w:rsidRPr="004B0DFF">
        <w:rPr>
          <w:rFonts w:asciiTheme="minorEastAsia" w:hAnsiTheme="minorEastAsia" w:hint="eastAsia"/>
          <w:sz w:val="24"/>
          <w:szCs w:val="24"/>
          <w:u w:val="single"/>
        </w:rPr>
        <w:t>残疾人福利性单位</w:t>
      </w:r>
      <w:r w:rsidR="002E6053" w:rsidRPr="004B0DFF">
        <w:rPr>
          <w:rFonts w:asciiTheme="minorEastAsia" w:hAnsiTheme="minorEastAsia" w:hint="eastAsia"/>
          <w:sz w:val="24"/>
          <w:szCs w:val="24"/>
          <w:u w:val="single"/>
        </w:rPr>
        <w:t>）</w:t>
      </w:r>
      <w:r w:rsidRPr="004B0DFF">
        <w:rPr>
          <w:rFonts w:asciiTheme="minorEastAsia" w:hAnsiTheme="minorEastAsia" w:hint="eastAsia"/>
          <w:sz w:val="24"/>
          <w:szCs w:val="24"/>
          <w:u w:val="single"/>
        </w:rPr>
        <w:t xml:space="preserve"> </w:t>
      </w:r>
      <w:r w:rsidRPr="004B0DFF">
        <w:rPr>
          <w:rFonts w:asciiTheme="minorEastAsia" w:hAnsiTheme="minorEastAsia" w:hint="eastAsia"/>
          <w:sz w:val="24"/>
          <w:szCs w:val="24"/>
        </w:rPr>
        <w:t>；</w:t>
      </w:r>
    </w:p>
    <w:p w14:paraId="78A8FA8F" w14:textId="77777777" w:rsidR="002E7A27" w:rsidRPr="004B0DFF" w:rsidRDefault="002E7A27" w:rsidP="002E7A27">
      <w:pPr>
        <w:spacing w:line="360" w:lineRule="auto"/>
        <w:ind w:firstLineChars="200" w:firstLine="480"/>
        <w:rPr>
          <w:rFonts w:asciiTheme="minorEastAsia" w:hAnsiTheme="minorEastAsia"/>
          <w:sz w:val="24"/>
          <w:szCs w:val="24"/>
        </w:rPr>
      </w:pPr>
      <w:r w:rsidRPr="004B0DFF">
        <w:rPr>
          <w:rFonts w:asciiTheme="minorEastAsia" w:hAnsiTheme="minorEastAsia" w:hint="eastAsia"/>
          <w:sz w:val="24"/>
          <w:szCs w:val="24"/>
        </w:rPr>
        <w:t>……</w:t>
      </w:r>
    </w:p>
    <w:p w14:paraId="05A12F85" w14:textId="77777777" w:rsidR="002E7A27" w:rsidRPr="004B0DFF" w:rsidRDefault="002E7A27" w:rsidP="002E7A27">
      <w:pPr>
        <w:spacing w:line="360" w:lineRule="auto"/>
        <w:ind w:firstLineChars="200" w:firstLine="480"/>
        <w:rPr>
          <w:rFonts w:asciiTheme="minorEastAsia" w:hAnsiTheme="minorEastAsia"/>
          <w:sz w:val="24"/>
          <w:szCs w:val="24"/>
        </w:rPr>
      </w:pPr>
      <w:r w:rsidRPr="004B0DFF">
        <w:rPr>
          <w:rFonts w:asciiTheme="minorEastAsia" w:hAnsiTheme="minorEastAsia" w:hint="eastAsia"/>
          <w:sz w:val="24"/>
          <w:szCs w:val="24"/>
        </w:rPr>
        <w:t>以上企业，不属于大企业的分支机构，不存在控股股东为大企业的情形，也不存在与大企业的负责人为同一人的情形。</w:t>
      </w:r>
    </w:p>
    <w:p w14:paraId="13A8C6A1" w14:textId="77777777" w:rsidR="002E7A27" w:rsidRPr="004B0DFF" w:rsidRDefault="002E7A27" w:rsidP="002E7A27">
      <w:pPr>
        <w:spacing w:line="360" w:lineRule="auto"/>
        <w:ind w:leftChars="200" w:left="1027" w:hangingChars="253" w:hanging="607"/>
        <w:jc w:val="left"/>
        <w:rPr>
          <w:rFonts w:asciiTheme="minorEastAsia" w:hAnsiTheme="minorEastAsia"/>
          <w:sz w:val="24"/>
          <w:szCs w:val="24"/>
        </w:rPr>
      </w:pPr>
      <w:r w:rsidRPr="004B0DFF">
        <w:rPr>
          <w:rFonts w:asciiTheme="minorEastAsia" w:hAnsiTheme="minorEastAsia" w:hint="eastAsia"/>
          <w:sz w:val="24"/>
          <w:szCs w:val="24"/>
        </w:rPr>
        <w:t>本企业对上述声明内容的真实性负责。如有虚假，将依法承担相应责任。</w:t>
      </w:r>
    </w:p>
    <w:p w14:paraId="4CD8C2A3" w14:textId="77777777" w:rsidR="002E7A27" w:rsidRPr="004B0DFF" w:rsidRDefault="002E7A27" w:rsidP="002E7A27">
      <w:pPr>
        <w:spacing w:line="360" w:lineRule="auto"/>
        <w:ind w:left="1091" w:hangingChars="453" w:hanging="1091"/>
        <w:jc w:val="left"/>
        <w:rPr>
          <w:rFonts w:ascii="宋体" w:eastAsia="宋体" w:hAnsi="宋体" w:cs="Times New Roman"/>
          <w:b/>
          <w:bCs/>
          <w:sz w:val="24"/>
          <w:szCs w:val="24"/>
        </w:rPr>
      </w:pPr>
    </w:p>
    <w:p w14:paraId="32AFD13D" w14:textId="77777777" w:rsidR="002E7A27" w:rsidRPr="004B0DFF" w:rsidRDefault="002E7A27" w:rsidP="002E7A27">
      <w:pPr>
        <w:spacing w:line="360" w:lineRule="auto"/>
        <w:ind w:left="1091" w:hangingChars="453" w:hanging="1091"/>
        <w:jc w:val="left"/>
        <w:rPr>
          <w:rFonts w:ascii="宋体" w:eastAsia="宋体" w:hAnsi="宋体" w:cs="Times New Roman"/>
          <w:b/>
          <w:bCs/>
          <w:sz w:val="24"/>
          <w:szCs w:val="24"/>
        </w:rPr>
      </w:pPr>
    </w:p>
    <w:p w14:paraId="1DFAEBD3" w14:textId="77777777" w:rsidR="002E7A27" w:rsidRPr="004B0DFF" w:rsidRDefault="002E7A27" w:rsidP="002E7A27">
      <w:pPr>
        <w:spacing w:line="360" w:lineRule="auto"/>
        <w:ind w:left="1091" w:hangingChars="453" w:hanging="1091"/>
        <w:jc w:val="left"/>
        <w:rPr>
          <w:rFonts w:ascii="宋体" w:eastAsia="宋体" w:hAnsi="宋体" w:cs="Times New Roman"/>
          <w:bCs/>
          <w:sz w:val="24"/>
          <w:szCs w:val="24"/>
        </w:rPr>
      </w:pPr>
      <w:r w:rsidRPr="004B0DFF">
        <w:rPr>
          <w:rFonts w:ascii="宋体" w:eastAsia="宋体" w:hAnsi="宋体" w:cs="Times New Roman" w:hint="eastAsia"/>
          <w:b/>
          <w:bCs/>
          <w:sz w:val="24"/>
          <w:szCs w:val="24"/>
        </w:rPr>
        <w:t>说明：</w:t>
      </w:r>
      <w:r w:rsidRPr="004B0DFF">
        <w:rPr>
          <w:rFonts w:ascii="宋体" w:hAnsi="宋体" w:cs="Courier New" w:hint="eastAsia"/>
          <w:sz w:val="24"/>
          <w:szCs w:val="21"/>
        </w:rPr>
        <w:t>以联合体方式参与项目投标的供应商，则应由联合体</w:t>
      </w:r>
      <w:r w:rsidR="0053641F" w:rsidRPr="004B0DFF">
        <w:rPr>
          <w:rFonts w:ascii="宋体" w:hAnsi="宋体" w:cs="Courier New" w:hint="eastAsia"/>
          <w:sz w:val="24"/>
          <w:szCs w:val="21"/>
        </w:rPr>
        <w:t>各</w:t>
      </w:r>
      <w:r w:rsidRPr="004B0DFF">
        <w:rPr>
          <w:rFonts w:ascii="宋体" w:hAnsi="宋体" w:cs="Courier New" w:hint="eastAsia"/>
          <w:sz w:val="24"/>
          <w:szCs w:val="21"/>
        </w:rPr>
        <w:t>方盖章。</w:t>
      </w:r>
    </w:p>
    <w:p w14:paraId="3E35CF40" w14:textId="77777777" w:rsidR="006D150B" w:rsidRPr="004B0DFF" w:rsidRDefault="006D150B" w:rsidP="006D150B">
      <w:pPr>
        <w:spacing w:before="100" w:beforeAutospacing="1" w:after="100" w:afterAutospacing="1" w:line="276" w:lineRule="auto"/>
        <w:ind w:firstLineChars="1382" w:firstLine="3317"/>
        <w:rPr>
          <w:rFonts w:ascii="宋体" w:eastAsia="宋体" w:hAnsi="宋体" w:cs="Times New Roman"/>
          <w:bCs/>
          <w:sz w:val="24"/>
          <w:szCs w:val="21"/>
          <w:lang w:val="x-none"/>
        </w:rPr>
      </w:pPr>
    </w:p>
    <w:p w14:paraId="315C9CAC" w14:textId="77777777" w:rsidR="002E7A27" w:rsidRPr="004B0DFF" w:rsidRDefault="006D150B" w:rsidP="006D150B">
      <w:pPr>
        <w:spacing w:before="100" w:beforeAutospacing="1" w:after="100" w:afterAutospacing="1" w:line="276" w:lineRule="auto"/>
        <w:ind w:firstLineChars="1382" w:firstLine="3317"/>
        <w:rPr>
          <w:rFonts w:ascii="宋体" w:eastAsia="宋体" w:hAnsi="宋体" w:cs="Times New Roman"/>
          <w:bCs/>
          <w:sz w:val="24"/>
          <w:szCs w:val="21"/>
          <w:lang w:val="x-none" w:eastAsia="x-none"/>
        </w:rPr>
      </w:pPr>
      <w:r w:rsidRPr="004B0DFF">
        <w:rPr>
          <w:rFonts w:ascii="宋体" w:eastAsia="宋体" w:hAnsi="宋体" w:cs="Times New Roman" w:hint="eastAsia"/>
          <w:bCs/>
          <w:sz w:val="24"/>
          <w:szCs w:val="21"/>
          <w:lang w:val="x-none"/>
        </w:rPr>
        <w:t>投标人</w:t>
      </w:r>
      <w:r w:rsidR="002E7A27" w:rsidRPr="004B0DFF">
        <w:rPr>
          <w:rFonts w:ascii="宋体" w:eastAsia="宋体" w:hAnsi="宋体" w:cs="Times New Roman" w:hint="eastAsia"/>
          <w:bCs/>
          <w:sz w:val="24"/>
          <w:szCs w:val="21"/>
          <w:lang w:val="x-none" w:eastAsia="x-none"/>
        </w:rPr>
        <w:t>（公章）：</w:t>
      </w:r>
      <w:r w:rsidR="002E7A27" w:rsidRPr="004B0DFF">
        <w:rPr>
          <w:rFonts w:ascii="宋体" w:eastAsia="宋体" w:hAnsi="宋体" w:cs="Times New Roman" w:hint="eastAsia"/>
          <w:bCs/>
          <w:sz w:val="24"/>
          <w:szCs w:val="21"/>
          <w:u w:val="single"/>
          <w:lang w:val="x-none" w:eastAsia="x-none"/>
        </w:rPr>
        <w:t xml:space="preserve">     </w:t>
      </w:r>
      <w:r w:rsidR="002E7A27" w:rsidRPr="004B0DFF">
        <w:rPr>
          <w:rFonts w:ascii="宋体" w:eastAsia="宋体" w:hAnsi="宋体" w:cs="Times New Roman" w:hint="eastAsia"/>
          <w:bCs/>
          <w:sz w:val="24"/>
          <w:szCs w:val="21"/>
          <w:u w:val="single"/>
          <w:lang w:val="x-none"/>
        </w:rPr>
        <w:t xml:space="preserve"> </w:t>
      </w:r>
      <w:r w:rsidRPr="004B0DFF">
        <w:rPr>
          <w:rFonts w:ascii="宋体" w:eastAsia="宋体" w:hAnsi="宋体" w:cs="Times New Roman" w:hint="eastAsia"/>
          <w:bCs/>
          <w:sz w:val="24"/>
          <w:szCs w:val="21"/>
          <w:u w:val="single"/>
          <w:lang w:val="x-none"/>
        </w:rPr>
        <w:t xml:space="preserve">           </w:t>
      </w:r>
      <w:r w:rsidR="002E7A27" w:rsidRPr="004B0DFF">
        <w:rPr>
          <w:rFonts w:ascii="宋体" w:eastAsia="宋体" w:hAnsi="宋体" w:cs="Times New Roman" w:hint="eastAsia"/>
          <w:bCs/>
          <w:sz w:val="24"/>
          <w:szCs w:val="21"/>
          <w:u w:val="single"/>
          <w:lang w:val="x-none"/>
        </w:rPr>
        <w:t xml:space="preserve">   </w:t>
      </w:r>
      <w:r w:rsidR="002E7A27" w:rsidRPr="004B0DFF">
        <w:rPr>
          <w:rFonts w:ascii="宋体" w:eastAsia="宋体" w:hAnsi="宋体" w:cs="Times New Roman" w:hint="eastAsia"/>
          <w:bCs/>
          <w:sz w:val="24"/>
          <w:szCs w:val="21"/>
          <w:u w:val="single"/>
          <w:lang w:val="x-none" w:eastAsia="x-none"/>
        </w:rPr>
        <w:t xml:space="preserve">     </w:t>
      </w:r>
    </w:p>
    <w:p w14:paraId="48F344D5" w14:textId="77777777" w:rsidR="00452127" w:rsidRPr="004B0DFF" w:rsidRDefault="002E7A27" w:rsidP="00796AD0">
      <w:pPr>
        <w:spacing w:before="100" w:beforeAutospacing="1" w:after="100" w:afterAutospacing="1" w:line="276" w:lineRule="auto"/>
        <w:ind w:firstLineChars="1382" w:firstLine="3317"/>
        <w:rPr>
          <w:rFonts w:asciiTheme="majorEastAsia" w:hAnsiTheme="majorEastAsia" w:cs="Times New Roman"/>
          <w:bCs/>
          <w:lang w:eastAsia="x-none"/>
        </w:rPr>
        <w:sectPr w:rsidR="00452127" w:rsidRPr="004B0DFF" w:rsidSect="006F5630">
          <w:footerReference w:type="default" r:id="rId19"/>
          <w:pgSz w:w="11906" w:h="16838"/>
          <w:pgMar w:top="1134" w:right="1191" w:bottom="1134" w:left="1191" w:header="851" w:footer="992" w:gutter="0"/>
          <w:cols w:space="425"/>
          <w:docGrid w:type="lines" w:linePitch="312"/>
        </w:sectPr>
      </w:pPr>
      <w:r w:rsidRPr="004B0DFF">
        <w:rPr>
          <w:rFonts w:ascii="Times New Roman" w:eastAsia="宋体" w:hAnsi="宋体" w:cs="Times New Roman" w:hint="eastAsia"/>
          <w:sz w:val="24"/>
          <w:szCs w:val="24"/>
        </w:rPr>
        <w:t>日 </w:t>
      </w:r>
      <w:r w:rsidRPr="004B0DFF">
        <w:rPr>
          <w:rFonts w:ascii="Times New Roman" w:eastAsia="宋体" w:hAnsi="宋体" w:cs="Times New Roman"/>
          <w:sz w:val="24"/>
          <w:szCs w:val="24"/>
        </w:rPr>
        <w:t xml:space="preserve"> </w:t>
      </w:r>
      <w:r w:rsidRPr="004B0DFF">
        <w:rPr>
          <w:rFonts w:ascii="Times New Roman" w:eastAsia="宋体" w:hAnsi="宋体" w:cs="Times New Roman" w:hint="eastAsia"/>
          <w:sz w:val="24"/>
          <w:szCs w:val="24"/>
        </w:rPr>
        <w:t> 期：</w:t>
      </w:r>
      <w:r w:rsidRPr="004B0DFF">
        <w:rPr>
          <w:rFonts w:ascii="Times New Roman" w:eastAsia="宋体" w:hAnsi="宋体" w:cs="Times New Roman"/>
          <w:bCs/>
          <w:sz w:val="24"/>
          <w:szCs w:val="24"/>
          <w:u w:val="single"/>
        </w:rPr>
        <w:t xml:space="preserve">                                </w:t>
      </w:r>
    </w:p>
    <w:p w14:paraId="37A46AC2" w14:textId="77777777" w:rsidR="00452127" w:rsidRPr="004B0DFF" w:rsidRDefault="0077418D" w:rsidP="00CD71CF">
      <w:pPr>
        <w:spacing w:line="360" w:lineRule="auto"/>
        <w:ind w:firstLine="435"/>
        <w:jc w:val="center"/>
        <w:rPr>
          <w:rFonts w:asciiTheme="majorEastAsia" w:hAnsiTheme="majorEastAsia" w:cs="Times New Roman"/>
          <w:bCs/>
          <w:lang w:eastAsia="x-none"/>
        </w:rPr>
      </w:pPr>
      <w:bookmarkStart w:id="178" w:name="_Toc68535351"/>
      <w:r w:rsidRPr="004B0DFF">
        <w:rPr>
          <w:rFonts w:asciiTheme="majorEastAsia" w:eastAsiaTheme="majorEastAsia" w:hAnsiTheme="majorEastAsia" w:cs="@仿宋_GB2312" w:hint="eastAsia"/>
          <w:b/>
          <w:sz w:val="32"/>
          <w:szCs w:val="32"/>
        </w:rPr>
        <w:lastRenderedPageBreak/>
        <w:t>残疾人福利性单位声明函</w:t>
      </w:r>
      <w:r w:rsidR="00533E29" w:rsidRPr="004B0DFF">
        <w:rPr>
          <w:rFonts w:asciiTheme="majorEastAsia" w:eastAsiaTheme="majorEastAsia" w:hAnsiTheme="majorEastAsia" w:cs="@仿宋_GB2312" w:hint="eastAsia"/>
          <w:b/>
          <w:sz w:val="32"/>
          <w:szCs w:val="32"/>
        </w:rPr>
        <w:t>（适用于工程类、服务类项目）</w:t>
      </w:r>
      <w:bookmarkEnd w:id="178"/>
    </w:p>
    <w:p w14:paraId="39A063FA" w14:textId="77777777" w:rsidR="00445692" w:rsidRPr="004B0DFF" w:rsidRDefault="00445692" w:rsidP="0077418D">
      <w:pPr>
        <w:spacing w:line="360" w:lineRule="auto"/>
        <w:rPr>
          <w:rFonts w:asciiTheme="minorEastAsia" w:hAnsiTheme="minorEastAsia" w:cs="Times New Roman"/>
          <w:b/>
          <w:sz w:val="28"/>
          <w:szCs w:val="28"/>
        </w:rPr>
      </w:pPr>
    </w:p>
    <w:p w14:paraId="59283CF2" w14:textId="77777777" w:rsidR="0077418D" w:rsidRPr="004B0DFF" w:rsidRDefault="000608B3" w:rsidP="0077418D">
      <w:pPr>
        <w:spacing w:line="360" w:lineRule="auto"/>
        <w:rPr>
          <w:rFonts w:asciiTheme="majorEastAsia" w:eastAsiaTheme="majorEastAsia" w:hAnsiTheme="majorEastAsia" w:cs="Times New Roman"/>
          <w:sz w:val="24"/>
          <w:szCs w:val="24"/>
          <w:lang w:eastAsia="x-none"/>
        </w:rPr>
      </w:pPr>
      <w:r w:rsidRPr="004B0DFF">
        <w:rPr>
          <w:rFonts w:asciiTheme="majorEastAsia" w:eastAsiaTheme="majorEastAsia" w:hAnsiTheme="majorEastAsia" w:cs="Times New Roman" w:hint="eastAsia"/>
          <w:sz w:val="24"/>
          <w:szCs w:val="24"/>
          <w:lang w:eastAsia="x-none"/>
        </w:rPr>
        <w:t>湖北省公共资源交易中心（湖北省政府采购中心）</w:t>
      </w:r>
      <w:r w:rsidR="0077418D" w:rsidRPr="004B0DFF">
        <w:rPr>
          <w:rFonts w:asciiTheme="majorEastAsia" w:eastAsiaTheme="majorEastAsia" w:hAnsiTheme="majorEastAsia" w:cs="Times New Roman" w:hint="eastAsia"/>
          <w:sz w:val="24"/>
          <w:szCs w:val="24"/>
          <w:lang w:eastAsia="x-none"/>
        </w:rPr>
        <w:t>：</w:t>
      </w:r>
    </w:p>
    <w:p w14:paraId="77B6E28F" w14:textId="77777777" w:rsidR="004647B0" w:rsidRPr="004B0DFF" w:rsidRDefault="004647B0" w:rsidP="006D150B">
      <w:pPr>
        <w:spacing w:line="360" w:lineRule="auto"/>
        <w:ind w:firstLineChars="200" w:firstLine="480"/>
        <w:rPr>
          <w:rFonts w:asciiTheme="majorEastAsia" w:eastAsiaTheme="majorEastAsia" w:hAnsiTheme="majorEastAsia"/>
          <w:sz w:val="24"/>
          <w:szCs w:val="24"/>
        </w:rPr>
      </w:pPr>
      <w:r w:rsidRPr="004B0DFF">
        <w:rPr>
          <w:rFonts w:asciiTheme="majorEastAsia" w:eastAsiaTheme="majorEastAsia" w:hAnsiTheme="majorEastAsia" w:hint="eastAsia"/>
          <w:sz w:val="24"/>
          <w:szCs w:val="24"/>
        </w:rPr>
        <w:t>本公司（联合体）郑重声明，根据《财政部 民政部 中国残疾人联合会关于促进残疾人就业政府采购政策的通知》（财库〔2017〕141号）的规定，本公司（联合体）参加</w:t>
      </w:r>
      <w:r w:rsidRPr="004B0DFF">
        <w:rPr>
          <w:rFonts w:asciiTheme="majorEastAsia" w:eastAsiaTheme="majorEastAsia" w:hAnsiTheme="majorEastAsia" w:hint="eastAsia"/>
          <w:sz w:val="24"/>
          <w:szCs w:val="24"/>
          <w:u w:val="single"/>
        </w:rPr>
        <w:t xml:space="preserve"> （单位名称） </w:t>
      </w:r>
      <w:r w:rsidRPr="004B0DFF">
        <w:rPr>
          <w:rFonts w:asciiTheme="majorEastAsia" w:eastAsiaTheme="majorEastAsia" w:hAnsiTheme="majorEastAsia" w:hint="eastAsia"/>
          <w:sz w:val="24"/>
          <w:szCs w:val="24"/>
        </w:rPr>
        <w:t>的</w:t>
      </w:r>
      <w:r w:rsidRPr="004B0DFF">
        <w:rPr>
          <w:rFonts w:asciiTheme="majorEastAsia" w:eastAsiaTheme="majorEastAsia" w:hAnsiTheme="majorEastAsia" w:hint="eastAsia"/>
          <w:sz w:val="24"/>
          <w:szCs w:val="24"/>
          <w:u w:val="single"/>
        </w:rPr>
        <w:t xml:space="preserve"> （项目名称） </w:t>
      </w:r>
      <w:r w:rsidRPr="004B0DFF">
        <w:rPr>
          <w:rFonts w:asciiTheme="majorEastAsia" w:eastAsiaTheme="majorEastAsia" w:hAnsiTheme="majorEastAsia" w:hint="eastAsia"/>
          <w:sz w:val="24"/>
          <w:szCs w:val="24"/>
        </w:rPr>
        <w:t>采购活动，工程的施工单位全部为符合政策要求的残疾人福利性单位（或者：服务全部由符合政策要求的残疾人福利性单位承接）。相关企业（含联合体中的残疾人福利性单位、签订分包意向协议的残疾人福利性单位）的具体情况如下：</w:t>
      </w:r>
    </w:p>
    <w:p w14:paraId="3E1E6F33" w14:textId="77777777" w:rsidR="004647B0" w:rsidRPr="004B0DFF" w:rsidRDefault="004647B0" w:rsidP="006D150B">
      <w:pPr>
        <w:spacing w:line="360" w:lineRule="auto"/>
        <w:ind w:firstLineChars="200" w:firstLine="480"/>
        <w:rPr>
          <w:rFonts w:asciiTheme="majorEastAsia" w:eastAsiaTheme="majorEastAsia" w:hAnsiTheme="majorEastAsia"/>
          <w:sz w:val="24"/>
          <w:szCs w:val="24"/>
        </w:rPr>
      </w:pPr>
      <w:r w:rsidRPr="004B0DFF">
        <w:rPr>
          <w:rFonts w:asciiTheme="majorEastAsia" w:eastAsiaTheme="majorEastAsia" w:hAnsiTheme="majorEastAsia" w:hint="eastAsia"/>
          <w:sz w:val="24"/>
          <w:szCs w:val="24"/>
        </w:rPr>
        <w:t>1.</w:t>
      </w:r>
      <w:r w:rsidRPr="004B0DFF">
        <w:rPr>
          <w:rFonts w:asciiTheme="majorEastAsia" w:eastAsiaTheme="majorEastAsia" w:hAnsiTheme="majorEastAsia" w:hint="eastAsia"/>
          <w:sz w:val="24"/>
          <w:szCs w:val="24"/>
          <w:u w:val="single"/>
        </w:rPr>
        <w:t xml:space="preserve"> （标的名称） </w:t>
      </w:r>
      <w:r w:rsidRPr="004B0DFF">
        <w:rPr>
          <w:rFonts w:asciiTheme="majorEastAsia" w:eastAsiaTheme="majorEastAsia" w:hAnsiTheme="majorEastAsia" w:hint="eastAsia"/>
          <w:sz w:val="24"/>
          <w:szCs w:val="24"/>
        </w:rPr>
        <w:t>，承建（承接）企业为</w:t>
      </w:r>
      <w:r w:rsidRPr="004B0DFF">
        <w:rPr>
          <w:rFonts w:asciiTheme="majorEastAsia" w:eastAsiaTheme="majorEastAsia" w:hAnsiTheme="majorEastAsia" w:hint="eastAsia"/>
          <w:sz w:val="24"/>
          <w:szCs w:val="24"/>
          <w:u w:val="single"/>
        </w:rPr>
        <w:t xml:space="preserve"> （企业名称） </w:t>
      </w:r>
      <w:r w:rsidRPr="004B0DFF">
        <w:rPr>
          <w:rFonts w:asciiTheme="majorEastAsia" w:eastAsiaTheme="majorEastAsia" w:hAnsiTheme="majorEastAsia" w:hint="eastAsia"/>
          <w:sz w:val="24"/>
          <w:szCs w:val="24"/>
        </w:rPr>
        <w:t>，属于</w:t>
      </w:r>
      <w:r w:rsidRPr="004B0DFF">
        <w:rPr>
          <w:rFonts w:asciiTheme="majorEastAsia" w:eastAsiaTheme="majorEastAsia" w:hAnsiTheme="majorEastAsia" w:hint="eastAsia"/>
          <w:sz w:val="24"/>
          <w:szCs w:val="24"/>
          <w:u w:val="single"/>
        </w:rPr>
        <w:t xml:space="preserve"> （残疾人福利性单位） </w:t>
      </w:r>
      <w:r w:rsidRPr="004B0DFF">
        <w:rPr>
          <w:rFonts w:asciiTheme="majorEastAsia" w:eastAsiaTheme="majorEastAsia" w:hAnsiTheme="majorEastAsia" w:hint="eastAsia"/>
          <w:sz w:val="24"/>
          <w:szCs w:val="24"/>
        </w:rPr>
        <w:t>；</w:t>
      </w:r>
    </w:p>
    <w:p w14:paraId="309CDD0E" w14:textId="77777777" w:rsidR="004647B0" w:rsidRPr="004B0DFF" w:rsidRDefault="004647B0" w:rsidP="006D150B">
      <w:pPr>
        <w:spacing w:line="360" w:lineRule="auto"/>
        <w:ind w:firstLineChars="200" w:firstLine="480"/>
        <w:rPr>
          <w:rFonts w:asciiTheme="majorEastAsia" w:eastAsiaTheme="majorEastAsia" w:hAnsiTheme="majorEastAsia"/>
          <w:sz w:val="24"/>
          <w:szCs w:val="24"/>
        </w:rPr>
      </w:pPr>
      <w:r w:rsidRPr="004B0DFF">
        <w:rPr>
          <w:rFonts w:asciiTheme="majorEastAsia" w:eastAsiaTheme="majorEastAsia" w:hAnsiTheme="majorEastAsia" w:hint="eastAsia"/>
          <w:sz w:val="24"/>
          <w:szCs w:val="24"/>
        </w:rPr>
        <w:t>2.</w:t>
      </w:r>
      <w:r w:rsidRPr="004B0DFF">
        <w:rPr>
          <w:rFonts w:asciiTheme="majorEastAsia" w:eastAsiaTheme="majorEastAsia" w:hAnsiTheme="majorEastAsia" w:hint="eastAsia"/>
          <w:sz w:val="24"/>
          <w:szCs w:val="24"/>
          <w:u w:val="single"/>
        </w:rPr>
        <w:t xml:space="preserve"> （标的名称） </w:t>
      </w:r>
      <w:r w:rsidRPr="004B0DFF">
        <w:rPr>
          <w:rFonts w:asciiTheme="majorEastAsia" w:eastAsiaTheme="majorEastAsia" w:hAnsiTheme="majorEastAsia" w:hint="eastAsia"/>
          <w:sz w:val="24"/>
          <w:szCs w:val="24"/>
        </w:rPr>
        <w:t>，承建（承接）企业为</w:t>
      </w:r>
      <w:r w:rsidRPr="004B0DFF">
        <w:rPr>
          <w:rFonts w:asciiTheme="majorEastAsia" w:eastAsiaTheme="majorEastAsia" w:hAnsiTheme="majorEastAsia" w:hint="eastAsia"/>
          <w:sz w:val="24"/>
          <w:szCs w:val="24"/>
          <w:u w:val="single"/>
        </w:rPr>
        <w:t xml:space="preserve"> （企业名称） </w:t>
      </w:r>
      <w:r w:rsidRPr="004B0DFF">
        <w:rPr>
          <w:rFonts w:asciiTheme="majorEastAsia" w:eastAsiaTheme="majorEastAsia" w:hAnsiTheme="majorEastAsia" w:hint="eastAsia"/>
          <w:sz w:val="24"/>
          <w:szCs w:val="24"/>
        </w:rPr>
        <w:t>，属于</w:t>
      </w:r>
      <w:r w:rsidRPr="004B0DFF">
        <w:rPr>
          <w:rFonts w:asciiTheme="majorEastAsia" w:eastAsiaTheme="majorEastAsia" w:hAnsiTheme="majorEastAsia" w:hint="eastAsia"/>
          <w:sz w:val="24"/>
          <w:szCs w:val="24"/>
          <w:u w:val="single"/>
        </w:rPr>
        <w:t xml:space="preserve"> （残疾人福利性单位）</w:t>
      </w:r>
      <w:r w:rsidRPr="004B0DFF">
        <w:rPr>
          <w:rFonts w:asciiTheme="majorEastAsia" w:eastAsiaTheme="majorEastAsia" w:hAnsiTheme="majorEastAsia" w:hint="eastAsia"/>
          <w:sz w:val="24"/>
          <w:szCs w:val="24"/>
        </w:rPr>
        <w:t>；</w:t>
      </w:r>
    </w:p>
    <w:p w14:paraId="0CD940A6" w14:textId="77777777" w:rsidR="004647B0" w:rsidRPr="004B0DFF" w:rsidRDefault="004647B0" w:rsidP="006D150B">
      <w:pPr>
        <w:spacing w:line="360" w:lineRule="auto"/>
        <w:ind w:firstLineChars="200" w:firstLine="480"/>
        <w:rPr>
          <w:rFonts w:asciiTheme="majorEastAsia" w:eastAsiaTheme="majorEastAsia" w:hAnsiTheme="majorEastAsia"/>
          <w:sz w:val="24"/>
          <w:szCs w:val="24"/>
        </w:rPr>
      </w:pPr>
      <w:r w:rsidRPr="004B0DFF">
        <w:rPr>
          <w:rFonts w:asciiTheme="majorEastAsia" w:eastAsiaTheme="majorEastAsia" w:hAnsiTheme="majorEastAsia" w:hint="eastAsia"/>
          <w:sz w:val="24"/>
          <w:szCs w:val="24"/>
        </w:rPr>
        <w:t>……</w:t>
      </w:r>
    </w:p>
    <w:p w14:paraId="0591DCA0" w14:textId="77777777" w:rsidR="004647B0" w:rsidRPr="004B0DFF" w:rsidRDefault="004647B0" w:rsidP="006D150B">
      <w:pPr>
        <w:spacing w:line="360" w:lineRule="auto"/>
        <w:ind w:firstLineChars="200" w:firstLine="480"/>
        <w:rPr>
          <w:rFonts w:asciiTheme="majorEastAsia" w:eastAsiaTheme="majorEastAsia" w:hAnsiTheme="majorEastAsia"/>
          <w:sz w:val="24"/>
          <w:szCs w:val="24"/>
        </w:rPr>
      </w:pPr>
      <w:r w:rsidRPr="004B0DFF">
        <w:rPr>
          <w:rFonts w:asciiTheme="majorEastAsia" w:eastAsiaTheme="majorEastAsia" w:hAnsiTheme="majorEastAsia" w:hint="eastAsia"/>
          <w:sz w:val="24"/>
          <w:szCs w:val="24"/>
        </w:rPr>
        <w:t>以上企业，不属于大企业的分支机构，不存在控股股东为大企业的情形，也不存在与大企业的负责人为同一人的情形。</w:t>
      </w:r>
    </w:p>
    <w:p w14:paraId="47C9A211" w14:textId="77777777" w:rsidR="004647B0" w:rsidRPr="004B0DFF" w:rsidRDefault="004647B0" w:rsidP="006D150B">
      <w:pPr>
        <w:spacing w:line="360" w:lineRule="auto"/>
        <w:ind w:leftChars="200" w:left="1027" w:hangingChars="253" w:hanging="607"/>
        <w:jc w:val="left"/>
        <w:rPr>
          <w:rFonts w:asciiTheme="majorEastAsia" w:eastAsiaTheme="majorEastAsia" w:hAnsiTheme="majorEastAsia"/>
          <w:sz w:val="24"/>
          <w:szCs w:val="24"/>
        </w:rPr>
      </w:pPr>
      <w:r w:rsidRPr="004B0DFF">
        <w:rPr>
          <w:rFonts w:asciiTheme="majorEastAsia" w:eastAsiaTheme="majorEastAsia" w:hAnsiTheme="majorEastAsia" w:hint="eastAsia"/>
          <w:sz w:val="24"/>
          <w:szCs w:val="24"/>
        </w:rPr>
        <w:t>本企业对上述声明内容的真实性负责。如有虚假，将依法承担相应责任。</w:t>
      </w:r>
    </w:p>
    <w:p w14:paraId="1D5B4C01" w14:textId="77777777" w:rsidR="004647B0" w:rsidRPr="004B0DFF" w:rsidRDefault="004647B0" w:rsidP="004647B0">
      <w:pPr>
        <w:spacing w:line="360" w:lineRule="auto"/>
        <w:ind w:left="1087" w:hangingChars="453" w:hanging="1087"/>
        <w:jc w:val="left"/>
        <w:rPr>
          <w:rFonts w:asciiTheme="majorEastAsia" w:eastAsiaTheme="majorEastAsia" w:hAnsiTheme="majorEastAsia"/>
          <w:sz w:val="24"/>
          <w:szCs w:val="24"/>
        </w:rPr>
      </w:pPr>
    </w:p>
    <w:p w14:paraId="527F966F" w14:textId="77777777" w:rsidR="004647B0" w:rsidRPr="004B0DFF" w:rsidRDefault="004647B0" w:rsidP="004647B0">
      <w:pPr>
        <w:spacing w:line="360" w:lineRule="auto"/>
        <w:ind w:left="1091" w:hangingChars="453" w:hanging="1091"/>
        <w:jc w:val="left"/>
        <w:rPr>
          <w:rFonts w:ascii="宋体" w:eastAsia="宋体" w:hAnsi="宋体" w:cs="Times New Roman"/>
          <w:b/>
          <w:sz w:val="24"/>
          <w:szCs w:val="21"/>
          <w:lang w:val="x-none"/>
        </w:rPr>
      </w:pPr>
    </w:p>
    <w:p w14:paraId="03BAF286" w14:textId="77777777" w:rsidR="004647B0" w:rsidRPr="004B0DFF" w:rsidRDefault="004647B0" w:rsidP="004647B0">
      <w:pPr>
        <w:spacing w:line="360" w:lineRule="auto"/>
        <w:ind w:left="1091" w:hangingChars="453" w:hanging="1091"/>
        <w:jc w:val="left"/>
        <w:rPr>
          <w:rFonts w:ascii="宋体" w:eastAsia="宋体" w:hAnsi="宋体" w:cs="Times New Roman"/>
          <w:sz w:val="24"/>
          <w:szCs w:val="21"/>
          <w:lang w:val="x-none"/>
        </w:rPr>
      </w:pPr>
      <w:r w:rsidRPr="004B0DFF">
        <w:rPr>
          <w:rFonts w:ascii="宋体" w:eastAsia="宋体" w:hAnsi="宋体" w:cs="Times New Roman" w:hint="eastAsia"/>
          <w:b/>
          <w:sz w:val="24"/>
          <w:szCs w:val="21"/>
          <w:lang w:val="x-none"/>
        </w:rPr>
        <w:t>说明：</w:t>
      </w:r>
      <w:r w:rsidRPr="004B0DFF">
        <w:rPr>
          <w:rFonts w:ascii="宋体" w:eastAsia="宋体" w:hAnsi="宋体" w:cs="Times New Roman" w:hint="eastAsia"/>
          <w:sz w:val="24"/>
          <w:szCs w:val="21"/>
          <w:lang w:val="x-none"/>
        </w:rPr>
        <w:t>以联合体方式参与项目投标的供应商，应由联合体</w:t>
      </w:r>
      <w:r w:rsidR="0053641F" w:rsidRPr="004B0DFF">
        <w:rPr>
          <w:rFonts w:ascii="宋体" w:eastAsia="宋体" w:hAnsi="宋体" w:cs="Times New Roman" w:hint="eastAsia"/>
          <w:sz w:val="24"/>
          <w:szCs w:val="21"/>
          <w:lang w:val="x-none"/>
        </w:rPr>
        <w:t>各</w:t>
      </w:r>
      <w:r w:rsidRPr="004B0DFF">
        <w:rPr>
          <w:rFonts w:ascii="宋体" w:eastAsia="宋体" w:hAnsi="宋体" w:cs="Times New Roman" w:hint="eastAsia"/>
          <w:sz w:val="24"/>
          <w:szCs w:val="21"/>
          <w:lang w:val="x-none"/>
        </w:rPr>
        <w:t>方盖章。</w:t>
      </w:r>
    </w:p>
    <w:p w14:paraId="35F6BC1F" w14:textId="77777777" w:rsidR="004647B0" w:rsidRPr="004B0DFF" w:rsidRDefault="004647B0" w:rsidP="004647B0">
      <w:pPr>
        <w:spacing w:before="100" w:beforeAutospacing="1" w:after="100" w:afterAutospacing="1" w:line="360" w:lineRule="auto"/>
        <w:ind w:firstLineChars="1382" w:firstLine="3317"/>
        <w:rPr>
          <w:rFonts w:ascii="宋体" w:eastAsia="宋体" w:hAnsi="宋体" w:cs="Times New Roman"/>
          <w:bCs/>
          <w:sz w:val="24"/>
          <w:szCs w:val="21"/>
          <w:lang w:val="x-none"/>
        </w:rPr>
      </w:pPr>
    </w:p>
    <w:p w14:paraId="559BC900" w14:textId="77777777" w:rsidR="006D150B" w:rsidRPr="004B0DFF" w:rsidRDefault="006D150B" w:rsidP="006D150B">
      <w:pPr>
        <w:spacing w:before="100" w:beforeAutospacing="1" w:after="100" w:afterAutospacing="1" w:line="276" w:lineRule="auto"/>
        <w:ind w:firstLineChars="1382" w:firstLine="3317"/>
        <w:rPr>
          <w:rFonts w:ascii="宋体" w:eastAsia="宋体" w:hAnsi="宋体" w:cs="Times New Roman"/>
          <w:bCs/>
          <w:sz w:val="24"/>
          <w:szCs w:val="21"/>
          <w:lang w:val="x-none" w:eastAsia="x-none"/>
        </w:rPr>
      </w:pPr>
      <w:r w:rsidRPr="004B0DFF">
        <w:rPr>
          <w:rFonts w:ascii="宋体" w:eastAsia="宋体" w:hAnsi="宋体" w:cs="Times New Roman" w:hint="eastAsia"/>
          <w:bCs/>
          <w:sz w:val="24"/>
          <w:szCs w:val="21"/>
          <w:lang w:val="x-none"/>
        </w:rPr>
        <w:t>投标人</w:t>
      </w:r>
      <w:r w:rsidRPr="004B0DFF">
        <w:rPr>
          <w:rFonts w:ascii="宋体" w:eastAsia="宋体" w:hAnsi="宋体" w:cs="Times New Roman" w:hint="eastAsia"/>
          <w:bCs/>
          <w:sz w:val="24"/>
          <w:szCs w:val="21"/>
          <w:lang w:val="x-none" w:eastAsia="x-none"/>
        </w:rPr>
        <w:t>（公章）：</w:t>
      </w:r>
      <w:r w:rsidRPr="004B0DFF">
        <w:rPr>
          <w:rFonts w:ascii="宋体" w:eastAsia="宋体" w:hAnsi="宋体" w:cs="Times New Roman" w:hint="eastAsia"/>
          <w:bCs/>
          <w:sz w:val="24"/>
          <w:szCs w:val="21"/>
          <w:u w:val="single"/>
          <w:lang w:val="x-none" w:eastAsia="x-none"/>
        </w:rPr>
        <w:t xml:space="preserve">     </w:t>
      </w:r>
      <w:r w:rsidRPr="004B0DFF">
        <w:rPr>
          <w:rFonts w:ascii="宋体" w:eastAsia="宋体" w:hAnsi="宋体" w:cs="Times New Roman" w:hint="eastAsia"/>
          <w:bCs/>
          <w:sz w:val="24"/>
          <w:szCs w:val="21"/>
          <w:u w:val="single"/>
          <w:lang w:val="x-none"/>
        </w:rPr>
        <w:t xml:space="preserve">               </w:t>
      </w:r>
      <w:r w:rsidRPr="004B0DFF">
        <w:rPr>
          <w:rFonts w:ascii="宋体" w:eastAsia="宋体" w:hAnsi="宋体" w:cs="Times New Roman" w:hint="eastAsia"/>
          <w:bCs/>
          <w:sz w:val="24"/>
          <w:szCs w:val="21"/>
          <w:u w:val="single"/>
          <w:lang w:val="x-none" w:eastAsia="x-none"/>
        </w:rPr>
        <w:t xml:space="preserve">     </w:t>
      </w:r>
    </w:p>
    <w:p w14:paraId="547AF9BD" w14:textId="77777777" w:rsidR="00C2701F" w:rsidRPr="004B0DFF" w:rsidRDefault="006D150B" w:rsidP="006D150B">
      <w:pPr>
        <w:spacing w:before="100" w:beforeAutospacing="1" w:after="100" w:afterAutospacing="1" w:line="360" w:lineRule="auto"/>
        <w:ind w:firstLineChars="1382" w:firstLine="3317"/>
        <w:rPr>
          <w:rFonts w:ascii="宋体" w:eastAsia="宋体" w:hAnsi="宋体" w:cs="Times New Roman"/>
          <w:b/>
          <w:bCs/>
          <w:kern w:val="0"/>
          <w:sz w:val="24"/>
          <w:szCs w:val="21"/>
          <w:u w:val="single"/>
          <w:lang w:val="x-none"/>
        </w:rPr>
      </w:pPr>
      <w:r w:rsidRPr="004B0DFF">
        <w:rPr>
          <w:rFonts w:ascii="Times New Roman" w:eastAsia="宋体" w:hAnsi="宋体" w:cs="Times New Roman" w:hint="eastAsia"/>
          <w:sz w:val="24"/>
          <w:szCs w:val="24"/>
        </w:rPr>
        <w:t>日 </w:t>
      </w:r>
      <w:r w:rsidRPr="004B0DFF">
        <w:rPr>
          <w:rFonts w:ascii="Times New Roman" w:eastAsia="宋体" w:hAnsi="宋体" w:cs="Times New Roman"/>
          <w:sz w:val="24"/>
          <w:szCs w:val="24"/>
        </w:rPr>
        <w:t xml:space="preserve"> </w:t>
      </w:r>
      <w:r w:rsidRPr="004B0DFF">
        <w:rPr>
          <w:rFonts w:ascii="Times New Roman" w:eastAsia="宋体" w:hAnsi="宋体" w:cs="Times New Roman" w:hint="eastAsia"/>
          <w:sz w:val="24"/>
          <w:szCs w:val="24"/>
        </w:rPr>
        <w:t> 期：</w:t>
      </w:r>
      <w:r w:rsidRPr="004B0DFF">
        <w:rPr>
          <w:rFonts w:ascii="Times New Roman" w:eastAsia="宋体" w:hAnsi="宋体" w:cs="Times New Roman"/>
          <w:bCs/>
          <w:sz w:val="24"/>
          <w:szCs w:val="24"/>
          <w:u w:val="single"/>
        </w:rPr>
        <w:t xml:space="preserve">                                </w:t>
      </w:r>
    </w:p>
    <w:p w14:paraId="0CCBA15A" w14:textId="77777777" w:rsidR="00C2701F" w:rsidRPr="004B0DFF" w:rsidRDefault="00C2701F">
      <w:pPr>
        <w:widowControl/>
        <w:jc w:val="left"/>
        <w:rPr>
          <w:b/>
        </w:rPr>
      </w:pPr>
      <w:r w:rsidRPr="004B0DFF">
        <w:rPr>
          <w:b/>
        </w:rPr>
        <w:br w:type="page"/>
      </w:r>
    </w:p>
    <w:p w14:paraId="7AF9BD6D" w14:textId="77777777" w:rsidR="00452127" w:rsidRPr="004B0DFF" w:rsidRDefault="00C40D7A" w:rsidP="00CD71CF">
      <w:pPr>
        <w:spacing w:line="360" w:lineRule="auto"/>
        <w:ind w:firstLine="435"/>
        <w:jc w:val="center"/>
        <w:rPr>
          <w:rFonts w:asciiTheme="majorEastAsia" w:hAnsiTheme="majorEastAsia" w:cs="Times New Roman"/>
          <w:bCs/>
          <w:lang w:eastAsia="x-none"/>
        </w:rPr>
      </w:pPr>
      <w:bookmarkStart w:id="179" w:name="_Toc68535352"/>
      <w:r w:rsidRPr="004B0DFF">
        <w:rPr>
          <w:rFonts w:asciiTheme="majorEastAsia" w:eastAsiaTheme="majorEastAsia" w:hAnsiTheme="majorEastAsia" w:cs="@仿宋_GB2312" w:hint="eastAsia"/>
          <w:b/>
          <w:sz w:val="32"/>
          <w:szCs w:val="32"/>
        </w:rPr>
        <w:lastRenderedPageBreak/>
        <w:t>享受政府采购支持政策的残疾人福利性单位的标准</w:t>
      </w:r>
      <w:bookmarkEnd w:id="179"/>
    </w:p>
    <w:p w14:paraId="59E50697" w14:textId="77777777" w:rsidR="00D81A9B" w:rsidRPr="004B0DFF" w:rsidRDefault="00D81A9B" w:rsidP="00D81A9B">
      <w:pPr>
        <w:spacing w:beforeLines="100" w:before="312" w:afterLines="100" w:after="312"/>
        <w:jc w:val="left"/>
        <w:rPr>
          <w:rFonts w:ascii="宋体" w:eastAsia="宋体" w:hAnsi="宋体"/>
          <w:sz w:val="24"/>
          <w:szCs w:val="24"/>
        </w:rPr>
      </w:pPr>
      <w:r w:rsidRPr="004B0DFF">
        <w:rPr>
          <w:rFonts w:ascii="宋体" w:eastAsia="宋体" w:hAnsi="宋体" w:hint="eastAsia"/>
          <w:sz w:val="24"/>
          <w:szCs w:val="24"/>
        </w:rPr>
        <w:t>享受政府采购支持政策的残疾人福利性单位应当同时满足以下条件：</w:t>
      </w:r>
    </w:p>
    <w:p w14:paraId="423AC2C5" w14:textId="77777777" w:rsidR="00D81A9B" w:rsidRPr="004B0DFF" w:rsidRDefault="00D81A9B" w:rsidP="003114C4">
      <w:pPr>
        <w:pStyle w:val="ab"/>
        <w:numPr>
          <w:ilvl w:val="0"/>
          <w:numId w:val="64"/>
        </w:numPr>
        <w:spacing w:line="360" w:lineRule="auto"/>
        <w:ind w:left="0" w:firstLine="480"/>
        <w:rPr>
          <w:rFonts w:ascii="宋体" w:eastAsia="宋体" w:hAnsi="宋体" w:cs="Times New Roman"/>
          <w:sz w:val="24"/>
          <w:szCs w:val="24"/>
        </w:rPr>
      </w:pPr>
      <w:r w:rsidRPr="004B0DFF">
        <w:rPr>
          <w:rFonts w:ascii="宋体" w:eastAsia="宋体" w:hAnsi="宋体" w:cs="Times New Roman" w:hint="eastAsia"/>
          <w:sz w:val="24"/>
          <w:szCs w:val="24"/>
        </w:rPr>
        <w:t>安置的残疾人占本单位在职职工人数的比例不低于25%（含25%），并且安置的残疾人人数不少于10人（含10人）；</w:t>
      </w:r>
    </w:p>
    <w:p w14:paraId="634ED954" w14:textId="77777777" w:rsidR="00D81A9B" w:rsidRPr="004B0DFF" w:rsidRDefault="00D81A9B" w:rsidP="003114C4">
      <w:pPr>
        <w:pStyle w:val="ab"/>
        <w:numPr>
          <w:ilvl w:val="0"/>
          <w:numId w:val="64"/>
        </w:numPr>
        <w:spacing w:line="360" w:lineRule="auto"/>
        <w:ind w:left="0" w:firstLine="480"/>
        <w:rPr>
          <w:rFonts w:ascii="宋体" w:eastAsia="宋体" w:hAnsi="宋体" w:cs="Times New Roman"/>
          <w:sz w:val="24"/>
          <w:szCs w:val="24"/>
        </w:rPr>
      </w:pPr>
      <w:r w:rsidRPr="004B0DFF">
        <w:rPr>
          <w:rFonts w:ascii="宋体" w:eastAsia="宋体" w:hAnsi="宋体" w:cs="Times New Roman" w:hint="eastAsia"/>
          <w:sz w:val="24"/>
          <w:szCs w:val="24"/>
        </w:rPr>
        <w:t>依法与安置的每位残疾人签订了一年以上（含一年）的劳动合同或服务协议；</w:t>
      </w:r>
    </w:p>
    <w:p w14:paraId="62F45C95" w14:textId="77777777" w:rsidR="00D81A9B" w:rsidRPr="004B0DFF" w:rsidRDefault="00D81A9B" w:rsidP="003114C4">
      <w:pPr>
        <w:pStyle w:val="ab"/>
        <w:numPr>
          <w:ilvl w:val="0"/>
          <w:numId w:val="64"/>
        </w:numPr>
        <w:spacing w:line="360" w:lineRule="auto"/>
        <w:ind w:left="0" w:firstLine="480"/>
        <w:rPr>
          <w:rFonts w:ascii="宋体" w:eastAsia="宋体" w:hAnsi="宋体" w:cs="Times New Roman"/>
          <w:sz w:val="24"/>
          <w:szCs w:val="24"/>
        </w:rPr>
      </w:pPr>
      <w:r w:rsidRPr="004B0DFF">
        <w:rPr>
          <w:rFonts w:ascii="宋体" w:eastAsia="宋体" w:hAnsi="宋体" w:cs="Times New Roman" w:hint="eastAsia"/>
          <w:sz w:val="24"/>
          <w:szCs w:val="24"/>
        </w:rPr>
        <w:t>为安置的每位残疾人按月足额缴纳了基本养老保险、基本医疗保险、失业保险、工伤保险和生育保险等社会保险费；</w:t>
      </w:r>
    </w:p>
    <w:p w14:paraId="53909DA3" w14:textId="77777777" w:rsidR="00D81A9B" w:rsidRPr="004B0DFF" w:rsidRDefault="00D81A9B" w:rsidP="003114C4">
      <w:pPr>
        <w:pStyle w:val="ab"/>
        <w:numPr>
          <w:ilvl w:val="0"/>
          <w:numId w:val="64"/>
        </w:numPr>
        <w:spacing w:line="360" w:lineRule="auto"/>
        <w:ind w:left="0" w:firstLine="480"/>
        <w:rPr>
          <w:rFonts w:ascii="宋体" w:eastAsia="宋体" w:hAnsi="宋体" w:cs="Times New Roman"/>
          <w:sz w:val="24"/>
          <w:szCs w:val="24"/>
        </w:rPr>
      </w:pPr>
      <w:r w:rsidRPr="004B0DFF">
        <w:rPr>
          <w:rFonts w:ascii="宋体" w:eastAsia="宋体" w:hAnsi="宋体" w:cs="Times New Roman" w:hint="eastAsia"/>
          <w:sz w:val="24"/>
          <w:szCs w:val="24"/>
        </w:rPr>
        <w:t>通过银行等金融机构向安置的每位残疾人，按月支付了不低于单位所在区县适用的经省级人民政府批准的月最低工资标准的工资；</w:t>
      </w:r>
    </w:p>
    <w:p w14:paraId="6DFC6A6D" w14:textId="77777777" w:rsidR="00D81A9B" w:rsidRPr="004B0DFF" w:rsidRDefault="00D81A9B" w:rsidP="003114C4">
      <w:pPr>
        <w:pStyle w:val="ab"/>
        <w:numPr>
          <w:ilvl w:val="0"/>
          <w:numId w:val="64"/>
        </w:numPr>
        <w:spacing w:line="360" w:lineRule="auto"/>
        <w:ind w:left="0" w:firstLine="480"/>
        <w:rPr>
          <w:rFonts w:ascii="宋体" w:eastAsia="宋体" w:hAnsi="宋体" w:cs="Times New Roman"/>
          <w:sz w:val="24"/>
          <w:szCs w:val="24"/>
        </w:rPr>
      </w:pPr>
      <w:r w:rsidRPr="004B0DFF">
        <w:rPr>
          <w:rFonts w:ascii="宋体" w:eastAsia="宋体" w:hAnsi="宋体" w:cs="Times New Roman" w:hint="eastAsia"/>
          <w:sz w:val="24"/>
          <w:szCs w:val="24"/>
        </w:rPr>
        <w:t>提供本单位制造的货物、承担的工程或者服务（以下简称产品），或者提供其他残疾人福利性单位制造的货物（不包括使用非残疾人福利性单位注册商标的货物）。</w:t>
      </w:r>
    </w:p>
    <w:p w14:paraId="078BCD3D" w14:textId="77777777" w:rsidR="00D81A9B" w:rsidRPr="004B0DFF" w:rsidRDefault="00D81A9B" w:rsidP="00D81A9B">
      <w:pPr>
        <w:spacing w:line="360" w:lineRule="auto"/>
        <w:ind w:firstLineChars="200" w:firstLine="480"/>
      </w:pPr>
      <w:r w:rsidRPr="004B0DFF">
        <w:rPr>
          <w:rFonts w:ascii="宋体" w:eastAsia="宋体" w:hAnsi="宋体" w:cs="Times New Roman" w:hint="eastAsia"/>
          <w:sz w:val="24"/>
          <w:szCs w:val="24"/>
        </w:rPr>
        <w:t>前款所称残疾人是指法</w:t>
      </w:r>
      <w:proofErr w:type="gramStart"/>
      <w:r w:rsidRPr="004B0DFF">
        <w:rPr>
          <w:rFonts w:ascii="宋体" w:eastAsia="宋体" w:hAnsi="宋体" w:cs="Times New Roman" w:hint="eastAsia"/>
          <w:sz w:val="24"/>
          <w:szCs w:val="24"/>
        </w:rPr>
        <w:t>定劳动</w:t>
      </w:r>
      <w:proofErr w:type="gramEnd"/>
      <w:r w:rsidRPr="004B0DFF">
        <w:rPr>
          <w:rFonts w:ascii="宋体" w:eastAsia="宋体" w:hAnsi="宋体" w:cs="Times New Roman" w:hint="eastAsia"/>
          <w:sz w:val="24"/>
          <w:szCs w:val="24"/>
        </w:rPr>
        <w:t>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194D5788" w14:textId="77777777" w:rsidR="00D81A9B" w:rsidRPr="004B0DFF" w:rsidRDefault="00D81A9B" w:rsidP="00D81A9B"/>
    <w:p w14:paraId="4723C2FD" w14:textId="77777777" w:rsidR="00452127" w:rsidRPr="004B0DFF" w:rsidRDefault="00452127" w:rsidP="003114C4">
      <w:pPr>
        <w:pStyle w:val="2"/>
        <w:numPr>
          <w:ilvl w:val="0"/>
          <w:numId w:val="63"/>
        </w:numPr>
        <w:spacing w:before="40" w:after="40" w:line="360" w:lineRule="auto"/>
        <w:ind w:left="1285" w:hangingChars="400" w:hanging="1285"/>
        <w:jc w:val="left"/>
        <w:rPr>
          <w:rFonts w:asciiTheme="majorEastAsia" w:hAnsiTheme="majorEastAsia" w:cs="Times New Roman"/>
          <w:bCs w:val="0"/>
          <w:lang w:eastAsia="x-none"/>
        </w:rPr>
        <w:sectPr w:rsidR="00452127" w:rsidRPr="004B0DFF" w:rsidSect="006F5630">
          <w:pgSz w:w="11906" w:h="16838"/>
          <w:pgMar w:top="1134" w:right="1191" w:bottom="1134" w:left="1191" w:header="851" w:footer="992" w:gutter="0"/>
          <w:cols w:space="425"/>
          <w:docGrid w:type="lines" w:linePitch="312"/>
        </w:sectPr>
      </w:pPr>
    </w:p>
    <w:p w14:paraId="41FC41CC" w14:textId="77777777" w:rsidR="00452127" w:rsidRPr="004B0DFF" w:rsidRDefault="0088168B" w:rsidP="003114C4">
      <w:pPr>
        <w:pStyle w:val="2"/>
        <w:numPr>
          <w:ilvl w:val="0"/>
          <w:numId w:val="82"/>
        </w:numPr>
        <w:spacing w:before="40" w:after="40" w:line="360" w:lineRule="auto"/>
        <w:ind w:left="1285" w:hangingChars="400" w:hanging="1285"/>
        <w:jc w:val="left"/>
        <w:rPr>
          <w:rFonts w:asciiTheme="majorEastAsia" w:hAnsiTheme="majorEastAsia" w:cs="Times New Roman"/>
          <w:bCs w:val="0"/>
          <w:lang w:eastAsia="x-none"/>
        </w:rPr>
      </w:pPr>
      <w:bookmarkStart w:id="180" w:name="_Toc511894533"/>
      <w:bookmarkStart w:id="181" w:name="_Toc511895474"/>
      <w:bookmarkStart w:id="182" w:name="_Toc68535353"/>
      <w:r w:rsidRPr="004B0DFF">
        <w:rPr>
          <w:rFonts w:asciiTheme="majorEastAsia" w:hAnsiTheme="majorEastAsia" w:cs="Times New Roman" w:hint="eastAsia"/>
          <w:bCs w:val="0"/>
          <w:lang w:eastAsia="x-none"/>
        </w:rPr>
        <w:lastRenderedPageBreak/>
        <w:t>开标一览表</w:t>
      </w:r>
      <w:bookmarkEnd w:id="180"/>
      <w:bookmarkEnd w:id="181"/>
      <w:bookmarkEnd w:id="182"/>
    </w:p>
    <w:p w14:paraId="0574F971" w14:textId="77777777" w:rsidR="0088168B" w:rsidRPr="004B0DFF" w:rsidRDefault="0088168B" w:rsidP="0088168B">
      <w:pPr>
        <w:spacing w:line="360" w:lineRule="auto"/>
        <w:jc w:val="left"/>
        <w:rPr>
          <w:rFonts w:ascii="宋体" w:eastAsia="宋体" w:hAnsi="宋体" w:cs="Times New Roman"/>
          <w:b/>
          <w:sz w:val="24"/>
          <w:szCs w:val="21"/>
          <w:u w:val="single"/>
          <w:lang w:val="x-none" w:eastAsia="x-none"/>
        </w:rPr>
      </w:pPr>
      <w:r w:rsidRPr="004B0DFF">
        <w:rPr>
          <w:rFonts w:ascii="宋体" w:eastAsia="宋体" w:hAnsi="宋体" w:cs="Times New Roman" w:hint="eastAsia"/>
          <w:b/>
          <w:sz w:val="24"/>
          <w:szCs w:val="21"/>
          <w:lang w:val="x-none" w:eastAsia="x-none"/>
        </w:rPr>
        <w:t>投 标 人：</w:t>
      </w:r>
      <w:r w:rsidRPr="004B0DFF">
        <w:rPr>
          <w:rFonts w:ascii="宋体" w:eastAsia="宋体" w:hAnsi="宋体" w:cs="Times New Roman" w:hint="eastAsia"/>
          <w:b/>
          <w:sz w:val="24"/>
          <w:szCs w:val="21"/>
          <w:u w:val="single"/>
          <w:lang w:val="x-none" w:eastAsia="x-none"/>
        </w:rPr>
        <w:t xml:space="preserve">                     </w:t>
      </w:r>
    </w:p>
    <w:p w14:paraId="73921EB8" w14:textId="77777777" w:rsidR="0088168B" w:rsidRPr="004B0DFF" w:rsidRDefault="0088168B" w:rsidP="0088168B">
      <w:pPr>
        <w:spacing w:line="360" w:lineRule="auto"/>
        <w:jc w:val="left"/>
        <w:rPr>
          <w:rFonts w:ascii="宋体" w:eastAsia="宋体" w:hAnsi="宋体" w:cs="Times New Roman"/>
          <w:b/>
          <w:sz w:val="24"/>
          <w:szCs w:val="21"/>
          <w:lang w:val="x-none" w:eastAsia="x-none"/>
        </w:rPr>
      </w:pPr>
      <w:r w:rsidRPr="004B0DFF">
        <w:rPr>
          <w:rFonts w:ascii="宋体" w:eastAsia="宋体" w:hAnsi="宋体" w:cs="Times New Roman" w:hint="eastAsia"/>
          <w:b/>
          <w:sz w:val="24"/>
          <w:szCs w:val="21"/>
          <w:lang w:val="x-none" w:eastAsia="x-none"/>
        </w:rPr>
        <w:t>项目名称：</w:t>
      </w:r>
      <w:r w:rsidRPr="004B0DFF">
        <w:rPr>
          <w:rFonts w:ascii="宋体" w:eastAsia="宋体" w:hAnsi="宋体" w:cs="Times New Roman" w:hint="eastAsia"/>
          <w:b/>
          <w:sz w:val="24"/>
          <w:szCs w:val="21"/>
          <w:u w:val="single"/>
          <w:lang w:val="x-none" w:eastAsia="x-none"/>
        </w:rPr>
        <w:t xml:space="preserve">                     </w:t>
      </w:r>
    </w:p>
    <w:p w14:paraId="47B15B4D" w14:textId="77777777" w:rsidR="0088168B" w:rsidRPr="004B0DFF" w:rsidRDefault="0088168B" w:rsidP="0088168B">
      <w:pPr>
        <w:spacing w:line="360" w:lineRule="auto"/>
        <w:jc w:val="left"/>
        <w:rPr>
          <w:rFonts w:ascii="宋体" w:eastAsia="宋体" w:hAnsi="宋体" w:cs="Times New Roman"/>
          <w:b/>
          <w:bCs/>
          <w:sz w:val="24"/>
          <w:szCs w:val="21"/>
          <w:u w:val="single"/>
          <w:lang w:val="x-none"/>
        </w:rPr>
      </w:pPr>
      <w:r w:rsidRPr="004B0DFF">
        <w:rPr>
          <w:rFonts w:ascii="宋体" w:eastAsia="宋体" w:hAnsi="宋体" w:cs="Times New Roman" w:hint="eastAsia"/>
          <w:b/>
          <w:sz w:val="24"/>
          <w:szCs w:val="21"/>
          <w:lang w:val="x-none" w:eastAsia="x-none"/>
        </w:rPr>
        <w:t>项目编号：</w:t>
      </w:r>
      <w:r w:rsidRPr="004B0DFF">
        <w:rPr>
          <w:rFonts w:ascii="宋体" w:eastAsia="宋体" w:hAnsi="宋体" w:cs="Times New Roman" w:hint="eastAsia"/>
          <w:b/>
          <w:sz w:val="24"/>
          <w:szCs w:val="21"/>
          <w:u w:val="single"/>
          <w:lang w:val="x-none" w:eastAsia="x-none"/>
        </w:rPr>
        <w:t xml:space="preserve">                     </w:t>
      </w:r>
      <w:r w:rsidRPr="004B0DFF">
        <w:rPr>
          <w:rFonts w:ascii="宋体" w:eastAsia="宋体" w:hAnsi="宋体" w:cs="Times New Roman" w:hint="eastAsia"/>
          <w:b/>
          <w:sz w:val="24"/>
          <w:szCs w:val="21"/>
          <w:lang w:val="x-none"/>
        </w:rPr>
        <w:t xml:space="preserve">     </w:t>
      </w:r>
      <w:r w:rsidRPr="004B0DFF">
        <w:rPr>
          <w:rFonts w:ascii="宋体" w:eastAsia="宋体" w:hAnsi="宋体" w:cs="Times New Roman" w:hint="eastAsia"/>
          <w:b/>
          <w:bCs/>
          <w:sz w:val="24"/>
          <w:szCs w:val="21"/>
          <w:lang w:val="x-none" w:eastAsia="x-none"/>
        </w:rPr>
        <w:t xml:space="preserve">                所投包号：</w:t>
      </w:r>
      <w:r w:rsidRPr="004B0DFF">
        <w:rPr>
          <w:rFonts w:ascii="宋体" w:eastAsia="宋体" w:hAnsi="宋体" w:cs="Times New Roman" w:hint="eastAsia"/>
          <w:b/>
          <w:bCs/>
          <w:sz w:val="24"/>
          <w:szCs w:val="21"/>
          <w:u w:val="single"/>
          <w:lang w:val="x-none"/>
        </w:rPr>
        <w:t xml:space="preserve">           </w:t>
      </w:r>
    </w:p>
    <w:p w14:paraId="7A086685" w14:textId="77777777" w:rsidR="00963CD7" w:rsidRPr="004B0DFF" w:rsidRDefault="00963CD7" w:rsidP="00A3500A">
      <w:pPr>
        <w:spacing w:line="360" w:lineRule="auto"/>
        <w:ind w:left="1091" w:hangingChars="453" w:hanging="1091"/>
        <w:jc w:val="left"/>
        <w:rPr>
          <w:rFonts w:ascii="宋体" w:hAnsi="宋体" w:cs="Courier New"/>
          <w:b/>
          <w:sz w:val="24"/>
          <w:szCs w:val="21"/>
        </w:rPr>
      </w:pPr>
    </w:p>
    <w:p w14:paraId="2F51FC72" w14:textId="77777777" w:rsidR="00963CD7" w:rsidRPr="004B0DFF" w:rsidRDefault="00963CD7" w:rsidP="00963CD7">
      <w:pPr>
        <w:spacing w:line="360" w:lineRule="auto"/>
        <w:ind w:leftChars="228" w:left="1086" w:hangingChars="252" w:hanging="607"/>
        <w:jc w:val="left"/>
        <w:rPr>
          <w:rFonts w:ascii="宋体" w:hAnsi="宋体" w:cs="Courier New"/>
          <w:b/>
          <w:sz w:val="24"/>
          <w:szCs w:val="21"/>
        </w:rPr>
      </w:pPr>
      <w:r w:rsidRPr="004B0DFF">
        <w:rPr>
          <w:rFonts w:ascii="宋体" w:hAnsi="宋体" w:cs="Courier New" w:hint="eastAsia"/>
          <w:b/>
          <w:sz w:val="24"/>
          <w:szCs w:val="21"/>
        </w:rPr>
        <w:t>详见</w:t>
      </w:r>
      <w:r w:rsidRPr="004B0DFF">
        <w:rPr>
          <w:rFonts w:asciiTheme="minorEastAsia" w:hAnsiTheme="minorEastAsia" w:cs="Times New Roman" w:hint="eastAsia"/>
          <w:b/>
          <w:sz w:val="24"/>
          <w:szCs w:val="24"/>
          <w:lang w:val="x-none"/>
        </w:rPr>
        <w:t>投标数据文件（Excel格式）“开标一览表”</w:t>
      </w:r>
    </w:p>
    <w:p w14:paraId="774E6C44" w14:textId="77777777" w:rsidR="00963CD7" w:rsidRPr="004B0DFF" w:rsidRDefault="00963CD7" w:rsidP="00A3500A">
      <w:pPr>
        <w:spacing w:line="360" w:lineRule="auto"/>
        <w:ind w:left="1091" w:hangingChars="453" w:hanging="1091"/>
        <w:jc w:val="left"/>
        <w:rPr>
          <w:rFonts w:ascii="宋体" w:hAnsi="宋体" w:cs="Courier New"/>
          <w:b/>
          <w:sz w:val="24"/>
          <w:szCs w:val="21"/>
        </w:rPr>
      </w:pPr>
    </w:p>
    <w:p w14:paraId="169C5827" w14:textId="77777777" w:rsidR="00963CD7" w:rsidRPr="004B0DFF" w:rsidRDefault="00963CD7" w:rsidP="00A3500A">
      <w:pPr>
        <w:spacing w:line="360" w:lineRule="auto"/>
        <w:ind w:left="1091" w:hangingChars="453" w:hanging="1091"/>
        <w:jc w:val="left"/>
        <w:rPr>
          <w:rFonts w:ascii="宋体" w:hAnsi="宋体" w:cs="Courier New"/>
          <w:b/>
          <w:sz w:val="24"/>
          <w:szCs w:val="21"/>
        </w:rPr>
      </w:pPr>
    </w:p>
    <w:p w14:paraId="06EE95EE" w14:textId="77777777" w:rsidR="00963CD7" w:rsidRPr="004B0DFF" w:rsidRDefault="00963CD7" w:rsidP="00A3500A">
      <w:pPr>
        <w:spacing w:line="360" w:lineRule="auto"/>
        <w:ind w:left="1091" w:hangingChars="453" w:hanging="1091"/>
        <w:jc w:val="left"/>
        <w:rPr>
          <w:rFonts w:ascii="宋体" w:hAnsi="宋体" w:cs="Courier New"/>
          <w:b/>
          <w:sz w:val="24"/>
          <w:szCs w:val="21"/>
        </w:rPr>
      </w:pPr>
    </w:p>
    <w:p w14:paraId="09FA8310" w14:textId="77777777" w:rsidR="00963CD7" w:rsidRPr="004B0DFF" w:rsidRDefault="00963CD7" w:rsidP="00A3500A">
      <w:pPr>
        <w:spacing w:line="360" w:lineRule="auto"/>
        <w:ind w:left="1091" w:hangingChars="453" w:hanging="1091"/>
        <w:jc w:val="left"/>
        <w:rPr>
          <w:rFonts w:ascii="宋体" w:hAnsi="宋体" w:cs="Courier New"/>
          <w:b/>
          <w:sz w:val="24"/>
          <w:szCs w:val="21"/>
        </w:rPr>
      </w:pPr>
    </w:p>
    <w:p w14:paraId="6A82A7BF" w14:textId="77777777" w:rsidR="00963CD7" w:rsidRPr="004B0DFF" w:rsidRDefault="00963CD7" w:rsidP="00A3500A">
      <w:pPr>
        <w:spacing w:line="360" w:lineRule="auto"/>
        <w:ind w:left="1091" w:hangingChars="453" w:hanging="1091"/>
        <w:jc w:val="left"/>
        <w:rPr>
          <w:rFonts w:ascii="宋体" w:hAnsi="宋体" w:cs="Courier New"/>
          <w:b/>
          <w:sz w:val="24"/>
          <w:szCs w:val="21"/>
        </w:rPr>
      </w:pPr>
    </w:p>
    <w:p w14:paraId="316A274D" w14:textId="77777777" w:rsidR="00963CD7" w:rsidRPr="004B0DFF" w:rsidRDefault="00963CD7" w:rsidP="00A3500A">
      <w:pPr>
        <w:spacing w:line="360" w:lineRule="auto"/>
        <w:ind w:left="1091" w:hangingChars="453" w:hanging="1091"/>
        <w:jc w:val="left"/>
        <w:rPr>
          <w:rFonts w:ascii="宋体" w:hAnsi="宋体" w:cs="Courier New"/>
          <w:b/>
          <w:sz w:val="24"/>
          <w:szCs w:val="21"/>
        </w:rPr>
      </w:pPr>
    </w:p>
    <w:p w14:paraId="50727170" w14:textId="77777777" w:rsidR="00963CD7" w:rsidRPr="004B0DFF" w:rsidRDefault="00963CD7" w:rsidP="00A3500A">
      <w:pPr>
        <w:spacing w:line="360" w:lineRule="auto"/>
        <w:ind w:left="1091" w:hangingChars="453" w:hanging="1091"/>
        <w:jc w:val="left"/>
        <w:rPr>
          <w:rFonts w:ascii="宋体" w:hAnsi="宋体" w:cs="Courier New"/>
          <w:b/>
          <w:sz w:val="24"/>
          <w:szCs w:val="21"/>
        </w:rPr>
      </w:pPr>
    </w:p>
    <w:p w14:paraId="5176C5EE" w14:textId="77777777" w:rsidR="00963CD7" w:rsidRPr="004B0DFF" w:rsidRDefault="00963CD7" w:rsidP="00A3500A">
      <w:pPr>
        <w:spacing w:line="360" w:lineRule="auto"/>
        <w:ind w:left="1091" w:hangingChars="453" w:hanging="1091"/>
        <w:jc w:val="left"/>
        <w:rPr>
          <w:rFonts w:ascii="宋体" w:hAnsi="宋体" w:cs="Courier New"/>
          <w:b/>
          <w:sz w:val="24"/>
          <w:szCs w:val="21"/>
        </w:rPr>
      </w:pPr>
    </w:p>
    <w:p w14:paraId="5494190C" w14:textId="77777777" w:rsidR="00963CD7" w:rsidRPr="004B0DFF" w:rsidRDefault="00963CD7" w:rsidP="00A3500A">
      <w:pPr>
        <w:spacing w:line="360" w:lineRule="auto"/>
        <w:ind w:left="1091" w:hangingChars="453" w:hanging="1091"/>
        <w:jc w:val="left"/>
        <w:rPr>
          <w:rFonts w:ascii="宋体" w:hAnsi="宋体" w:cs="Courier New"/>
          <w:b/>
          <w:sz w:val="24"/>
          <w:szCs w:val="21"/>
        </w:rPr>
      </w:pPr>
    </w:p>
    <w:p w14:paraId="5091B62D" w14:textId="77777777" w:rsidR="00963CD7" w:rsidRPr="004B0DFF" w:rsidRDefault="00963CD7" w:rsidP="00A3500A">
      <w:pPr>
        <w:spacing w:line="360" w:lineRule="auto"/>
        <w:ind w:left="1091" w:hangingChars="453" w:hanging="1091"/>
        <w:jc w:val="left"/>
        <w:rPr>
          <w:rFonts w:ascii="宋体" w:hAnsi="宋体" w:cs="Courier New"/>
          <w:b/>
          <w:sz w:val="24"/>
          <w:szCs w:val="21"/>
        </w:rPr>
      </w:pPr>
    </w:p>
    <w:p w14:paraId="0106CDDE" w14:textId="77777777" w:rsidR="00963CD7" w:rsidRPr="004B0DFF" w:rsidRDefault="00963CD7" w:rsidP="00A3500A">
      <w:pPr>
        <w:spacing w:line="360" w:lineRule="auto"/>
        <w:ind w:left="1091" w:hangingChars="453" w:hanging="1091"/>
        <w:jc w:val="left"/>
        <w:rPr>
          <w:rFonts w:ascii="宋体" w:hAnsi="宋体" w:cs="Courier New"/>
          <w:b/>
          <w:sz w:val="24"/>
          <w:szCs w:val="21"/>
        </w:rPr>
      </w:pPr>
    </w:p>
    <w:p w14:paraId="7D14783D" w14:textId="77777777" w:rsidR="00963CD7" w:rsidRPr="004B0DFF" w:rsidRDefault="00963CD7" w:rsidP="00A3500A">
      <w:pPr>
        <w:spacing w:line="360" w:lineRule="auto"/>
        <w:ind w:left="1091" w:hangingChars="453" w:hanging="1091"/>
        <w:jc w:val="left"/>
        <w:rPr>
          <w:rFonts w:ascii="宋体" w:hAnsi="宋体" w:cs="Courier New"/>
          <w:b/>
          <w:sz w:val="24"/>
          <w:szCs w:val="21"/>
        </w:rPr>
      </w:pPr>
    </w:p>
    <w:p w14:paraId="1555BE04" w14:textId="77777777" w:rsidR="00963CD7" w:rsidRPr="004B0DFF" w:rsidRDefault="00963CD7" w:rsidP="00A3500A">
      <w:pPr>
        <w:spacing w:line="360" w:lineRule="auto"/>
        <w:ind w:left="1091" w:hangingChars="453" w:hanging="1091"/>
        <w:jc w:val="left"/>
        <w:rPr>
          <w:rFonts w:ascii="宋体" w:hAnsi="宋体" w:cs="Courier New"/>
          <w:b/>
          <w:sz w:val="24"/>
          <w:szCs w:val="21"/>
        </w:rPr>
      </w:pPr>
    </w:p>
    <w:p w14:paraId="1567563B" w14:textId="77777777" w:rsidR="00963CD7" w:rsidRPr="004B0DFF" w:rsidRDefault="00963CD7" w:rsidP="00A3500A">
      <w:pPr>
        <w:spacing w:line="360" w:lineRule="auto"/>
        <w:ind w:left="1091" w:hangingChars="453" w:hanging="1091"/>
        <w:jc w:val="left"/>
        <w:rPr>
          <w:rFonts w:ascii="宋体" w:hAnsi="宋体" w:cs="Courier New"/>
          <w:b/>
          <w:sz w:val="24"/>
          <w:szCs w:val="21"/>
        </w:rPr>
      </w:pPr>
    </w:p>
    <w:p w14:paraId="3863C071" w14:textId="77777777" w:rsidR="00963CD7" w:rsidRPr="004B0DFF" w:rsidRDefault="00963CD7" w:rsidP="00A3500A">
      <w:pPr>
        <w:spacing w:line="360" w:lineRule="auto"/>
        <w:ind w:left="1091" w:hangingChars="453" w:hanging="1091"/>
        <w:jc w:val="left"/>
        <w:rPr>
          <w:rFonts w:ascii="宋体" w:hAnsi="宋体" w:cs="Courier New"/>
          <w:b/>
          <w:sz w:val="24"/>
          <w:szCs w:val="21"/>
        </w:rPr>
      </w:pPr>
    </w:p>
    <w:p w14:paraId="65DA92EE" w14:textId="77777777" w:rsidR="00963CD7" w:rsidRPr="004B0DFF" w:rsidRDefault="00963CD7" w:rsidP="00A3500A">
      <w:pPr>
        <w:spacing w:line="360" w:lineRule="auto"/>
        <w:ind w:left="1091" w:hangingChars="453" w:hanging="1091"/>
        <w:jc w:val="left"/>
        <w:rPr>
          <w:rFonts w:ascii="宋体" w:hAnsi="宋体" w:cs="Courier New"/>
          <w:b/>
          <w:sz w:val="24"/>
          <w:szCs w:val="21"/>
        </w:rPr>
      </w:pPr>
    </w:p>
    <w:p w14:paraId="0D43932C" w14:textId="77777777" w:rsidR="0088168B" w:rsidRPr="004B0DFF" w:rsidRDefault="0088168B" w:rsidP="00BF6D83">
      <w:pPr>
        <w:spacing w:before="100" w:beforeAutospacing="1" w:after="100" w:afterAutospacing="1" w:line="360" w:lineRule="auto"/>
        <w:ind w:firstLineChars="1382" w:firstLine="3317"/>
        <w:rPr>
          <w:rFonts w:ascii="宋体" w:eastAsia="宋体" w:hAnsi="宋体" w:cs="Times New Roman"/>
          <w:bCs/>
          <w:sz w:val="24"/>
          <w:szCs w:val="21"/>
          <w:u w:val="single"/>
          <w:lang w:val="x-none"/>
        </w:rPr>
      </w:pPr>
      <w:r w:rsidRPr="004B0DFF">
        <w:rPr>
          <w:rFonts w:ascii="宋体" w:eastAsia="宋体" w:hAnsi="宋体" w:cs="Times New Roman" w:hint="eastAsia"/>
          <w:bCs/>
          <w:sz w:val="24"/>
          <w:szCs w:val="21"/>
          <w:lang w:val="x-none" w:eastAsia="x-none"/>
        </w:rPr>
        <w:t>投标人（公章）：</w:t>
      </w:r>
      <w:r w:rsidRPr="004B0DFF">
        <w:rPr>
          <w:rFonts w:ascii="宋体" w:eastAsia="宋体" w:hAnsi="宋体" w:cs="Times New Roman" w:hint="eastAsia"/>
          <w:bCs/>
          <w:sz w:val="24"/>
          <w:szCs w:val="21"/>
          <w:u w:val="single"/>
          <w:lang w:val="x-none"/>
        </w:rPr>
        <w:t xml:space="preserve">                          </w:t>
      </w:r>
    </w:p>
    <w:p w14:paraId="7471C93C" w14:textId="77777777" w:rsidR="0088168B" w:rsidRPr="004B0DFF" w:rsidRDefault="00B746E7" w:rsidP="00BF6D83">
      <w:pPr>
        <w:spacing w:before="100" w:beforeAutospacing="1" w:after="100" w:afterAutospacing="1" w:line="360" w:lineRule="auto"/>
        <w:ind w:firstLineChars="1382" w:firstLine="3317"/>
      </w:pPr>
      <w:r w:rsidRPr="004B0DFF">
        <w:rPr>
          <w:rFonts w:ascii="Times New Roman" w:eastAsia="宋体" w:hAnsi="宋体" w:cs="Times New Roman" w:hint="eastAsia"/>
          <w:sz w:val="24"/>
          <w:szCs w:val="24"/>
        </w:rPr>
        <w:t>日 </w:t>
      </w:r>
      <w:r w:rsidRPr="004B0DFF">
        <w:rPr>
          <w:rFonts w:ascii="Times New Roman" w:eastAsia="宋体" w:hAnsi="宋体" w:cs="Times New Roman" w:hint="eastAsia"/>
          <w:sz w:val="24"/>
          <w:szCs w:val="24"/>
        </w:rPr>
        <w:t xml:space="preserve"> </w:t>
      </w:r>
      <w:r w:rsidRPr="004B0DFF">
        <w:rPr>
          <w:rFonts w:ascii="Times New Roman" w:eastAsia="宋体" w:hAnsi="宋体" w:cs="Times New Roman" w:hint="eastAsia"/>
          <w:sz w:val="24"/>
          <w:szCs w:val="24"/>
        </w:rPr>
        <w:t> 期：</w:t>
      </w:r>
      <w:r w:rsidR="0088168B" w:rsidRPr="004B0DFF">
        <w:rPr>
          <w:rFonts w:ascii="宋体" w:eastAsia="宋体" w:hAnsi="宋体" w:cs="Times New Roman" w:hint="eastAsia"/>
          <w:bCs/>
          <w:sz w:val="24"/>
          <w:szCs w:val="21"/>
          <w:u w:val="single"/>
          <w:lang w:val="x-none"/>
        </w:rPr>
        <w:t xml:space="preserve">                                </w:t>
      </w:r>
    </w:p>
    <w:p w14:paraId="4C420339" w14:textId="77777777" w:rsidR="00452127" w:rsidRPr="004B0DFF" w:rsidRDefault="00452127" w:rsidP="003F2632">
      <w:pPr>
        <w:pStyle w:val="2"/>
        <w:spacing w:before="40" w:after="40" w:line="360" w:lineRule="auto"/>
        <w:ind w:left="1285"/>
        <w:jc w:val="left"/>
        <w:rPr>
          <w:rFonts w:asciiTheme="majorEastAsia" w:hAnsiTheme="majorEastAsia" w:cs="Times New Roman"/>
          <w:bCs w:val="0"/>
          <w:lang w:eastAsia="x-none"/>
        </w:rPr>
        <w:sectPr w:rsidR="00452127" w:rsidRPr="004B0DFF" w:rsidSect="006F5630">
          <w:pgSz w:w="11906" w:h="16838"/>
          <w:pgMar w:top="1134" w:right="1191" w:bottom="1134" w:left="1191" w:header="851" w:footer="992" w:gutter="0"/>
          <w:cols w:space="425"/>
          <w:docGrid w:type="linesAndChars" w:linePitch="312"/>
        </w:sectPr>
      </w:pPr>
    </w:p>
    <w:p w14:paraId="1B828870" w14:textId="77777777" w:rsidR="00A3500A" w:rsidRPr="004B0DFF" w:rsidRDefault="00A3500A" w:rsidP="003114C4">
      <w:pPr>
        <w:pStyle w:val="2"/>
        <w:numPr>
          <w:ilvl w:val="0"/>
          <w:numId w:val="82"/>
        </w:numPr>
        <w:spacing w:before="40" w:after="40" w:line="360" w:lineRule="auto"/>
        <w:ind w:left="1285" w:hangingChars="400" w:hanging="1285"/>
        <w:jc w:val="left"/>
        <w:rPr>
          <w:rFonts w:asciiTheme="majorEastAsia" w:hAnsiTheme="majorEastAsia" w:cs="Times New Roman"/>
          <w:bCs w:val="0"/>
          <w:lang w:eastAsia="x-none"/>
        </w:rPr>
      </w:pPr>
      <w:bookmarkStart w:id="183" w:name="_Toc511894534"/>
      <w:bookmarkStart w:id="184" w:name="_Toc511895475"/>
      <w:bookmarkStart w:id="185" w:name="_Toc68535354"/>
      <w:r w:rsidRPr="004B0DFF">
        <w:rPr>
          <w:rFonts w:asciiTheme="majorEastAsia" w:hAnsiTheme="majorEastAsia" w:cs="Times New Roman" w:hint="eastAsia"/>
          <w:bCs w:val="0"/>
          <w:lang w:eastAsia="x-none"/>
        </w:rPr>
        <w:lastRenderedPageBreak/>
        <w:t>投标报价明细表</w:t>
      </w:r>
      <w:bookmarkEnd w:id="183"/>
      <w:bookmarkEnd w:id="184"/>
      <w:bookmarkEnd w:id="185"/>
    </w:p>
    <w:p w14:paraId="79B8E549" w14:textId="77777777" w:rsidR="00A3500A" w:rsidRPr="004B0DFF" w:rsidRDefault="00A3500A" w:rsidP="00A3500A">
      <w:pPr>
        <w:spacing w:line="360" w:lineRule="auto"/>
        <w:jc w:val="left"/>
        <w:rPr>
          <w:rFonts w:ascii="宋体" w:eastAsia="宋体" w:hAnsi="宋体" w:cs="Times New Roman"/>
          <w:b/>
          <w:sz w:val="24"/>
          <w:szCs w:val="21"/>
          <w:u w:val="single"/>
          <w:lang w:val="x-none" w:eastAsia="x-none"/>
        </w:rPr>
      </w:pPr>
      <w:r w:rsidRPr="004B0DFF">
        <w:rPr>
          <w:rFonts w:ascii="宋体" w:eastAsia="宋体" w:hAnsi="宋体" w:cs="Times New Roman" w:hint="eastAsia"/>
          <w:b/>
          <w:sz w:val="24"/>
          <w:szCs w:val="21"/>
          <w:lang w:val="x-none" w:eastAsia="x-none"/>
        </w:rPr>
        <w:t>投 标 人：</w:t>
      </w:r>
      <w:r w:rsidRPr="004B0DFF">
        <w:rPr>
          <w:rFonts w:ascii="宋体" w:eastAsia="宋体" w:hAnsi="宋体" w:cs="Times New Roman" w:hint="eastAsia"/>
          <w:b/>
          <w:sz w:val="24"/>
          <w:szCs w:val="21"/>
          <w:u w:val="single"/>
          <w:lang w:val="x-none" w:eastAsia="x-none"/>
        </w:rPr>
        <w:t xml:space="preserve">                     </w:t>
      </w:r>
    </w:p>
    <w:p w14:paraId="45410EFD" w14:textId="77777777" w:rsidR="00A3500A" w:rsidRPr="004B0DFF" w:rsidRDefault="00A3500A" w:rsidP="00A3500A">
      <w:pPr>
        <w:spacing w:line="360" w:lineRule="auto"/>
        <w:jc w:val="left"/>
        <w:rPr>
          <w:rFonts w:ascii="宋体" w:eastAsia="宋体" w:hAnsi="宋体" w:cs="Times New Roman"/>
          <w:b/>
          <w:sz w:val="24"/>
          <w:szCs w:val="21"/>
          <w:lang w:val="x-none" w:eastAsia="x-none"/>
        </w:rPr>
      </w:pPr>
      <w:r w:rsidRPr="004B0DFF">
        <w:rPr>
          <w:rFonts w:ascii="宋体" w:eastAsia="宋体" w:hAnsi="宋体" w:cs="Times New Roman" w:hint="eastAsia"/>
          <w:b/>
          <w:sz w:val="24"/>
          <w:szCs w:val="21"/>
          <w:lang w:val="x-none" w:eastAsia="x-none"/>
        </w:rPr>
        <w:t>项目名称：</w:t>
      </w:r>
      <w:r w:rsidRPr="004B0DFF">
        <w:rPr>
          <w:rFonts w:ascii="宋体" w:eastAsia="宋体" w:hAnsi="宋体" w:cs="Times New Roman" w:hint="eastAsia"/>
          <w:b/>
          <w:sz w:val="24"/>
          <w:szCs w:val="21"/>
          <w:u w:val="single"/>
          <w:lang w:val="x-none" w:eastAsia="x-none"/>
        </w:rPr>
        <w:t xml:space="preserve">                     </w:t>
      </w:r>
    </w:p>
    <w:p w14:paraId="6BE8E848" w14:textId="77777777" w:rsidR="00A3500A" w:rsidRPr="004B0DFF" w:rsidRDefault="00A3500A" w:rsidP="00A3500A">
      <w:pPr>
        <w:spacing w:line="360" w:lineRule="auto"/>
        <w:jc w:val="left"/>
        <w:rPr>
          <w:rFonts w:ascii="宋体" w:eastAsia="宋体" w:hAnsi="宋体" w:cs="Times New Roman"/>
          <w:b/>
          <w:sz w:val="24"/>
          <w:szCs w:val="21"/>
          <w:u w:val="single"/>
          <w:lang w:val="x-none"/>
        </w:rPr>
      </w:pPr>
      <w:r w:rsidRPr="004B0DFF">
        <w:rPr>
          <w:rFonts w:ascii="宋体" w:eastAsia="宋体" w:hAnsi="宋体" w:cs="Times New Roman" w:hint="eastAsia"/>
          <w:b/>
          <w:sz w:val="24"/>
          <w:szCs w:val="21"/>
          <w:lang w:val="x-none" w:eastAsia="x-none"/>
        </w:rPr>
        <w:t>项目编号：</w:t>
      </w:r>
      <w:r w:rsidRPr="004B0DFF">
        <w:rPr>
          <w:rFonts w:ascii="宋体" w:eastAsia="宋体" w:hAnsi="宋体" w:cs="Times New Roman" w:hint="eastAsia"/>
          <w:b/>
          <w:sz w:val="24"/>
          <w:szCs w:val="21"/>
          <w:u w:val="single"/>
          <w:lang w:val="x-none" w:eastAsia="x-none"/>
        </w:rPr>
        <w:t xml:space="preserve">                     </w:t>
      </w:r>
      <w:r w:rsidRPr="004B0DFF">
        <w:rPr>
          <w:rFonts w:ascii="宋体" w:eastAsia="宋体" w:hAnsi="宋体" w:cs="Times New Roman" w:hint="eastAsia"/>
          <w:b/>
          <w:sz w:val="24"/>
          <w:szCs w:val="21"/>
          <w:lang w:val="x-none"/>
        </w:rPr>
        <w:t xml:space="preserve">     </w:t>
      </w:r>
      <w:r w:rsidRPr="004B0DFF">
        <w:rPr>
          <w:rFonts w:ascii="宋体" w:eastAsia="宋体" w:hAnsi="宋体" w:cs="Times New Roman" w:hint="eastAsia"/>
          <w:b/>
          <w:bCs/>
          <w:sz w:val="24"/>
          <w:szCs w:val="21"/>
          <w:lang w:val="x-none" w:eastAsia="x-none"/>
        </w:rPr>
        <w:t xml:space="preserve">                所投包号：</w:t>
      </w:r>
      <w:r w:rsidRPr="004B0DFF">
        <w:rPr>
          <w:rFonts w:ascii="宋体" w:eastAsia="宋体" w:hAnsi="宋体" w:cs="Times New Roman" w:hint="eastAsia"/>
          <w:b/>
          <w:bCs/>
          <w:sz w:val="24"/>
          <w:szCs w:val="21"/>
          <w:u w:val="single"/>
          <w:lang w:val="x-none"/>
        </w:rPr>
        <w:t xml:space="preserve">           </w:t>
      </w:r>
    </w:p>
    <w:tbl>
      <w:tblPr>
        <w:tblW w:w="954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90"/>
        <w:gridCol w:w="2673"/>
        <w:gridCol w:w="1134"/>
        <w:gridCol w:w="800"/>
        <w:gridCol w:w="1676"/>
        <w:gridCol w:w="1316"/>
        <w:gridCol w:w="1357"/>
      </w:tblGrid>
      <w:tr w:rsidR="00496599" w:rsidRPr="004B0DFF" w14:paraId="2D5BDAF4" w14:textId="77777777" w:rsidTr="00B24BA0">
        <w:trPr>
          <w:trHeight w:val="454"/>
          <w:jc w:val="center"/>
        </w:trPr>
        <w:tc>
          <w:tcPr>
            <w:tcW w:w="590" w:type="dxa"/>
            <w:shd w:val="pct15" w:color="C4BC96" w:themeColor="background2" w:themeShade="BF" w:fill="DDD9C3" w:themeFill="background2" w:themeFillShade="E6"/>
            <w:vAlign w:val="center"/>
          </w:tcPr>
          <w:p w14:paraId="61241355" w14:textId="77777777" w:rsidR="00496599" w:rsidRPr="004B0DFF" w:rsidRDefault="00496599" w:rsidP="00B24BA0">
            <w:pPr>
              <w:ind w:leftChars="-50" w:left="-105" w:rightChars="-50" w:right="-105"/>
              <w:jc w:val="center"/>
              <w:rPr>
                <w:rFonts w:ascii="宋体" w:hAnsi="宋体" w:cs="宋体"/>
                <w:kern w:val="0"/>
                <w:sz w:val="24"/>
              </w:rPr>
            </w:pPr>
            <w:r w:rsidRPr="004B0DFF">
              <w:rPr>
                <w:rFonts w:ascii="宋体" w:eastAsia="宋体" w:hAnsi="宋体" w:cs="仿宋_GB2312" w:hint="eastAsia"/>
                <w:sz w:val="24"/>
                <w:szCs w:val="24"/>
              </w:rPr>
              <w:t>序号</w:t>
            </w:r>
          </w:p>
        </w:tc>
        <w:tc>
          <w:tcPr>
            <w:tcW w:w="2673" w:type="dxa"/>
            <w:shd w:val="pct15" w:color="C4BC96" w:themeColor="background2" w:themeShade="BF" w:fill="DDD9C3" w:themeFill="background2" w:themeFillShade="E6"/>
            <w:vAlign w:val="center"/>
          </w:tcPr>
          <w:p w14:paraId="4006836A" w14:textId="77777777" w:rsidR="00496599" w:rsidRPr="004B0DFF" w:rsidRDefault="00496599" w:rsidP="00B24BA0">
            <w:pPr>
              <w:spacing w:line="360" w:lineRule="auto"/>
              <w:ind w:leftChars="-23" w:left="-48" w:rightChars="-31" w:right="-65"/>
              <w:jc w:val="center"/>
              <w:rPr>
                <w:rFonts w:ascii="宋体" w:hAnsi="宋体" w:cs="宋体"/>
                <w:kern w:val="0"/>
                <w:sz w:val="24"/>
              </w:rPr>
            </w:pPr>
            <w:r w:rsidRPr="004B0DFF">
              <w:rPr>
                <w:rFonts w:ascii="宋体" w:hAnsi="宋体" w:cs="宋体" w:hint="eastAsia"/>
                <w:kern w:val="0"/>
                <w:sz w:val="24"/>
              </w:rPr>
              <w:t>名称</w:t>
            </w:r>
          </w:p>
        </w:tc>
        <w:tc>
          <w:tcPr>
            <w:tcW w:w="1134" w:type="dxa"/>
            <w:shd w:val="pct15" w:color="C4BC96" w:themeColor="background2" w:themeShade="BF" w:fill="DDD9C3" w:themeFill="background2" w:themeFillShade="E6"/>
            <w:vAlign w:val="center"/>
          </w:tcPr>
          <w:p w14:paraId="54EC43B0" w14:textId="77777777" w:rsidR="00496599" w:rsidRPr="004B0DFF" w:rsidRDefault="00496599" w:rsidP="00B24BA0">
            <w:pPr>
              <w:ind w:leftChars="-23" w:left="-48" w:rightChars="-31" w:right="-65"/>
              <w:jc w:val="center"/>
              <w:rPr>
                <w:rFonts w:ascii="宋体" w:hAnsi="宋体" w:cs="宋体"/>
                <w:kern w:val="0"/>
                <w:sz w:val="24"/>
              </w:rPr>
            </w:pPr>
            <w:r w:rsidRPr="004B0DFF">
              <w:rPr>
                <w:rFonts w:ascii="宋体" w:hAnsi="宋体" w:hint="eastAsia"/>
                <w:sz w:val="24"/>
              </w:rPr>
              <w:t>品牌型号规格</w:t>
            </w:r>
          </w:p>
        </w:tc>
        <w:tc>
          <w:tcPr>
            <w:tcW w:w="800" w:type="dxa"/>
            <w:shd w:val="pct15" w:color="C4BC96" w:themeColor="background2" w:themeShade="BF" w:fill="DDD9C3" w:themeFill="background2" w:themeFillShade="E6"/>
            <w:vAlign w:val="center"/>
          </w:tcPr>
          <w:p w14:paraId="06ED8A09" w14:textId="77777777" w:rsidR="00496599" w:rsidRPr="004B0DFF" w:rsidRDefault="00496599" w:rsidP="00B24BA0">
            <w:pPr>
              <w:spacing w:line="360" w:lineRule="auto"/>
              <w:ind w:leftChars="-23" w:left="-48" w:rightChars="-31" w:right="-65"/>
              <w:jc w:val="center"/>
              <w:rPr>
                <w:rFonts w:ascii="宋体" w:hAnsi="宋体" w:cs="宋体"/>
                <w:kern w:val="0"/>
                <w:sz w:val="24"/>
              </w:rPr>
            </w:pPr>
            <w:r w:rsidRPr="004B0DFF">
              <w:rPr>
                <w:rFonts w:ascii="宋体" w:hAnsi="宋体" w:cs="宋体" w:hint="eastAsia"/>
                <w:kern w:val="0"/>
                <w:sz w:val="24"/>
              </w:rPr>
              <w:t>数量</w:t>
            </w:r>
          </w:p>
        </w:tc>
        <w:tc>
          <w:tcPr>
            <w:tcW w:w="1676" w:type="dxa"/>
            <w:shd w:val="pct15" w:color="C4BC96" w:themeColor="background2" w:themeShade="BF" w:fill="DDD9C3" w:themeFill="background2" w:themeFillShade="E6"/>
            <w:vAlign w:val="center"/>
          </w:tcPr>
          <w:p w14:paraId="61D53F9A" w14:textId="77777777" w:rsidR="00496599" w:rsidRPr="004B0DFF" w:rsidRDefault="00496599" w:rsidP="00B24BA0">
            <w:pPr>
              <w:spacing w:line="360" w:lineRule="auto"/>
              <w:ind w:leftChars="-23" w:left="-48" w:rightChars="-31" w:right="-65"/>
              <w:jc w:val="center"/>
              <w:rPr>
                <w:rFonts w:ascii="宋体" w:hAnsi="宋体" w:cs="宋体"/>
                <w:kern w:val="0"/>
                <w:sz w:val="24"/>
              </w:rPr>
            </w:pPr>
            <w:r w:rsidRPr="004B0DFF">
              <w:rPr>
                <w:rFonts w:ascii="宋体" w:hAnsi="宋体" w:cs="宋体" w:hint="eastAsia"/>
                <w:kern w:val="0"/>
                <w:sz w:val="24"/>
              </w:rPr>
              <w:t>制造商名称</w:t>
            </w:r>
          </w:p>
        </w:tc>
        <w:tc>
          <w:tcPr>
            <w:tcW w:w="1316" w:type="dxa"/>
            <w:shd w:val="pct15" w:color="C4BC96" w:themeColor="background2" w:themeShade="BF" w:fill="DDD9C3" w:themeFill="background2" w:themeFillShade="E6"/>
            <w:vAlign w:val="center"/>
          </w:tcPr>
          <w:p w14:paraId="4CF5E9F6" w14:textId="77777777" w:rsidR="00496599" w:rsidRPr="004B0DFF" w:rsidRDefault="00496599" w:rsidP="00B24BA0">
            <w:pPr>
              <w:spacing w:line="360" w:lineRule="auto"/>
              <w:ind w:leftChars="-11" w:left="-23" w:rightChars="-31" w:right="-65"/>
              <w:jc w:val="center"/>
              <w:rPr>
                <w:rFonts w:ascii="宋体" w:hAnsi="宋体" w:cs="宋体"/>
                <w:kern w:val="0"/>
                <w:sz w:val="24"/>
              </w:rPr>
            </w:pPr>
            <w:r w:rsidRPr="004B0DFF">
              <w:rPr>
                <w:rFonts w:ascii="宋体" w:hAnsi="宋体" w:cs="宋体" w:hint="eastAsia"/>
                <w:kern w:val="0"/>
                <w:sz w:val="24"/>
              </w:rPr>
              <w:t>单价</w:t>
            </w:r>
          </w:p>
        </w:tc>
        <w:tc>
          <w:tcPr>
            <w:tcW w:w="1357" w:type="dxa"/>
            <w:shd w:val="pct15" w:color="C4BC96" w:themeColor="background2" w:themeShade="BF" w:fill="DDD9C3" w:themeFill="background2" w:themeFillShade="E6"/>
            <w:vAlign w:val="center"/>
          </w:tcPr>
          <w:p w14:paraId="111D553E" w14:textId="77777777" w:rsidR="00496599" w:rsidRPr="004B0DFF" w:rsidRDefault="00496599" w:rsidP="00B24BA0">
            <w:pPr>
              <w:spacing w:line="360" w:lineRule="auto"/>
              <w:ind w:leftChars="-11" w:left="-23" w:rightChars="-31" w:right="-65"/>
              <w:jc w:val="center"/>
              <w:rPr>
                <w:rFonts w:ascii="宋体" w:hAnsi="宋体" w:cs="宋体"/>
                <w:kern w:val="0"/>
                <w:sz w:val="24"/>
              </w:rPr>
            </w:pPr>
            <w:r w:rsidRPr="004B0DFF">
              <w:rPr>
                <w:rFonts w:ascii="宋体" w:hAnsi="宋体" w:cs="宋体" w:hint="eastAsia"/>
                <w:kern w:val="0"/>
                <w:sz w:val="24"/>
              </w:rPr>
              <w:t>分项合计</w:t>
            </w:r>
          </w:p>
        </w:tc>
      </w:tr>
      <w:tr w:rsidR="00496599" w:rsidRPr="004B0DFF" w14:paraId="5C618A57" w14:textId="77777777" w:rsidTr="00B24BA0">
        <w:trPr>
          <w:trHeight w:val="376"/>
          <w:jc w:val="center"/>
        </w:trPr>
        <w:tc>
          <w:tcPr>
            <w:tcW w:w="590" w:type="dxa"/>
            <w:shd w:val="clear" w:color="auto" w:fill="auto"/>
            <w:vAlign w:val="center"/>
          </w:tcPr>
          <w:p w14:paraId="37EB9BA8" w14:textId="77777777" w:rsidR="00496599" w:rsidRPr="004B0DFF" w:rsidRDefault="00496599" w:rsidP="003114C4">
            <w:pPr>
              <w:numPr>
                <w:ilvl w:val="0"/>
                <w:numId w:val="65"/>
              </w:numPr>
              <w:tabs>
                <w:tab w:val="left" w:pos="61"/>
              </w:tabs>
              <w:adjustRightInd w:val="0"/>
              <w:snapToGrid w:val="0"/>
              <w:ind w:leftChars="-30" w:left="-63" w:firstLine="0"/>
              <w:jc w:val="center"/>
              <w:rPr>
                <w:rFonts w:ascii="宋体" w:hAnsi="宋体"/>
                <w:sz w:val="24"/>
              </w:rPr>
            </w:pPr>
          </w:p>
        </w:tc>
        <w:tc>
          <w:tcPr>
            <w:tcW w:w="2673" w:type="dxa"/>
            <w:shd w:val="clear" w:color="auto" w:fill="auto"/>
            <w:vAlign w:val="center"/>
          </w:tcPr>
          <w:p w14:paraId="64BF4DC7" w14:textId="77777777" w:rsidR="00496599" w:rsidRPr="004B0DFF" w:rsidRDefault="00496599" w:rsidP="00B24BA0">
            <w:pPr>
              <w:tabs>
                <w:tab w:val="left" w:pos="0"/>
                <w:tab w:val="left" w:pos="56"/>
              </w:tabs>
              <w:adjustRightInd w:val="0"/>
              <w:snapToGrid w:val="0"/>
              <w:ind w:left="547" w:hangingChars="228" w:hanging="547"/>
              <w:jc w:val="center"/>
              <w:rPr>
                <w:rFonts w:ascii="宋体" w:hAnsi="宋体"/>
                <w:sz w:val="24"/>
              </w:rPr>
            </w:pPr>
            <w:r w:rsidRPr="004B0DFF">
              <w:rPr>
                <w:rFonts w:ascii="宋体" w:hAnsi="宋体" w:hint="eastAsia"/>
                <w:sz w:val="24"/>
              </w:rPr>
              <w:t>货物1（工程或服务）</w:t>
            </w:r>
          </w:p>
        </w:tc>
        <w:tc>
          <w:tcPr>
            <w:tcW w:w="1134" w:type="dxa"/>
            <w:shd w:val="clear" w:color="auto" w:fill="auto"/>
            <w:vAlign w:val="center"/>
          </w:tcPr>
          <w:p w14:paraId="1A17ABA7" w14:textId="77777777" w:rsidR="00496599" w:rsidRPr="004B0DFF" w:rsidRDefault="00496599" w:rsidP="00B24BA0">
            <w:pPr>
              <w:spacing w:line="240" w:lineRule="atLeast"/>
              <w:ind w:leftChars="-23" w:left="-48" w:rightChars="-31" w:right="-65"/>
              <w:jc w:val="left"/>
              <w:rPr>
                <w:rFonts w:ascii="宋体" w:eastAsia="宋体" w:hAnsi="宋体" w:cs="宋体"/>
                <w:kern w:val="0"/>
                <w:sz w:val="24"/>
                <w:szCs w:val="24"/>
              </w:rPr>
            </w:pPr>
          </w:p>
        </w:tc>
        <w:tc>
          <w:tcPr>
            <w:tcW w:w="800" w:type="dxa"/>
            <w:shd w:val="clear" w:color="auto" w:fill="auto"/>
            <w:vAlign w:val="center"/>
          </w:tcPr>
          <w:p w14:paraId="1920EFC6" w14:textId="77777777" w:rsidR="00496599" w:rsidRPr="004B0DFF" w:rsidRDefault="00496599" w:rsidP="00B24BA0">
            <w:pPr>
              <w:spacing w:line="240" w:lineRule="atLeast"/>
              <w:ind w:leftChars="-23" w:left="-48" w:rightChars="-179" w:right="-376"/>
              <w:jc w:val="center"/>
              <w:rPr>
                <w:rFonts w:ascii="宋体" w:eastAsia="宋体" w:hAnsi="宋体" w:cs="宋体"/>
                <w:kern w:val="0"/>
                <w:sz w:val="24"/>
                <w:szCs w:val="24"/>
              </w:rPr>
            </w:pPr>
          </w:p>
        </w:tc>
        <w:tc>
          <w:tcPr>
            <w:tcW w:w="1676" w:type="dxa"/>
            <w:shd w:val="clear" w:color="auto" w:fill="auto"/>
            <w:vAlign w:val="center"/>
          </w:tcPr>
          <w:p w14:paraId="1F9B4B0F" w14:textId="77777777" w:rsidR="00496599" w:rsidRPr="004B0DFF" w:rsidRDefault="00496599" w:rsidP="00B24BA0">
            <w:pPr>
              <w:spacing w:line="240" w:lineRule="atLeast"/>
              <w:ind w:leftChars="-23" w:left="-48" w:rightChars="-31" w:right="-65"/>
              <w:jc w:val="center"/>
              <w:rPr>
                <w:rFonts w:ascii="宋体" w:eastAsia="宋体" w:hAnsi="宋体" w:cs="宋体"/>
                <w:kern w:val="0"/>
                <w:sz w:val="24"/>
                <w:szCs w:val="24"/>
              </w:rPr>
            </w:pPr>
          </w:p>
        </w:tc>
        <w:tc>
          <w:tcPr>
            <w:tcW w:w="1316" w:type="dxa"/>
            <w:shd w:val="clear" w:color="auto" w:fill="auto"/>
            <w:vAlign w:val="center"/>
          </w:tcPr>
          <w:p w14:paraId="239B46E8" w14:textId="77777777" w:rsidR="00496599" w:rsidRPr="004B0DFF" w:rsidRDefault="00496599" w:rsidP="00B24BA0">
            <w:pPr>
              <w:spacing w:line="240" w:lineRule="atLeast"/>
              <w:ind w:leftChars="-23" w:left="-48" w:rightChars="-31" w:right="-65"/>
              <w:jc w:val="left"/>
              <w:rPr>
                <w:rFonts w:ascii="宋体" w:eastAsia="宋体" w:hAnsi="宋体" w:cs="宋体"/>
                <w:kern w:val="0"/>
                <w:sz w:val="24"/>
                <w:szCs w:val="24"/>
              </w:rPr>
            </w:pPr>
          </w:p>
        </w:tc>
        <w:tc>
          <w:tcPr>
            <w:tcW w:w="1357" w:type="dxa"/>
            <w:shd w:val="clear" w:color="auto" w:fill="auto"/>
            <w:vAlign w:val="center"/>
          </w:tcPr>
          <w:p w14:paraId="16FBFE90" w14:textId="77777777" w:rsidR="00496599" w:rsidRPr="004B0DFF" w:rsidRDefault="00496599" w:rsidP="00B24BA0">
            <w:pPr>
              <w:spacing w:line="240" w:lineRule="atLeast"/>
              <w:ind w:leftChars="-23" w:left="-48" w:rightChars="-31" w:right="-65"/>
              <w:jc w:val="center"/>
              <w:rPr>
                <w:rFonts w:ascii="宋体" w:eastAsia="宋体" w:hAnsi="宋体" w:cs="宋体"/>
                <w:kern w:val="0"/>
                <w:sz w:val="24"/>
                <w:szCs w:val="24"/>
              </w:rPr>
            </w:pPr>
          </w:p>
        </w:tc>
      </w:tr>
      <w:tr w:rsidR="00496599" w:rsidRPr="004B0DFF" w14:paraId="379015EA" w14:textId="77777777" w:rsidTr="00B24BA0">
        <w:trPr>
          <w:trHeight w:val="376"/>
          <w:jc w:val="center"/>
        </w:trPr>
        <w:tc>
          <w:tcPr>
            <w:tcW w:w="590" w:type="dxa"/>
            <w:shd w:val="clear" w:color="auto" w:fill="auto"/>
            <w:vAlign w:val="center"/>
          </w:tcPr>
          <w:p w14:paraId="25051601" w14:textId="77777777" w:rsidR="00496599" w:rsidRPr="004B0DFF" w:rsidRDefault="00496599" w:rsidP="003114C4">
            <w:pPr>
              <w:numPr>
                <w:ilvl w:val="0"/>
                <w:numId w:val="65"/>
              </w:numPr>
              <w:tabs>
                <w:tab w:val="left" w:pos="61"/>
              </w:tabs>
              <w:adjustRightInd w:val="0"/>
              <w:snapToGrid w:val="0"/>
              <w:ind w:leftChars="-30" w:left="-63" w:firstLine="0"/>
              <w:jc w:val="center"/>
              <w:rPr>
                <w:rFonts w:ascii="宋体" w:hAnsi="宋体"/>
                <w:sz w:val="24"/>
              </w:rPr>
            </w:pPr>
          </w:p>
        </w:tc>
        <w:tc>
          <w:tcPr>
            <w:tcW w:w="2673" w:type="dxa"/>
            <w:shd w:val="clear" w:color="auto" w:fill="auto"/>
            <w:vAlign w:val="center"/>
          </w:tcPr>
          <w:p w14:paraId="4F29FB81" w14:textId="77777777" w:rsidR="00496599" w:rsidRPr="004B0DFF" w:rsidRDefault="00496599" w:rsidP="00B24BA0">
            <w:pPr>
              <w:tabs>
                <w:tab w:val="left" w:pos="0"/>
                <w:tab w:val="left" w:pos="56"/>
              </w:tabs>
              <w:adjustRightInd w:val="0"/>
              <w:snapToGrid w:val="0"/>
              <w:jc w:val="center"/>
              <w:rPr>
                <w:rFonts w:ascii="宋体" w:hAnsi="宋体"/>
                <w:sz w:val="24"/>
              </w:rPr>
            </w:pPr>
            <w:r w:rsidRPr="004B0DFF">
              <w:rPr>
                <w:rFonts w:ascii="宋体" w:hAnsi="宋体" w:hint="eastAsia"/>
                <w:sz w:val="24"/>
              </w:rPr>
              <w:t>货物2（工程或服务）</w:t>
            </w:r>
          </w:p>
        </w:tc>
        <w:tc>
          <w:tcPr>
            <w:tcW w:w="1134" w:type="dxa"/>
            <w:shd w:val="clear" w:color="auto" w:fill="auto"/>
            <w:vAlign w:val="center"/>
          </w:tcPr>
          <w:p w14:paraId="18A26739" w14:textId="77777777" w:rsidR="00496599" w:rsidRPr="004B0DFF" w:rsidRDefault="00496599" w:rsidP="00B24BA0">
            <w:pPr>
              <w:spacing w:line="240" w:lineRule="atLeast"/>
              <w:ind w:leftChars="-23" w:left="-48" w:rightChars="-31" w:right="-65"/>
              <w:jc w:val="left"/>
              <w:rPr>
                <w:rFonts w:ascii="宋体" w:eastAsia="宋体" w:hAnsi="宋体" w:cs="宋体"/>
                <w:kern w:val="0"/>
                <w:sz w:val="24"/>
                <w:szCs w:val="24"/>
              </w:rPr>
            </w:pPr>
          </w:p>
        </w:tc>
        <w:tc>
          <w:tcPr>
            <w:tcW w:w="800" w:type="dxa"/>
            <w:shd w:val="clear" w:color="auto" w:fill="auto"/>
            <w:vAlign w:val="center"/>
          </w:tcPr>
          <w:p w14:paraId="295EA3A4" w14:textId="77777777" w:rsidR="00496599" w:rsidRPr="004B0DFF" w:rsidRDefault="00496599" w:rsidP="00B24BA0">
            <w:pPr>
              <w:spacing w:line="240" w:lineRule="atLeast"/>
              <w:ind w:leftChars="-23" w:left="-48" w:rightChars="-31" w:right="-65"/>
              <w:jc w:val="center"/>
              <w:rPr>
                <w:rFonts w:ascii="宋体" w:eastAsia="宋体" w:hAnsi="宋体" w:cs="宋体"/>
                <w:kern w:val="0"/>
                <w:sz w:val="24"/>
                <w:szCs w:val="24"/>
              </w:rPr>
            </w:pPr>
          </w:p>
        </w:tc>
        <w:tc>
          <w:tcPr>
            <w:tcW w:w="1676" w:type="dxa"/>
            <w:shd w:val="clear" w:color="auto" w:fill="auto"/>
            <w:vAlign w:val="center"/>
          </w:tcPr>
          <w:p w14:paraId="2EB88B51" w14:textId="77777777" w:rsidR="00496599" w:rsidRPr="004B0DFF" w:rsidRDefault="00496599" w:rsidP="00B24BA0">
            <w:pPr>
              <w:spacing w:line="240" w:lineRule="atLeast"/>
              <w:ind w:leftChars="-23" w:left="-48" w:rightChars="-31" w:right="-65"/>
              <w:jc w:val="center"/>
              <w:rPr>
                <w:rFonts w:ascii="宋体" w:eastAsia="宋体" w:hAnsi="宋体" w:cs="宋体"/>
                <w:kern w:val="0"/>
                <w:sz w:val="24"/>
                <w:szCs w:val="24"/>
              </w:rPr>
            </w:pPr>
          </w:p>
        </w:tc>
        <w:tc>
          <w:tcPr>
            <w:tcW w:w="1316" w:type="dxa"/>
            <w:shd w:val="clear" w:color="auto" w:fill="auto"/>
            <w:vAlign w:val="center"/>
          </w:tcPr>
          <w:p w14:paraId="78C579DD" w14:textId="77777777" w:rsidR="00496599" w:rsidRPr="004B0DFF" w:rsidRDefault="00496599" w:rsidP="00B24BA0">
            <w:pPr>
              <w:spacing w:line="240" w:lineRule="atLeast"/>
              <w:ind w:leftChars="-23" w:left="-48" w:rightChars="-31" w:right="-65"/>
              <w:jc w:val="left"/>
              <w:rPr>
                <w:rFonts w:ascii="宋体" w:eastAsia="宋体" w:hAnsi="宋体" w:cs="宋体"/>
                <w:kern w:val="0"/>
                <w:sz w:val="24"/>
                <w:szCs w:val="24"/>
              </w:rPr>
            </w:pPr>
          </w:p>
        </w:tc>
        <w:tc>
          <w:tcPr>
            <w:tcW w:w="1357" w:type="dxa"/>
            <w:shd w:val="clear" w:color="auto" w:fill="auto"/>
            <w:vAlign w:val="center"/>
          </w:tcPr>
          <w:p w14:paraId="4AE11283" w14:textId="77777777" w:rsidR="00496599" w:rsidRPr="004B0DFF" w:rsidRDefault="00496599" w:rsidP="00B24BA0">
            <w:pPr>
              <w:spacing w:line="240" w:lineRule="atLeast"/>
              <w:ind w:leftChars="-23" w:left="-48" w:rightChars="-31" w:right="-65"/>
              <w:jc w:val="center"/>
              <w:rPr>
                <w:rFonts w:ascii="宋体" w:eastAsia="宋体" w:hAnsi="宋体" w:cs="宋体"/>
                <w:kern w:val="0"/>
                <w:sz w:val="24"/>
                <w:szCs w:val="24"/>
              </w:rPr>
            </w:pPr>
          </w:p>
        </w:tc>
      </w:tr>
      <w:tr w:rsidR="00496599" w:rsidRPr="004B0DFF" w14:paraId="09467A21" w14:textId="77777777" w:rsidTr="00B24BA0">
        <w:trPr>
          <w:trHeight w:val="376"/>
          <w:jc w:val="center"/>
        </w:trPr>
        <w:tc>
          <w:tcPr>
            <w:tcW w:w="590" w:type="dxa"/>
            <w:shd w:val="clear" w:color="auto" w:fill="auto"/>
            <w:vAlign w:val="center"/>
          </w:tcPr>
          <w:p w14:paraId="2DA5822F" w14:textId="77777777" w:rsidR="00496599" w:rsidRPr="004B0DFF" w:rsidRDefault="00496599" w:rsidP="003114C4">
            <w:pPr>
              <w:numPr>
                <w:ilvl w:val="0"/>
                <w:numId w:val="65"/>
              </w:numPr>
              <w:tabs>
                <w:tab w:val="left" w:pos="61"/>
              </w:tabs>
              <w:adjustRightInd w:val="0"/>
              <w:snapToGrid w:val="0"/>
              <w:ind w:leftChars="-30" w:left="-63" w:firstLine="0"/>
              <w:jc w:val="center"/>
              <w:rPr>
                <w:rFonts w:ascii="宋体" w:hAnsi="宋体"/>
                <w:sz w:val="24"/>
              </w:rPr>
            </w:pPr>
          </w:p>
        </w:tc>
        <w:tc>
          <w:tcPr>
            <w:tcW w:w="2673" w:type="dxa"/>
            <w:shd w:val="clear" w:color="auto" w:fill="auto"/>
            <w:vAlign w:val="center"/>
          </w:tcPr>
          <w:p w14:paraId="41800630" w14:textId="77777777" w:rsidR="00496599" w:rsidRPr="004B0DFF" w:rsidRDefault="00496599" w:rsidP="00B24BA0">
            <w:pPr>
              <w:tabs>
                <w:tab w:val="left" w:pos="0"/>
                <w:tab w:val="left" w:pos="56"/>
              </w:tabs>
              <w:adjustRightInd w:val="0"/>
              <w:snapToGrid w:val="0"/>
              <w:jc w:val="center"/>
              <w:rPr>
                <w:rFonts w:ascii="宋体" w:hAnsi="宋体"/>
                <w:sz w:val="24"/>
              </w:rPr>
            </w:pPr>
            <w:r w:rsidRPr="004B0DFF">
              <w:rPr>
                <w:rFonts w:ascii="宋体" w:hAnsi="宋体" w:hint="eastAsia"/>
                <w:sz w:val="24"/>
              </w:rPr>
              <w:t>货物3（工程或服务）</w:t>
            </w:r>
          </w:p>
        </w:tc>
        <w:tc>
          <w:tcPr>
            <w:tcW w:w="1134" w:type="dxa"/>
            <w:shd w:val="clear" w:color="auto" w:fill="auto"/>
            <w:vAlign w:val="center"/>
          </w:tcPr>
          <w:p w14:paraId="677A335B" w14:textId="77777777" w:rsidR="00496599" w:rsidRPr="004B0DFF" w:rsidRDefault="00496599" w:rsidP="00B24BA0">
            <w:pPr>
              <w:spacing w:line="240" w:lineRule="atLeast"/>
              <w:ind w:leftChars="-23" w:left="-48" w:rightChars="-31" w:right="-65"/>
              <w:jc w:val="left"/>
              <w:rPr>
                <w:rFonts w:ascii="宋体" w:eastAsia="宋体" w:hAnsi="宋体" w:cs="宋体"/>
                <w:kern w:val="0"/>
                <w:sz w:val="24"/>
                <w:szCs w:val="24"/>
              </w:rPr>
            </w:pPr>
          </w:p>
        </w:tc>
        <w:tc>
          <w:tcPr>
            <w:tcW w:w="800" w:type="dxa"/>
            <w:shd w:val="clear" w:color="auto" w:fill="auto"/>
            <w:vAlign w:val="center"/>
          </w:tcPr>
          <w:p w14:paraId="561114AE" w14:textId="77777777" w:rsidR="00496599" w:rsidRPr="004B0DFF" w:rsidRDefault="00496599" w:rsidP="00B24BA0">
            <w:pPr>
              <w:spacing w:line="240" w:lineRule="atLeast"/>
              <w:ind w:leftChars="-23" w:left="-48" w:rightChars="-31" w:right="-65"/>
              <w:jc w:val="center"/>
              <w:rPr>
                <w:rFonts w:ascii="宋体" w:eastAsia="宋体" w:hAnsi="宋体" w:cs="宋体"/>
                <w:kern w:val="0"/>
                <w:sz w:val="24"/>
                <w:szCs w:val="24"/>
              </w:rPr>
            </w:pPr>
          </w:p>
        </w:tc>
        <w:tc>
          <w:tcPr>
            <w:tcW w:w="1676" w:type="dxa"/>
            <w:shd w:val="clear" w:color="auto" w:fill="auto"/>
            <w:vAlign w:val="center"/>
          </w:tcPr>
          <w:p w14:paraId="68534341" w14:textId="77777777" w:rsidR="00496599" w:rsidRPr="004B0DFF" w:rsidRDefault="00496599" w:rsidP="00B24BA0">
            <w:pPr>
              <w:spacing w:line="240" w:lineRule="atLeast"/>
              <w:ind w:leftChars="-23" w:left="-48" w:rightChars="-31" w:right="-65"/>
              <w:jc w:val="center"/>
              <w:rPr>
                <w:rFonts w:ascii="宋体" w:eastAsia="宋体" w:hAnsi="宋体" w:cs="宋体"/>
                <w:kern w:val="0"/>
                <w:sz w:val="24"/>
                <w:szCs w:val="24"/>
              </w:rPr>
            </w:pPr>
          </w:p>
        </w:tc>
        <w:tc>
          <w:tcPr>
            <w:tcW w:w="1316" w:type="dxa"/>
            <w:shd w:val="clear" w:color="auto" w:fill="auto"/>
            <w:vAlign w:val="center"/>
          </w:tcPr>
          <w:p w14:paraId="5D4811F8" w14:textId="77777777" w:rsidR="00496599" w:rsidRPr="004B0DFF" w:rsidRDefault="00496599" w:rsidP="00B24BA0">
            <w:pPr>
              <w:spacing w:line="240" w:lineRule="atLeast"/>
              <w:ind w:leftChars="-23" w:left="-48" w:rightChars="-31" w:right="-65"/>
              <w:jc w:val="left"/>
              <w:rPr>
                <w:rFonts w:ascii="宋体" w:eastAsia="宋体" w:hAnsi="宋体" w:cs="宋体"/>
                <w:kern w:val="0"/>
                <w:sz w:val="24"/>
                <w:szCs w:val="24"/>
              </w:rPr>
            </w:pPr>
          </w:p>
        </w:tc>
        <w:tc>
          <w:tcPr>
            <w:tcW w:w="1357" w:type="dxa"/>
            <w:shd w:val="clear" w:color="auto" w:fill="auto"/>
            <w:vAlign w:val="center"/>
          </w:tcPr>
          <w:p w14:paraId="30E62C83" w14:textId="77777777" w:rsidR="00496599" w:rsidRPr="004B0DFF" w:rsidRDefault="00496599" w:rsidP="00B24BA0">
            <w:pPr>
              <w:spacing w:line="240" w:lineRule="atLeast"/>
              <w:ind w:leftChars="-23" w:left="-48" w:rightChars="-31" w:right="-65"/>
              <w:jc w:val="center"/>
              <w:rPr>
                <w:rFonts w:ascii="宋体" w:eastAsia="宋体" w:hAnsi="宋体" w:cs="宋体"/>
                <w:kern w:val="0"/>
                <w:sz w:val="24"/>
                <w:szCs w:val="24"/>
              </w:rPr>
            </w:pPr>
          </w:p>
        </w:tc>
      </w:tr>
      <w:tr w:rsidR="00496599" w:rsidRPr="004B0DFF" w14:paraId="331BAE20" w14:textId="77777777" w:rsidTr="00B24BA0">
        <w:trPr>
          <w:trHeight w:val="376"/>
          <w:jc w:val="center"/>
        </w:trPr>
        <w:tc>
          <w:tcPr>
            <w:tcW w:w="590" w:type="dxa"/>
            <w:shd w:val="clear" w:color="auto" w:fill="auto"/>
            <w:vAlign w:val="center"/>
          </w:tcPr>
          <w:p w14:paraId="6FC803F9" w14:textId="77777777" w:rsidR="00496599" w:rsidRPr="004B0DFF" w:rsidRDefault="00496599" w:rsidP="003114C4">
            <w:pPr>
              <w:numPr>
                <w:ilvl w:val="0"/>
                <w:numId w:val="65"/>
              </w:numPr>
              <w:tabs>
                <w:tab w:val="left" w:pos="61"/>
              </w:tabs>
              <w:adjustRightInd w:val="0"/>
              <w:snapToGrid w:val="0"/>
              <w:ind w:leftChars="-30" w:left="-63" w:firstLine="0"/>
              <w:jc w:val="center"/>
              <w:rPr>
                <w:rFonts w:ascii="宋体" w:hAnsi="宋体"/>
                <w:sz w:val="24"/>
              </w:rPr>
            </w:pPr>
          </w:p>
        </w:tc>
        <w:tc>
          <w:tcPr>
            <w:tcW w:w="2673" w:type="dxa"/>
            <w:shd w:val="clear" w:color="auto" w:fill="auto"/>
            <w:vAlign w:val="center"/>
          </w:tcPr>
          <w:p w14:paraId="674D6C4E" w14:textId="77777777" w:rsidR="00496599" w:rsidRPr="004B0DFF" w:rsidRDefault="00496599" w:rsidP="00B24BA0">
            <w:pPr>
              <w:tabs>
                <w:tab w:val="left" w:pos="0"/>
                <w:tab w:val="left" w:pos="56"/>
              </w:tabs>
              <w:adjustRightInd w:val="0"/>
              <w:snapToGrid w:val="0"/>
              <w:jc w:val="center"/>
              <w:rPr>
                <w:rFonts w:ascii="宋体" w:hAnsi="宋体"/>
                <w:sz w:val="24"/>
              </w:rPr>
            </w:pPr>
            <w:r w:rsidRPr="004B0DFF">
              <w:rPr>
                <w:rFonts w:ascii="宋体" w:hAnsi="宋体" w:hint="eastAsia"/>
                <w:sz w:val="24"/>
              </w:rPr>
              <w:t>货物4（工程或服务）</w:t>
            </w:r>
          </w:p>
        </w:tc>
        <w:tc>
          <w:tcPr>
            <w:tcW w:w="1134" w:type="dxa"/>
            <w:shd w:val="clear" w:color="auto" w:fill="auto"/>
            <w:vAlign w:val="center"/>
          </w:tcPr>
          <w:p w14:paraId="2040C820" w14:textId="77777777" w:rsidR="00496599" w:rsidRPr="004B0DFF" w:rsidRDefault="00496599" w:rsidP="00B24BA0">
            <w:pPr>
              <w:spacing w:line="240" w:lineRule="atLeast"/>
              <w:ind w:leftChars="-23" w:left="-48" w:rightChars="-31" w:right="-65"/>
              <w:jc w:val="left"/>
              <w:rPr>
                <w:rFonts w:ascii="宋体" w:eastAsia="宋体" w:hAnsi="宋体" w:cs="宋体"/>
                <w:kern w:val="0"/>
                <w:sz w:val="24"/>
                <w:szCs w:val="24"/>
              </w:rPr>
            </w:pPr>
          </w:p>
        </w:tc>
        <w:tc>
          <w:tcPr>
            <w:tcW w:w="800" w:type="dxa"/>
            <w:shd w:val="clear" w:color="auto" w:fill="auto"/>
            <w:vAlign w:val="center"/>
          </w:tcPr>
          <w:p w14:paraId="704A3AA8" w14:textId="77777777" w:rsidR="00496599" w:rsidRPr="004B0DFF" w:rsidRDefault="00496599" w:rsidP="00B24BA0">
            <w:pPr>
              <w:spacing w:line="240" w:lineRule="atLeast"/>
              <w:ind w:leftChars="-23" w:left="-48" w:rightChars="-31" w:right="-65"/>
              <w:jc w:val="center"/>
              <w:rPr>
                <w:rFonts w:ascii="宋体" w:eastAsia="宋体" w:hAnsi="宋体" w:cs="宋体"/>
                <w:kern w:val="0"/>
                <w:sz w:val="24"/>
                <w:szCs w:val="24"/>
              </w:rPr>
            </w:pPr>
          </w:p>
        </w:tc>
        <w:tc>
          <w:tcPr>
            <w:tcW w:w="1676" w:type="dxa"/>
            <w:shd w:val="clear" w:color="auto" w:fill="auto"/>
            <w:vAlign w:val="center"/>
          </w:tcPr>
          <w:p w14:paraId="6AB9205C" w14:textId="77777777" w:rsidR="00496599" w:rsidRPr="004B0DFF" w:rsidRDefault="00496599" w:rsidP="00B24BA0">
            <w:pPr>
              <w:spacing w:line="240" w:lineRule="atLeast"/>
              <w:ind w:leftChars="-23" w:left="-48" w:rightChars="-31" w:right="-65"/>
              <w:jc w:val="center"/>
              <w:rPr>
                <w:rFonts w:ascii="宋体" w:eastAsia="宋体" w:hAnsi="宋体" w:cs="宋体"/>
                <w:kern w:val="0"/>
                <w:sz w:val="24"/>
                <w:szCs w:val="24"/>
              </w:rPr>
            </w:pPr>
          </w:p>
        </w:tc>
        <w:tc>
          <w:tcPr>
            <w:tcW w:w="1316" w:type="dxa"/>
            <w:shd w:val="clear" w:color="auto" w:fill="auto"/>
            <w:vAlign w:val="center"/>
          </w:tcPr>
          <w:p w14:paraId="5B1B67D3" w14:textId="77777777" w:rsidR="00496599" w:rsidRPr="004B0DFF" w:rsidRDefault="00496599" w:rsidP="00B24BA0">
            <w:pPr>
              <w:spacing w:line="240" w:lineRule="atLeast"/>
              <w:ind w:leftChars="-23" w:left="-48" w:rightChars="-31" w:right="-65"/>
              <w:jc w:val="left"/>
              <w:rPr>
                <w:rFonts w:ascii="宋体" w:eastAsia="宋体" w:hAnsi="宋体" w:cs="宋体"/>
                <w:kern w:val="0"/>
                <w:sz w:val="24"/>
                <w:szCs w:val="24"/>
              </w:rPr>
            </w:pPr>
          </w:p>
        </w:tc>
        <w:tc>
          <w:tcPr>
            <w:tcW w:w="1357" w:type="dxa"/>
            <w:shd w:val="clear" w:color="auto" w:fill="auto"/>
            <w:vAlign w:val="center"/>
          </w:tcPr>
          <w:p w14:paraId="456AF3E7" w14:textId="77777777" w:rsidR="00496599" w:rsidRPr="004B0DFF" w:rsidRDefault="00496599" w:rsidP="00B24BA0">
            <w:pPr>
              <w:spacing w:line="240" w:lineRule="atLeast"/>
              <w:ind w:leftChars="-23" w:left="-48" w:rightChars="-31" w:right="-65"/>
              <w:jc w:val="center"/>
              <w:rPr>
                <w:rFonts w:ascii="宋体" w:eastAsia="宋体" w:hAnsi="宋体" w:cs="宋体"/>
                <w:kern w:val="0"/>
                <w:sz w:val="24"/>
                <w:szCs w:val="24"/>
              </w:rPr>
            </w:pPr>
          </w:p>
        </w:tc>
      </w:tr>
      <w:tr w:rsidR="00496599" w:rsidRPr="004B0DFF" w14:paraId="3AE22441" w14:textId="77777777" w:rsidTr="00B24BA0">
        <w:trPr>
          <w:trHeight w:val="376"/>
          <w:jc w:val="center"/>
        </w:trPr>
        <w:tc>
          <w:tcPr>
            <w:tcW w:w="590" w:type="dxa"/>
            <w:shd w:val="clear" w:color="auto" w:fill="auto"/>
            <w:vAlign w:val="center"/>
          </w:tcPr>
          <w:p w14:paraId="47F3C6DC" w14:textId="77777777" w:rsidR="00496599" w:rsidRPr="004B0DFF" w:rsidRDefault="00496599" w:rsidP="003114C4">
            <w:pPr>
              <w:numPr>
                <w:ilvl w:val="0"/>
                <w:numId w:val="65"/>
              </w:numPr>
              <w:tabs>
                <w:tab w:val="left" w:pos="61"/>
              </w:tabs>
              <w:adjustRightInd w:val="0"/>
              <w:snapToGrid w:val="0"/>
              <w:ind w:leftChars="-30" w:left="-63" w:firstLine="0"/>
              <w:jc w:val="center"/>
              <w:rPr>
                <w:rFonts w:ascii="宋体" w:hAnsi="宋体"/>
                <w:sz w:val="24"/>
              </w:rPr>
            </w:pPr>
          </w:p>
        </w:tc>
        <w:tc>
          <w:tcPr>
            <w:tcW w:w="2673" w:type="dxa"/>
            <w:shd w:val="clear" w:color="auto" w:fill="auto"/>
            <w:vAlign w:val="center"/>
          </w:tcPr>
          <w:p w14:paraId="6E20B977" w14:textId="77777777" w:rsidR="00496599" w:rsidRPr="004B0DFF" w:rsidRDefault="00496599" w:rsidP="00B24BA0">
            <w:pPr>
              <w:tabs>
                <w:tab w:val="left" w:pos="0"/>
                <w:tab w:val="left" w:pos="56"/>
              </w:tabs>
              <w:adjustRightInd w:val="0"/>
              <w:snapToGrid w:val="0"/>
              <w:jc w:val="center"/>
              <w:rPr>
                <w:rFonts w:ascii="宋体" w:hAnsi="宋体"/>
                <w:sz w:val="24"/>
              </w:rPr>
            </w:pPr>
            <w:r w:rsidRPr="004B0DFF">
              <w:rPr>
                <w:rFonts w:ascii="宋体" w:hAnsi="宋体" w:hint="eastAsia"/>
                <w:sz w:val="24"/>
              </w:rPr>
              <w:t>货物5（工程或服务）</w:t>
            </w:r>
          </w:p>
        </w:tc>
        <w:tc>
          <w:tcPr>
            <w:tcW w:w="1134" w:type="dxa"/>
            <w:shd w:val="clear" w:color="auto" w:fill="auto"/>
            <w:vAlign w:val="center"/>
          </w:tcPr>
          <w:p w14:paraId="7877F85F" w14:textId="77777777" w:rsidR="00496599" w:rsidRPr="004B0DFF" w:rsidRDefault="00496599" w:rsidP="00B24BA0">
            <w:pPr>
              <w:spacing w:line="240" w:lineRule="atLeast"/>
              <w:ind w:leftChars="-23" w:left="-48" w:rightChars="-31" w:right="-65"/>
              <w:jc w:val="left"/>
              <w:rPr>
                <w:rFonts w:ascii="宋体" w:eastAsia="宋体" w:hAnsi="宋体" w:cs="宋体"/>
                <w:kern w:val="0"/>
                <w:sz w:val="24"/>
                <w:szCs w:val="24"/>
              </w:rPr>
            </w:pPr>
          </w:p>
        </w:tc>
        <w:tc>
          <w:tcPr>
            <w:tcW w:w="800" w:type="dxa"/>
            <w:shd w:val="clear" w:color="auto" w:fill="auto"/>
            <w:vAlign w:val="center"/>
          </w:tcPr>
          <w:p w14:paraId="2D805551" w14:textId="77777777" w:rsidR="00496599" w:rsidRPr="004B0DFF" w:rsidRDefault="00496599" w:rsidP="00B24BA0">
            <w:pPr>
              <w:spacing w:line="240" w:lineRule="atLeast"/>
              <w:ind w:leftChars="-23" w:left="-48" w:rightChars="-31" w:right="-65"/>
              <w:jc w:val="center"/>
              <w:rPr>
                <w:rFonts w:ascii="宋体" w:eastAsia="宋体" w:hAnsi="宋体" w:cs="宋体"/>
                <w:kern w:val="0"/>
                <w:sz w:val="24"/>
                <w:szCs w:val="24"/>
              </w:rPr>
            </w:pPr>
          </w:p>
        </w:tc>
        <w:tc>
          <w:tcPr>
            <w:tcW w:w="1676" w:type="dxa"/>
            <w:shd w:val="clear" w:color="auto" w:fill="auto"/>
            <w:vAlign w:val="center"/>
          </w:tcPr>
          <w:p w14:paraId="2F55C132" w14:textId="77777777" w:rsidR="00496599" w:rsidRPr="004B0DFF" w:rsidRDefault="00496599" w:rsidP="00B24BA0">
            <w:pPr>
              <w:spacing w:line="240" w:lineRule="atLeast"/>
              <w:ind w:leftChars="-23" w:left="-48" w:rightChars="-31" w:right="-65"/>
              <w:jc w:val="center"/>
              <w:rPr>
                <w:rFonts w:ascii="宋体" w:eastAsia="宋体" w:hAnsi="宋体" w:cs="宋体"/>
                <w:kern w:val="0"/>
                <w:sz w:val="24"/>
                <w:szCs w:val="24"/>
              </w:rPr>
            </w:pPr>
          </w:p>
        </w:tc>
        <w:tc>
          <w:tcPr>
            <w:tcW w:w="1316" w:type="dxa"/>
            <w:shd w:val="clear" w:color="auto" w:fill="auto"/>
            <w:vAlign w:val="center"/>
          </w:tcPr>
          <w:p w14:paraId="07E15A8F" w14:textId="77777777" w:rsidR="00496599" w:rsidRPr="004B0DFF" w:rsidRDefault="00496599" w:rsidP="00B24BA0">
            <w:pPr>
              <w:spacing w:line="240" w:lineRule="atLeast"/>
              <w:ind w:leftChars="-23" w:left="-48" w:rightChars="-31" w:right="-65"/>
              <w:jc w:val="left"/>
              <w:rPr>
                <w:rFonts w:ascii="宋体" w:eastAsia="宋体" w:hAnsi="宋体" w:cs="宋体"/>
                <w:kern w:val="0"/>
                <w:sz w:val="24"/>
                <w:szCs w:val="24"/>
              </w:rPr>
            </w:pPr>
          </w:p>
        </w:tc>
        <w:tc>
          <w:tcPr>
            <w:tcW w:w="1357" w:type="dxa"/>
            <w:shd w:val="clear" w:color="auto" w:fill="auto"/>
            <w:vAlign w:val="center"/>
          </w:tcPr>
          <w:p w14:paraId="6B5BC6AF" w14:textId="77777777" w:rsidR="00496599" w:rsidRPr="004B0DFF" w:rsidRDefault="00496599" w:rsidP="00B24BA0">
            <w:pPr>
              <w:spacing w:line="240" w:lineRule="atLeast"/>
              <w:ind w:leftChars="-23" w:left="-48" w:rightChars="-31" w:right="-65"/>
              <w:jc w:val="center"/>
              <w:rPr>
                <w:rFonts w:ascii="宋体" w:eastAsia="宋体" w:hAnsi="宋体" w:cs="宋体"/>
                <w:kern w:val="0"/>
                <w:sz w:val="24"/>
                <w:szCs w:val="24"/>
              </w:rPr>
            </w:pPr>
          </w:p>
        </w:tc>
      </w:tr>
      <w:tr w:rsidR="00496599" w:rsidRPr="004B0DFF" w14:paraId="2A3CE9F9" w14:textId="77777777" w:rsidTr="00B24BA0">
        <w:trPr>
          <w:trHeight w:val="376"/>
          <w:jc w:val="center"/>
        </w:trPr>
        <w:tc>
          <w:tcPr>
            <w:tcW w:w="590" w:type="dxa"/>
            <w:shd w:val="clear" w:color="auto" w:fill="auto"/>
            <w:vAlign w:val="center"/>
          </w:tcPr>
          <w:p w14:paraId="1095B50C" w14:textId="77777777" w:rsidR="00496599" w:rsidRPr="004B0DFF" w:rsidRDefault="00496599" w:rsidP="003114C4">
            <w:pPr>
              <w:numPr>
                <w:ilvl w:val="0"/>
                <w:numId w:val="65"/>
              </w:numPr>
              <w:tabs>
                <w:tab w:val="left" w:pos="61"/>
              </w:tabs>
              <w:adjustRightInd w:val="0"/>
              <w:snapToGrid w:val="0"/>
              <w:ind w:leftChars="-30" w:left="-63" w:firstLine="0"/>
              <w:jc w:val="center"/>
              <w:rPr>
                <w:rFonts w:ascii="宋体" w:hAnsi="宋体"/>
                <w:sz w:val="24"/>
              </w:rPr>
            </w:pPr>
          </w:p>
        </w:tc>
        <w:tc>
          <w:tcPr>
            <w:tcW w:w="2673" w:type="dxa"/>
            <w:shd w:val="clear" w:color="auto" w:fill="auto"/>
            <w:vAlign w:val="center"/>
          </w:tcPr>
          <w:p w14:paraId="5A4F4242" w14:textId="77777777" w:rsidR="00496599" w:rsidRPr="004B0DFF" w:rsidRDefault="00496599" w:rsidP="00B24BA0">
            <w:pPr>
              <w:tabs>
                <w:tab w:val="left" w:pos="0"/>
                <w:tab w:val="left" w:pos="56"/>
              </w:tabs>
              <w:adjustRightInd w:val="0"/>
              <w:snapToGrid w:val="0"/>
              <w:jc w:val="center"/>
              <w:rPr>
                <w:rFonts w:ascii="宋体" w:hAnsi="宋体"/>
                <w:sz w:val="24"/>
              </w:rPr>
            </w:pPr>
            <w:r w:rsidRPr="004B0DFF">
              <w:rPr>
                <w:rFonts w:ascii="宋体" w:hAnsi="宋体" w:hint="eastAsia"/>
                <w:sz w:val="24"/>
              </w:rPr>
              <w:t>货物6（工程或服务）</w:t>
            </w:r>
          </w:p>
        </w:tc>
        <w:tc>
          <w:tcPr>
            <w:tcW w:w="1134" w:type="dxa"/>
            <w:shd w:val="clear" w:color="auto" w:fill="auto"/>
            <w:vAlign w:val="center"/>
          </w:tcPr>
          <w:p w14:paraId="2DADC0F5" w14:textId="77777777" w:rsidR="00496599" w:rsidRPr="004B0DFF" w:rsidRDefault="00496599" w:rsidP="00B24BA0">
            <w:pPr>
              <w:spacing w:line="240" w:lineRule="atLeast"/>
              <w:ind w:leftChars="-23" w:left="-48" w:rightChars="-31" w:right="-65"/>
              <w:jc w:val="left"/>
              <w:rPr>
                <w:rFonts w:ascii="宋体" w:eastAsia="宋体" w:hAnsi="宋体" w:cs="宋体"/>
                <w:kern w:val="0"/>
                <w:sz w:val="24"/>
                <w:szCs w:val="24"/>
              </w:rPr>
            </w:pPr>
          </w:p>
        </w:tc>
        <w:tc>
          <w:tcPr>
            <w:tcW w:w="800" w:type="dxa"/>
            <w:shd w:val="clear" w:color="auto" w:fill="auto"/>
            <w:vAlign w:val="center"/>
          </w:tcPr>
          <w:p w14:paraId="7DD04ED1" w14:textId="77777777" w:rsidR="00496599" w:rsidRPr="004B0DFF" w:rsidRDefault="00496599" w:rsidP="00B24BA0">
            <w:pPr>
              <w:spacing w:line="240" w:lineRule="atLeast"/>
              <w:ind w:leftChars="-23" w:left="-48" w:rightChars="-31" w:right="-65"/>
              <w:jc w:val="center"/>
              <w:rPr>
                <w:rFonts w:ascii="宋体" w:eastAsia="宋体" w:hAnsi="宋体" w:cs="宋体"/>
                <w:kern w:val="0"/>
                <w:sz w:val="24"/>
                <w:szCs w:val="24"/>
              </w:rPr>
            </w:pPr>
          </w:p>
        </w:tc>
        <w:tc>
          <w:tcPr>
            <w:tcW w:w="1676" w:type="dxa"/>
            <w:shd w:val="clear" w:color="auto" w:fill="auto"/>
            <w:vAlign w:val="center"/>
          </w:tcPr>
          <w:p w14:paraId="3B6CA3A2" w14:textId="77777777" w:rsidR="00496599" w:rsidRPr="004B0DFF" w:rsidRDefault="00496599" w:rsidP="00B24BA0">
            <w:pPr>
              <w:spacing w:line="240" w:lineRule="atLeast"/>
              <w:ind w:leftChars="-23" w:left="-48" w:rightChars="-31" w:right="-65"/>
              <w:jc w:val="center"/>
              <w:rPr>
                <w:rFonts w:ascii="宋体" w:eastAsia="宋体" w:hAnsi="宋体" w:cs="宋体"/>
                <w:kern w:val="0"/>
                <w:sz w:val="24"/>
                <w:szCs w:val="24"/>
              </w:rPr>
            </w:pPr>
          </w:p>
        </w:tc>
        <w:tc>
          <w:tcPr>
            <w:tcW w:w="1316" w:type="dxa"/>
            <w:shd w:val="clear" w:color="auto" w:fill="auto"/>
            <w:vAlign w:val="center"/>
          </w:tcPr>
          <w:p w14:paraId="51CE537E" w14:textId="77777777" w:rsidR="00496599" w:rsidRPr="004B0DFF" w:rsidRDefault="00496599" w:rsidP="00B24BA0">
            <w:pPr>
              <w:spacing w:line="240" w:lineRule="atLeast"/>
              <w:ind w:leftChars="-23" w:left="-48" w:rightChars="-31" w:right="-65"/>
              <w:jc w:val="left"/>
              <w:rPr>
                <w:rFonts w:ascii="宋体" w:eastAsia="宋体" w:hAnsi="宋体" w:cs="宋体"/>
                <w:kern w:val="0"/>
                <w:sz w:val="24"/>
                <w:szCs w:val="24"/>
              </w:rPr>
            </w:pPr>
          </w:p>
        </w:tc>
        <w:tc>
          <w:tcPr>
            <w:tcW w:w="1357" w:type="dxa"/>
            <w:shd w:val="clear" w:color="auto" w:fill="auto"/>
            <w:vAlign w:val="center"/>
          </w:tcPr>
          <w:p w14:paraId="7365FA36" w14:textId="77777777" w:rsidR="00496599" w:rsidRPr="004B0DFF" w:rsidRDefault="00496599" w:rsidP="00B24BA0">
            <w:pPr>
              <w:spacing w:line="240" w:lineRule="atLeast"/>
              <w:ind w:leftChars="-23" w:left="-48" w:rightChars="-31" w:right="-65"/>
              <w:jc w:val="center"/>
              <w:rPr>
                <w:rFonts w:ascii="宋体" w:eastAsia="宋体" w:hAnsi="宋体" w:cs="宋体"/>
                <w:kern w:val="0"/>
                <w:sz w:val="24"/>
                <w:szCs w:val="24"/>
              </w:rPr>
            </w:pPr>
          </w:p>
        </w:tc>
      </w:tr>
      <w:tr w:rsidR="00496599" w:rsidRPr="004B0DFF" w14:paraId="1AE0964D" w14:textId="77777777" w:rsidTr="00B24BA0">
        <w:trPr>
          <w:trHeight w:val="20"/>
          <w:jc w:val="center"/>
        </w:trPr>
        <w:tc>
          <w:tcPr>
            <w:tcW w:w="590" w:type="dxa"/>
            <w:shd w:val="clear" w:color="auto" w:fill="auto"/>
            <w:vAlign w:val="center"/>
          </w:tcPr>
          <w:p w14:paraId="7DE8AEC6" w14:textId="77777777" w:rsidR="00496599" w:rsidRPr="004B0DFF" w:rsidRDefault="00496599" w:rsidP="00B24BA0">
            <w:pPr>
              <w:tabs>
                <w:tab w:val="left" w:pos="82"/>
              </w:tabs>
              <w:adjustRightInd w:val="0"/>
              <w:snapToGrid w:val="0"/>
              <w:jc w:val="center"/>
              <w:rPr>
                <w:rFonts w:ascii="宋体" w:hAnsi="宋体"/>
                <w:sz w:val="24"/>
              </w:rPr>
            </w:pPr>
            <w:r w:rsidRPr="004B0DFF">
              <w:rPr>
                <w:rFonts w:ascii="宋体" w:hAnsi="宋体" w:hint="eastAsia"/>
                <w:sz w:val="24"/>
              </w:rPr>
              <w:t>…</w:t>
            </w:r>
          </w:p>
        </w:tc>
        <w:tc>
          <w:tcPr>
            <w:tcW w:w="2673" w:type="dxa"/>
            <w:shd w:val="clear" w:color="auto" w:fill="auto"/>
            <w:vAlign w:val="center"/>
          </w:tcPr>
          <w:p w14:paraId="6285E068" w14:textId="77777777" w:rsidR="00496599" w:rsidRPr="004B0DFF" w:rsidRDefault="00496599" w:rsidP="00B24BA0">
            <w:pPr>
              <w:spacing w:line="240" w:lineRule="atLeast"/>
              <w:ind w:leftChars="-23" w:left="-48" w:rightChars="-31" w:right="-65"/>
              <w:jc w:val="left"/>
              <w:rPr>
                <w:rFonts w:ascii="宋体" w:eastAsia="宋体" w:hAnsi="宋体" w:cs="宋体"/>
                <w:kern w:val="0"/>
                <w:sz w:val="24"/>
                <w:szCs w:val="24"/>
              </w:rPr>
            </w:pPr>
          </w:p>
        </w:tc>
        <w:tc>
          <w:tcPr>
            <w:tcW w:w="1134" w:type="dxa"/>
            <w:shd w:val="clear" w:color="auto" w:fill="auto"/>
            <w:vAlign w:val="center"/>
          </w:tcPr>
          <w:p w14:paraId="44FEE6FF" w14:textId="77777777" w:rsidR="00496599" w:rsidRPr="004B0DFF" w:rsidRDefault="00496599" w:rsidP="00B24BA0">
            <w:pPr>
              <w:spacing w:line="240" w:lineRule="atLeast"/>
              <w:ind w:leftChars="-23" w:left="-48" w:rightChars="-31" w:right="-65"/>
              <w:jc w:val="left"/>
              <w:rPr>
                <w:rFonts w:ascii="宋体" w:eastAsia="宋体" w:hAnsi="宋体" w:cs="宋体"/>
                <w:kern w:val="0"/>
                <w:sz w:val="24"/>
                <w:szCs w:val="24"/>
              </w:rPr>
            </w:pPr>
          </w:p>
        </w:tc>
        <w:tc>
          <w:tcPr>
            <w:tcW w:w="800" w:type="dxa"/>
            <w:shd w:val="clear" w:color="auto" w:fill="auto"/>
            <w:vAlign w:val="center"/>
          </w:tcPr>
          <w:p w14:paraId="01F0B017" w14:textId="77777777" w:rsidR="00496599" w:rsidRPr="004B0DFF" w:rsidRDefault="00496599" w:rsidP="00B24BA0">
            <w:pPr>
              <w:spacing w:line="240" w:lineRule="atLeast"/>
              <w:ind w:leftChars="-23" w:left="-48" w:rightChars="-31" w:right="-65"/>
              <w:jc w:val="center"/>
              <w:rPr>
                <w:rFonts w:ascii="宋体" w:eastAsia="宋体" w:hAnsi="宋体" w:cs="宋体"/>
                <w:kern w:val="0"/>
                <w:sz w:val="24"/>
                <w:szCs w:val="24"/>
              </w:rPr>
            </w:pPr>
          </w:p>
        </w:tc>
        <w:tc>
          <w:tcPr>
            <w:tcW w:w="1676" w:type="dxa"/>
            <w:shd w:val="clear" w:color="auto" w:fill="auto"/>
            <w:vAlign w:val="center"/>
          </w:tcPr>
          <w:p w14:paraId="09A0019B" w14:textId="77777777" w:rsidR="00496599" w:rsidRPr="004B0DFF" w:rsidRDefault="00496599" w:rsidP="00B24BA0">
            <w:pPr>
              <w:spacing w:line="240" w:lineRule="atLeast"/>
              <w:ind w:leftChars="-23" w:left="-48" w:rightChars="-31" w:right="-65"/>
              <w:jc w:val="center"/>
              <w:rPr>
                <w:rFonts w:ascii="宋体" w:eastAsia="宋体" w:hAnsi="宋体" w:cs="宋体"/>
                <w:kern w:val="0"/>
                <w:sz w:val="24"/>
                <w:szCs w:val="24"/>
              </w:rPr>
            </w:pPr>
          </w:p>
        </w:tc>
        <w:tc>
          <w:tcPr>
            <w:tcW w:w="1316" w:type="dxa"/>
            <w:shd w:val="clear" w:color="auto" w:fill="auto"/>
            <w:vAlign w:val="center"/>
          </w:tcPr>
          <w:p w14:paraId="5A6A40F8" w14:textId="77777777" w:rsidR="00496599" w:rsidRPr="004B0DFF" w:rsidRDefault="00496599" w:rsidP="00B24BA0">
            <w:pPr>
              <w:spacing w:line="240" w:lineRule="atLeast"/>
              <w:ind w:leftChars="-23" w:left="-48" w:rightChars="-31" w:right="-65"/>
              <w:jc w:val="left"/>
              <w:rPr>
                <w:rFonts w:ascii="宋体" w:eastAsia="宋体" w:hAnsi="宋体" w:cs="宋体"/>
                <w:kern w:val="0"/>
                <w:sz w:val="24"/>
                <w:szCs w:val="24"/>
              </w:rPr>
            </w:pPr>
          </w:p>
        </w:tc>
        <w:tc>
          <w:tcPr>
            <w:tcW w:w="1357" w:type="dxa"/>
            <w:shd w:val="clear" w:color="auto" w:fill="auto"/>
            <w:vAlign w:val="center"/>
          </w:tcPr>
          <w:p w14:paraId="394B5AA1" w14:textId="77777777" w:rsidR="00496599" w:rsidRPr="004B0DFF" w:rsidRDefault="00496599" w:rsidP="00B24BA0">
            <w:pPr>
              <w:spacing w:line="240" w:lineRule="atLeast"/>
              <w:ind w:leftChars="-23" w:left="-48" w:rightChars="-31" w:right="-65"/>
              <w:jc w:val="center"/>
              <w:rPr>
                <w:rFonts w:ascii="宋体" w:eastAsia="宋体" w:hAnsi="宋体" w:cs="宋体"/>
                <w:kern w:val="0"/>
                <w:sz w:val="24"/>
                <w:szCs w:val="24"/>
              </w:rPr>
            </w:pPr>
          </w:p>
        </w:tc>
      </w:tr>
      <w:tr w:rsidR="00496599" w:rsidRPr="004B0DFF" w14:paraId="12CA1DA1" w14:textId="77777777" w:rsidTr="00B24BA0">
        <w:trPr>
          <w:trHeight w:val="585"/>
          <w:jc w:val="center"/>
        </w:trPr>
        <w:tc>
          <w:tcPr>
            <w:tcW w:w="6873" w:type="dxa"/>
            <w:gridSpan w:val="5"/>
            <w:shd w:val="clear" w:color="auto" w:fill="auto"/>
            <w:vAlign w:val="center"/>
          </w:tcPr>
          <w:p w14:paraId="34F2CA36" w14:textId="77777777" w:rsidR="00496599" w:rsidRPr="004B0DFF" w:rsidRDefault="00496599" w:rsidP="00B24BA0">
            <w:pPr>
              <w:spacing w:line="240" w:lineRule="atLeast"/>
              <w:ind w:leftChars="-23" w:left="-48" w:rightChars="-31" w:right="-65"/>
              <w:jc w:val="center"/>
              <w:rPr>
                <w:rFonts w:ascii="宋体" w:eastAsia="宋体" w:hAnsi="宋体" w:cs="宋体"/>
                <w:b/>
                <w:kern w:val="0"/>
                <w:sz w:val="24"/>
                <w:szCs w:val="24"/>
              </w:rPr>
            </w:pPr>
            <w:r w:rsidRPr="004B0DFF">
              <w:rPr>
                <w:rFonts w:ascii="宋体" w:eastAsia="宋体" w:hAnsi="宋体" w:cs="宋体" w:hint="eastAsia"/>
                <w:b/>
                <w:kern w:val="0"/>
                <w:sz w:val="24"/>
                <w:szCs w:val="24"/>
              </w:rPr>
              <w:t>合计</w:t>
            </w:r>
          </w:p>
        </w:tc>
        <w:tc>
          <w:tcPr>
            <w:tcW w:w="2673" w:type="dxa"/>
            <w:gridSpan w:val="2"/>
            <w:shd w:val="clear" w:color="auto" w:fill="auto"/>
            <w:vAlign w:val="center"/>
          </w:tcPr>
          <w:p w14:paraId="614442F8" w14:textId="77777777" w:rsidR="00496599" w:rsidRPr="004B0DFF" w:rsidRDefault="00496599" w:rsidP="00B24BA0">
            <w:pPr>
              <w:spacing w:line="240" w:lineRule="atLeast"/>
              <w:ind w:leftChars="-23" w:left="-48" w:rightChars="-31" w:right="-65"/>
              <w:jc w:val="left"/>
              <w:rPr>
                <w:rFonts w:ascii="宋体" w:eastAsia="宋体" w:hAnsi="宋体" w:cs="宋体"/>
                <w:kern w:val="0"/>
                <w:sz w:val="24"/>
                <w:szCs w:val="24"/>
              </w:rPr>
            </w:pPr>
          </w:p>
        </w:tc>
      </w:tr>
    </w:tbl>
    <w:p w14:paraId="6EDF74CA" w14:textId="77777777" w:rsidR="00496599" w:rsidRPr="004B0DFF" w:rsidRDefault="00496599" w:rsidP="00496599">
      <w:pPr>
        <w:spacing w:line="360" w:lineRule="auto"/>
        <w:ind w:left="1091" w:hangingChars="453" w:hanging="1091"/>
        <w:jc w:val="left"/>
        <w:rPr>
          <w:rFonts w:ascii="宋体" w:hAnsi="宋体"/>
          <w:sz w:val="24"/>
        </w:rPr>
      </w:pPr>
      <w:r w:rsidRPr="004B0DFF">
        <w:rPr>
          <w:rFonts w:ascii="宋体" w:hAnsi="宋体" w:hint="eastAsia"/>
          <w:b/>
          <w:sz w:val="24"/>
        </w:rPr>
        <w:t>说明：</w:t>
      </w:r>
      <w:r w:rsidRPr="004B0DFF">
        <w:rPr>
          <w:rFonts w:ascii="宋体" w:hAnsi="宋体" w:hint="eastAsia"/>
          <w:sz w:val="24"/>
        </w:rPr>
        <w:t>1、</w:t>
      </w:r>
      <w:r w:rsidRPr="004B0DFF">
        <w:rPr>
          <w:rFonts w:ascii="宋体" w:hAnsi="宋体" w:cs="Courier New" w:hint="eastAsia"/>
          <w:sz w:val="24"/>
          <w:szCs w:val="21"/>
        </w:rPr>
        <w:t>所有</w:t>
      </w:r>
      <w:r w:rsidRPr="004B0DFF">
        <w:rPr>
          <w:rFonts w:ascii="宋体" w:hAnsi="宋体" w:hint="eastAsia"/>
          <w:sz w:val="24"/>
        </w:rPr>
        <w:t>价</w:t>
      </w:r>
      <w:r w:rsidRPr="004B0DFF">
        <w:rPr>
          <w:rFonts w:ascii="宋体" w:hAnsi="宋体" w:cs="Courier New" w:hint="eastAsia"/>
          <w:sz w:val="24"/>
          <w:szCs w:val="21"/>
        </w:rPr>
        <w:t>格</w:t>
      </w:r>
      <w:r w:rsidRPr="004B0DFF">
        <w:rPr>
          <w:rFonts w:ascii="宋体" w:hAnsi="宋体" w:hint="eastAsia"/>
          <w:sz w:val="24"/>
        </w:rPr>
        <w:t>均用人民币表示，单位为元。</w:t>
      </w:r>
    </w:p>
    <w:p w14:paraId="0D905848" w14:textId="77777777" w:rsidR="00496599" w:rsidRPr="004B0DFF" w:rsidRDefault="00496599" w:rsidP="00496599">
      <w:pPr>
        <w:spacing w:line="360" w:lineRule="auto"/>
        <w:ind w:leftChars="360" w:left="1133" w:hangingChars="157" w:hanging="377"/>
        <w:jc w:val="left"/>
        <w:rPr>
          <w:rFonts w:ascii="宋体" w:hAnsi="宋体"/>
          <w:sz w:val="24"/>
        </w:rPr>
      </w:pPr>
      <w:r w:rsidRPr="004B0DFF">
        <w:rPr>
          <w:rFonts w:ascii="宋体" w:hAnsi="宋体" w:hint="eastAsia"/>
          <w:sz w:val="24"/>
        </w:rPr>
        <w:t>2、报价</w:t>
      </w:r>
      <w:r w:rsidRPr="004B0DFF">
        <w:rPr>
          <w:rFonts w:ascii="宋体" w:hAnsi="宋体" w:cs="Courier New" w:hint="eastAsia"/>
          <w:sz w:val="24"/>
          <w:szCs w:val="21"/>
        </w:rPr>
        <w:t>明细表</w:t>
      </w:r>
      <w:r w:rsidRPr="004B0DFF">
        <w:rPr>
          <w:rFonts w:ascii="宋体" w:hAnsi="宋体" w:hint="eastAsia"/>
          <w:sz w:val="24"/>
        </w:rPr>
        <w:t>合计应与《开标一览表》中的投标总报价一致。</w:t>
      </w:r>
    </w:p>
    <w:p w14:paraId="75976F09" w14:textId="77777777" w:rsidR="00A3500A" w:rsidRPr="004B0DFF" w:rsidRDefault="00496599" w:rsidP="00496599">
      <w:pPr>
        <w:spacing w:line="360" w:lineRule="auto"/>
        <w:ind w:leftChars="360" w:left="1133" w:hangingChars="157" w:hanging="377"/>
        <w:jc w:val="left"/>
        <w:rPr>
          <w:rFonts w:ascii="宋体" w:hAnsi="宋体"/>
          <w:sz w:val="24"/>
        </w:rPr>
      </w:pPr>
      <w:r w:rsidRPr="004B0DFF">
        <w:rPr>
          <w:rFonts w:ascii="宋体" w:hAnsi="宋体" w:hint="eastAsia"/>
          <w:sz w:val="24"/>
        </w:rPr>
        <w:t>3、未提供详细的货物（工程或服务）报价明细</w:t>
      </w:r>
      <w:r w:rsidRPr="004B0DFF">
        <w:rPr>
          <w:rFonts w:ascii="宋体" w:hAnsi="宋体" w:cs="Corbel" w:hint="eastAsia"/>
          <w:sz w:val="24"/>
        </w:rPr>
        <w:t>，</w:t>
      </w:r>
      <w:r w:rsidRPr="004B0DFF">
        <w:rPr>
          <w:rFonts w:ascii="宋体" w:hAnsi="宋体" w:hint="eastAsia"/>
          <w:sz w:val="24"/>
        </w:rPr>
        <w:t>导致的后果由投标人自行承担。</w:t>
      </w:r>
    </w:p>
    <w:p w14:paraId="4D8BA4E7" w14:textId="77777777" w:rsidR="00384A0A" w:rsidRPr="004B0DFF" w:rsidRDefault="00384A0A" w:rsidP="00A3500A">
      <w:pPr>
        <w:spacing w:line="360" w:lineRule="auto"/>
        <w:ind w:leftChars="360" w:left="1133" w:hangingChars="157" w:hanging="377"/>
        <w:jc w:val="left"/>
        <w:rPr>
          <w:rFonts w:ascii="宋体" w:hAnsi="宋体"/>
          <w:sz w:val="24"/>
        </w:rPr>
      </w:pPr>
    </w:p>
    <w:p w14:paraId="01421CD8" w14:textId="77777777" w:rsidR="00384A0A" w:rsidRPr="004B0DFF" w:rsidRDefault="00384A0A" w:rsidP="00A3500A">
      <w:pPr>
        <w:spacing w:line="360" w:lineRule="auto"/>
        <w:ind w:leftChars="360" w:left="1133" w:hangingChars="157" w:hanging="377"/>
        <w:jc w:val="left"/>
        <w:rPr>
          <w:rFonts w:ascii="宋体" w:hAnsi="宋体"/>
          <w:sz w:val="24"/>
        </w:rPr>
      </w:pPr>
    </w:p>
    <w:p w14:paraId="605945A9" w14:textId="77777777" w:rsidR="00384A0A" w:rsidRPr="004B0DFF" w:rsidRDefault="00384A0A" w:rsidP="00A3500A">
      <w:pPr>
        <w:spacing w:line="360" w:lineRule="auto"/>
        <w:ind w:leftChars="360" w:left="1133" w:hangingChars="157" w:hanging="377"/>
        <w:jc w:val="left"/>
        <w:rPr>
          <w:rFonts w:ascii="宋体" w:hAnsi="宋体"/>
          <w:sz w:val="24"/>
        </w:rPr>
      </w:pPr>
    </w:p>
    <w:p w14:paraId="5BD25144" w14:textId="77777777" w:rsidR="00384A0A" w:rsidRPr="004B0DFF" w:rsidRDefault="00384A0A" w:rsidP="00A3500A">
      <w:pPr>
        <w:spacing w:line="360" w:lineRule="auto"/>
        <w:ind w:leftChars="360" w:left="1133" w:hangingChars="157" w:hanging="377"/>
        <w:jc w:val="left"/>
        <w:rPr>
          <w:rFonts w:ascii="宋体" w:hAnsi="宋体"/>
          <w:sz w:val="24"/>
        </w:rPr>
      </w:pPr>
    </w:p>
    <w:p w14:paraId="2E848016" w14:textId="77777777" w:rsidR="00384A0A" w:rsidRPr="004B0DFF" w:rsidRDefault="00384A0A" w:rsidP="00A3500A">
      <w:pPr>
        <w:spacing w:line="360" w:lineRule="auto"/>
        <w:ind w:leftChars="360" w:left="1133" w:hangingChars="157" w:hanging="377"/>
        <w:jc w:val="left"/>
        <w:rPr>
          <w:rFonts w:ascii="宋体" w:hAnsi="宋体"/>
          <w:sz w:val="24"/>
        </w:rPr>
      </w:pPr>
    </w:p>
    <w:p w14:paraId="2C32926D" w14:textId="77777777" w:rsidR="00384A0A" w:rsidRPr="004B0DFF" w:rsidRDefault="00384A0A" w:rsidP="00A3500A">
      <w:pPr>
        <w:spacing w:line="360" w:lineRule="auto"/>
        <w:ind w:leftChars="360" w:left="1133" w:hangingChars="157" w:hanging="377"/>
        <w:jc w:val="left"/>
        <w:rPr>
          <w:rFonts w:ascii="宋体" w:hAnsi="宋体"/>
          <w:sz w:val="24"/>
        </w:rPr>
      </w:pPr>
    </w:p>
    <w:p w14:paraId="2B282F8C" w14:textId="77777777" w:rsidR="00384A0A" w:rsidRPr="004B0DFF" w:rsidRDefault="00384A0A" w:rsidP="00A3500A">
      <w:pPr>
        <w:spacing w:line="360" w:lineRule="auto"/>
        <w:ind w:leftChars="360" w:left="1133" w:hangingChars="157" w:hanging="377"/>
        <w:jc w:val="left"/>
        <w:rPr>
          <w:rFonts w:ascii="宋体" w:hAnsi="宋体"/>
          <w:sz w:val="24"/>
        </w:rPr>
      </w:pPr>
    </w:p>
    <w:p w14:paraId="3FB4E06E" w14:textId="77777777" w:rsidR="00384A0A" w:rsidRPr="004B0DFF" w:rsidRDefault="00384A0A" w:rsidP="00A3500A">
      <w:pPr>
        <w:spacing w:line="360" w:lineRule="auto"/>
        <w:ind w:leftChars="360" w:left="1133" w:hangingChars="157" w:hanging="377"/>
        <w:jc w:val="left"/>
        <w:rPr>
          <w:rFonts w:ascii="宋体" w:hAnsi="宋体"/>
          <w:sz w:val="24"/>
        </w:rPr>
      </w:pPr>
    </w:p>
    <w:p w14:paraId="1912BC3F" w14:textId="77777777" w:rsidR="00384A0A" w:rsidRPr="004B0DFF" w:rsidRDefault="00384A0A" w:rsidP="00A3500A">
      <w:pPr>
        <w:spacing w:line="360" w:lineRule="auto"/>
        <w:ind w:leftChars="360" w:left="1133" w:hangingChars="157" w:hanging="377"/>
        <w:jc w:val="left"/>
        <w:rPr>
          <w:rFonts w:ascii="宋体" w:hAnsi="宋体"/>
          <w:sz w:val="24"/>
        </w:rPr>
      </w:pPr>
    </w:p>
    <w:p w14:paraId="7ECC8005" w14:textId="77777777" w:rsidR="00A3500A" w:rsidRPr="004B0DFF" w:rsidRDefault="00A3500A" w:rsidP="00BF6D83">
      <w:pPr>
        <w:spacing w:before="100" w:beforeAutospacing="1" w:after="100" w:afterAutospacing="1" w:line="360" w:lineRule="auto"/>
        <w:ind w:firstLineChars="1382" w:firstLine="3317"/>
        <w:rPr>
          <w:rFonts w:hAnsi="宋体"/>
          <w:bCs/>
          <w:sz w:val="24"/>
          <w:u w:val="single"/>
        </w:rPr>
      </w:pPr>
      <w:r w:rsidRPr="004B0DFF">
        <w:rPr>
          <w:rFonts w:hAnsi="宋体" w:hint="eastAsia"/>
          <w:bCs/>
          <w:sz w:val="24"/>
        </w:rPr>
        <w:t>投标人（公章）：</w:t>
      </w:r>
      <w:r w:rsidRPr="004B0DFF">
        <w:rPr>
          <w:rFonts w:hAnsi="宋体" w:hint="eastAsia"/>
          <w:bCs/>
          <w:sz w:val="24"/>
          <w:u w:val="single"/>
        </w:rPr>
        <w:t xml:space="preserve">                          </w:t>
      </w:r>
    </w:p>
    <w:p w14:paraId="0658366F" w14:textId="77777777" w:rsidR="003F2632" w:rsidRPr="004B0DFF" w:rsidRDefault="00B746E7" w:rsidP="00BF6D83">
      <w:pPr>
        <w:spacing w:before="100" w:beforeAutospacing="1" w:after="100" w:afterAutospacing="1" w:line="360" w:lineRule="auto"/>
        <w:ind w:firstLineChars="1382" w:firstLine="3317"/>
        <w:rPr>
          <w:rFonts w:asciiTheme="majorEastAsia" w:hAnsiTheme="majorEastAsia" w:cs="Times New Roman"/>
          <w:bCs/>
          <w:lang w:eastAsia="x-none"/>
        </w:rPr>
      </w:pPr>
      <w:r w:rsidRPr="004B0DFF">
        <w:rPr>
          <w:rFonts w:ascii="Times New Roman" w:eastAsia="宋体" w:hAnsi="宋体" w:cs="Times New Roman" w:hint="eastAsia"/>
          <w:sz w:val="24"/>
          <w:szCs w:val="24"/>
        </w:rPr>
        <w:t>日 </w:t>
      </w:r>
      <w:r w:rsidRPr="004B0DFF">
        <w:rPr>
          <w:rFonts w:ascii="Times New Roman" w:eastAsia="宋体" w:hAnsi="宋体" w:cs="Times New Roman" w:hint="eastAsia"/>
          <w:sz w:val="24"/>
          <w:szCs w:val="24"/>
        </w:rPr>
        <w:t xml:space="preserve"> </w:t>
      </w:r>
      <w:r w:rsidRPr="004B0DFF">
        <w:rPr>
          <w:rFonts w:ascii="Times New Roman" w:eastAsia="宋体" w:hAnsi="宋体" w:cs="Times New Roman" w:hint="eastAsia"/>
          <w:sz w:val="24"/>
          <w:szCs w:val="24"/>
        </w:rPr>
        <w:t> 期：</w:t>
      </w:r>
      <w:r w:rsidR="00A3500A" w:rsidRPr="004B0DFF">
        <w:rPr>
          <w:rFonts w:hAnsi="宋体" w:hint="eastAsia"/>
          <w:bCs/>
          <w:sz w:val="24"/>
          <w:u w:val="single"/>
        </w:rPr>
        <w:t xml:space="preserve">                               </w:t>
      </w:r>
    </w:p>
    <w:p w14:paraId="012CE21F" w14:textId="77777777" w:rsidR="003F2632" w:rsidRPr="004B0DFF" w:rsidRDefault="003F2632" w:rsidP="003114C4">
      <w:pPr>
        <w:pStyle w:val="2"/>
        <w:numPr>
          <w:ilvl w:val="0"/>
          <w:numId w:val="63"/>
        </w:numPr>
        <w:spacing w:before="40" w:after="40" w:line="360" w:lineRule="auto"/>
        <w:ind w:left="1285" w:hangingChars="400" w:hanging="1285"/>
        <w:jc w:val="left"/>
        <w:rPr>
          <w:rFonts w:asciiTheme="majorEastAsia" w:hAnsiTheme="majorEastAsia" w:cs="Times New Roman"/>
          <w:bCs w:val="0"/>
          <w:lang w:eastAsia="x-none"/>
        </w:rPr>
        <w:sectPr w:rsidR="003F2632" w:rsidRPr="004B0DFF" w:rsidSect="006F5630">
          <w:pgSz w:w="11906" w:h="16838"/>
          <w:pgMar w:top="1134" w:right="1191" w:bottom="1134" w:left="1191" w:header="851" w:footer="992" w:gutter="0"/>
          <w:cols w:space="425"/>
          <w:docGrid w:type="lines" w:linePitch="312"/>
        </w:sectPr>
      </w:pPr>
    </w:p>
    <w:p w14:paraId="31EB6FAB" w14:textId="77777777" w:rsidR="00053F41" w:rsidRPr="004B0DFF" w:rsidRDefault="00053F41">
      <w:pPr>
        <w:widowControl/>
        <w:jc w:val="left"/>
        <w:rPr>
          <w:rFonts w:asciiTheme="minorEastAsia" w:hAnsiTheme="minorEastAsia" w:cs="Times New Roman"/>
          <w:b/>
          <w:sz w:val="28"/>
          <w:szCs w:val="28"/>
          <w:lang w:eastAsia="x-none"/>
        </w:rPr>
      </w:pPr>
    </w:p>
    <w:p w14:paraId="3027B3A3" w14:textId="77777777" w:rsidR="00CA71A2" w:rsidRPr="004B0DFF" w:rsidRDefault="00CA71A2" w:rsidP="003114C4">
      <w:pPr>
        <w:pStyle w:val="2"/>
        <w:numPr>
          <w:ilvl w:val="0"/>
          <w:numId w:val="82"/>
        </w:numPr>
        <w:tabs>
          <w:tab w:val="left" w:pos="1302"/>
        </w:tabs>
        <w:spacing w:before="40" w:after="40" w:line="360" w:lineRule="auto"/>
        <w:jc w:val="left"/>
        <w:rPr>
          <w:rFonts w:ascii="宋体" w:eastAsia="宋体" w:hAnsi="宋体"/>
          <w:sz w:val="31"/>
          <w:szCs w:val="31"/>
        </w:rPr>
      </w:pPr>
      <w:bookmarkStart w:id="186" w:name="_Toc511894536"/>
      <w:bookmarkStart w:id="187" w:name="_Toc511895477"/>
      <w:bookmarkStart w:id="188" w:name="_Toc68535355"/>
      <w:r w:rsidRPr="004B0DFF">
        <w:rPr>
          <w:rFonts w:ascii="宋体" w:eastAsia="宋体" w:hAnsi="宋体" w:hint="eastAsia"/>
          <w:sz w:val="31"/>
          <w:szCs w:val="31"/>
        </w:rPr>
        <w:t>投标货物（工程或服务）清单</w:t>
      </w:r>
      <w:bookmarkEnd w:id="186"/>
      <w:bookmarkEnd w:id="187"/>
      <w:bookmarkEnd w:id="188"/>
    </w:p>
    <w:p w14:paraId="7E234240" w14:textId="77777777" w:rsidR="00CA71A2" w:rsidRPr="004B0DFF" w:rsidRDefault="00CA71A2" w:rsidP="00CA71A2">
      <w:pPr>
        <w:adjustRightInd w:val="0"/>
        <w:snapToGrid w:val="0"/>
        <w:spacing w:line="360" w:lineRule="auto"/>
        <w:rPr>
          <w:rFonts w:ascii="宋体" w:hAnsi="宋体"/>
          <w:b/>
          <w:sz w:val="24"/>
        </w:rPr>
      </w:pPr>
      <w:r w:rsidRPr="004B0DFF">
        <w:rPr>
          <w:rFonts w:ascii="宋体" w:hAnsi="宋体" w:hint="eastAsia"/>
          <w:b/>
          <w:sz w:val="24"/>
        </w:rPr>
        <w:t>投 标 人：</w:t>
      </w:r>
      <w:r w:rsidRPr="004B0DFF">
        <w:rPr>
          <w:rFonts w:ascii="宋体" w:hAnsi="宋体" w:hint="eastAsia"/>
          <w:b/>
          <w:sz w:val="24"/>
          <w:u w:val="single"/>
        </w:rPr>
        <w:t xml:space="preserve">                     </w:t>
      </w:r>
    </w:p>
    <w:p w14:paraId="29B18521" w14:textId="77777777" w:rsidR="00CA71A2" w:rsidRPr="004B0DFF" w:rsidRDefault="00CA71A2" w:rsidP="00CA71A2">
      <w:pPr>
        <w:adjustRightInd w:val="0"/>
        <w:snapToGrid w:val="0"/>
        <w:spacing w:line="360" w:lineRule="auto"/>
        <w:rPr>
          <w:rFonts w:ascii="宋体" w:hAnsi="宋体"/>
          <w:b/>
          <w:sz w:val="24"/>
        </w:rPr>
      </w:pPr>
      <w:r w:rsidRPr="004B0DFF">
        <w:rPr>
          <w:rFonts w:ascii="宋体" w:eastAsia="宋体" w:hAnsi="宋体" w:cs="Times New Roman" w:hint="eastAsia"/>
          <w:b/>
          <w:sz w:val="24"/>
          <w:szCs w:val="21"/>
          <w:lang w:val="x-none" w:eastAsia="x-none"/>
        </w:rPr>
        <w:t>项目编号：</w:t>
      </w:r>
      <w:r w:rsidRPr="004B0DFF">
        <w:rPr>
          <w:rFonts w:ascii="宋体" w:eastAsia="宋体" w:hAnsi="宋体" w:cs="Times New Roman" w:hint="eastAsia"/>
          <w:b/>
          <w:sz w:val="24"/>
          <w:szCs w:val="21"/>
          <w:u w:val="single"/>
          <w:lang w:val="x-none" w:eastAsia="x-none"/>
        </w:rPr>
        <w:t xml:space="preserve">                     </w:t>
      </w:r>
      <w:r w:rsidRPr="004B0DFF">
        <w:rPr>
          <w:rFonts w:ascii="宋体" w:eastAsia="宋体" w:hAnsi="宋体" w:cs="Times New Roman" w:hint="eastAsia"/>
          <w:b/>
          <w:sz w:val="24"/>
          <w:szCs w:val="21"/>
          <w:lang w:val="x-none"/>
        </w:rPr>
        <w:t xml:space="preserve">     </w:t>
      </w:r>
      <w:r w:rsidRPr="004B0DFF">
        <w:rPr>
          <w:rFonts w:ascii="宋体" w:eastAsia="宋体" w:hAnsi="宋体" w:cs="Times New Roman" w:hint="eastAsia"/>
          <w:b/>
          <w:bCs/>
          <w:sz w:val="24"/>
          <w:szCs w:val="21"/>
          <w:lang w:val="x-none" w:eastAsia="x-none"/>
        </w:rPr>
        <w:t xml:space="preserve">                所投包号：</w:t>
      </w:r>
      <w:r w:rsidRPr="004B0DFF">
        <w:rPr>
          <w:rFonts w:ascii="宋体" w:eastAsia="宋体" w:hAnsi="宋体" w:cs="Times New Roman" w:hint="eastAsia"/>
          <w:b/>
          <w:bCs/>
          <w:sz w:val="24"/>
          <w:szCs w:val="21"/>
          <w:u w:val="single"/>
          <w:lang w:val="x-non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ayout w:type="fixed"/>
        <w:tblLook w:val="0000" w:firstRow="0" w:lastRow="0" w:firstColumn="0" w:lastColumn="0" w:noHBand="0" w:noVBand="0"/>
      </w:tblPr>
      <w:tblGrid>
        <w:gridCol w:w="595"/>
        <w:gridCol w:w="2872"/>
        <w:gridCol w:w="2459"/>
        <w:gridCol w:w="851"/>
        <w:gridCol w:w="2693"/>
      </w:tblGrid>
      <w:tr w:rsidR="00CA71A2" w:rsidRPr="004B0DFF" w14:paraId="5B662744" w14:textId="77777777" w:rsidTr="00016B2E">
        <w:trPr>
          <w:trHeight w:val="662"/>
          <w:jc w:val="center"/>
        </w:trPr>
        <w:tc>
          <w:tcPr>
            <w:tcW w:w="595" w:type="dxa"/>
            <w:tcBorders>
              <w:top w:val="single" w:sz="4" w:space="0" w:color="auto"/>
              <w:bottom w:val="single" w:sz="2" w:space="0" w:color="auto"/>
            </w:tcBorders>
            <w:shd w:val="pct15" w:color="C4BC96" w:themeColor="background2" w:themeShade="BF" w:fill="DDD9C3" w:themeFill="background2" w:themeFillShade="E6"/>
            <w:vAlign w:val="center"/>
          </w:tcPr>
          <w:p w14:paraId="1A4D0634" w14:textId="77777777" w:rsidR="00CA71A2" w:rsidRPr="004B0DFF" w:rsidRDefault="00CA71A2" w:rsidP="003142C2">
            <w:pPr>
              <w:ind w:leftChars="-50" w:left="-105" w:rightChars="-50" w:right="-105"/>
              <w:jc w:val="center"/>
              <w:rPr>
                <w:rFonts w:ascii="宋体" w:hAnsi="宋体" w:cs="宋体"/>
                <w:kern w:val="0"/>
                <w:sz w:val="24"/>
              </w:rPr>
            </w:pPr>
            <w:r w:rsidRPr="004B0DFF">
              <w:rPr>
                <w:rFonts w:ascii="宋体" w:eastAsia="宋体" w:hAnsi="宋体" w:cs="仿宋_GB2312" w:hint="eastAsia"/>
                <w:sz w:val="24"/>
                <w:szCs w:val="24"/>
              </w:rPr>
              <w:t>序号</w:t>
            </w:r>
          </w:p>
        </w:tc>
        <w:tc>
          <w:tcPr>
            <w:tcW w:w="2872" w:type="dxa"/>
            <w:tcBorders>
              <w:top w:val="single" w:sz="4" w:space="0" w:color="auto"/>
              <w:bottom w:val="single" w:sz="2" w:space="0" w:color="auto"/>
            </w:tcBorders>
            <w:shd w:val="pct15" w:color="C4BC96" w:themeColor="background2" w:themeShade="BF" w:fill="DDD9C3" w:themeFill="background2" w:themeFillShade="E6"/>
            <w:vAlign w:val="center"/>
          </w:tcPr>
          <w:p w14:paraId="17F3A9BF" w14:textId="77777777" w:rsidR="00CA71A2" w:rsidRPr="004B0DFF" w:rsidRDefault="00CA71A2" w:rsidP="003142C2">
            <w:pPr>
              <w:spacing w:line="360" w:lineRule="auto"/>
              <w:ind w:leftChars="-11" w:left="-23" w:rightChars="-31" w:right="-65"/>
              <w:jc w:val="center"/>
              <w:rPr>
                <w:rFonts w:ascii="宋体" w:hAnsi="宋体" w:cs="宋体"/>
                <w:kern w:val="0"/>
                <w:sz w:val="24"/>
              </w:rPr>
            </w:pPr>
            <w:r w:rsidRPr="004B0DFF">
              <w:rPr>
                <w:rFonts w:ascii="宋体" w:hAnsi="宋体" w:cs="宋体" w:hint="eastAsia"/>
                <w:kern w:val="0"/>
                <w:sz w:val="24"/>
              </w:rPr>
              <w:t>货物（工程或服务）名称</w:t>
            </w:r>
          </w:p>
        </w:tc>
        <w:tc>
          <w:tcPr>
            <w:tcW w:w="2459" w:type="dxa"/>
            <w:tcBorders>
              <w:top w:val="single" w:sz="4" w:space="0" w:color="auto"/>
              <w:bottom w:val="single" w:sz="2" w:space="0" w:color="auto"/>
            </w:tcBorders>
            <w:shd w:val="pct15" w:color="C4BC96" w:themeColor="background2" w:themeShade="BF" w:fill="DDD9C3" w:themeFill="background2" w:themeFillShade="E6"/>
            <w:vAlign w:val="center"/>
          </w:tcPr>
          <w:p w14:paraId="79C3C858" w14:textId="77777777" w:rsidR="00CA71A2" w:rsidRPr="004B0DFF" w:rsidRDefault="00CA71A2" w:rsidP="003142C2">
            <w:pPr>
              <w:spacing w:line="360" w:lineRule="auto"/>
              <w:ind w:leftChars="-11" w:left="-23" w:rightChars="-31" w:right="-65"/>
              <w:jc w:val="center"/>
              <w:rPr>
                <w:rFonts w:ascii="宋体" w:hAnsi="宋体" w:cs="宋体"/>
                <w:kern w:val="0"/>
                <w:sz w:val="24"/>
              </w:rPr>
            </w:pPr>
            <w:r w:rsidRPr="004B0DFF">
              <w:rPr>
                <w:rFonts w:ascii="宋体" w:hAnsi="宋体" w:cs="宋体" w:hint="eastAsia"/>
                <w:kern w:val="0"/>
                <w:sz w:val="24"/>
              </w:rPr>
              <w:t>主要规格、技术参数</w:t>
            </w:r>
          </w:p>
        </w:tc>
        <w:tc>
          <w:tcPr>
            <w:tcW w:w="851" w:type="dxa"/>
            <w:tcBorders>
              <w:top w:val="single" w:sz="4" w:space="0" w:color="auto"/>
              <w:bottom w:val="single" w:sz="2" w:space="0" w:color="auto"/>
            </w:tcBorders>
            <w:shd w:val="pct15" w:color="C4BC96" w:themeColor="background2" w:themeShade="BF" w:fill="DDD9C3" w:themeFill="background2" w:themeFillShade="E6"/>
            <w:vAlign w:val="center"/>
          </w:tcPr>
          <w:p w14:paraId="66E9CE81" w14:textId="77777777" w:rsidR="00CA71A2" w:rsidRPr="004B0DFF" w:rsidRDefault="00CA71A2" w:rsidP="003142C2">
            <w:pPr>
              <w:spacing w:line="360" w:lineRule="auto"/>
              <w:ind w:leftChars="-11" w:left="-23" w:rightChars="-31" w:right="-65"/>
              <w:jc w:val="center"/>
              <w:rPr>
                <w:rFonts w:ascii="宋体" w:hAnsi="宋体" w:cs="宋体"/>
                <w:kern w:val="0"/>
                <w:sz w:val="24"/>
              </w:rPr>
            </w:pPr>
            <w:r w:rsidRPr="004B0DFF">
              <w:rPr>
                <w:rFonts w:ascii="宋体" w:hAnsi="宋体" w:cs="宋体" w:hint="eastAsia"/>
                <w:kern w:val="0"/>
                <w:sz w:val="24"/>
              </w:rPr>
              <w:t>数量</w:t>
            </w:r>
          </w:p>
        </w:tc>
        <w:tc>
          <w:tcPr>
            <w:tcW w:w="2693" w:type="dxa"/>
            <w:tcBorders>
              <w:top w:val="single" w:sz="4" w:space="0" w:color="auto"/>
              <w:bottom w:val="single" w:sz="2" w:space="0" w:color="auto"/>
            </w:tcBorders>
            <w:shd w:val="pct15" w:color="C4BC96" w:themeColor="background2" w:themeShade="BF" w:fill="DDD9C3" w:themeFill="background2" w:themeFillShade="E6"/>
            <w:vAlign w:val="center"/>
          </w:tcPr>
          <w:p w14:paraId="32A4127E" w14:textId="77777777" w:rsidR="00CA71A2" w:rsidRPr="004B0DFF" w:rsidRDefault="00CA71A2" w:rsidP="003142C2">
            <w:pPr>
              <w:spacing w:line="360" w:lineRule="auto"/>
              <w:ind w:leftChars="-11" w:left="-23" w:rightChars="-31" w:right="-65"/>
              <w:jc w:val="center"/>
              <w:rPr>
                <w:rFonts w:ascii="宋体" w:hAnsi="宋体" w:cs="宋体"/>
                <w:kern w:val="0"/>
                <w:sz w:val="24"/>
              </w:rPr>
            </w:pPr>
            <w:r w:rsidRPr="004B0DFF">
              <w:rPr>
                <w:rFonts w:ascii="宋体" w:hAnsi="宋体" w:cs="宋体" w:hint="eastAsia"/>
                <w:kern w:val="0"/>
                <w:sz w:val="24"/>
              </w:rPr>
              <w:t>制造厂家/产地及国家</w:t>
            </w:r>
          </w:p>
        </w:tc>
      </w:tr>
      <w:tr w:rsidR="00CA71A2" w:rsidRPr="004B0DFF" w14:paraId="401C6606" w14:textId="77777777" w:rsidTr="00016B2E">
        <w:trPr>
          <w:trHeight w:val="387"/>
          <w:jc w:val="center"/>
        </w:trPr>
        <w:tc>
          <w:tcPr>
            <w:tcW w:w="595" w:type="dxa"/>
            <w:tcBorders>
              <w:top w:val="single" w:sz="2" w:space="0" w:color="auto"/>
            </w:tcBorders>
            <w:vAlign w:val="center"/>
          </w:tcPr>
          <w:p w14:paraId="78FD3E15" w14:textId="77777777" w:rsidR="00CA71A2" w:rsidRPr="004B0DFF" w:rsidRDefault="00CA71A2" w:rsidP="003114C4">
            <w:pPr>
              <w:numPr>
                <w:ilvl w:val="0"/>
                <w:numId w:val="66"/>
              </w:numPr>
              <w:tabs>
                <w:tab w:val="left" w:pos="61"/>
              </w:tabs>
              <w:adjustRightInd w:val="0"/>
              <w:snapToGrid w:val="0"/>
              <w:ind w:leftChars="-30" w:left="-63" w:firstLine="0"/>
              <w:jc w:val="center"/>
              <w:rPr>
                <w:rFonts w:ascii="宋体" w:hAnsi="宋体"/>
                <w:sz w:val="24"/>
              </w:rPr>
            </w:pPr>
          </w:p>
        </w:tc>
        <w:tc>
          <w:tcPr>
            <w:tcW w:w="2872" w:type="dxa"/>
            <w:tcBorders>
              <w:top w:val="single" w:sz="2" w:space="0" w:color="auto"/>
            </w:tcBorders>
            <w:vAlign w:val="center"/>
          </w:tcPr>
          <w:p w14:paraId="2643986D" w14:textId="77777777" w:rsidR="00CA71A2" w:rsidRPr="004B0DFF" w:rsidRDefault="00CA71A2" w:rsidP="003142C2">
            <w:pPr>
              <w:adjustRightInd w:val="0"/>
              <w:snapToGrid w:val="0"/>
              <w:ind w:leftChars="-42" w:left="-88"/>
              <w:jc w:val="center"/>
              <w:rPr>
                <w:rFonts w:ascii="宋体" w:hAnsi="宋体"/>
                <w:sz w:val="24"/>
              </w:rPr>
            </w:pPr>
          </w:p>
        </w:tc>
        <w:tc>
          <w:tcPr>
            <w:tcW w:w="2459" w:type="dxa"/>
            <w:tcBorders>
              <w:top w:val="single" w:sz="2" w:space="0" w:color="auto"/>
            </w:tcBorders>
            <w:vAlign w:val="center"/>
          </w:tcPr>
          <w:p w14:paraId="0A3B5D8D" w14:textId="77777777" w:rsidR="00CA71A2" w:rsidRPr="004B0DFF" w:rsidRDefault="00CA71A2" w:rsidP="003142C2">
            <w:pPr>
              <w:adjustRightInd w:val="0"/>
              <w:snapToGrid w:val="0"/>
              <w:jc w:val="center"/>
              <w:rPr>
                <w:rFonts w:ascii="宋体" w:hAnsi="宋体"/>
                <w:sz w:val="24"/>
              </w:rPr>
            </w:pPr>
          </w:p>
        </w:tc>
        <w:tc>
          <w:tcPr>
            <w:tcW w:w="851" w:type="dxa"/>
            <w:tcBorders>
              <w:top w:val="single" w:sz="2" w:space="0" w:color="auto"/>
            </w:tcBorders>
            <w:vAlign w:val="center"/>
          </w:tcPr>
          <w:p w14:paraId="2280966F" w14:textId="77777777" w:rsidR="00CA71A2" w:rsidRPr="004B0DFF" w:rsidRDefault="00CA71A2" w:rsidP="003142C2">
            <w:pPr>
              <w:adjustRightInd w:val="0"/>
              <w:snapToGrid w:val="0"/>
              <w:jc w:val="center"/>
              <w:rPr>
                <w:rFonts w:ascii="宋体" w:hAnsi="宋体"/>
                <w:sz w:val="24"/>
              </w:rPr>
            </w:pPr>
          </w:p>
        </w:tc>
        <w:tc>
          <w:tcPr>
            <w:tcW w:w="2693" w:type="dxa"/>
            <w:tcBorders>
              <w:top w:val="single" w:sz="2" w:space="0" w:color="auto"/>
            </w:tcBorders>
            <w:vAlign w:val="center"/>
          </w:tcPr>
          <w:p w14:paraId="3A17DA3F" w14:textId="77777777" w:rsidR="00CA71A2" w:rsidRPr="004B0DFF" w:rsidRDefault="00CA71A2" w:rsidP="003142C2">
            <w:pPr>
              <w:adjustRightInd w:val="0"/>
              <w:snapToGrid w:val="0"/>
              <w:jc w:val="center"/>
              <w:rPr>
                <w:rFonts w:ascii="宋体" w:hAnsi="宋体"/>
                <w:sz w:val="24"/>
              </w:rPr>
            </w:pPr>
          </w:p>
        </w:tc>
      </w:tr>
      <w:tr w:rsidR="00CA71A2" w:rsidRPr="004B0DFF" w14:paraId="6B04E7AF" w14:textId="77777777" w:rsidTr="00016B2E">
        <w:trPr>
          <w:trHeight w:val="387"/>
          <w:jc w:val="center"/>
        </w:trPr>
        <w:tc>
          <w:tcPr>
            <w:tcW w:w="595" w:type="dxa"/>
            <w:vAlign w:val="center"/>
          </w:tcPr>
          <w:p w14:paraId="1C82C46E" w14:textId="77777777" w:rsidR="00CA71A2" w:rsidRPr="004B0DFF" w:rsidRDefault="00CA71A2" w:rsidP="003114C4">
            <w:pPr>
              <w:numPr>
                <w:ilvl w:val="0"/>
                <w:numId w:val="66"/>
              </w:numPr>
              <w:tabs>
                <w:tab w:val="left" w:pos="61"/>
              </w:tabs>
              <w:adjustRightInd w:val="0"/>
              <w:snapToGrid w:val="0"/>
              <w:ind w:leftChars="-30" w:left="-63" w:firstLine="0"/>
              <w:jc w:val="center"/>
              <w:rPr>
                <w:rFonts w:ascii="宋体" w:hAnsi="宋体"/>
                <w:sz w:val="24"/>
              </w:rPr>
            </w:pPr>
          </w:p>
        </w:tc>
        <w:tc>
          <w:tcPr>
            <w:tcW w:w="2872" w:type="dxa"/>
            <w:vAlign w:val="center"/>
          </w:tcPr>
          <w:p w14:paraId="5FB6780A" w14:textId="77777777" w:rsidR="00CA71A2" w:rsidRPr="004B0DFF" w:rsidRDefault="00CA71A2" w:rsidP="003142C2">
            <w:pPr>
              <w:adjustRightInd w:val="0"/>
              <w:snapToGrid w:val="0"/>
              <w:ind w:leftChars="-42" w:left="-88"/>
              <w:jc w:val="center"/>
              <w:rPr>
                <w:rFonts w:ascii="宋体" w:hAnsi="宋体"/>
                <w:sz w:val="24"/>
              </w:rPr>
            </w:pPr>
          </w:p>
        </w:tc>
        <w:tc>
          <w:tcPr>
            <w:tcW w:w="2459" w:type="dxa"/>
            <w:vAlign w:val="center"/>
          </w:tcPr>
          <w:p w14:paraId="76280DCB" w14:textId="77777777" w:rsidR="00CA71A2" w:rsidRPr="004B0DFF" w:rsidRDefault="00CA71A2" w:rsidP="003142C2">
            <w:pPr>
              <w:adjustRightInd w:val="0"/>
              <w:snapToGrid w:val="0"/>
              <w:jc w:val="center"/>
              <w:rPr>
                <w:rFonts w:ascii="宋体" w:hAnsi="宋体"/>
                <w:sz w:val="24"/>
              </w:rPr>
            </w:pPr>
          </w:p>
        </w:tc>
        <w:tc>
          <w:tcPr>
            <w:tcW w:w="851" w:type="dxa"/>
            <w:vAlign w:val="center"/>
          </w:tcPr>
          <w:p w14:paraId="79A60FBE" w14:textId="77777777" w:rsidR="00CA71A2" w:rsidRPr="004B0DFF" w:rsidRDefault="00CA71A2" w:rsidP="003142C2">
            <w:pPr>
              <w:adjustRightInd w:val="0"/>
              <w:snapToGrid w:val="0"/>
              <w:jc w:val="center"/>
              <w:rPr>
                <w:rFonts w:ascii="宋体" w:hAnsi="宋体"/>
                <w:sz w:val="24"/>
              </w:rPr>
            </w:pPr>
          </w:p>
        </w:tc>
        <w:tc>
          <w:tcPr>
            <w:tcW w:w="2693" w:type="dxa"/>
            <w:vAlign w:val="center"/>
          </w:tcPr>
          <w:p w14:paraId="72B6D48C" w14:textId="77777777" w:rsidR="00CA71A2" w:rsidRPr="004B0DFF" w:rsidRDefault="00CA71A2" w:rsidP="003142C2">
            <w:pPr>
              <w:adjustRightInd w:val="0"/>
              <w:snapToGrid w:val="0"/>
              <w:jc w:val="center"/>
              <w:rPr>
                <w:rFonts w:ascii="宋体" w:hAnsi="宋体"/>
                <w:sz w:val="24"/>
              </w:rPr>
            </w:pPr>
          </w:p>
        </w:tc>
      </w:tr>
      <w:tr w:rsidR="00CA71A2" w:rsidRPr="004B0DFF" w14:paraId="3F99DAE5" w14:textId="77777777" w:rsidTr="00016B2E">
        <w:trPr>
          <w:trHeight w:val="387"/>
          <w:jc w:val="center"/>
        </w:trPr>
        <w:tc>
          <w:tcPr>
            <w:tcW w:w="595" w:type="dxa"/>
            <w:vAlign w:val="center"/>
          </w:tcPr>
          <w:p w14:paraId="363902E9" w14:textId="77777777" w:rsidR="00CA71A2" w:rsidRPr="004B0DFF" w:rsidRDefault="00CA71A2" w:rsidP="003114C4">
            <w:pPr>
              <w:numPr>
                <w:ilvl w:val="0"/>
                <w:numId w:val="66"/>
              </w:numPr>
              <w:tabs>
                <w:tab w:val="left" w:pos="61"/>
              </w:tabs>
              <w:adjustRightInd w:val="0"/>
              <w:snapToGrid w:val="0"/>
              <w:ind w:leftChars="-30" w:left="-63" w:firstLine="0"/>
              <w:jc w:val="center"/>
              <w:rPr>
                <w:rFonts w:ascii="宋体" w:hAnsi="宋体"/>
                <w:sz w:val="24"/>
              </w:rPr>
            </w:pPr>
          </w:p>
        </w:tc>
        <w:tc>
          <w:tcPr>
            <w:tcW w:w="2872" w:type="dxa"/>
            <w:vAlign w:val="center"/>
          </w:tcPr>
          <w:p w14:paraId="4431727F" w14:textId="77777777" w:rsidR="00CA71A2" w:rsidRPr="004B0DFF" w:rsidRDefault="00CA71A2" w:rsidP="003142C2">
            <w:pPr>
              <w:adjustRightInd w:val="0"/>
              <w:snapToGrid w:val="0"/>
              <w:ind w:leftChars="-42" w:left="-88"/>
              <w:jc w:val="center"/>
              <w:rPr>
                <w:rFonts w:ascii="宋体" w:hAnsi="宋体"/>
                <w:sz w:val="24"/>
              </w:rPr>
            </w:pPr>
          </w:p>
        </w:tc>
        <w:tc>
          <w:tcPr>
            <w:tcW w:w="2459" w:type="dxa"/>
            <w:vAlign w:val="center"/>
          </w:tcPr>
          <w:p w14:paraId="38024169" w14:textId="77777777" w:rsidR="00CA71A2" w:rsidRPr="004B0DFF" w:rsidRDefault="00CA71A2" w:rsidP="003142C2">
            <w:pPr>
              <w:adjustRightInd w:val="0"/>
              <w:snapToGrid w:val="0"/>
              <w:ind w:leftChars="-42" w:left="-88"/>
              <w:jc w:val="center"/>
              <w:rPr>
                <w:rFonts w:ascii="宋体" w:hAnsi="宋体"/>
                <w:sz w:val="24"/>
              </w:rPr>
            </w:pPr>
          </w:p>
        </w:tc>
        <w:tc>
          <w:tcPr>
            <w:tcW w:w="851" w:type="dxa"/>
            <w:vAlign w:val="center"/>
          </w:tcPr>
          <w:p w14:paraId="499439BA" w14:textId="77777777" w:rsidR="00CA71A2" w:rsidRPr="004B0DFF" w:rsidRDefault="00CA71A2" w:rsidP="003142C2">
            <w:pPr>
              <w:adjustRightInd w:val="0"/>
              <w:snapToGrid w:val="0"/>
              <w:ind w:leftChars="-42" w:left="-88"/>
              <w:jc w:val="center"/>
              <w:rPr>
                <w:rFonts w:ascii="宋体" w:hAnsi="宋体"/>
                <w:sz w:val="24"/>
              </w:rPr>
            </w:pPr>
          </w:p>
        </w:tc>
        <w:tc>
          <w:tcPr>
            <w:tcW w:w="2693" w:type="dxa"/>
            <w:vAlign w:val="center"/>
          </w:tcPr>
          <w:p w14:paraId="56777394" w14:textId="77777777" w:rsidR="00CA71A2" w:rsidRPr="004B0DFF" w:rsidRDefault="00CA71A2" w:rsidP="003142C2">
            <w:pPr>
              <w:adjustRightInd w:val="0"/>
              <w:snapToGrid w:val="0"/>
              <w:ind w:leftChars="-42" w:left="-88"/>
              <w:jc w:val="center"/>
              <w:rPr>
                <w:rFonts w:ascii="宋体" w:hAnsi="宋体"/>
                <w:sz w:val="24"/>
              </w:rPr>
            </w:pPr>
          </w:p>
        </w:tc>
      </w:tr>
      <w:tr w:rsidR="00CA71A2" w:rsidRPr="004B0DFF" w14:paraId="0D883EB7" w14:textId="77777777" w:rsidTr="00016B2E">
        <w:trPr>
          <w:trHeight w:val="387"/>
          <w:jc w:val="center"/>
        </w:trPr>
        <w:tc>
          <w:tcPr>
            <w:tcW w:w="595" w:type="dxa"/>
            <w:vAlign w:val="center"/>
          </w:tcPr>
          <w:p w14:paraId="0C6F4CC6" w14:textId="77777777" w:rsidR="00CA71A2" w:rsidRPr="004B0DFF" w:rsidRDefault="00CA71A2" w:rsidP="003114C4">
            <w:pPr>
              <w:numPr>
                <w:ilvl w:val="0"/>
                <w:numId w:val="66"/>
              </w:numPr>
              <w:tabs>
                <w:tab w:val="left" w:pos="61"/>
              </w:tabs>
              <w:adjustRightInd w:val="0"/>
              <w:snapToGrid w:val="0"/>
              <w:ind w:leftChars="-30" w:left="-63" w:firstLine="0"/>
              <w:jc w:val="center"/>
              <w:rPr>
                <w:rFonts w:ascii="宋体" w:hAnsi="宋体"/>
                <w:sz w:val="24"/>
              </w:rPr>
            </w:pPr>
          </w:p>
        </w:tc>
        <w:tc>
          <w:tcPr>
            <w:tcW w:w="2872" w:type="dxa"/>
            <w:vAlign w:val="center"/>
          </w:tcPr>
          <w:p w14:paraId="24E109A5" w14:textId="77777777" w:rsidR="00CA71A2" w:rsidRPr="004B0DFF" w:rsidRDefault="00CA71A2" w:rsidP="003142C2">
            <w:pPr>
              <w:adjustRightInd w:val="0"/>
              <w:snapToGrid w:val="0"/>
              <w:ind w:leftChars="-42" w:left="-88"/>
              <w:jc w:val="center"/>
              <w:rPr>
                <w:rFonts w:ascii="宋体" w:hAnsi="宋体"/>
                <w:sz w:val="24"/>
              </w:rPr>
            </w:pPr>
          </w:p>
        </w:tc>
        <w:tc>
          <w:tcPr>
            <w:tcW w:w="2459" w:type="dxa"/>
            <w:vAlign w:val="center"/>
          </w:tcPr>
          <w:p w14:paraId="683BBDE1" w14:textId="77777777" w:rsidR="00CA71A2" w:rsidRPr="004B0DFF" w:rsidRDefault="00CA71A2" w:rsidP="003142C2">
            <w:pPr>
              <w:adjustRightInd w:val="0"/>
              <w:snapToGrid w:val="0"/>
              <w:jc w:val="center"/>
              <w:rPr>
                <w:rFonts w:ascii="宋体" w:hAnsi="宋体"/>
                <w:sz w:val="24"/>
              </w:rPr>
            </w:pPr>
          </w:p>
        </w:tc>
        <w:tc>
          <w:tcPr>
            <w:tcW w:w="851" w:type="dxa"/>
            <w:vAlign w:val="center"/>
          </w:tcPr>
          <w:p w14:paraId="56F050C1" w14:textId="77777777" w:rsidR="00CA71A2" w:rsidRPr="004B0DFF" w:rsidRDefault="00CA71A2" w:rsidP="003142C2">
            <w:pPr>
              <w:adjustRightInd w:val="0"/>
              <w:snapToGrid w:val="0"/>
              <w:jc w:val="center"/>
              <w:rPr>
                <w:rFonts w:ascii="宋体" w:hAnsi="宋体"/>
                <w:sz w:val="24"/>
              </w:rPr>
            </w:pPr>
          </w:p>
        </w:tc>
        <w:tc>
          <w:tcPr>
            <w:tcW w:w="2693" w:type="dxa"/>
            <w:vAlign w:val="center"/>
          </w:tcPr>
          <w:p w14:paraId="5C56EB28" w14:textId="77777777" w:rsidR="00CA71A2" w:rsidRPr="004B0DFF" w:rsidRDefault="00CA71A2" w:rsidP="003142C2">
            <w:pPr>
              <w:adjustRightInd w:val="0"/>
              <w:snapToGrid w:val="0"/>
              <w:jc w:val="center"/>
              <w:rPr>
                <w:rFonts w:ascii="宋体" w:hAnsi="宋体"/>
                <w:sz w:val="24"/>
              </w:rPr>
            </w:pPr>
          </w:p>
        </w:tc>
      </w:tr>
      <w:tr w:rsidR="00CA71A2" w:rsidRPr="004B0DFF" w14:paraId="416A2FA9" w14:textId="77777777" w:rsidTr="00016B2E">
        <w:trPr>
          <w:trHeight w:val="387"/>
          <w:jc w:val="center"/>
        </w:trPr>
        <w:tc>
          <w:tcPr>
            <w:tcW w:w="595" w:type="dxa"/>
            <w:vAlign w:val="center"/>
          </w:tcPr>
          <w:p w14:paraId="3EDABC83" w14:textId="77777777" w:rsidR="00CA71A2" w:rsidRPr="004B0DFF" w:rsidRDefault="00CA71A2" w:rsidP="003114C4">
            <w:pPr>
              <w:numPr>
                <w:ilvl w:val="0"/>
                <w:numId w:val="66"/>
              </w:numPr>
              <w:tabs>
                <w:tab w:val="left" w:pos="61"/>
              </w:tabs>
              <w:adjustRightInd w:val="0"/>
              <w:snapToGrid w:val="0"/>
              <w:ind w:leftChars="-30" w:left="-63" w:firstLine="0"/>
              <w:jc w:val="center"/>
              <w:rPr>
                <w:rFonts w:ascii="宋体" w:hAnsi="宋体"/>
                <w:sz w:val="24"/>
              </w:rPr>
            </w:pPr>
          </w:p>
        </w:tc>
        <w:tc>
          <w:tcPr>
            <w:tcW w:w="2872" w:type="dxa"/>
            <w:vAlign w:val="center"/>
          </w:tcPr>
          <w:p w14:paraId="687EB2BF" w14:textId="77777777" w:rsidR="00CA71A2" w:rsidRPr="004B0DFF" w:rsidRDefault="00CA71A2" w:rsidP="003142C2">
            <w:pPr>
              <w:adjustRightInd w:val="0"/>
              <w:snapToGrid w:val="0"/>
              <w:ind w:leftChars="-42" w:left="-88"/>
              <w:jc w:val="center"/>
              <w:rPr>
                <w:rFonts w:ascii="宋体" w:hAnsi="宋体"/>
                <w:sz w:val="24"/>
              </w:rPr>
            </w:pPr>
          </w:p>
        </w:tc>
        <w:tc>
          <w:tcPr>
            <w:tcW w:w="2459" w:type="dxa"/>
            <w:vAlign w:val="center"/>
          </w:tcPr>
          <w:p w14:paraId="5F9C3C53" w14:textId="77777777" w:rsidR="00CA71A2" w:rsidRPr="004B0DFF" w:rsidRDefault="00CA71A2" w:rsidP="003142C2">
            <w:pPr>
              <w:adjustRightInd w:val="0"/>
              <w:snapToGrid w:val="0"/>
              <w:jc w:val="center"/>
              <w:rPr>
                <w:rFonts w:ascii="宋体" w:hAnsi="宋体"/>
                <w:sz w:val="24"/>
              </w:rPr>
            </w:pPr>
          </w:p>
        </w:tc>
        <w:tc>
          <w:tcPr>
            <w:tcW w:w="851" w:type="dxa"/>
            <w:vAlign w:val="center"/>
          </w:tcPr>
          <w:p w14:paraId="07C32E6C" w14:textId="77777777" w:rsidR="00CA71A2" w:rsidRPr="004B0DFF" w:rsidRDefault="00CA71A2" w:rsidP="003142C2">
            <w:pPr>
              <w:adjustRightInd w:val="0"/>
              <w:snapToGrid w:val="0"/>
              <w:jc w:val="center"/>
              <w:rPr>
                <w:rFonts w:ascii="宋体" w:hAnsi="宋体"/>
                <w:sz w:val="24"/>
              </w:rPr>
            </w:pPr>
          </w:p>
        </w:tc>
        <w:tc>
          <w:tcPr>
            <w:tcW w:w="2693" w:type="dxa"/>
            <w:vAlign w:val="center"/>
          </w:tcPr>
          <w:p w14:paraId="65D898C8" w14:textId="77777777" w:rsidR="00CA71A2" w:rsidRPr="004B0DFF" w:rsidRDefault="00CA71A2" w:rsidP="003142C2">
            <w:pPr>
              <w:adjustRightInd w:val="0"/>
              <w:snapToGrid w:val="0"/>
              <w:jc w:val="center"/>
              <w:rPr>
                <w:rFonts w:ascii="宋体" w:hAnsi="宋体"/>
                <w:sz w:val="24"/>
              </w:rPr>
            </w:pPr>
          </w:p>
        </w:tc>
      </w:tr>
      <w:tr w:rsidR="00CA71A2" w:rsidRPr="004B0DFF" w14:paraId="57E76B21" w14:textId="77777777" w:rsidTr="00016B2E">
        <w:trPr>
          <w:trHeight w:val="387"/>
          <w:jc w:val="center"/>
        </w:trPr>
        <w:tc>
          <w:tcPr>
            <w:tcW w:w="595" w:type="dxa"/>
            <w:vAlign w:val="center"/>
          </w:tcPr>
          <w:p w14:paraId="21B33BAA" w14:textId="77777777" w:rsidR="00CA71A2" w:rsidRPr="004B0DFF" w:rsidRDefault="00CA71A2" w:rsidP="003114C4">
            <w:pPr>
              <w:numPr>
                <w:ilvl w:val="0"/>
                <w:numId w:val="66"/>
              </w:numPr>
              <w:tabs>
                <w:tab w:val="left" w:pos="61"/>
              </w:tabs>
              <w:adjustRightInd w:val="0"/>
              <w:snapToGrid w:val="0"/>
              <w:ind w:leftChars="-30" w:left="-63" w:firstLine="0"/>
              <w:jc w:val="center"/>
              <w:rPr>
                <w:rFonts w:ascii="宋体" w:hAnsi="宋体"/>
                <w:sz w:val="24"/>
              </w:rPr>
            </w:pPr>
          </w:p>
        </w:tc>
        <w:tc>
          <w:tcPr>
            <w:tcW w:w="2872" w:type="dxa"/>
            <w:vAlign w:val="center"/>
          </w:tcPr>
          <w:p w14:paraId="7404B75B" w14:textId="77777777" w:rsidR="00CA71A2" w:rsidRPr="004B0DFF" w:rsidRDefault="00CA71A2" w:rsidP="003142C2">
            <w:pPr>
              <w:adjustRightInd w:val="0"/>
              <w:snapToGrid w:val="0"/>
              <w:ind w:leftChars="-42" w:left="-88"/>
              <w:jc w:val="center"/>
              <w:rPr>
                <w:rFonts w:ascii="宋体" w:hAnsi="宋体"/>
                <w:sz w:val="24"/>
              </w:rPr>
            </w:pPr>
          </w:p>
        </w:tc>
        <w:tc>
          <w:tcPr>
            <w:tcW w:w="2459" w:type="dxa"/>
            <w:vAlign w:val="center"/>
          </w:tcPr>
          <w:p w14:paraId="73FB0CA6" w14:textId="77777777" w:rsidR="00CA71A2" w:rsidRPr="004B0DFF" w:rsidRDefault="00CA71A2" w:rsidP="003142C2">
            <w:pPr>
              <w:adjustRightInd w:val="0"/>
              <w:snapToGrid w:val="0"/>
              <w:jc w:val="center"/>
              <w:rPr>
                <w:rFonts w:ascii="宋体" w:hAnsi="宋体"/>
                <w:sz w:val="24"/>
              </w:rPr>
            </w:pPr>
          </w:p>
        </w:tc>
        <w:tc>
          <w:tcPr>
            <w:tcW w:w="851" w:type="dxa"/>
            <w:vAlign w:val="center"/>
          </w:tcPr>
          <w:p w14:paraId="01214068" w14:textId="77777777" w:rsidR="00CA71A2" w:rsidRPr="004B0DFF" w:rsidRDefault="00CA71A2" w:rsidP="003142C2">
            <w:pPr>
              <w:adjustRightInd w:val="0"/>
              <w:snapToGrid w:val="0"/>
              <w:jc w:val="center"/>
              <w:rPr>
                <w:rFonts w:ascii="宋体" w:hAnsi="宋体"/>
                <w:sz w:val="24"/>
              </w:rPr>
            </w:pPr>
          </w:p>
        </w:tc>
        <w:tc>
          <w:tcPr>
            <w:tcW w:w="2693" w:type="dxa"/>
            <w:vAlign w:val="center"/>
          </w:tcPr>
          <w:p w14:paraId="73B0923F" w14:textId="77777777" w:rsidR="00CA71A2" w:rsidRPr="004B0DFF" w:rsidRDefault="00CA71A2" w:rsidP="003142C2">
            <w:pPr>
              <w:adjustRightInd w:val="0"/>
              <w:snapToGrid w:val="0"/>
              <w:jc w:val="center"/>
              <w:rPr>
                <w:rFonts w:ascii="宋体" w:hAnsi="宋体"/>
                <w:sz w:val="24"/>
              </w:rPr>
            </w:pPr>
          </w:p>
        </w:tc>
      </w:tr>
      <w:tr w:rsidR="00CA71A2" w:rsidRPr="004B0DFF" w14:paraId="41A41C2F" w14:textId="77777777" w:rsidTr="00016B2E">
        <w:trPr>
          <w:trHeight w:val="387"/>
          <w:jc w:val="center"/>
        </w:trPr>
        <w:tc>
          <w:tcPr>
            <w:tcW w:w="595" w:type="dxa"/>
            <w:vAlign w:val="center"/>
          </w:tcPr>
          <w:p w14:paraId="6405BA1C" w14:textId="77777777" w:rsidR="00CA71A2" w:rsidRPr="004B0DFF" w:rsidRDefault="00CA71A2" w:rsidP="003142C2">
            <w:pPr>
              <w:adjustRightInd w:val="0"/>
              <w:snapToGrid w:val="0"/>
              <w:ind w:leftChars="-42" w:left="-88"/>
              <w:jc w:val="center"/>
              <w:rPr>
                <w:rFonts w:ascii="宋体" w:hAnsi="宋体"/>
                <w:b/>
                <w:sz w:val="24"/>
              </w:rPr>
            </w:pPr>
            <w:r w:rsidRPr="004B0DFF">
              <w:rPr>
                <w:rFonts w:ascii="宋体" w:hAnsi="宋体" w:hint="eastAsia"/>
                <w:b/>
                <w:sz w:val="24"/>
              </w:rPr>
              <w:t>…</w:t>
            </w:r>
          </w:p>
        </w:tc>
        <w:tc>
          <w:tcPr>
            <w:tcW w:w="2872" w:type="dxa"/>
            <w:vAlign w:val="center"/>
          </w:tcPr>
          <w:p w14:paraId="4AC1BE4E" w14:textId="77777777" w:rsidR="00CA71A2" w:rsidRPr="004B0DFF" w:rsidRDefault="00CA71A2" w:rsidP="003142C2">
            <w:pPr>
              <w:adjustRightInd w:val="0"/>
              <w:snapToGrid w:val="0"/>
              <w:ind w:leftChars="-42" w:left="-88"/>
              <w:jc w:val="center"/>
              <w:rPr>
                <w:rFonts w:ascii="宋体" w:hAnsi="宋体"/>
                <w:sz w:val="24"/>
              </w:rPr>
            </w:pPr>
          </w:p>
        </w:tc>
        <w:tc>
          <w:tcPr>
            <w:tcW w:w="2459" w:type="dxa"/>
            <w:vAlign w:val="center"/>
          </w:tcPr>
          <w:p w14:paraId="05AE9307" w14:textId="77777777" w:rsidR="00CA71A2" w:rsidRPr="004B0DFF" w:rsidRDefault="00CA71A2" w:rsidP="003142C2">
            <w:pPr>
              <w:adjustRightInd w:val="0"/>
              <w:snapToGrid w:val="0"/>
              <w:jc w:val="center"/>
              <w:rPr>
                <w:rFonts w:ascii="宋体" w:hAnsi="宋体"/>
                <w:sz w:val="24"/>
              </w:rPr>
            </w:pPr>
          </w:p>
        </w:tc>
        <w:tc>
          <w:tcPr>
            <w:tcW w:w="851" w:type="dxa"/>
            <w:vAlign w:val="center"/>
          </w:tcPr>
          <w:p w14:paraId="154B1B1C" w14:textId="77777777" w:rsidR="00CA71A2" w:rsidRPr="004B0DFF" w:rsidRDefault="00CA71A2" w:rsidP="003142C2">
            <w:pPr>
              <w:adjustRightInd w:val="0"/>
              <w:snapToGrid w:val="0"/>
              <w:jc w:val="center"/>
              <w:rPr>
                <w:rFonts w:ascii="宋体" w:hAnsi="宋体"/>
                <w:sz w:val="24"/>
              </w:rPr>
            </w:pPr>
          </w:p>
        </w:tc>
        <w:tc>
          <w:tcPr>
            <w:tcW w:w="2693" w:type="dxa"/>
            <w:vAlign w:val="center"/>
          </w:tcPr>
          <w:p w14:paraId="7D5BB10C" w14:textId="77777777" w:rsidR="00CA71A2" w:rsidRPr="004B0DFF" w:rsidRDefault="00CA71A2" w:rsidP="003142C2">
            <w:pPr>
              <w:adjustRightInd w:val="0"/>
              <w:snapToGrid w:val="0"/>
              <w:jc w:val="center"/>
              <w:rPr>
                <w:rFonts w:ascii="宋体" w:hAnsi="宋体"/>
                <w:sz w:val="24"/>
              </w:rPr>
            </w:pPr>
          </w:p>
        </w:tc>
      </w:tr>
    </w:tbl>
    <w:p w14:paraId="4FDA169B" w14:textId="77777777" w:rsidR="00CA71A2" w:rsidRPr="004B0DFF" w:rsidRDefault="00CA71A2" w:rsidP="00CA71A2">
      <w:pPr>
        <w:spacing w:line="360" w:lineRule="auto"/>
        <w:ind w:left="1118" w:hangingChars="464" w:hanging="1118"/>
        <w:jc w:val="left"/>
        <w:rPr>
          <w:rFonts w:ascii="宋体" w:hAnsi="宋体"/>
          <w:sz w:val="24"/>
        </w:rPr>
      </w:pPr>
      <w:r w:rsidRPr="004B0DFF">
        <w:rPr>
          <w:rFonts w:ascii="宋体" w:hAnsi="宋体" w:hint="eastAsia"/>
          <w:b/>
          <w:sz w:val="24"/>
        </w:rPr>
        <w:t>说明：</w:t>
      </w:r>
      <w:r w:rsidRPr="004B0DFF">
        <w:rPr>
          <w:rFonts w:ascii="宋体" w:hAnsi="宋体" w:hint="eastAsia"/>
          <w:sz w:val="24"/>
        </w:rPr>
        <w:t>1、此表为货物（工程或服务）清单，投标人应提供所投货物（工程或服务）详细的供货（工程或服务）范围，包括主要配件及生产厂家、备品备件等。</w:t>
      </w:r>
    </w:p>
    <w:p w14:paraId="7CA228D9" w14:textId="77777777" w:rsidR="00CA71A2" w:rsidRPr="004B0DFF" w:rsidRDefault="00CA71A2" w:rsidP="00CA71A2">
      <w:pPr>
        <w:spacing w:line="360" w:lineRule="auto"/>
        <w:ind w:leftChars="360" w:left="1133" w:hangingChars="157" w:hanging="377"/>
        <w:jc w:val="left"/>
        <w:rPr>
          <w:rFonts w:ascii="宋体" w:hAnsi="宋体"/>
          <w:sz w:val="24"/>
        </w:rPr>
      </w:pPr>
      <w:r w:rsidRPr="004B0DFF">
        <w:rPr>
          <w:rFonts w:ascii="宋体" w:hAnsi="宋体" w:hint="eastAsia"/>
          <w:sz w:val="24"/>
        </w:rPr>
        <w:t>2、各项货物（工程或服务）详细技术规格、参数及要求性能，应另页描述。</w:t>
      </w:r>
    </w:p>
    <w:p w14:paraId="7406064A" w14:textId="77777777" w:rsidR="00371951" w:rsidRPr="004B0DFF" w:rsidRDefault="00371951" w:rsidP="00CA71A2">
      <w:pPr>
        <w:spacing w:line="360" w:lineRule="auto"/>
        <w:ind w:leftChars="360" w:left="1133" w:hangingChars="157" w:hanging="377"/>
        <w:jc w:val="left"/>
        <w:rPr>
          <w:rFonts w:ascii="宋体" w:hAnsi="宋体"/>
          <w:sz w:val="24"/>
        </w:rPr>
      </w:pPr>
    </w:p>
    <w:p w14:paraId="262C2FA8" w14:textId="77777777" w:rsidR="00371951" w:rsidRPr="004B0DFF" w:rsidRDefault="00371951" w:rsidP="00CA71A2">
      <w:pPr>
        <w:spacing w:line="360" w:lineRule="auto"/>
        <w:ind w:leftChars="360" w:left="1133" w:hangingChars="157" w:hanging="377"/>
        <w:jc w:val="left"/>
        <w:rPr>
          <w:rFonts w:ascii="宋体" w:hAnsi="宋体"/>
          <w:sz w:val="24"/>
        </w:rPr>
      </w:pPr>
    </w:p>
    <w:p w14:paraId="082D13BB" w14:textId="77777777" w:rsidR="00371951" w:rsidRPr="004B0DFF" w:rsidRDefault="00371951" w:rsidP="00CA71A2">
      <w:pPr>
        <w:spacing w:line="360" w:lineRule="auto"/>
        <w:ind w:leftChars="360" w:left="1133" w:hangingChars="157" w:hanging="377"/>
        <w:jc w:val="left"/>
        <w:rPr>
          <w:rFonts w:ascii="宋体" w:hAnsi="宋体"/>
          <w:sz w:val="24"/>
        </w:rPr>
      </w:pPr>
    </w:p>
    <w:p w14:paraId="445A9C4A" w14:textId="77777777" w:rsidR="00CA71A2" w:rsidRPr="004B0DFF" w:rsidRDefault="00CA71A2" w:rsidP="00BF6D83">
      <w:pPr>
        <w:spacing w:before="100" w:beforeAutospacing="1" w:after="100" w:afterAutospacing="1" w:line="360" w:lineRule="auto"/>
        <w:ind w:firstLineChars="1382" w:firstLine="3317"/>
        <w:rPr>
          <w:rFonts w:hAnsi="宋体"/>
          <w:bCs/>
          <w:sz w:val="24"/>
          <w:u w:val="single"/>
        </w:rPr>
      </w:pPr>
      <w:r w:rsidRPr="004B0DFF">
        <w:rPr>
          <w:rFonts w:hAnsi="宋体" w:hint="eastAsia"/>
          <w:bCs/>
          <w:sz w:val="24"/>
        </w:rPr>
        <w:t>投标人（公章）：</w:t>
      </w:r>
      <w:r w:rsidRPr="004B0DFF">
        <w:rPr>
          <w:rFonts w:hAnsi="宋体" w:hint="eastAsia"/>
          <w:bCs/>
          <w:sz w:val="24"/>
          <w:u w:val="single"/>
        </w:rPr>
        <w:t xml:space="preserve">                          </w:t>
      </w:r>
    </w:p>
    <w:p w14:paraId="632A94ED" w14:textId="77777777" w:rsidR="003F2632" w:rsidRPr="004B0DFF" w:rsidRDefault="00B746E7" w:rsidP="00BF6D83">
      <w:pPr>
        <w:spacing w:before="100" w:beforeAutospacing="1" w:after="100" w:afterAutospacing="1" w:line="360" w:lineRule="auto"/>
        <w:ind w:firstLineChars="1382" w:firstLine="3317"/>
        <w:rPr>
          <w:rFonts w:asciiTheme="majorEastAsia" w:hAnsiTheme="majorEastAsia" w:cs="Times New Roman"/>
          <w:bCs/>
          <w:lang w:eastAsia="x-none"/>
        </w:rPr>
      </w:pPr>
      <w:r w:rsidRPr="004B0DFF">
        <w:rPr>
          <w:rFonts w:ascii="Times New Roman" w:eastAsia="宋体" w:hAnsi="宋体" w:cs="Times New Roman" w:hint="eastAsia"/>
          <w:sz w:val="24"/>
          <w:szCs w:val="24"/>
        </w:rPr>
        <w:t>日 </w:t>
      </w:r>
      <w:r w:rsidRPr="004B0DFF">
        <w:rPr>
          <w:rFonts w:ascii="Times New Roman" w:eastAsia="宋体" w:hAnsi="宋体" w:cs="Times New Roman" w:hint="eastAsia"/>
          <w:sz w:val="24"/>
          <w:szCs w:val="24"/>
        </w:rPr>
        <w:t xml:space="preserve"> </w:t>
      </w:r>
      <w:r w:rsidRPr="004B0DFF">
        <w:rPr>
          <w:rFonts w:ascii="Times New Roman" w:eastAsia="宋体" w:hAnsi="宋体" w:cs="Times New Roman" w:hint="eastAsia"/>
          <w:sz w:val="24"/>
          <w:szCs w:val="24"/>
        </w:rPr>
        <w:t> 期：</w:t>
      </w:r>
      <w:r w:rsidR="00CA71A2" w:rsidRPr="004B0DFF">
        <w:rPr>
          <w:rFonts w:hAnsi="宋体" w:hint="eastAsia"/>
          <w:bCs/>
          <w:sz w:val="24"/>
          <w:u w:val="single"/>
        </w:rPr>
        <w:t xml:space="preserve">                               </w:t>
      </w:r>
    </w:p>
    <w:p w14:paraId="73A04453" w14:textId="77777777" w:rsidR="003F2632" w:rsidRPr="004B0DFF" w:rsidRDefault="003F2632" w:rsidP="003114C4">
      <w:pPr>
        <w:pStyle w:val="2"/>
        <w:numPr>
          <w:ilvl w:val="0"/>
          <w:numId w:val="63"/>
        </w:numPr>
        <w:spacing w:before="40" w:after="40" w:line="360" w:lineRule="auto"/>
        <w:ind w:left="1285" w:hangingChars="400" w:hanging="1285"/>
        <w:jc w:val="left"/>
        <w:rPr>
          <w:rFonts w:asciiTheme="majorEastAsia" w:hAnsiTheme="majorEastAsia" w:cs="Times New Roman"/>
          <w:bCs w:val="0"/>
          <w:lang w:eastAsia="x-none"/>
        </w:rPr>
        <w:sectPr w:rsidR="003F2632" w:rsidRPr="004B0DFF" w:rsidSect="006F5630">
          <w:pgSz w:w="11906" w:h="16838"/>
          <w:pgMar w:top="1134" w:right="1191" w:bottom="1134" w:left="1191" w:header="851" w:footer="992" w:gutter="0"/>
          <w:cols w:space="425"/>
          <w:docGrid w:type="lines" w:linePitch="312"/>
        </w:sectPr>
      </w:pPr>
    </w:p>
    <w:p w14:paraId="666A2A7F" w14:textId="77777777" w:rsidR="003F2632" w:rsidRPr="004B0DFF" w:rsidRDefault="006D0EB1" w:rsidP="003114C4">
      <w:pPr>
        <w:pStyle w:val="2"/>
        <w:numPr>
          <w:ilvl w:val="0"/>
          <w:numId w:val="82"/>
        </w:numPr>
        <w:spacing w:before="40" w:after="40" w:line="360" w:lineRule="auto"/>
        <w:ind w:left="1285" w:hangingChars="400" w:hanging="1285"/>
        <w:jc w:val="left"/>
        <w:rPr>
          <w:rFonts w:ascii="宋体" w:eastAsia="宋体" w:hAnsi="宋体"/>
        </w:rPr>
      </w:pPr>
      <w:bookmarkStart w:id="189" w:name="_Toc511894537"/>
      <w:bookmarkStart w:id="190" w:name="_Toc511895478"/>
      <w:bookmarkStart w:id="191" w:name="_Toc68535356"/>
      <w:r w:rsidRPr="004B0DFF">
        <w:rPr>
          <w:rFonts w:ascii="宋体" w:eastAsia="宋体" w:hAnsi="宋体" w:hint="eastAsia"/>
        </w:rPr>
        <w:lastRenderedPageBreak/>
        <w:t>交纳投标保证金的银行凭证</w:t>
      </w:r>
      <w:bookmarkEnd w:id="189"/>
      <w:bookmarkEnd w:id="190"/>
      <w:bookmarkEnd w:id="191"/>
    </w:p>
    <w:p w14:paraId="11ED3E34" w14:textId="77777777" w:rsidR="006D0EB1" w:rsidRPr="004B0DFF" w:rsidRDefault="006D0EB1" w:rsidP="006D0EB1"/>
    <w:p w14:paraId="5578123A" w14:textId="77777777" w:rsidR="005E6B09" w:rsidRPr="004B0DFF" w:rsidRDefault="005E6B09" w:rsidP="005E6B09">
      <w:pPr>
        <w:jc w:val="center"/>
        <w:rPr>
          <w:rFonts w:ascii="宋体" w:eastAsia="宋体" w:hAnsi="宋体" w:cs="Times New Roman"/>
          <w:b/>
          <w:kern w:val="0"/>
          <w:sz w:val="28"/>
          <w:szCs w:val="32"/>
        </w:rPr>
      </w:pPr>
      <w:r w:rsidRPr="004B0DFF">
        <w:rPr>
          <w:rFonts w:ascii="宋体" w:eastAsia="宋体" w:hAnsi="宋体" w:cs="Times New Roman" w:hint="eastAsia"/>
          <w:b/>
          <w:kern w:val="0"/>
          <w:sz w:val="28"/>
          <w:szCs w:val="32"/>
        </w:rPr>
        <w:t>（本项目不适用）</w:t>
      </w:r>
    </w:p>
    <w:p w14:paraId="7A6023E4" w14:textId="77777777" w:rsidR="006D0EB1" w:rsidRPr="004B0DFF" w:rsidRDefault="000608B3" w:rsidP="006D0EB1">
      <w:pPr>
        <w:spacing w:line="480" w:lineRule="auto"/>
        <w:rPr>
          <w:rFonts w:ascii="宋体" w:hAnsi="宋体" w:cs="Courier New"/>
          <w:sz w:val="24"/>
          <w:szCs w:val="24"/>
        </w:rPr>
      </w:pPr>
      <w:r w:rsidRPr="004B0DFF">
        <w:rPr>
          <w:rFonts w:ascii="宋体" w:hAnsi="宋体" w:cs="Courier New" w:hint="eastAsia"/>
          <w:sz w:val="24"/>
          <w:szCs w:val="24"/>
        </w:rPr>
        <w:t>湖北省公共资源交易中心（湖北省政府采购中心）</w:t>
      </w:r>
      <w:r w:rsidR="006D0EB1" w:rsidRPr="004B0DFF">
        <w:rPr>
          <w:rFonts w:ascii="宋体" w:hAnsi="宋体" w:cs="Courier New" w:hint="eastAsia"/>
          <w:sz w:val="24"/>
          <w:szCs w:val="24"/>
        </w:rPr>
        <w:t>：</w:t>
      </w:r>
    </w:p>
    <w:p w14:paraId="554DE673" w14:textId="77777777" w:rsidR="006D0EB1" w:rsidRPr="004B0DFF" w:rsidRDefault="006D0EB1" w:rsidP="006D0EB1">
      <w:pPr>
        <w:spacing w:line="360" w:lineRule="auto"/>
        <w:ind w:firstLineChars="204" w:firstLine="490"/>
        <w:jc w:val="left"/>
        <w:rPr>
          <w:rFonts w:ascii="宋体" w:eastAsia="宋体" w:hAnsi="宋体" w:cs="Times New Roman"/>
          <w:sz w:val="24"/>
          <w:szCs w:val="21"/>
          <w:lang w:val="x-none" w:eastAsia="x-none"/>
        </w:rPr>
      </w:pPr>
      <w:r w:rsidRPr="004B0DFF">
        <w:rPr>
          <w:rFonts w:ascii="宋体" w:eastAsia="宋体" w:hAnsi="宋体" w:cs="Times New Roman" w:hint="eastAsia"/>
          <w:sz w:val="24"/>
          <w:szCs w:val="21"/>
          <w:u w:val="single"/>
          <w:lang w:val="x-none" w:eastAsia="x-none"/>
        </w:rPr>
        <w:t xml:space="preserve">  （投标人全称）  </w:t>
      </w:r>
      <w:r w:rsidRPr="004B0DFF">
        <w:rPr>
          <w:rFonts w:ascii="宋体" w:eastAsia="宋体" w:hAnsi="宋体" w:cs="Times New Roman" w:hint="eastAsia"/>
          <w:sz w:val="24"/>
          <w:szCs w:val="21"/>
          <w:lang w:val="x-none" w:eastAsia="x-none"/>
        </w:rPr>
        <w:t>参加贵方组织的</w:t>
      </w:r>
      <w:r w:rsidRPr="004B0DFF">
        <w:rPr>
          <w:rFonts w:ascii="宋体" w:eastAsia="宋体" w:hAnsi="宋体" w:cs="Times New Roman" w:hint="eastAsia"/>
          <w:sz w:val="24"/>
          <w:szCs w:val="21"/>
          <w:u w:val="single"/>
          <w:lang w:val="x-none"/>
        </w:rPr>
        <w:t xml:space="preserve">      </w:t>
      </w:r>
      <w:r w:rsidRPr="004B0DFF">
        <w:rPr>
          <w:rFonts w:ascii="宋体" w:eastAsia="宋体" w:hAnsi="宋体" w:cs="Times New Roman" w:hint="eastAsia"/>
          <w:sz w:val="24"/>
          <w:szCs w:val="21"/>
          <w:lang w:val="x-none" w:eastAsia="x-none"/>
        </w:rPr>
        <w:t>项目（项目编号：</w:t>
      </w:r>
      <w:r w:rsidRPr="004B0DFF">
        <w:rPr>
          <w:rFonts w:ascii="宋体" w:eastAsia="宋体" w:hAnsi="宋体" w:cs="Times New Roman" w:hint="eastAsia"/>
          <w:sz w:val="24"/>
          <w:szCs w:val="21"/>
          <w:u w:val="single"/>
          <w:lang w:val="x-none"/>
        </w:rPr>
        <w:t xml:space="preserve">      </w:t>
      </w:r>
      <w:r w:rsidRPr="004B0DFF">
        <w:rPr>
          <w:rFonts w:ascii="宋体" w:eastAsia="宋体" w:hAnsi="宋体" w:cs="Times New Roman" w:hint="eastAsia"/>
          <w:sz w:val="24"/>
          <w:szCs w:val="21"/>
          <w:lang w:val="x-none" w:eastAsia="x-none"/>
        </w:rPr>
        <w:t>）的政府采购活动。按招标文件的规定，已递交人民币（大写）</w:t>
      </w:r>
      <w:r w:rsidRPr="004B0DFF">
        <w:rPr>
          <w:rFonts w:ascii="宋体" w:eastAsia="宋体" w:hAnsi="宋体" w:cs="Times New Roman" w:hint="eastAsia"/>
          <w:sz w:val="24"/>
          <w:szCs w:val="21"/>
          <w:u w:val="single"/>
          <w:lang w:val="x-none" w:eastAsia="x-none"/>
        </w:rPr>
        <w:t xml:space="preserve"> </w:t>
      </w:r>
      <w:r w:rsidRPr="004B0DFF">
        <w:rPr>
          <w:rFonts w:ascii="宋体" w:eastAsia="宋体" w:hAnsi="宋体" w:cs="Times New Roman" w:hint="eastAsia"/>
          <w:sz w:val="24"/>
          <w:szCs w:val="21"/>
          <w:u w:val="single"/>
          <w:lang w:val="x-none"/>
        </w:rPr>
        <w:t xml:space="preserve">  </w:t>
      </w:r>
      <w:r w:rsidRPr="004B0DFF">
        <w:rPr>
          <w:rFonts w:ascii="宋体" w:eastAsia="宋体" w:hAnsi="宋体" w:cs="Times New Roman" w:hint="eastAsia"/>
          <w:sz w:val="24"/>
          <w:szCs w:val="21"/>
          <w:u w:val="single"/>
          <w:lang w:val="x-none" w:eastAsia="x-none"/>
        </w:rPr>
        <w:t xml:space="preserve">     </w:t>
      </w:r>
      <w:r w:rsidRPr="004B0DFF">
        <w:rPr>
          <w:rFonts w:ascii="宋体" w:eastAsia="宋体" w:hAnsi="宋体" w:cs="Times New Roman" w:hint="eastAsia"/>
          <w:sz w:val="24"/>
          <w:szCs w:val="21"/>
          <w:lang w:val="x-none" w:eastAsia="x-none"/>
        </w:rPr>
        <w:t>万元的投标保证金。</w:t>
      </w:r>
    </w:p>
    <w:tbl>
      <w:tblPr>
        <w:tblW w:w="954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540"/>
        <w:gridCol w:w="1885"/>
        <w:gridCol w:w="2160"/>
        <w:gridCol w:w="1440"/>
        <w:gridCol w:w="3523"/>
      </w:tblGrid>
      <w:tr w:rsidR="006D0EB1" w:rsidRPr="004B0DFF" w14:paraId="2D855268" w14:textId="77777777" w:rsidTr="001C6E9E">
        <w:trPr>
          <w:cantSplit/>
          <w:trHeight w:val="20"/>
          <w:jc w:val="center"/>
        </w:trPr>
        <w:tc>
          <w:tcPr>
            <w:tcW w:w="540" w:type="dxa"/>
            <w:vMerge w:val="restart"/>
            <w:vAlign w:val="center"/>
          </w:tcPr>
          <w:p w14:paraId="288EB719" w14:textId="77777777" w:rsidR="006D0EB1" w:rsidRPr="004B0DFF" w:rsidRDefault="006D0EB1" w:rsidP="003142C2">
            <w:pPr>
              <w:widowControl/>
              <w:spacing w:line="360" w:lineRule="auto"/>
              <w:jc w:val="center"/>
              <w:rPr>
                <w:rFonts w:ascii="宋体" w:eastAsia="宋体" w:hAnsi="宋体" w:cs="宋体"/>
                <w:kern w:val="0"/>
                <w:sz w:val="24"/>
                <w:szCs w:val="21"/>
              </w:rPr>
            </w:pPr>
            <w:r w:rsidRPr="004B0DFF">
              <w:rPr>
                <w:rFonts w:ascii="宋体" w:eastAsia="宋体" w:hAnsi="宋体" w:cs="宋体" w:hint="eastAsia"/>
                <w:kern w:val="0"/>
                <w:sz w:val="24"/>
                <w:szCs w:val="21"/>
              </w:rPr>
              <w:t>投标人</w:t>
            </w:r>
          </w:p>
        </w:tc>
        <w:tc>
          <w:tcPr>
            <w:tcW w:w="1885" w:type="dxa"/>
            <w:vAlign w:val="center"/>
          </w:tcPr>
          <w:p w14:paraId="06131473" w14:textId="77777777" w:rsidR="006D0EB1" w:rsidRPr="004B0DFF" w:rsidRDefault="006D0EB1" w:rsidP="003142C2">
            <w:pPr>
              <w:widowControl/>
              <w:spacing w:line="360" w:lineRule="auto"/>
              <w:jc w:val="center"/>
              <w:rPr>
                <w:rFonts w:ascii="宋体" w:eastAsia="宋体" w:hAnsi="宋体" w:cs="宋体"/>
                <w:kern w:val="0"/>
                <w:sz w:val="24"/>
                <w:szCs w:val="21"/>
              </w:rPr>
            </w:pPr>
            <w:r w:rsidRPr="004B0DFF">
              <w:rPr>
                <w:rFonts w:ascii="宋体" w:eastAsia="宋体" w:hAnsi="宋体" w:cs="宋体" w:hint="eastAsia"/>
                <w:kern w:val="0"/>
                <w:sz w:val="24"/>
                <w:szCs w:val="21"/>
              </w:rPr>
              <w:t>全  称</w:t>
            </w:r>
          </w:p>
        </w:tc>
        <w:tc>
          <w:tcPr>
            <w:tcW w:w="7123" w:type="dxa"/>
            <w:gridSpan w:val="3"/>
            <w:vAlign w:val="center"/>
          </w:tcPr>
          <w:p w14:paraId="25043581" w14:textId="77777777" w:rsidR="006D0EB1" w:rsidRPr="004B0DFF" w:rsidRDefault="006D0EB1" w:rsidP="003142C2">
            <w:pPr>
              <w:widowControl/>
              <w:spacing w:line="360" w:lineRule="auto"/>
              <w:jc w:val="left"/>
              <w:rPr>
                <w:rFonts w:ascii="宋体" w:eastAsia="宋体" w:hAnsi="宋体" w:cs="宋体"/>
                <w:kern w:val="0"/>
                <w:sz w:val="24"/>
                <w:szCs w:val="21"/>
              </w:rPr>
            </w:pPr>
          </w:p>
        </w:tc>
      </w:tr>
      <w:tr w:rsidR="006D0EB1" w:rsidRPr="004B0DFF" w14:paraId="0B12BB1E" w14:textId="77777777" w:rsidTr="001C6E9E">
        <w:trPr>
          <w:cantSplit/>
          <w:trHeight w:val="20"/>
          <w:jc w:val="center"/>
        </w:trPr>
        <w:tc>
          <w:tcPr>
            <w:tcW w:w="540" w:type="dxa"/>
            <w:vMerge/>
            <w:vAlign w:val="center"/>
          </w:tcPr>
          <w:p w14:paraId="6EB730A0" w14:textId="77777777" w:rsidR="006D0EB1" w:rsidRPr="004B0DFF" w:rsidRDefault="006D0EB1" w:rsidP="003142C2">
            <w:pPr>
              <w:widowControl/>
              <w:spacing w:line="360" w:lineRule="auto"/>
              <w:jc w:val="left"/>
              <w:rPr>
                <w:rFonts w:ascii="宋体" w:eastAsia="宋体" w:hAnsi="宋体" w:cs="宋体"/>
                <w:kern w:val="0"/>
                <w:sz w:val="24"/>
                <w:szCs w:val="21"/>
              </w:rPr>
            </w:pPr>
          </w:p>
        </w:tc>
        <w:tc>
          <w:tcPr>
            <w:tcW w:w="1885" w:type="dxa"/>
            <w:vAlign w:val="center"/>
          </w:tcPr>
          <w:p w14:paraId="04D169F5" w14:textId="77777777" w:rsidR="006D0EB1" w:rsidRPr="004B0DFF" w:rsidRDefault="006D0EB1" w:rsidP="003142C2">
            <w:pPr>
              <w:widowControl/>
              <w:spacing w:line="360" w:lineRule="auto"/>
              <w:jc w:val="center"/>
              <w:rPr>
                <w:rFonts w:ascii="宋体" w:eastAsia="宋体" w:hAnsi="宋体" w:cs="宋体"/>
                <w:kern w:val="0"/>
                <w:sz w:val="24"/>
                <w:szCs w:val="21"/>
              </w:rPr>
            </w:pPr>
            <w:r w:rsidRPr="004B0DFF">
              <w:rPr>
                <w:rFonts w:ascii="宋体" w:eastAsia="宋体" w:hAnsi="宋体" w:cs="宋体" w:hint="eastAsia"/>
                <w:kern w:val="0"/>
                <w:sz w:val="24"/>
                <w:szCs w:val="21"/>
              </w:rPr>
              <w:t>地  址</w:t>
            </w:r>
          </w:p>
        </w:tc>
        <w:tc>
          <w:tcPr>
            <w:tcW w:w="7123" w:type="dxa"/>
            <w:gridSpan w:val="3"/>
            <w:vAlign w:val="center"/>
          </w:tcPr>
          <w:p w14:paraId="70DA8AFB" w14:textId="77777777" w:rsidR="006D0EB1" w:rsidRPr="004B0DFF" w:rsidRDefault="006D0EB1" w:rsidP="003142C2">
            <w:pPr>
              <w:widowControl/>
              <w:spacing w:line="360" w:lineRule="auto"/>
              <w:jc w:val="left"/>
              <w:rPr>
                <w:rFonts w:ascii="宋体" w:eastAsia="宋体" w:hAnsi="宋体" w:cs="宋体"/>
                <w:kern w:val="0"/>
                <w:sz w:val="24"/>
                <w:szCs w:val="21"/>
              </w:rPr>
            </w:pPr>
          </w:p>
        </w:tc>
      </w:tr>
      <w:tr w:rsidR="006D0EB1" w:rsidRPr="004B0DFF" w14:paraId="284C0FE6" w14:textId="77777777" w:rsidTr="001C6E9E">
        <w:trPr>
          <w:cantSplit/>
          <w:trHeight w:val="20"/>
          <w:jc w:val="center"/>
        </w:trPr>
        <w:tc>
          <w:tcPr>
            <w:tcW w:w="540" w:type="dxa"/>
            <w:vMerge/>
            <w:vAlign w:val="center"/>
          </w:tcPr>
          <w:p w14:paraId="68A13228" w14:textId="77777777" w:rsidR="006D0EB1" w:rsidRPr="004B0DFF" w:rsidRDefault="006D0EB1" w:rsidP="003142C2">
            <w:pPr>
              <w:widowControl/>
              <w:spacing w:line="360" w:lineRule="auto"/>
              <w:jc w:val="left"/>
              <w:rPr>
                <w:rFonts w:ascii="宋体" w:eastAsia="宋体" w:hAnsi="宋体" w:cs="宋体"/>
                <w:kern w:val="0"/>
                <w:sz w:val="24"/>
                <w:szCs w:val="21"/>
              </w:rPr>
            </w:pPr>
          </w:p>
        </w:tc>
        <w:tc>
          <w:tcPr>
            <w:tcW w:w="1885" w:type="dxa"/>
            <w:vAlign w:val="center"/>
          </w:tcPr>
          <w:p w14:paraId="0B0E1495" w14:textId="77777777" w:rsidR="006D0EB1" w:rsidRPr="004B0DFF" w:rsidRDefault="006D0EB1" w:rsidP="003142C2">
            <w:pPr>
              <w:widowControl/>
              <w:spacing w:line="360" w:lineRule="auto"/>
              <w:jc w:val="center"/>
              <w:rPr>
                <w:rFonts w:ascii="宋体" w:eastAsia="宋体" w:hAnsi="宋体" w:cs="宋体"/>
                <w:kern w:val="0"/>
                <w:sz w:val="24"/>
                <w:szCs w:val="21"/>
              </w:rPr>
            </w:pPr>
            <w:proofErr w:type="gramStart"/>
            <w:r w:rsidRPr="004B0DFF">
              <w:rPr>
                <w:rFonts w:ascii="宋体" w:eastAsia="宋体" w:hAnsi="宋体" w:cs="宋体" w:hint="eastAsia"/>
                <w:kern w:val="0"/>
                <w:sz w:val="24"/>
                <w:szCs w:val="21"/>
              </w:rPr>
              <w:t>邮</w:t>
            </w:r>
            <w:proofErr w:type="gramEnd"/>
            <w:r w:rsidRPr="004B0DFF">
              <w:rPr>
                <w:rFonts w:ascii="宋体" w:eastAsia="宋体" w:hAnsi="宋体" w:cs="宋体" w:hint="eastAsia"/>
                <w:kern w:val="0"/>
                <w:sz w:val="24"/>
                <w:szCs w:val="21"/>
              </w:rPr>
              <w:t xml:space="preserve">  编</w:t>
            </w:r>
          </w:p>
        </w:tc>
        <w:tc>
          <w:tcPr>
            <w:tcW w:w="7123" w:type="dxa"/>
            <w:gridSpan w:val="3"/>
            <w:vAlign w:val="center"/>
          </w:tcPr>
          <w:p w14:paraId="363848C2" w14:textId="77777777" w:rsidR="006D0EB1" w:rsidRPr="004B0DFF" w:rsidRDefault="006D0EB1" w:rsidP="003142C2">
            <w:pPr>
              <w:widowControl/>
              <w:spacing w:line="360" w:lineRule="auto"/>
              <w:jc w:val="left"/>
              <w:rPr>
                <w:rFonts w:ascii="宋体" w:eastAsia="宋体" w:hAnsi="宋体" w:cs="宋体"/>
                <w:kern w:val="0"/>
                <w:sz w:val="24"/>
                <w:szCs w:val="21"/>
              </w:rPr>
            </w:pPr>
          </w:p>
        </w:tc>
      </w:tr>
      <w:tr w:rsidR="006D0EB1" w:rsidRPr="004B0DFF" w14:paraId="1655F4F0" w14:textId="77777777" w:rsidTr="001C6E9E">
        <w:trPr>
          <w:cantSplit/>
          <w:trHeight w:val="20"/>
          <w:jc w:val="center"/>
        </w:trPr>
        <w:tc>
          <w:tcPr>
            <w:tcW w:w="540" w:type="dxa"/>
            <w:vMerge/>
            <w:vAlign w:val="center"/>
          </w:tcPr>
          <w:p w14:paraId="090AA0BB" w14:textId="77777777" w:rsidR="006D0EB1" w:rsidRPr="004B0DFF" w:rsidRDefault="006D0EB1" w:rsidP="003142C2">
            <w:pPr>
              <w:widowControl/>
              <w:spacing w:line="360" w:lineRule="auto"/>
              <w:jc w:val="left"/>
              <w:rPr>
                <w:rFonts w:ascii="宋体" w:eastAsia="宋体" w:hAnsi="宋体" w:cs="宋体"/>
                <w:kern w:val="0"/>
                <w:sz w:val="24"/>
                <w:szCs w:val="21"/>
              </w:rPr>
            </w:pPr>
          </w:p>
        </w:tc>
        <w:tc>
          <w:tcPr>
            <w:tcW w:w="1885" w:type="dxa"/>
            <w:vAlign w:val="center"/>
          </w:tcPr>
          <w:p w14:paraId="77C4E5EB" w14:textId="77777777" w:rsidR="006D0EB1" w:rsidRPr="004B0DFF" w:rsidRDefault="006D0EB1" w:rsidP="003142C2">
            <w:pPr>
              <w:widowControl/>
              <w:spacing w:line="360" w:lineRule="auto"/>
              <w:jc w:val="center"/>
              <w:rPr>
                <w:rFonts w:ascii="宋体" w:eastAsia="宋体" w:hAnsi="宋体" w:cs="宋体"/>
                <w:kern w:val="0"/>
                <w:sz w:val="24"/>
                <w:szCs w:val="21"/>
              </w:rPr>
            </w:pPr>
            <w:r w:rsidRPr="004B0DFF">
              <w:rPr>
                <w:rFonts w:ascii="宋体" w:eastAsia="宋体" w:hAnsi="宋体" w:cs="宋体" w:hint="eastAsia"/>
                <w:kern w:val="0"/>
                <w:sz w:val="24"/>
                <w:szCs w:val="21"/>
              </w:rPr>
              <w:t>联 系 人</w:t>
            </w:r>
          </w:p>
        </w:tc>
        <w:tc>
          <w:tcPr>
            <w:tcW w:w="2160" w:type="dxa"/>
            <w:vAlign w:val="center"/>
          </w:tcPr>
          <w:p w14:paraId="57B56D38" w14:textId="77777777" w:rsidR="006D0EB1" w:rsidRPr="004B0DFF" w:rsidRDefault="006D0EB1" w:rsidP="003142C2">
            <w:pPr>
              <w:widowControl/>
              <w:spacing w:line="360" w:lineRule="auto"/>
              <w:jc w:val="left"/>
              <w:rPr>
                <w:rFonts w:ascii="宋体" w:eastAsia="宋体" w:hAnsi="宋体" w:cs="宋体"/>
                <w:kern w:val="0"/>
                <w:sz w:val="24"/>
                <w:szCs w:val="21"/>
              </w:rPr>
            </w:pPr>
          </w:p>
        </w:tc>
        <w:tc>
          <w:tcPr>
            <w:tcW w:w="1440" w:type="dxa"/>
            <w:vAlign w:val="center"/>
          </w:tcPr>
          <w:p w14:paraId="662BD921" w14:textId="77777777" w:rsidR="006D0EB1" w:rsidRPr="004B0DFF" w:rsidRDefault="006D0EB1" w:rsidP="003142C2">
            <w:pPr>
              <w:widowControl/>
              <w:spacing w:line="360" w:lineRule="auto"/>
              <w:jc w:val="center"/>
              <w:rPr>
                <w:rFonts w:ascii="宋体" w:eastAsia="宋体" w:hAnsi="宋体" w:cs="宋体"/>
                <w:kern w:val="0"/>
                <w:sz w:val="24"/>
                <w:szCs w:val="21"/>
              </w:rPr>
            </w:pPr>
            <w:r w:rsidRPr="004B0DFF">
              <w:rPr>
                <w:rFonts w:ascii="宋体" w:eastAsia="宋体" w:hAnsi="宋体" w:cs="宋体" w:hint="eastAsia"/>
                <w:kern w:val="0"/>
                <w:sz w:val="24"/>
                <w:szCs w:val="21"/>
              </w:rPr>
              <w:t>联系电话</w:t>
            </w:r>
          </w:p>
        </w:tc>
        <w:tc>
          <w:tcPr>
            <w:tcW w:w="3523" w:type="dxa"/>
            <w:vAlign w:val="center"/>
          </w:tcPr>
          <w:p w14:paraId="3B35B462" w14:textId="77777777" w:rsidR="006D0EB1" w:rsidRPr="004B0DFF" w:rsidRDefault="006D0EB1" w:rsidP="003142C2">
            <w:pPr>
              <w:widowControl/>
              <w:spacing w:line="360" w:lineRule="auto"/>
              <w:jc w:val="left"/>
              <w:rPr>
                <w:rFonts w:ascii="宋体" w:eastAsia="宋体" w:hAnsi="宋体" w:cs="宋体"/>
                <w:kern w:val="0"/>
                <w:sz w:val="24"/>
                <w:szCs w:val="21"/>
              </w:rPr>
            </w:pPr>
          </w:p>
        </w:tc>
      </w:tr>
      <w:tr w:rsidR="006D0EB1" w:rsidRPr="004B0DFF" w14:paraId="047A9FBA" w14:textId="77777777" w:rsidTr="001C6E9E">
        <w:trPr>
          <w:cantSplit/>
          <w:trHeight w:val="20"/>
          <w:jc w:val="center"/>
        </w:trPr>
        <w:tc>
          <w:tcPr>
            <w:tcW w:w="540" w:type="dxa"/>
            <w:vMerge/>
            <w:vAlign w:val="center"/>
          </w:tcPr>
          <w:p w14:paraId="7AA24CC9" w14:textId="77777777" w:rsidR="006D0EB1" w:rsidRPr="004B0DFF" w:rsidRDefault="006D0EB1" w:rsidP="003142C2">
            <w:pPr>
              <w:widowControl/>
              <w:spacing w:line="360" w:lineRule="auto"/>
              <w:jc w:val="left"/>
              <w:rPr>
                <w:rFonts w:ascii="宋体" w:eastAsia="宋体" w:hAnsi="宋体" w:cs="宋体"/>
                <w:kern w:val="0"/>
                <w:sz w:val="24"/>
                <w:szCs w:val="21"/>
              </w:rPr>
            </w:pPr>
          </w:p>
        </w:tc>
        <w:tc>
          <w:tcPr>
            <w:tcW w:w="1885" w:type="dxa"/>
            <w:vAlign w:val="center"/>
          </w:tcPr>
          <w:p w14:paraId="3F68C4AA" w14:textId="77777777" w:rsidR="006D0EB1" w:rsidRPr="004B0DFF" w:rsidRDefault="006D0EB1" w:rsidP="003142C2">
            <w:pPr>
              <w:widowControl/>
              <w:spacing w:line="360" w:lineRule="auto"/>
              <w:jc w:val="center"/>
              <w:rPr>
                <w:rFonts w:ascii="宋体" w:eastAsia="宋体" w:hAnsi="宋体" w:cs="宋体"/>
                <w:kern w:val="0"/>
                <w:sz w:val="24"/>
                <w:szCs w:val="21"/>
              </w:rPr>
            </w:pPr>
            <w:r w:rsidRPr="004B0DFF">
              <w:rPr>
                <w:rFonts w:ascii="宋体" w:eastAsia="宋体" w:hAnsi="宋体" w:cs="宋体" w:hint="eastAsia"/>
                <w:kern w:val="0"/>
                <w:sz w:val="24"/>
                <w:szCs w:val="21"/>
              </w:rPr>
              <w:t>开 户 银 行</w:t>
            </w:r>
          </w:p>
        </w:tc>
        <w:tc>
          <w:tcPr>
            <w:tcW w:w="7123" w:type="dxa"/>
            <w:gridSpan w:val="3"/>
            <w:vAlign w:val="center"/>
          </w:tcPr>
          <w:p w14:paraId="314D7B29" w14:textId="77777777" w:rsidR="006D0EB1" w:rsidRPr="004B0DFF" w:rsidRDefault="006D0EB1" w:rsidP="003142C2">
            <w:pPr>
              <w:widowControl/>
              <w:spacing w:line="360" w:lineRule="auto"/>
              <w:jc w:val="left"/>
              <w:rPr>
                <w:rFonts w:ascii="宋体" w:eastAsia="宋体" w:hAnsi="宋体" w:cs="Arial"/>
                <w:kern w:val="0"/>
                <w:sz w:val="24"/>
                <w:szCs w:val="21"/>
              </w:rPr>
            </w:pPr>
          </w:p>
        </w:tc>
      </w:tr>
      <w:tr w:rsidR="006D0EB1" w:rsidRPr="004B0DFF" w14:paraId="026B36ED" w14:textId="77777777" w:rsidTr="001C6E9E">
        <w:trPr>
          <w:cantSplit/>
          <w:trHeight w:val="20"/>
          <w:jc w:val="center"/>
        </w:trPr>
        <w:tc>
          <w:tcPr>
            <w:tcW w:w="540" w:type="dxa"/>
            <w:vMerge/>
            <w:vAlign w:val="center"/>
          </w:tcPr>
          <w:p w14:paraId="6F4E4F26" w14:textId="77777777" w:rsidR="006D0EB1" w:rsidRPr="004B0DFF" w:rsidRDefault="006D0EB1" w:rsidP="003142C2">
            <w:pPr>
              <w:widowControl/>
              <w:spacing w:line="360" w:lineRule="auto"/>
              <w:jc w:val="left"/>
              <w:rPr>
                <w:rFonts w:ascii="宋体" w:eastAsia="宋体" w:hAnsi="宋体" w:cs="宋体"/>
                <w:kern w:val="0"/>
                <w:sz w:val="24"/>
                <w:szCs w:val="21"/>
              </w:rPr>
            </w:pPr>
          </w:p>
        </w:tc>
        <w:tc>
          <w:tcPr>
            <w:tcW w:w="1885" w:type="dxa"/>
            <w:vAlign w:val="center"/>
          </w:tcPr>
          <w:p w14:paraId="2A3F67EE" w14:textId="77777777" w:rsidR="006D0EB1" w:rsidRPr="004B0DFF" w:rsidRDefault="006D0EB1" w:rsidP="003142C2">
            <w:pPr>
              <w:widowControl/>
              <w:spacing w:line="360" w:lineRule="auto"/>
              <w:jc w:val="center"/>
              <w:rPr>
                <w:rFonts w:ascii="宋体" w:eastAsia="宋体" w:hAnsi="宋体" w:cs="宋体"/>
                <w:kern w:val="0"/>
                <w:sz w:val="24"/>
                <w:szCs w:val="21"/>
              </w:rPr>
            </w:pPr>
            <w:r w:rsidRPr="004B0DFF">
              <w:rPr>
                <w:rFonts w:ascii="宋体" w:eastAsia="宋体" w:hAnsi="宋体" w:cs="宋体" w:hint="eastAsia"/>
                <w:kern w:val="0"/>
                <w:sz w:val="24"/>
                <w:szCs w:val="21"/>
              </w:rPr>
              <w:t>帐  号</w:t>
            </w:r>
          </w:p>
        </w:tc>
        <w:tc>
          <w:tcPr>
            <w:tcW w:w="7123" w:type="dxa"/>
            <w:gridSpan w:val="3"/>
            <w:vAlign w:val="center"/>
          </w:tcPr>
          <w:p w14:paraId="5D82EA81" w14:textId="77777777" w:rsidR="006D0EB1" w:rsidRPr="004B0DFF" w:rsidRDefault="006D0EB1" w:rsidP="003142C2">
            <w:pPr>
              <w:widowControl/>
              <w:spacing w:line="360" w:lineRule="auto"/>
              <w:jc w:val="left"/>
              <w:rPr>
                <w:rFonts w:ascii="宋体" w:eastAsia="宋体" w:hAnsi="宋体" w:cs="Arial"/>
                <w:kern w:val="0"/>
                <w:sz w:val="24"/>
                <w:szCs w:val="21"/>
              </w:rPr>
            </w:pPr>
          </w:p>
        </w:tc>
      </w:tr>
    </w:tbl>
    <w:p w14:paraId="6626D054" w14:textId="77777777" w:rsidR="006D0EB1" w:rsidRPr="004B0DFF" w:rsidRDefault="006D0EB1" w:rsidP="00BF6D83">
      <w:pPr>
        <w:spacing w:before="100" w:beforeAutospacing="1" w:after="100" w:afterAutospacing="1" w:line="360" w:lineRule="auto"/>
        <w:ind w:firstLineChars="1382" w:firstLine="3317"/>
        <w:rPr>
          <w:rFonts w:hAnsi="宋体"/>
          <w:bCs/>
          <w:sz w:val="24"/>
          <w:u w:val="single"/>
        </w:rPr>
      </w:pPr>
      <w:r w:rsidRPr="004B0DFF">
        <w:rPr>
          <w:rFonts w:hAnsi="宋体" w:hint="eastAsia"/>
          <w:bCs/>
          <w:sz w:val="24"/>
        </w:rPr>
        <w:t>投标人（公章）：</w:t>
      </w:r>
      <w:r w:rsidRPr="004B0DFF">
        <w:rPr>
          <w:rFonts w:hAnsi="宋体" w:hint="eastAsia"/>
          <w:bCs/>
          <w:sz w:val="24"/>
          <w:u w:val="single"/>
        </w:rPr>
        <w:t xml:space="preserve">                          </w:t>
      </w:r>
    </w:p>
    <w:p w14:paraId="7A130320" w14:textId="77777777" w:rsidR="006D0EB1" w:rsidRPr="004B0DFF" w:rsidRDefault="00B746E7" w:rsidP="00BF6D83">
      <w:pPr>
        <w:spacing w:before="100" w:beforeAutospacing="1" w:after="100" w:afterAutospacing="1" w:line="360" w:lineRule="auto"/>
        <w:ind w:firstLineChars="1382" w:firstLine="3317"/>
        <w:rPr>
          <w:rFonts w:hAnsi="宋体"/>
          <w:bCs/>
          <w:sz w:val="24"/>
          <w:u w:val="single"/>
        </w:rPr>
      </w:pPr>
      <w:r w:rsidRPr="004B0DFF">
        <w:rPr>
          <w:rFonts w:ascii="Times New Roman" w:eastAsia="宋体" w:hAnsi="宋体" w:cs="Times New Roman" w:hint="eastAsia"/>
          <w:sz w:val="24"/>
          <w:szCs w:val="24"/>
        </w:rPr>
        <w:t>日 </w:t>
      </w:r>
      <w:r w:rsidRPr="004B0DFF">
        <w:rPr>
          <w:rFonts w:ascii="Times New Roman" w:eastAsia="宋体" w:hAnsi="宋体" w:cs="Times New Roman" w:hint="eastAsia"/>
          <w:sz w:val="24"/>
          <w:szCs w:val="24"/>
        </w:rPr>
        <w:t xml:space="preserve"> </w:t>
      </w:r>
      <w:r w:rsidRPr="004B0DFF">
        <w:rPr>
          <w:rFonts w:ascii="Times New Roman" w:eastAsia="宋体" w:hAnsi="宋体" w:cs="Times New Roman" w:hint="eastAsia"/>
          <w:sz w:val="24"/>
          <w:szCs w:val="24"/>
        </w:rPr>
        <w:t> 期：</w:t>
      </w:r>
      <w:r w:rsidR="006D0EB1" w:rsidRPr="004B0DFF">
        <w:rPr>
          <w:rFonts w:hAnsi="宋体" w:hint="eastAsia"/>
          <w:bCs/>
          <w:sz w:val="24"/>
          <w:u w:val="single"/>
        </w:rPr>
        <w:t xml:space="preserve">                               </w:t>
      </w:r>
    </w:p>
    <w:tbl>
      <w:tblPr>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08"/>
      </w:tblGrid>
      <w:tr w:rsidR="006D0EB1" w:rsidRPr="004B0DFF" w14:paraId="1910048F" w14:textId="77777777" w:rsidTr="001C6E9E">
        <w:trPr>
          <w:trHeight w:hRule="exact" w:val="3704"/>
          <w:jc w:val="center"/>
        </w:trPr>
        <w:tc>
          <w:tcPr>
            <w:tcW w:w="5000" w:type="pct"/>
          </w:tcPr>
          <w:p w14:paraId="466BE6F3" w14:textId="77777777" w:rsidR="006D0EB1" w:rsidRPr="004B0DFF" w:rsidRDefault="006D0EB1" w:rsidP="003142C2">
            <w:pPr>
              <w:spacing w:line="360" w:lineRule="auto"/>
              <w:rPr>
                <w:rFonts w:ascii="宋体" w:eastAsia="宋体" w:hAnsi="宋体" w:cs="Times New Roman"/>
                <w:sz w:val="24"/>
                <w:szCs w:val="24"/>
              </w:rPr>
            </w:pPr>
            <w:r w:rsidRPr="004B0DFF">
              <w:rPr>
                <w:rFonts w:ascii="宋体" w:eastAsia="宋体" w:hAnsi="宋体" w:cs="Times New Roman" w:hint="eastAsia"/>
                <w:sz w:val="24"/>
                <w:szCs w:val="24"/>
              </w:rPr>
              <w:t>粘贴</w:t>
            </w:r>
            <w:proofErr w:type="gramStart"/>
            <w:r w:rsidRPr="004B0DFF">
              <w:rPr>
                <w:rFonts w:ascii="宋体" w:eastAsia="宋体" w:hAnsi="宋体" w:cs="Times New Roman" w:hint="eastAsia"/>
                <w:sz w:val="24"/>
                <w:szCs w:val="24"/>
              </w:rPr>
              <w:t>转帐</w:t>
            </w:r>
            <w:proofErr w:type="gramEnd"/>
            <w:r w:rsidRPr="004B0DFF">
              <w:rPr>
                <w:rFonts w:ascii="宋体" w:eastAsia="宋体" w:hAnsi="宋体" w:cs="Times New Roman" w:hint="eastAsia"/>
                <w:sz w:val="24"/>
                <w:szCs w:val="24"/>
              </w:rPr>
              <w:t>、电汇或网上银行凭证（清晰影印件）</w:t>
            </w:r>
          </w:p>
          <w:p w14:paraId="3487C9BA" w14:textId="77777777" w:rsidR="006D0EB1" w:rsidRPr="004B0DFF" w:rsidRDefault="006D0EB1" w:rsidP="003142C2">
            <w:pPr>
              <w:spacing w:line="360" w:lineRule="auto"/>
              <w:rPr>
                <w:rFonts w:ascii="宋体" w:eastAsia="宋体" w:hAnsi="宋体" w:cs="Times New Roman"/>
                <w:sz w:val="24"/>
                <w:szCs w:val="24"/>
              </w:rPr>
            </w:pPr>
          </w:p>
          <w:p w14:paraId="5852A90E" w14:textId="77777777" w:rsidR="006D0EB1" w:rsidRPr="004B0DFF" w:rsidRDefault="006D0EB1" w:rsidP="003142C2">
            <w:pPr>
              <w:spacing w:line="360" w:lineRule="auto"/>
              <w:rPr>
                <w:rFonts w:ascii="宋体" w:eastAsia="宋体" w:hAnsi="宋体" w:cs="Times New Roman"/>
                <w:sz w:val="24"/>
                <w:szCs w:val="24"/>
              </w:rPr>
            </w:pPr>
          </w:p>
          <w:p w14:paraId="762C58AC" w14:textId="77777777" w:rsidR="006D0EB1" w:rsidRPr="004B0DFF" w:rsidRDefault="006D0EB1" w:rsidP="003142C2">
            <w:pPr>
              <w:spacing w:line="360" w:lineRule="auto"/>
              <w:rPr>
                <w:rFonts w:ascii="宋体" w:eastAsia="宋体" w:hAnsi="宋体" w:cs="Times New Roman"/>
                <w:sz w:val="24"/>
                <w:szCs w:val="24"/>
              </w:rPr>
            </w:pPr>
          </w:p>
          <w:p w14:paraId="1E52AF7B" w14:textId="77777777" w:rsidR="006D0EB1" w:rsidRPr="004B0DFF" w:rsidRDefault="006D0EB1" w:rsidP="003142C2">
            <w:pPr>
              <w:spacing w:line="360" w:lineRule="auto"/>
              <w:rPr>
                <w:rFonts w:ascii="宋体" w:eastAsia="宋体" w:hAnsi="宋体" w:cs="Times New Roman"/>
                <w:sz w:val="24"/>
                <w:szCs w:val="24"/>
              </w:rPr>
            </w:pPr>
          </w:p>
          <w:p w14:paraId="6522B1DC" w14:textId="77777777" w:rsidR="00B83437" w:rsidRPr="004B0DFF" w:rsidRDefault="00B83437" w:rsidP="003142C2">
            <w:pPr>
              <w:spacing w:line="360" w:lineRule="auto"/>
              <w:rPr>
                <w:rFonts w:ascii="宋体" w:eastAsia="宋体" w:hAnsi="宋体" w:cs="Times New Roman"/>
                <w:sz w:val="24"/>
                <w:szCs w:val="24"/>
              </w:rPr>
            </w:pPr>
          </w:p>
          <w:p w14:paraId="7F0E3D41" w14:textId="77777777" w:rsidR="00B83437" w:rsidRPr="004B0DFF" w:rsidRDefault="00B83437" w:rsidP="003142C2">
            <w:pPr>
              <w:spacing w:line="360" w:lineRule="auto"/>
              <w:rPr>
                <w:rFonts w:ascii="宋体" w:eastAsia="宋体" w:hAnsi="宋体" w:cs="Times New Roman"/>
                <w:sz w:val="24"/>
                <w:szCs w:val="24"/>
              </w:rPr>
            </w:pPr>
          </w:p>
          <w:p w14:paraId="6050DBE0" w14:textId="77777777" w:rsidR="006D0EB1" w:rsidRPr="004B0DFF" w:rsidRDefault="006D0EB1" w:rsidP="003142C2">
            <w:pPr>
              <w:spacing w:line="360" w:lineRule="auto"/>
              <w:ind w:leftChars="38" w:left="111" w:hangingChars="13" w:hanging="31"/>
              <w:rPr>
                <w:rFonts w:ascii="宋体" w:eastAsia="宋体" w:hAnsi="宋体" w:cs="Times New Roman"/>
                <w:sz w:val="24"/>
                <w:szCs w:val="20"/>
                <w:lang w:val="x-none" w:eastAsia="x-none"/>
              </w:rPr>
            </w:pPr>
            <w:r w:rsidRPr="004B0DFF">
              <w:rPr>
                <w:rFonts w:ascii="宋体" w:eastAsia="宋体" w:hAnsi="宋体" w:cs="Times New Roman" w:hint="eastAsia"/>
                <w:sz w:val="24"/>
                <w:szCs w:val="20"/>
                <w:lang w:val="x-none" w:eastAsia="x-none"/>
              </w:rPr>
              <w:t>注：在</w:t>
            </w:r>
            <w:r w:rsidRPr="004B0DFF">
              <w:rPr>
                <w:rFonts w:ascii="宋体" w:eastAsia="宋体" w:hAnsi="宋体" w:cs="Times New Roman" w:hint="eastAsia"/>
                <w:sz w:val="24"/>
                <w:szCs w:val="20"/>
                <w:lang w:val="x-none"/>
              </w:rPr>
              <w:t>交款凭证</w:t>
            </w:r>
            <w:r w:rsidRPr="004B0DFF">
              <w:rPr>
                <w:rFonts w:ascii="宋体" w:eastAsia="宋体" w:hAnsi="宋体" w:cs="Times New Roman" w:hint="eastAsia"/>
                <w:sz w:val="24"/>
                <w:szCs w:val="20"/>
                <w:lang w:val="x-none" w:eastAsia="x-none"/>
              </w:rPr>
              <w:t>备注中说明项目编号及开标时间</w:t>
            </w:r>
          </w:p>
        </w:tc>
      </w:tr>
    </w:tbl>
    <w:p w14:paraId="168B8FCF" w14:textId="77777777" w:rsidR="003F2632" w:rsidRPr="004B0DFF" w:rsidRDefault="006D0EB1" w:rsidP="006D0EB1">
      <w:pPr>
        <w:spacing w:line="360" w:lineRule="auto"/>
        <w:ind w:left="769" w:hangingChars="319" w:hanging="769"/>
        <w:jc w:val="left"/>
        <w:rPr>
          <w:rFonts w:asciiTheme="majorEastAsia" w:hAnsiTheme="majorEastAsia" w:cs="Times New Roman"/>
          <w:bCs/>
          <w:lang w:eastAsia="x-none"/>
        </w:rPr>
        <w:sectPr w:rsidR="003F2632" w:rsidRPr="004B0DFF" w:rsidSect="006F5630">
          <w:pgSz w:w="11906" w:h="16838"/>
          <w:pgMar w:top="1134" w:right="1191" w:bottom="1134" w:left="1191" w:header="851" w:footer="992" w:gutter="0"/>
          <w:cols w:space="425"/>
          <w:docGrid w:type="linesAndChars" w:linePitch="312"/>
        </w:sectPr>
      </w:pPr>
      <w:r w:rsidRPr="004B0DFF">
        <w:rPr>
          <w:rFonts w:ascii="宋体" w:eastAsia="宋体" w:hAnsi="宋体" w:cs="Times New Roman" w:hint="eastAsia"/>
          <w:b/>
          <w:sz w:val="24"/>
          <w:szCs w:val="24"/>
        </w:rPr>
        <w:t>说明：</w:t>
      </w:r>
      <w:r w:rsidRPr="004B0DFF">
        <w:rPr>
          <w:rFonts w:ascii="宋体" w:hAnsi="宋体" w:hint="eastAsia"/>
          <w:sz w:val="24"/>
        </w:rPr>
        <w:t>投标人应认真填写银行信息，与</w:t>
      </w:r>
      <w:proofErr w:type="gramStart"/>
      <w:r w:rsidRPr="004B0DFF">
        <w:rPr>
          <w:rFonts w:ascii="宋体" w:hAnsi="宋体" w:hint="eastAsia"/>
          <w:sz w:val="24"/>
        </w:rPr>
        <w:t>转帐</w:t>
      </w:r>
      <w:proofErr w:type="gramEnd"/>
      <w:r w:rsidRPr="004B0DFF">
        <w:rPr>
          <w:rFonts w:ascii="宋体" w:hAnsi="宋体" w:hint="eastAsia"/>
          <w:sz w:val="24"/>
        </w:rPr>
        <w:t>或电汇银行凭证的相关信息一致，集中采购机构将依据此凭证信息查退投标保证金。</w:t>
      </w:r>
    </w:p>
    <w:p w14:paraId="0318B1F9" w14:textId="77777777" w:rsidR="003F2632" w:rsidRPr="004B0DFF" w:rsidRDefault="00F375F1" w:rsidP="003114C4">
      <w:pPr>
        <w:pStyle w:val="2"/>
        <w:numPr>
          <w:ilvl w:val="0"/>
          <w:numId w:val="82"/>
        </w:numPr>
        <w:spacing w:before="40" w:after="40" w:line="360" w:lineRule="auto"/>
        <w:ind w:left="1285" w:hangingChars="400" w:hanging="1285"/>
        <w:jc w:val="left"/>
        <w:rPr>
          <w:rFonts w:ascii="宋体" w:eastAsia="宋体" w:hAnsi="宋体"/>
        </w:rPr>
      </w:pPr>
      <w:bookmarkStart w:id="192" w:name="_Toc511894538"/>
      <w:bookmarkStart w:id="193" w:name="_Toc511895479"/>
      <w:bookmarkStart w:id="194" w:name="_Toc68535357"/>
      <w:r w:rsidRPr="004B0DFF">
        <w:rPr>
          <w:rFonts w:ascii="宋体" w:eastAsia="宋体" w:hAnsi="宋体" w:hint="eastAsia"/>
        </w:rPr>
        <w:lastRenderedPageBreak/>
        <w:t>法定代表人授权书</w:t>
      </w:r>
      <w:bookmarkEnd w:id="192"/>
      <w:bookmarkEnd w:id="193"/>
      <w:bookmarkEnd w:id="194"/>
    </w:p>
    <w:p w14:paraId="657052A7" w14:textId="77777777" w:rsidR="00F375F1" w:rsidRPr="004B0DFF" w:rsidRDefault="00F375F1" w:rsidP="00F375F1"/>
    <w:p w14:paraId="211FCF87" w14:textId="77777777" w:rsidR="00F375F1" w:rsidRPr="004B0DFF" w:rsidRDefault="000608B3" w:rsidP="00F375F1">
      <w:pPr>
        <w:spacing w:line="360" w:lineRule="auto"/>
        <w:rPr>
          <w:rFonts w:asciiTheme="minorEastAsia" w:hAnsiTheme="minorEastAsia" w:cs="Times New Roman"/>
          <w:sz w:val="24"/>
          <w:szCs w:val="24"/>
          <w:lang w:eastAsia="x-none"/>
        </w:rPr>
      </w:pPr>
      <w:r w:rsidRPr="004B0DFF">
        <w:rPr>
          <w:rFonts w:asciiTheme="minorEastAsia" w:hAnsiTheme="minorEastAsia" w:cs="Times New Roman" w:hint="eastAsia"/>
          <w:sz w:val="24"/>
          <w:szCs w:val="24"/>
          <w:lang w:eastAsia="x-none"/>
        </w:rPr>
        <w:t>湖北省公共资源交易中心（湖北省政府采购中心）</w:t>
      </w:r>
      <w:r w:rsidR="00F375F1" w:rsidRPr="004B0DFF">
        <w:rPr>
          <w:rFonts w:asciiTheme="minorEastAsia" w:hAnsiTheme="minorEastAsia" w:cs="Times New Roman" w:hint="eastAsia"/>
          <w:sz w:val="24"/>
          <w:szCs w:val="24"/>
          <w:lang w:eastAsia="x-none"/>
        </w:rPr>
        <w:t>：</w:t>
      </w:r>
    </w:p>
    <w:p w14:paraId="5C692603" w14:textId="443CE9CA" w:rsidR="00F375F1" w:rsidRPr="004B0DFF" w:rsidRDefault="00F375F1" w:rsidP="00F375F1">
      <w:pPr>
        <w:spacing w:line="360" w:lineRule="auto"/>
        <w:ind w:firstLineChars="200" w:firstLine="480"/>
        <w:rPr>
          <w:rFonts w:asciiTheme="minorEastAsia" w:hAnsiTheme="minorEastAsia" w:cs="Times New Roman"/>
          <w:sz w:val="24"/>
          <w:szCs w:val="24"/>
          <w:lang w:eastAsia="x-none"/>
        </w:rPr>
      </w:pPr>
      <w:r w:rsidRPr="004B0DFF">
        <w:rPr>
          <w:rFonts w:asciiTheme="minorEastAsia" w:hAnsiTheme="minorEastAsia" w:cs="Times New Roman" w:hint="eastAsia"/>
          <w:sz w:val="24"/>
          <w:szCs w:val="24"/>
          <w:lang w:eastAsia="x-none"/>
        </w:rPr>
        <w:t>兹授权</w:t>
      </w:r>
      <w:r w:rsidRPr="004B0DFF">
        <w:rPr>
          <w:rFonts w:asciiTheme="minorEastAsia" w:hAnsiTheme="minorEastAsia" w:cs="Times New Roman" w:hint="eastAsia"/>
          <w:sz w:val="24"/>
          <w:szCs w:val="24"/>
          <w:u w:val="single"/>
          <w:lang w:eastAsia="x-none"/>
        </w:rPr>
        <w:t xml:space="preserve"> </w:t>
      </w:r>
      <w:r w:rsidR="009052C3" w:rsidRPr="004B0DFF">
        <w:rPr>
          <w:rFonts w:asciiTheme="minorEastAsia" w:hAnsiTheme="minorEastAsia" w:cs="Times New Roman" w:hint="eastAsia"/>
          <w:sz w:val="24"/>
          <w:szCs w:val="24"/>
          <w:u w:val="single"/>
        </w:rPr>
        <w:t>XXX</w:t>
      </w:r>
      <w:r w:rsidRPr="004B0DFF">
        <w:rPr>
          <w:rFonts w:asciiTheme="minorEastAsia" w:hAnsiTheme="minorEastAsia" w:cs="Times New Roman" w:hint="eastAsia"/>
          <w:sz w:val="24"/>
          <w:szCs w:val="24"/>
          <w:lang w:eastAsia="x-none"/>
        </w:rPr>
        <w:t>同志为我单位参加贵方组织的</w:t>
      </w:r>
      <w:r w:rsidRPr="004B0DFF">
        <w:rPr>
          <w:rFonts w:asciiTheme="minorEastAsia" w:hAnsiTheme="minorEastAsia" w:cs="Times New Roman" w:hint="eastAsia"/>
          <w:i/>
          <w:sz w:val="24"/>
          <w:szCs w:val="24"/>
          <w:u w:val="single"/>
          <w:lang w:eastAsia="x-none"/>
        </w:rPr>
        <w:t xml:space="preserve">      项目</w:t>
      </w:r>
      <w:r w:rsidR="009052C3" w:rsidRPr="004B0DFF">
        <w:rPr>
          <w:rFonts w:asciiTheme="minorEastAsia" w:hAnsiTheme="minorEastAsia" w:cs="Times New Roman" w:hint="eastAsia"/>
          <w:i/>
          <w:sz w:val="24"/>
          <w:szCs w:val="24"/>
          <w:u w:val="single"/>
        </w:rPr>
        <w:t xml:space="preserve">名称  </w:t>
      </w:r>
      <w:r w:rsidRPr="004B0DFF">
        <w:rPr>
          <w:rFonts w:asciiTheme="minorEastAsia" w:hAnsiTheme="minorEastAsia" w:cs="Times New Roman" w:hint="eastAsia"/>
          <w:i/>
          <w:sz w:val="24"/>
          <w:szCs w:val="24"/>
          <w:u w:val="single"/>
          <w:lang w:eastAsia="x-none"/>
        </w:rPr>
        <w:t>（项目编号：</w:t>
      </w:r>
      <w:r w:rsidR="009052C3" w:rsidRPr="004B0DFF">
        <w:rPr>
          <w:rFonts w:asciiTheme="minorEastAsia" w:hAnsiTheme="minorEastAsia" w:cs="Times New Roman" w:hint="eastAsia"/>
          <w:i/>
          <w:sz w:val="24"/>
          <w:szCs w:val="24"/>
          <w:u w:val="single"/>
        </w:rPr>
        <w:t xml:space="preserve">      </w:t>
      </w:r>
      <w:r w:rsidRPr="004B0DFF">
        <w:rPr>
          <w:rFonts w:asciiTheme="minorEastAsia" w:hAnsiTheme="minorEastAsia" w:cs="Times New Roman" w:hint="eastAsia"/>
          <w:sz w:val="24"/>
          <w:szCs w:val="24"/>
          <w:lang w:eastAsia="x-none"/>
        </w:rPr>
        <w:t>）采购活动的投标人授权代表，全权代表我公司处理在项目采购活动中的一切事宜。代理期限从</w:t>
      </w:r>
      <w:r w:rsidR="00A50555" w:rsidRPr="004B0DFF">
        <w:rPr>
          <w:rFonts w:asciiTheme="minorEastAsia" w:hAnsiTheme="minorEastAsia" w:cs="Times New Roman" w:hint="eastAsia"/>
          <w:sz w:val="24"/>
          <w:szCs w:val="24"/>
          <w:u w:val="single"/>
        </w:rPr>
        <w:t xml:space="preserve"> </w:t>
      </w:r>
      <w:r w:rsidRPr="004B0DFF">
        <w:rPr>
          <w:rFonts w:asciiTheme="minorEastAsia" w:hAnsiTheme="minorEastAsia" w:cs="Times New Roman" w:hint="eastAsia"/>
          <w:sz w:val="24"/>
          <w:szCs w:val="24"/>
          <w:lang w:eastAsia="x-none"/>
        </w:rPr>
        <w:t>年</w:t>
      </w:r>
      <w:r w:rsidRPr="004B0DFF">
        <w:rPr>
          <w:rFonts w:asciiTheme="minorEastAsia" w:hAnsiTheme="minorEastAsia" w:cs="Times New Roman" w:hint="eastAsia"/>
          <w:sz w:val="24"/>
          <w:szCs w:val="24"/>
          <w:u w:val="single"/>
          <w:lang w:eastAsia="x-none"/>
        </w:rPr>
        <w:t xml:space="preserve">   </w:t>
      </w:r>
      <w:r w:rsidRPr="004B0DFF">
        <w:rPr>
          <w:rFonts w:asciiTheme="minorEastAsia" w:hAnsiTheme="minorEastAsia" w:cs="Times New Roman" w:hint="eastAsia"/>
          <w:sz w:val="24"/>
          <w:szCs w:val="24"/>
          <w:lang w:eastAsia="x-none"/>
        </w:rPr>
        <w:t>月</w:t>
      </w:r>
      <w:r w:rsidRPr="004B0DFF">
        <w:rPr>
          <w:rFonts w:asciiTheme="minorEastAsia" w:hAnsiTheme="minorEastAsia" w:cs="Times New Roman" w:hint="eastAsia"/>
          <w:sz w:val="24"/>
          <w:szCs w:val="24"/>
          <w:u w:val="single"/>
          <w:lang w:eastAsia="x-none"/>
        </w:rPr>
        <w:t xml:space="preserve">   </w:t>
      </w:r>
      <w:r w:rsidRPr="004B0DFF">
        <w:rPr>
          <w:rFonts w:asciiTheme="minorEastAsia" w:hAnsiTheme="minorEastAsia" w:cs="Times New Roman" w:hint="eastAsia"/>
          <w:sz w:val="24"/>
          <w:szCs w:val="24"/>
          <w:lang w:eastAsia="x-none"/>
        </w:rPr>
        <w:t>日起至</w:t>
      </w:r>
      <w:r w:rsidRPr="004B0DFF">
        <w:rPr>
          <w:rFonts w:asciiTheme="minorEastAsia" w:hAnsiTheme="minorEastAsia" w:cs="Times New Roman" w:hint="eastAsia"/>
          <w:sz w:val="24"/>
          <w:szCs w:val="24"/>
          <w:u w:val="single"/>
          <w:lang w:eastAsia="x-none"/>
        </w:rPr>
        <w:t xml:space="preserve">    </w:t>
      </w:r>
      <w:r w:rsidR="00A50555" w:rsidRPr="004B0DFF">
        <w:rPr>
          <w:rFonts w:asciiTheme="minorEastAsia" w:hAnsiTheme="minorEastAsia" w:cs="Times New Roman" w:hint="eastAsia"/>
          <w:sz w:val="24"/>
          <w:szCs w:val="24"/>
          <w:u w:val="single"/>
        </w:rPr>
        <w:t xml:space="preserve"> </w:t>
      </w:r>
      <w:r w:rsidRPr="004B0DFF">
        <w:rPr>
          <w:rFonts w:asciiTheme="minorEastAsia" w:hAnsiTheme="minorEastAsia" w:cs="Times New Roman" w:hint="eastAsia"/>
          <w:sz w:val="24"/>
          <w:szCs w:val="24"/>
          <w:u w:val="single"/>
          <w:lang w:eastAsia="x-none"/>
        </w:rPr>
        <w:t xml:space="preserve"> </w:t>
      </w:r>
      <w:r w:rsidRPr="004B0DFF">
        <w:rPr>
          <w:rFonts w:asciiTheme="minorEastAsia" w:hAnsiTheme="minorEastAsia" w:cs="Times New Roman" w:hint="eastAsia"/>
          <w:sz w:val="24"/>
          <w:szCs w:val="24"/>
          <w:lang w:eastAsia="x-none"/>
        </w:rPr>
        <w:t>年</w:t>
      </w:r>
      <w:r w:rsidRPr="004B0DFF">
        <w:rPr>
          <w:rFonts w:asciiTheme="minorEastAsia" w:hAnsiTheme="minorEastAsia" w:cs="Times New Roman" w:hint="eastAsia"/>
          <w:sz w:val="24"/>
          <w:szCs w:val="24"/>
          <w:u w:val="single"/>
          <w:lang w:eastAsia="x-none"/>
        </w:rPr>
        <w:t xml:space="preserve">   </w:t>
      </w:r>
      <w:r w:rsidRPr="004B0DFF">
        <w:rPr>
          <w:rFonts w:asciiTheme="minorEastAsia" w:hAnsiTheme="minorEastAsia" w:cs="Times New Roman" w:hint="eastAsia"/>
          <w:sz w:val="24"/>
          <w:szCs w:val="24"/>
          <w:lang w:eastAsia="x-none"/>
        </w:rPr>
        <w:t>月</w:t>
      </w:r>
      <w:r w:rsidRPr="004B0DFF">
        <w:rPr>
          <w:rFonts w:asciiTheme="minorEastAsia" w:hAnsiTheme="minorEastAsia" w:cs="Times New Roman" w:hint="eastAsia"/>
          <w:sz w:val="24"/>
          <w:szCs w:val="24"/>
          <w:u w:val="single"/>
          <w:lang w:eastAsia="x-none"/>
        </w:rPr>
        <w:t xml:space="preserve">   </w:t>
      </w:r>
      <w:r w:rsidRPr="004B0DFF">
        <w:rPr>
          <w:rFonts w:asciiTheme="minorEastAsia" w:hAnsiTheme="minorEastAsia" w:cs="Times New Roman" w:hint="eastAsia"/>
          <w:sz w:val="24"/>
          <w:szCs w:val="24"/>
          <w:lang w:eastAsia="x-none"/>
        </w:rPr>
        <w:t xml:space="preserve">日止。 </w:t>
      </w:r>
    </w:p>
    <w:p w14:paraId="48E4353A" w14:textId="1978BE71" w:rsidR="00F375F1" w:rsidRPr="004B0DFF" w:rsidRDefault="00F375F1" w:rsidP="00F375F1">
      <w:pPr>
        <w:spacing w:line="360" w:lineRule="auto"/>
        <w:ind w:firstLineChars="200" w:firstLine="480"/>
        <w:rPr>
          <w:rFonts w:asciiTheme="minorEastAsia" w:hAnsiTheme="minorEastAsia" w:cs="Times New Roman"/>
          <w:sz w:val="24"/>
          <w:szCs w:val="24"/>
          <w:lang w:eastAsia="x-none"/>
        </w:rPr>
      </w:pPr>
      <w:r w:rsidRPr="004B0DFF">
        <w:rPr>
          <w:rFonts w:asciiTheme="minorEastAsia" w:hAnsiTheme="minorEastAsia" w:cs="Times New Roman" w:hint="eastAsia"/>
          <w:sz w:val="24"/>
          <w:szCs w:val="24"/>
          <w:lang w:eastAsia="x-none"/>
        </w:rPr>
        <w:t>被授权代表无转委托权</w:t>
      </w:r>
      <w:r w:rsidR="006A3282" w:rsidRPr="004B0DFF">
        <w:rPr>
          <w:rFonts w:asciiTheme="minorEastAsia" w:hAnsiTheme="minorEastAsia" w:cs="Times New Roman" w:hint="eastAsia"/>
          <w:sz w:val="24"/>
          <w:szCs w:val="24"/>
        </w:rPr>
        <w:t>，</w:t>
      </w:r>
      <w:r w:rsidR="006A3282" w:rsidRPr="004B0DFF">
        <w:rPr>
          <w:rFonts w:asciiTheme="minorEastAsia" w:hAnsiTheme="minorEastAsia" w:cs="Times New Roman" w:hint="eastAsia"/>
          <w:sz w:val="24"/>
          <w:szCs w:val="24"/>
          <w:highlight w:val="yellow"/>
          <w:lang w:eastAsia="x-none"/>
        </w:rPr>
        <w:t>在得到授权后方可签署投标文件</w:t>
      </w:r>
      <w:r w:rsidR="001323B8" w:rsidRPr="004B0DFF">
        <w:rPr>
          <w:rFonts w:asciiTheme="minorEastAsia" w:hAnsiTheme="minorEastAsia" w:cs="Times New Roman" w:hint="eastAsia"/>
          <w:sz w:val="24"/>
          <w:szCs w:val="24"/>
        </w:rPr>
        <w:t>。</w:t>
      </w:r>
    </w:p>
    <w:p w14:paraId="75DAE0BD" w14:textId="77777777" w:rsidR="00F375F1" w:rsidRPr="004B0DFF" w:rsidRDefault="00F375F1" w:rsidP="00016B2E">
      <w:pPr>
        <w:spacing w:before="100" w:beforeAutospacing="1" w:after="100" w:afterAutospacing="1" w:line="360" w:lineRule="auto"/>
        <w:ind w:firstLineChars="1382" w:firstLine="3317"/>
        <w:rPr>
          <w:rFonts w:hAnsi="宋体"/>
          <w:bCs/>
          <w:sz w:val="24"/>
          <w:u w:val="single"/>
        </w:rPr>
      </w:pPr>
      <w:r w:rsidRPr="004B0DFF">
        <w:rPr>
          <w:rFonts w:hAnsi="宋体" w:hint="eastAsia"/>
          <w:bCs/>
          <w:sz w:val="24"/>
        </w:rPr>
        <w:t>授权单位（公章）：</w:t>
      </w:r>
      <w:r w:rsidRPr="004B0DFF">
        <w:rPr>
          <w:rFonts w:hAnsi="宋体" w:hint="eastAsia"/>
          <w:bCs/>
          <w:sz w:val="24"/>
          <w:u w:val="single"/>
        </w:rPr>
        <w:t xml:space="preserve">                          </w:t>
      </w:r>
    </w:p>
    <w:p w14:paraId="68EC975D" w14:textId="3FFFB4EC" w:rsidR="00F375F1" w:rsidRPr="004B0DFF" w:rsidRDefault="00F375F1" w:rsidP="009B68B2">
      <w:pPr>
        <w:spacing w:before="100" w:beforeAutospacing="1" w:after="100" w:afterAutospacing="1" w:line="360" w:lineRule="auto"/>
        <w:ind w:firstLineChars="1382" w:firstLine="3330"/>
        <w:rPr>
          <w:rFonts w:hAnsi="宋体"/>
          <w:b/>
          <w:bCs/>
          <w:sz w:val="24"/>
          <w:u w:val="single"/>
        </w:rPr>
      </w:pPr>
      <w:r w:rsidRPr="004B0DFF">
        <w:rPr>
          <w:rFonts w:ascii="宋体" w:eastAsia="宋体" w:hAnsi="宋体" w:cs="Times New Roman" w:hint="eastAsia"/>
          <w:b/>
          <w:bCs/>
          <w:sz w:val="24"/>
          <w:szCs w:val="21"/>
          <w:lang w:val="x-none" w:eastAsia="x-none"/>
        </w:rPr>
        <w:t>法定代表人</w:t>
      </w:r>
      <w:r w:rsidR="004928DE" w:rsidRPr="004B0DFF">
        <w:rPr>
          <w:rFonts w:ascii="宋体" w:eastAsia="宋体" w:hAnsi="宋体" w:cs="Times New Roman" w:hint="eastAsia"/>
          <w:b/>
          <w:bCs/>
          <w:sz w:val="24"/>
          <w:szCs w:val="21"/>
          <w:lang w:val="x-none" w:eastAsia="x-none"/>
        </w:rPr>
        <w:t>（签字或盖章）</w:t>
      </w:r>
      <w:r w:rsidRPr="004B0DFF">
        <w:rPr>
          <w:rFonts w:hAnsi="宋体" w:hint="eastAsia"/>
          <w:b/>
          <w:bCs/>
          <w:sz w:val="24"/>
        </w:rPr>
        <w:t>：</w:t>
      </w:r>
      <w:r w:rsidRPr="004B0DFF">
        <w:rPr>
          <w:rFonts w:hAnsi="宋体" w:hint="eastAsia"/>
          <w:b/>
          <w:bCs/>
          <w:sz w:val="24"/>
          <w:u w:val="single"/>
        </w:rPr>
        <w:t xml:space="preserve">              </w:t>
      </w:r>
      <w:r w:rsidR="00384A0A" w:rsidRPr="004B0DFF">
        <w:rPr>
          <w:rFonts w:hAnsi="宋体" w:hint="eastAsia"/>
          <w:b/>
          <w:bCs/>
          <w:sz w:val="24"/>
          <w:u w:val="single"/>
        </w:rPr>
        <w:t xml:space="preserve">     </w:t>
      </w:r>
    </w:p>
    <w:p w14:paraId="5777A96B" w14:textId="77777777" w:rsidR="00F375F1" w:rsidRPr="004B0DFF" w:rsidRDefault="00B746E7" w:rsidP="00016B2E">
      <w:pPr>
        <w:spacing w:before="100" w:beforeAutospacing="1" w:after="100" w:afterAutospacing="1" w:line="360" w:lineRule="auto"/>
        <w:ind w:firstLineChars="1382" w:firstLine="3317"/>
        <w:rPr>
          <w:rFonts w:hAnsi="宋体"/>
          <w:bCs/>
          <w:sz w:val="24"/>
          <w:u w:val="single"/>
        </w:rPr>
      </w:pPr>
      <w:r w:rsidRPr="004B0DFF">
        <w:rPr>
          <w:rFonts w:ascii="Times New Roman" w:eastAsia="宋体" w:hAnsi="宋体" w:cs="Times New Roman" w:hint="eastAsia"/>
          <w:sz w:val="24"/>
          <w:szCs w:val="24"/>
        </w:rPr>
        <w:t>日 </w:t>
      </w:r>
      <w:r w:rsidRPr="004B0DFF">
        <w:rPr>
          <w:rFonts w:ascii="Times New Roman" w:eastAsia="宋体" w:hAnsi="宋体" w:cs="Times New Roman" w:hint="eastAsia"/>
          <w:sz w:val="24"/>
          <w:szCs w:val="24"/>
        </w:rPr>
        <w:t xml:space="preserve"> </w:t>
      </w:r>
      <w:r w:rsidRPr="004B0DFF">
        <w:rPr>
          <w:rFonts w:ascii="Times New Roman" w:eastAsia="宋体" w:hAnsi="宋体" w:cs="Times New Roman" w:hint="eastAsia"/>
          <w:sz w:val="24"/>
          <w:szCs w:val="24"/>
        </w:rPr>
        <w:t> 期：</w:t>
      </w:r>
      <w:r w:rsidR="00F375F1" w:rsidRPr="004B0DFF">
        <w:rPr>
          <w:rFonts w:ascii="宋体" w:eastAsia="宋体" w:hAnsi="宋体" w:cs="Times New Roman" w:hint="eastAsia"/>
          <w:sz w:val="24"/>
          <w:szCs w:val="21"/>
          <w:u w:val="single"/>
          <w:lang w:val="x-none" w:eastAsia="x-none"/>
        </w:rPr>
        <w:t xml:space="preserve">      </w:t>
      </w:r>
      <w:r w:rsidR="00F375F1" w:rsidRPr="004B0DFF">
        <w:rPr>
          <w:rFonts w:ascii="宋体" w:eastAsia="宋体" w:hAnsi="宋体" w:cs="Times New Roman" w:hint="eastAsia"/>
          <w:sz w:val="24"/>
          <w:szCs w:val="21"/>
          <w:lang w:val="x-none" w:eastAsia="x-none"/>
        </w:rPr>
        <w:t>年</w:t>
      </w:r>
      <w:r w:rsidR="00F375F1" w:rsidRPr="004B0DFF">
        <w:rPr>
          <w:rFonts w:ascii="宋体" w:eastAsia="宋体" w:hAnsi="宋体" w:cs="Times New Roman" w:hint="eastAsia"/>
          <w:sz w:val="24"/>
          <w:szCs w:val="21"/>
          <w:u w:val="single"/>
          <w:lang w:val="x-none" w:eastAsia="x-none"/>
        </w:rPr>
        <w:t xml:space="preserve">    </w:t>
      </w:r>
      <w:r w:rsidR="00F375F1" w:rsidRPr="004B0DFF">
        <w:rPr>
          <w:rFonts w:ascii="宋体" w:eastAsia="宋体" w:hAnsi="宋体" w:cs="Times New Roman" w:hint="eastAsia"/>
          <w:sz w:val="24"/>
          <w:szCs w:val="21"/>
          <w:lang w:val="x-none" w:eastAsia="x-none"/>
        </w:rPr>
        <w:t>月</w:t>
      </w:r>
      <w:r w:rsidR="00F375F1" w:rsidRPr="004B0DFF">
        <w:rPr>
          <w:rFonts w:ascii="宋体" w:eastAsia="宋体" w:hAnsi="宋体" w:cs="Times New Roman" w:hint="eastAsia"/>
          <w:sz w:val="24"/>
          <w:szCs w:val="21"/>
          <w:u w:val="single"/>
          <w:lang w:val="x-none" w:eastAsia="x-none"/>
        </w:rPr>
        <w:t xml:space="preserve">  </w:t>
      </w:r>
      <w:r w:rsidR="00F375F1" w:rsidRPr="004B0DFF">
        <w:rPr>
          <w:rFonts w:ascii="宋体" w:eastAsia="宋体" w:hAnsi="宋体" w:cs="Times New Roman" w:hint="eastAsia"/>
          <w:sz w:val="24"/>
          <w:szCs w:val="21"/>
          <w:u w:val="single"/>
          <w:lang w:val="x-none"/>
        </w:rPr>
        <w:t xml:space="preserve"> </w:t>
      </w:r>
      <w:r w:rsidR="00F375F1" w:rsidRPr="004B0DFF">
        <w:rPr>
          <w:rFonts w:ascii="宋体" w:eastAsia="宋体" w:hAnsi="宋体" w:cs="Times New Roman" w:hint="eastAsia"/>
          <w:sz w:val="24"/>
          <w:szCs w:val="21"/>
          <w:u w:val="single"/>
          <w:lang w:val="x-none" w:eastAsia="x-none"/>
        </w:rPr>
        <w:t xml:space="preserve"> </w:t>
      </w:r>
      <w:r w:rsidR="00F375F1" w:rsidRPr="004B0DFF">
        <w:rPr>
          <w:rFonts w:ascii="宋体" w:eastAsia="宋体" w:hAnsi="宋体" w:cs="Times New Roman" w:hint="eastAsia"/>
          <w:sz w:val="24"/>
          <w:szCs w:val="21"/>
          <w:lang w:val="x-none" w:eastAsia="x-none"/>
        </w:rPr>
        <w:t>日</w:t>
      </w:r>
    </w:p>
    <w:p w14:paraId="24AB5786" w14:textId="77777777" w:rsidR="00F375F1" w:rsidRPr="004B0DFF" w:rsidRDefault="00F375F1" w:rsidP="00F375F1">
      <w:pPr>
        <w:spacing w:line="360" w:lineRule="auto"/>
        <w:rPr>
          <w:rFonts w:ascii="宋体" w:eastAsia="宋体" w:hAnsi="宋体" w:cs="Times New Roman"/>
          <w:sz w:val="24"/>
          <w:szCs w:val="24"/>
        </w:rPr>
      </w:pPr>
      <w:r w:rsidRPr="004B0DFF">
        <w:rPr>
          <w:rFonts w:ascii="宋体" w:eastAsia="宋体" w:hAnsi="宋体" w:cs="Times New Roman" w:hint="eastAsia"/>
          <w:sz w:val="24"/>
          <w:szCs w:val="24"/>
        </w:rPr>
        <w:t>附：</w:t>
      </w:r>
    </w:p>
    <w:p w14:paraId="5C496780" w14:textId="77777777" w:rsidR="00F375F1" w:rsidRPr="004B0DFF" w:rsidRDefault="00F375F1" w:rsidP="00F375F1">
      <w:pPr>
        <w:spacing w:line="360" w:lineRule="auto"/>
        <w:ind w:firstLineChars="200" w:firstLine="480"/>
        <w:rPr>
          <w:rFonts w:ascii="宋体" w:eastAsia="宋体" w:hAnsi="宋体" w:cs="Times New Roman"/>
          <w:sz w:val="24"/>
          <w:szCs w:val="24"/>
        </w:rPr>
      </w:pPr>
      <w:r w:rsidRPr="004B0DFF">
        <w:rPr>
          <w:rFonts w:ascii="宋体" w:eastAsia="宋体" w:hAnsi="宋体" w:cs="Times New Roman" w:hint="eastAsia"/>
          <w:sz w:val="24"/>
          <w:szCs w:val="24"/>
        </w:rPr>
        <w:t>投标人授权代表单位名称：</w:t>
      </w:r>
      <w:r w:rsidRPr="004B0DFF">
        <w:rPr>
          <w:rFonts w:ascii="宋体" w:eastAsia="宋体" w:hAnsi="宋体" w:cs="Times New Roman" w:hint="eastAsia"/>
          <w:sz w:val="24"/>
          <w:szCs w:val="24"/>
          <w:u w:val="single"/>
        </w:rPr>
        <w:t xml:space="preserve">                     </w:t>
      </w:r>
    </w:p>
    <w:p w14:paraId="07147FB5" w14:textId="77777777" w:rsidR="00F375F1" w:rsidRPr="004B0DFF" w:rsidRDefault="00F375F1" w:rsidP="00F375F1">
      <w:pPr>
        <w:spacing w:line="360" w:lineRule="auto"/>
        <w:ind w:firstLineChars="200" w:firstLine="480"/>
        <w:rPr>
          <w:rFonts w:ascii="宋体" w:eastAsia="宋体" w:hAnsi="宋体" w:cs="Times New Roman"/>
          <w:sz w:val="24"/>
          <w:szCs w:val="24"/>
        </w:rPr>
      </w:pPr>
      <w:r w:rsidRPr="004B0DFF">
        <w:rPr>
          <w:rFonts w:ascii="宋体" w:eastAsia="宋体" w:hAnsi="宋体" w:cs="Times New Roman" w:hint="eastAsia"/>
          <w:sz w:val="24"/>
          <w:szCs w:val="24"/>
        </w:rPr>
        <w:t>职务：</w:t>
      </w:r>
      <w:r w:rsidRPr="004B0DFF">
        <w:rPr>
          <w:rFonts w:ascii="宋体" w:eastAsia="宋体" w:hAnsi="宋体" w:cs="Times New Roman" w:hint="eastAsia"/>
          <w:sz w:val="24"/>
          <w:szCs w:val="24"/>
          <w:u w:val="single"/>
        </w:rPr>
        <w:t xml:space="preserve">                         </w:t>
      </w:r>
      <w:r w:rsidRPr="004B0DFF">
        <w:rPr>
          <w:rFonts w:ascii="宋体" w:eastAsia="宋体" w:hAnsi="宋体" w:cs="Times New Roman" w:hint="eastAsia"/>
          <w:sz w:val="24"/>
          <w:szCs w:val="24"/>
        </w:rPr>
        <w:t xml:space="preserve"> 性别：</w:t>
      </w:r>
      <w:r w:rsidRPr="004B0DFF">
        <w:rPr>
          <w:rFonts w:ascii="宋体" w:eastAsia="宋体" w:hAnsi="宋体" w:cs="Times New Roman" w:hint="eastAsia"/>
          <w:sz w:val="24"/>
          <w:szCs w:val="24"/>
          <w:u w:val="single"/>
        </w:rPr>
        <w:t xml:space="preserve">       </w:t>
      </w:r>
    </w:p>
    <w:p w14:paraId="3873ECF0" w14:textId="77777777" w:rsidR="00F375F1" w:rsidRPr="004B0DFF" w:rsidRDefault="00F375F1" w:rsidP="00F375F1">
      <w:pPr>
        <w:spacing w:line="360" w:lineRule="auto"/>
        <w:ind w:firstLineChars="200" w:firstLine="480"/>
        <w:rPr>
          <w:rFonts w:ascii="宋体" w:eastAsia="宋体" w:hAnsi="宋体" w:cs="Times New Roman"/>
          <w:sz w:val="24"/>
          <w:szCs w:val="24"/>
          <w:u w:val="single"/>
        </w:rPr>
      </w:pPr>
      <w:r w:rsidRPr="004B0DFF">
        <w:rPr>
          <w:rFonts w:ascii="宋体" w:eastAsia="宋体" w:hAnsi="宋体" w:cs="Times New Roman" w:hint="eastAsia"/>
          <w:sz w:val="24"/>
          <w:szCs w:val="24"/>
        </w:rPr>
        <w:t>身份证号码：</w:t>
      </w:r>
      <w:r w:rsidRPr="004B0DFF">
        <w:rPr>
          <w:rFonts w:ascii="宋体" w:eastAsia="宋体" w:hAnsi="宋体" w:cs="Times New Roman" w:hint="eastAsia"/>
          <w:sz w:val="24"/>
          <w:szCs w:val="24"/>
          <w:u w:val="single"/>
        </w:rPr>
        <w:t xml:space="preserve">                   </w:t>
      </w:r>
    </w:p>
    <w:p w14:paraId="52559724" w14:textId="77777777" w:rsidR="00F375F1" w:rsidRPr="004B0DFF" w:rsidRDefault="00F375F1" w:rsidP="00F375F1">
      <w:pPr>
        <w:spacing w:line="360" w:lineRule="auto"/>
        <w:ind w:firstLineChars="200" w:firstLine="480"/>
        <w:rPr>
          <w:rFonts w:ascii="宋体" w:eastAsia="宋体" w:hAnsi="宋体" w:cs="Times New Roman"/>
          <w:sz w:val="24"/>
          <w:szCs w:val="24"/>
        </w:rPr>
      </w:pPr>
      <w:r w:rsidRPr="004B0DFF">
        <w:rPr>
          <w:rFonts w:ascii="宋体" w:eastAsia="宋体" w:hAnsi="宋体" w:cs="Times New Roman" w:hint="eastAsia"/>
          <w:sz w:val="24"/>
          <w:szCs w:val="24"/>
        </w:rPr>
        <w:t>电话：</w:t>
      </w:r>
      <w:r w:rsidRPr="004B0DFF">
        <w:rPr>
          <w:rFonts w:ascii="宋体" w:eastAsia="宋体" w:hAnsi="宋体" w:cs="Times New Roman" w:hint="eastAsia"/>
          <w:sz w:val="24"/>
          <w:szCs w:val="24"/>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42"/>
        <w:gridCol w:w="4509"/>
      </w:tblGrid>
      <w:tr w:rsidR="00384A0A" w:rsidRPr="004B0DFF" w14:paraId="39CFF0DB" w14:textId="77777777" w:rsidTr="00384A0A">
        <w:trPr>
          <w:trHeight w:val="5366"/>
          <w:jc w:val="center"/>
        </w:trPr>
        <w:tc>
          <w:tcPr>
            <w:tcW w:w="4342" w:type="dxa"/>
          </w:tcPr>
          <w:p w14:paraId="389425C2" w14:textId="77777777" w:rsidR="00384A0A" w:rsidRPr="004B0DFF" w:rsidRDefault="00384A0A" w:rsidP="003142C2">
            <w:pPr>
              <w:spacing w:line="300" w:lineRule="auto"/>
              <w:rPr>
                <w:rFonts w:ascii="宋体" w:eastAsia="宋体" w:hAnsi="宋体" w:cs="Times New Roman"/>
                <w:sz w:val="24"/>
                <w:szCs w:val="24"/>
              </w:rPr>
            </w:pPr>
            <w:r w:rsidRPr="004B0DFF">
              <w:rPr>
                <w:rFonts w:ascii="宋体" w:eastAsia="宋体" w:hAnsi="宋体" w:cs="Times New Roman" w:hint="eastAsia"/>
                <w:sz w:val="24"/>
                <w:szCs w:val="24"/>
              </w:rPr>
              <w:t>法定代表人身份证</w:t>
            </w:r>
          </w:p>
          <w:p w14:paraId="2679499D" w14:textId="77777777" w:rsidR="00384A0A" w:rsidRPr="004B0DFF" w:rsidRDefault="00384A0A" w:rsidP="003142C2">
            <w:pPr>
              <w:spacing w:line="300" w:lineRule="auto"/>
              <w:rPr>
                <w:rFonts w:ascii="宋体" w:eastAsia="宋体" w:hAnsi="宋体" w:cs="Times New Roman"/>
                <w:sz w:val="24"/>
                <w:szCs w:val="24"/>
              </w:rPr>
            </w:pPr>
            <w:r w:rsidRPr="004B0DFF">
              <w:rPr>
                <w:rFonts w:ascii="宋体" w:eastAsia="宋体" w:hAnsi="宋体" w:cs="Times New Roman" w:hint="eastAsia"/>
                <w:sz w:val="24"/>
                <w:szCs w:val="24"/>
              </w:rPr>
              <w:t>（正反清晰彩色影印件）</w:t>
            </w:r>
          </w:p>
        </w:tc>
        <w:tc>
          <w:tcPr>
            <w:tcW w:w="4509" w:type="dxa"/>
          </w:tcPr>
          <w:p w14:paraId="1609C01D" w14:textId="77777777" w:rsidR="00384A0A" w:rsidRPr="004B0DFF" w:rsidRDefault="00384A0A" w:rsidP="00B24BA0">
            <w:pPr>
              <w:spacing w:line="300" w:lineRule="auto"/>
              <w:rPr>
                <w:rFonts w:ascii="宋体" w:eastAsia="宋体" w:hAnsi="宋体" w:cs="Times New Roman"/>
                <w:sz w:val="24"/>
                <w:szCs w:val="24"/>
              </w:rPr>
            </w:pPr>
            <w:r w:rsidRPr="004B0DFF">
              <w:rPr>
                <w:rFonts w:ascii="宋体" w:eastAsia="宋体" w:hAnsi="宋体" w:cs="Times New Roman" w:hint="eastAsia"/>
                <w:sz w:val="24"/>
                <w:szCs w:val="24"/>
              </w:rPr>
              <w:t>被授权人身份证</w:t>
            </w:r>
          </w:p>
          <w:p w14:paraId="0F1BD53B" w14:textId="77777777" w:rsidR="00384A0A" w:rsidRPr="004B0DFF" w:rsidRDefault="00384A0A" w:rsidP="00B24BA0">
            <w:pPr>
              <w:spacing w:line="300" w:lineRule="auto"/>
              <w:rPr>
                <w:rFonts w:ascii="宋体" w:eastAsia="宋体" w:hAnsi="宋体" w:cs="Times New Roman"/>
                <w:sz w:val="24"/>
                <w:szCs w:val="24"/>
              </w:rPr>
            </w:pPr>
            <w:r w:rsidRPr="004B0DFF">
              <w:rPr>
                <w:rFonts w:ascii="宋体" w:eastAsia="宋体" w:hAnsi="宋体" w:cs="Times New Roman" w:hint="eastAsia"/>
                <w:sz w:val="24"/>
                <w:szCs w:val="24"/>
              </w:rPr>
              <w:t>（正反清晰彩色影印件）</w:t>
            </w:r>
          </w:p>
        </w:tc>
      </w:tr>
    </w:tbl>
    <w:p w14:paraId="7957D2C7" w14:textId="77777777" w:rsidR="003F2632" w:rsidRPr="004B0DFF" w:rsidRDefault="003F2632" w:rsidP="00F375F1">
      <w:pPr>
        <w:pStyle w:val="2"/>
        <w:spacing w:before="40" w:after="40" w:line="360" w:lineRule="auto"/>
        <w:jc w:val="left"/>
        <w:rPr>
          <w:rFonts w:asciiTheme="majorEastAsia" w:hAnsiTheme="majorEastAsia" w:cs="Times New Roman"/>
          <w:bCs w:val="0"/>
          <w:lang w:eastAsia="x-none"/>
        </w:rPr>
        <w:sectPr w:rsidR="003F2632" w:rsidRPr="004B0DFF" w:rsidSect="006F5630">
          <w:pgSz w:w="11906" w:h="16838"/>
          <w:pgMar w:top="1134" w:right="1191" w:bottom="1134" w:left="1191" w:header="851" w:footer="992" w:gutter="0"/>
          <w:cols w:space="425"/>
          <w:docGrid w:type="lines" w:linePitch="312"/>
        </w:sectPr>
      </w:pPr>
    </w:p>
    <w:p w14:paraId="393E189A" w14:textId="77777777" w:rsidR="003F2632" w:rsidRPr="004B0DFF" w:rsidRDefault="00515A33" w:rsidP="003114C4">
      <w:pPr>
        <w:pStyle w:val="2"/>
        <w:numPr>
          <w:ilvl w:val="0"/>
          <w:numId w:val="82"/>
        </w:numPr>
        <w:spacing w:before="40" w:after="40" w:line="360" w:lineRule="auto"/>
        <w:ind w:left="1285" w:hangingChars="400" w:hanging="1285"/>
        <w:jc w:val="left"/>
        <w:rPr>
          <w:rFonts w:ascii="宋体" w:eastAsia="宋体" w:hAnsi="宋体"/>
        </w:rPr>
      </w:pPr>
      <w:bookmarkStart w:id="195" w:name="_Toc511894539"/>
      <w:bookmarkStart w:id="196" w:name="_Toc511895480"/>
      <w:bookmarkStart w:id="197" w:name="_Toc68535358"/>
      <w:r w:rsidRPr="004B0DFF">
        <w:rPr>
          <w:rFonts w:ascii="宋体" w:eastAsia="宋体" w:hAnsi="宋体" w:hint="eastAsia"/>
        </w:rPr>
        <w:lastRenderedPageBreak/>
        <w:t>投标人的资格声明</w:t>
      </w:r>
      <w:bookmarkEnd w:id="195"/>
      <w:bookmarkEnd w:id="196"/>
      <w:bookmarkEnd w:id="197"/>
    </w:p>
    <w:p w14:paraId="1E428C9C" w14:textId="77777777" w:rsidR="00515A33" w:rsidRPr="004B0DFF" w:rsidRDefault="00515A33" w:rsidP="00515A33">
      <w:pPr>
        <w:spacing w:line="360" w:lineRule="auto"/>
        <w:ind w:left="1082" w:hangingChars="449" w:hanging="1082"/>
        <w:jc w:val="left"/>
        <w:rPr>
          <w:rFonts w:ascii="宋体" w:eastAsia="宋体" w:hAnsi="宋体" w:cs="Times New Roman"/>
          <w:b/>
          <w:sz w:val="24"/>
          <w:szCs w:val="24"/>
        </w:rPr>
      </w:pPr>
      <w:r w:rsidRPr="004B0DFF">
        <w:rPr>
          <w:rFonts w:ascii="宋体" w:eastAsia="宋体" w:hAnsi="宋体" w:cs="Times New Roman" w:hint="eastAsia"/>
          <w:b/>
          <w:sz w:val="24"/>
          <w:szCs w:val="24"/>
        </w:rPr>
        <w:t>1．名称及基本情况：</w:t>
      </w:r>
    </w:p>
    <w:p w14:paraId="7A190D24" w14:textId="77777777" w:rsidR="00515A33" w:rsidRPr="004B0DFF" w:rsidRDefault="00515A33" w:rsidP="00515A33">
      <w:pPr>
        <w:spacing w:line="360" w:lineRule="exact"/>
        <w:ind w:firstLineChars="100" w:firstLine="240"/>
        <w:rPr>
          <w:rFonts w:ascii="宋体" w:eastAsia="宋体" w:hAnsi="宋体" w:cs="Times New Roman"/>
          <w:sz w:val="24"/>
          <w:szCs w:val="24"/>
        </w:rPr>
      </w:pPr>
      <w:r w:rsidRPr="004B0DFF">
        <w:rPr>
          <w:rFonts w:ascii="宋体" w:eastAsia="宋体" w:hAnsi="宋体" w:cs="Times New Roman" w:hint="eastAsia"/>
          <w:sz w:val="24"/>
          <w:szCs w:val="24"/>
        </w:rPr>
        <w:t>（1）投标人：</w:t>
      </w:r>
      <w:r w:rsidRPr="004B0DFF">
        <w:rPr>
          <w:rFonts w:ascii="宋体" w:eastAsia="宋体" w:hAnsi="宋体" w:cs="Times New Roman" w:hint="eastAsia"/>
          <w:sz w:val="24"/>
          <w:szCs w:val="24"/>
          <w:u w:val="single"/>
        </w:rPr>
        <w:t xml:space="preserve">                  </w:t>
      </w:r>
    </w:p>
    <w:p w14:paraId="2E1A216E" w14:textId="77777777" w:rsidR="00515A33" w:rsidRPr="004B0DFF" w:rsidRDefault="00515A33" w:rsidP="00515A33">
      <w:pPr>
        <w:spacing w:line="360" w:lineRule="exact"/>
        <w:ind w:firstLineChars="100" w:firstLine="240"/>
        <w:rPr>
          <w:rFonts w:ascii="宋体" w:eastAsia="宋体" w:hAnsi="宋体" w:cs="Times New Roman"/>
          <w:sz w:val="24"/>
          <w:szCs w:val="24"/>
        </w:rPr>
      </w:pPr>
      <w:r w:rsidRPr="004B0DFF">
        <w:rPr>
          <w:rFonts w:ascii="宋体" w:eastAsia="宋体" w:hAnsi="宋体" w:cs="Times New Roman" w:hint="eastAsia"/>
          <w:sz w:val="24"/>
          <w:szCs w:val="24"/>
        </w:rPr>
        <w:t>（2）地址：</w:t>
      </w:r>
      <w:r w:rsidRPr="004B0DFF">
        <w:rPr>
          <w:rFonts w:ascii="宋体" w:eastAsia="宋体" w:hAnsi="宋体" w:cs="Times New Roman" w:hint="eastAsia"/>
          <w:sz w:val="24"/>
          <w:szCs w:val="24"/>
          <w:u w:val="single"/>
        </w:rPr>
        <w:t xml:space="preserve">                        </w:t>
      </w:r>
      <w:r w:rsidRPr="004B0DFF">
        <w:rPr>
          <w:rFonts w:ascii="宋体" w:eastAsia="宋体" w:hAnsi="宋体" w:cs="Times New Roman" w:hint="eastAsia"/>
          <w:sz w:val="24"/>
          <w:szCs w:val="24"/>
        </w:rPr>
        <w:t xml:space="preserve">     邮编：</w:t>
      </w:r>
      <w:r w:rsidRPr="004B0DFF">
        <w:rPr>
          <w:rFonts w:ascii="宋体" w:eastAsia="宋体" w:hAnsi="宋体" w:cs="Times New Roman" w:hint="eastAsia"/>
          <w:sz w:val="24"/>
          <w:szCs w:val="24"/>
          <w:u w:val="single"/>
        </w:rPr>
        <w:t xml:space="preserve">                   </w:t>
      </w:r>
    </w:p>
    <w:p w14:paraId="3B813C79" w14:textId="77777777" w:rsidR="00515A33" w:rsidRPr="004B0DFF" w:rsidRDefault="00515A33" w:rsidP="00515A33">
      <w:pPr>
        <w:spacing w:line="360" w:lineRule="exact"/>
        <w:ind w:firstLineChars="350" w:firstLine="840"/>
        <w:rPr>
          <w:rFonts w:ascii="宋体" w:eastAsia="宋体" w:hAnsi="宋体" w:cs="Times New Roman"/>
          <w:sz w:val="24"/>
          <w:szCs w:val="24"/>
          <w:u w:val="single"/>
        </w:rPr>
      </w:pPr>
      <w:r w:rsidRPr="004B0DFF">
        <w:rPr>
          <w:rFonts w:ascii="宋体" w:eastAsia="宋体" w:hAnsi="宋体" w:cs="Times New Roman" w:hint="eastAsia"/>
          <w:sz w:val="24"/>
          <w:szCs w:val="24"/>
        </w:rPr>
        <w:t>电话：</w:t>
      </w:r>
      <w:r w:rsidRPr="004B0DFF">
        <w:rPr>
          <w:rFonts w:ascii="宋体" w:eastAsia="宋体" w:hAnsi="宋体" w:cs="Times New Roman" w:hint="eastAsia"/>
          <w:sz w:val="24"/>
          <w:szCs w:val="24"/>
          <w:u w:val="single"/>
        </w:rPr>
        <w:t xml:space="preserve">                        </w:t>
      </w:r>
      <w:r w:rsidRPr="004B0DFF">
        <w:rPr>
          <w:rFonts w:ascii="宋体" w:eastAsia="宋体" w:hAnsi="宋体" w:cs="Times New Roman" w:hint="eastAsia"/>
          <w:sz w:val="24"/>
          <w:szCs w:val="24"/>
        </w:rPr>
        <w:t xml:space="preserve">     传真：</w:t>
      </w:r>
      <w:r w:rsidRPr="004B0DFF">
        <w:rPr>
          <w:rFonts w:ascii="宋体" w:eastAsia="宋体" w:hAnsi="宋体" w:cs="Times New Roman" w:hint="eastAsia"/>
          <w:sz w:val="24"/>
          <w:szCs w:val="24"/>
          <w:u w:val="single"/>
        </w:rPr>
        <w:t xml:space="preserve">                   </w:t>
      </w:r>
    </w:p>
    <w:p w14:paraId="67F9BAAE" w14:textId="77777777" w:rsidR="00515A33" w:rsidRPr="004B0DFF" w:rsidRDefault="00515A33" w:rsidP="00515A33">
      <w:pPr>
        <w:spacing w:line="360" w:lineRule="exact"/>
        <w:ind w:firstLineChars="100" w:firstLine="240"/>
        <w:rPr>
          <w:rFonts w:ascii="宋体" w:eastAsia="宋体" w:hAnsi="宋体" w:cs="Times New Roman"/>
          <w:sz w:val="24"/>
          <w:szCs w:val="24"/>
        </w:rPr>
      </w:pPr>
      <w:r w:rsidRPr="004B0DFF">
        <w:rPr>
          <w:rFonts w:ascii="宋体" w:eastAsia="宋体" w:hAnsi="宋体" w:cs="Times New Roman" w:hint="eastAsia"/>
          <w:sz w:val="24"/>
          <w:szCs w:val="24"/>
        </w:rPr>
        <w:t>（3）成立或注册日期：</w:t>
      </w:r>
      <w:r w:rsidRPr="004B0DFF">
        <w:rPr>
          <w:rFonts w:ascii="宋体" w:eastAsia="宋体" w:hAnsi="宋体" w:cs="Times New Roman" w:hint="eastAsia"/>
          <w:sz w:val="24"/>
          <w:szCs w:val="24"/>
          <w:u w:val="single"/>
        </w:rPr>
        <w:t xml:space="preserve">                         </w:t>
      </w:r>
    </w:p>
    <w:p w14:paraId="727BA569" w14:textId="77777777" w:rsidR="00515A33" w:rsidRPr="004B0DFF" w:rsidRDefault="00515A33" w:rsidP="00515A33">
      <w:pPr>
        <w:spacing w:line="360" w:lineRule="exact"/>
        <w:ind w:firstLineChars="100" w:firstLine="240"/>
        <w:rPr>
          <w:rFonts w:ascii="宋体" w:eastAsia="宋体" w:hAnsi="宋体" w:cs="Times New Roman"/>
          <w:sz w:val="24"/>
          <w:szCs w:val="24"/>
        </w:rPr>
      </w:pPr>
      <w:r w:rsidRPr="004B0DFF">
        <w:rPr>
          <w:rFonts w:ascii="宋体" w:eastAsia="宋体" w:hAnsi="宋体" w:cs="Times New Roman" w:hint="eastAsia"/>
          <w:sz w:val="24"/>
          <w:szCs w:val="24"/>
        </w:rPr>
        <w:t>（4）单位性质：</w:t>
      </w:r>
      <w:r w:rsidRPr="004B0DFF">
        <w:rPr>
          <w:rFonts w:ascii="宋体" w:eastAsia="宋体" w:hAnsi="宋体" w:cs="Times New Roman" w:hint="eastAsia"/>
          <w:sz w:val="24"/>
          <w:szCs w:val="24"/>
          <w:u w:val="single"/>
        </w:rPr>
        <w:t xml:space="preserve">                               </w:t>
      </w:r>
    </w:p>
    <w:p w14:paraId="0C85A52F" w14:textId="77777777" w:rsidR="00515A33" w:rsidRPr="004B0DFF" w:rsidRDefault="00515A33" w:rsidP="00515A33">
      <w:pPr>
        <w:spacing w:line="360" w:lineRule="exact"/>
        <w:ind w:firstLineChars="100" w:firstLine="240"/>
        <w:rPr>
          <w:rFonts w:ascii="宋体" w:eastAsia="宋体" w:hAnsi="宋体" w:cs="Times New Roman"/>
          <w:sz w:val="24"/>
          <w:szCs w:val="24"/>
        </w:rPr>
      </w:pPr>
      <w:r w:rsidRPr="004B0DFF">
        <w:rPr>
          <w:rFonts w:ascii="宋体" w:eastAsia="宋体" w:hAnsi="宋体" w:cs="Times New Roman" w:hint="eastAsia"/>
          <w:sz w:val="24"/>
          <w:szCs w:val="24"/>
        </w:rPr>
        <w:t>（5）法定代表人或主要负责人：</w:t>
      </w:r>
      <w:r w:rsidRPr="004B0DFF">
        <w:rPr>
          <w:rFonts w:ascii="宋体" w:eastAsia="宋体" w:hAnsi="宋体" w:cs="Times New Roman" w:hint="eastAsia"/>
          <w:sz w:val="24"/>
          <w:szCs w:val="24"/>
          <w:u w:val="single"/>
        </w:rPr>
        <w:t xml:space="preserve">                 </w:t>
      </w:r>
    </w:p>
    <w:p w14:paraId="7E1EAF3F" w14:textId="77777777" w:rsidR="00515A33" w:rsidRPr="004B0DFF" w:rsidRDefault="00515A33" w:rsidP="00515A33">
      <w:pPr>
        <w:spacing w:line="360" w:lineRule="exact"/>
        <w:ind w:firstLineChars="100" w:firstLine="240"/>
        <w:rPr>
          <w:rFonts w:ascii="宋体" w:eastAsia="宋体" w:hAnsi="宋体" w:cs="Times New Roman"/>
          <w:sz w:val="24"/>
          <w:szCs w:val="24"/>
        </w:rPr>
      </w:pPr>
      <w:r w:rsidRPr="004B0DFF">
        <w:rPr>
          <w:rFonts w:ascii="宋体" w:eastAsia="宋体" w:hAnsi="宋体" w:cs="Times New Roman" w:hint="eastAsia"/>
          <w:sz w:val="24"/>
          <w:szCs w:val="24"/>
        </w:rPr>
        <w:t>（6）员工人数：</w:t>
      </w:r>
      <w:r w:rsidRPr="004B0DFF">
        <w:rPr>
          <w:rFonts w:ascii="宋体" w:eastAsia="宋体" w:hAnsi="宋体" w:cs="Times New Roman" w:hint="eastAsia"/>
          <w:sz w:val="24"/>
          <w:szCs w:val="24"/>
          <w:u w:val="single"/>
        </w:rPr>
        <w:t xml:space="preserve">                               </w:t>
      </w:r>
    </w:p>
    <w:p w14:paraId="7A360669" w14:textId="77777777" w:rsidR="00515A33" w:rsidRPr="004B0DFF" w:rsidRDefault="00515A33" w:rsidP="00515A33">
      <w:pPr>
        <w:spacing w:line="360" w:lineRule="exact"/>
        <w:ind w:firstLineChars="100" w:firstLine="240"/>
        <w:rPr>
          <w:rFonts w:ascii="宋体" w:eastAsia="宋体" w:hAnsi="宋体" w:cs="Times New Roman"/>
          <w:sz w:val="24"/>
          <w:szCs w:val="24"/>
        </w:rPr>
      </w:pPr>
      <w:r w:rsidRPr="004B0DFF">
        <w:rPr>
          <w:rFonts w:ascii="宋体" w:eastAsia="宋体" w:hAnsi="宋体" w:cs="Times New Roman" w:hint="eastAsia"/>
          <w:sz w:val="24"/>
          <w:szCs w:val="24"/>
        </w:rPr>
        <w:t>（7）注册资本：</w:t>
      </w:r>
      <w:r w:rsidRPr="004B0DFF">
        <w:rPr>
          <w:rFonts w:ascii="宋体" w:eastAsia="宋体" w:hAnsi="宋体" w:cs="Times New Roman" w:hint="eastAsia"/>
          <w:sz w:val="24"/>
          <w:szCs w:val="24"/>
          <w:u w:val="single"/>
        </w:rPr>
        <w:t xml:space="preserve">                               </w:t>
      </w:r>
    </w:p>
    <w:p w14:paraId="05A0D42C" w14:textId="77777777" w:rsidR="00515A33" w:rsidRPr="004B0DFF" w:rsidRDefault="00515A33" w:rsidP="00515A33">
      <w:pPr>
        <w:spacing w:line="360" w:lineRule="exact"/>
        <w:ind w:firstLineChars="100" w:firstLine="240"/>
        <w:rPr>
          <w:rFonts w:ascii="宋体" w:eastAsia="宋体" w:hAnsi="宋体" w:cs="Times New Roman"/>
          <w:sz w:val="24"/>
          <w:szCs w:val="24"/>
        </w:rPr>
      </w:pPr>
      <w:r w:rsidRPr="004B0DFF">
        <w:rPr>
          <w:rFonts w:ascii="宋体" w:eastAsia="宋体" w:hAnsi="宋体" w:cs="Times New Roman" w:hint="eastAsia"/>
          <w:sz w:val="24"/>
          <w:szCs w:val="24"/>
        </w:rPr>
        <w:t>（8）实收资本：</w:t>
      </w:r>
      <w:r w:rsidRPr="004B0DFF">
        <w:rPr>
          <w:rFonts w:ascii="宋体" w:eastAsia="宋体" w:hAnsi="宋体" w:cs="Times New Roman" w:hint="eastAsia"/>
          <w:sz w:val="24"/>
          <w:szCs w:val="24"/>
          <w:u w:val="single"/>
        </w:rPr>
        <w:t xml:space="preserve">                               </w:t>
      </w:r>
    </w:p>
    <w:p w14:paraId="05F8505D" w14:textId="77777777" w:rsidR="00515A33" w:rsidRPr="004B0DFF" w:rsidRDefault="00515A33" w:rsidP="00515A33">
      <w:pPr>
        <w:spacing w:line="360" w:lineRule="exact"/>
        <w:ind w:firstLineChars="100" w:firstLine="240"/>
        <w:rPr>
          <w:rFonts w:ascii="宋体" w:eastAsia="宋体" w:hAnsi="宋体" w:cs="Times New Roman"/>
          <w:sz w:val="24"/>
          <w:szCs w:val="24"/>
        </w:rPr>
      </w:pPr>
      <w:r w:rsidRPr="004B0DFF">
        <w:rPr>
          <w:rFonts w:ascii="宋体" w:eastAsia="宋体" w:hAnsi="宋体" w:cs="Times New Roman" w:hint="eastAsia"/>
          <w:sz w:val="24"/>
          <w:szCs w:val="24"/>
        </w:rPr>
        <w:t>（9）上年末资产负债表：</w:t>
      </w:r>
      <w:r w:rsidRPr="004B0DFF">
        <w:rPr>
          <w:rFonts w:ascii="宋体" w:eastAsia="宋体" w:hAnsi="宋体" w:cs="Times New Roman" w:hint="eastAsia"/>
          <w:sz w:val="24"/>
          <w:szCs w:val="24"/>
          <w:u w:val="single"/>
        </w:rPr>
        <w:t xml:space="preserve">                       </w:t>
      </w:r>
    </w:p>
    <w:p w14:paraId="222FB1FD" w14:textId="77777777" w:rsidR="00515A33" w:rsidRPr="004B0DFF" w:rsidRDefault="00515A33" w:rsidP="00515A33">
      <w:pPr>
        <w:spacing w:line="360" w:lineRule="exact"/>
        <w:ind w:firstLineChars="303" w:firstLine="727"/>
        <w:rPr>
          <w:rFonts w:ascii="宋体" w:eastAsia="宋体" w:hAnsi="宋体" w:cs="Times New Roman"/>
          <w:sz w:val="24"/>
          <w:szCs w:val="24"/>
        </w:rPr>
      </w:pPr>
      <w:r w:rsidRPr="004B0DFF">
        <w:rPr>
          <w:rFonts w:ascii="宋体" w:eastAsia="宋体" w:hAnsi="宋体" w:cs="Times New Roman" w:hint="eastAsia"/>
          <w:sz w:val="24"/>
          <w:szCs w:val="24"/>
        </w:rPr>
        <w:t>1）固定资产</w:t>
      </w:r>
    </w:p>
    <w:p w14:paraId="1ACC0536" w14:textId="77777777" w:rsidR="00515A33" w:rsidRPr="004B0DFF" w:rsidRDefault="00515A33" w:rsidP="00A50555">
      <w:pPr>
        <w:spacing w:line="360" w:lineRule="exact"/>
        <w:ind w:firstLineChars="452" w:firstLine="1085"/>
        <w:rPr>
          <w:rFonts w:ascii="宋体" w:eastAsia="宋体" w:hAnsi="宋体" w:cs="Times New Roman"/>
          <w:sz w:val="24"/>
          <w:szCs w:val="24"/>
        </w:rPr>
      </w:pPr>
      <w:r w:rsidRPr="004B0DFF">
        <w:rPr>
          <w:rFonts w:ascii="宋体" w:eastAsia="宋体" w:hAnsi="宋体" w:cs="Times New Roman" w:hint="eastAsia"/>
          <w:sz w:val="24"/>
          <w:szCs w:val="24"/>
        </w:rPr>
        <w:t>原  值：</w:t>
      </w:r>
      <w:r w:rsidRPr="004B0DFF">
        <w:rPr>
          <w:rFonts w:ascii="宋体" w:eastAsia="宋体" w:hAnsi="宋体" w:cs="Times New Roman" w:hint="eastAsia"/>
          <w:sz w:val="24"/>
          <w:szCs w:val="24"/>
          <w:u w:val="single"/>
        </w:rPr>
        <w:t xml:space="preserve">           </w:t>
      </w:r>
      <w:r w:rsidR="00A50555" w:rsidRPr="004B0DFF">
        <w:rPr>
          <w:rFonts w:ascii="宋体" w:eastAsia="宋体" w:hAnsi="宋体" w:cs="Times New Roman" w:hint="eastAsia"/>
          <w:sz w:val="24"/>
          <w:szCs w:val="24"/>
        </w:rPr>
        <w:t xml:space="preserve"> </w:t>
      </w:r>
      <w:r w:rsidRPr="004B0DFF">
        <w:rPr>
          <w:rFonts w:ascii="宋体" w:eastAsia="宋体" w:hAnsi="宋体" w:cs="Times New Roman" w:hint="eastAsia"/>
          <w:sz w:val="24"/>
          <w:szCs w:val="24"/>
        </w:rPr>
        <w:t>净  值：</w:t>
      </w:r>
      <w:r w:rsidRPr="004B0DFF">
        <w:rPr>
          <w:rFonts w:ascii="宋体" w:eastAsia="宋体" w:hAnsi="宋体" w:cs="Times New Roman" w:hint="eastAsia"/>
          <w:sz w:val="24"/>
          <w:szCs w:val="24"/>
          <w:u w:val="single"/>
        </w:rPr>
        <w:t xml:space="preserve">              </w:t>
      </w:r>
    </w:p>
    <w:p w14:paraId="1FF0BB57" w14:textId="77777777" w:rsidR="00515A33" w:rsidRPr="004B0DFF" w:rsidRDefault="00515A33" w:rsidP="00515A33">
      <w:pPr>
        <w:spacing w:line="360" w:lineRule="exact"/>
        <w:ind w:firstLineChars="303" w:firstLine="727"/>
        <w:rPr>
          <w:rFonts w:ascii="宋体" w:eastAsia="宋体" w:hAnsi="宋体" w:cs="Times New Roman"/>
          <w:sz w:val="24"/>
          <w:szCs w:val="24"/>
        </w:rPr>
      </w:pPr>
      <w:r w:rsidRPr="004B0DFF">
        <w:rPr>
          <w:rFonts w:ascii="宋体" w:eastAsia="宋体" w:hAnsi="宋体" w:cs="Times New Roman" w:hint="eastAsia"/>
          <w:sz w:val="24"/>
          <w:szCs w:val="24"/>
        </w:rPr>
        <w:t>2）流动资金：</w:t>
      </w:r>
      <w:r w:rsidRPr="004B0DFF">
        <w:rPr>
          <w:rFonts w:ascii="宋体" w:eastAsia="宋体" w:hAnsi="宋体" w:cs="Times New Roman" w:hint="eastAsia"/>
          <w:sz w:val="24"/>
          <w:szCs w:val="24"/>
          <w:u w:val="single"/>
        </w:rPr>
        <w:t xml:space="preserve">                      </w:t>
      </w:r>
    </w:p>
    <w:p w14:paraId="714FC076" w14:textId="77777777" w:rsidR="00515A33" w:rsidRPr="004B0DFF" w:rsidRDefault="00515A33" w:rsidP="00515A33">
      <w:pPr>
        <w:spacing w:line="360" w:lineRule="exact"/>
        <w:ind w:firstLineChars="303" w:firstLine="727"/>
        <w:rPr>
          <w:rFonts w:ascii="宋体" w:eastAsia="宋体" w:hAnsi="宋体" w:cs="Times New Roman"/>
          <w:sz w:val="24"/>
          <w:szCs w:val="24"/>
        </w:rPr>
      </w:pPr>
      <w:r w:rsidRPr="004B0DFF">
        <w:rPr>
          <w:rFonts w:ascii="宋体" w:eastAsia="宋体" w:hAnsi="宋体" w:cs="Times New Roman" w:hint="eastAsia"/>
          <w:sz w:val="24"/>
          <w:szCs w:val="24"/>
        </w:rPr>
        <w:t>3）长期负债：</w:t>
      </w:r>
      <w:r w:rsidRPr="004B0DFF">
        <w:rPr>
          <w:rFonts w:ascii="宋体" w:eastAsia="宋体" w:hAnsi="宋体" w:cs="Times New Roman" w:hint="eastAsia"/>
          <w:sz w:val="24"/>
          <w:szCs w:val="24"/>
          <w:u w:val="single"/>
        </w:rPr>
        <w:t xml:space="preserve">                      </w:t>
      </w:r>
    </w:p>
    <w:p w14:paraId="1B975020" w14:textId="77777777" w:rsidR="00515A33" w:rsidRPr="004B0DFF" w:rsidRDefault="00515A33" w:rsidP="00515A33">
      <w:pPr>
        <w:spacing w:line="360" w:lineRule="exact"/>
        <w:ind w:firstLineChars="303" w:firstLine="727"/>
        <w:rPr>
          <w:rFonts w:ascii="宋体" w:eastAsia="宋体" w:hAnsi="宋体" w:cs="Times New Roman"/>
          <w:sz w:val="24"/>
          <w:szCs w:val="24"/>
        </w:rPr>
      </w:pPr>
      <w:r w:rsidRPr="004B0DFF">
        <w:rPr>
          <w:rFonts w:ascii="宋体" w:eastAsia="宋体" w:hAnsi="宋体" w:cs="Times New Roman" w:hint="eastAsia"/>
          <w:sz w:val="24"/>
          <w:szCs w:val="24"/>
        </w:rPr>
        <w:t>4）短期负债：</w:t>
      </w:r>
      <w:r w:rsidRPr="004B0DFF">
        <w:rPr>
          <w:rFonts w:ascii="宋体" w:eastAsia="宋体" w:hAnsi="宋体" w:cs="Times New Roman" w:hint="eastAsia"/>
          <w:sz w:val="24"/>
          <w:szCs w:val="24"/>
          <w:u w:val="single"/>
        </w:rPr>
        <w:t xml:space="preserve">                      </w:t>
      </w:r>
    </w:p>
    <w:p w14:paraId="16E9ACC6" w14:textId="77777777" w:rsidR="00515A33" w:rsidRPr="004B0DFF" w:rsidRDefault="00515A33" w:rsidP="00515A33">
      <w:pPr>
        <w:spacing w:line="360" w:lineRule="auto"/>
        <w:ind w:left="1082" w:hangingChars="449" w:hanging="1082"/>
        <w:jc w:val="left"/>
        <w:rPr>
          <w:rFonts w:ascii="宋体" w:eastAsia="宋体" w:hAnsi="宋体" w:cs="Times New Roman"/>
          <w:b/>
          <w:sz w:val="24"/>
          <w:szCs w:val="24"/>
        </w:rPr>
      </w:pPr>
      <w:r w:rsidRPr="004B0DFF">
        <w:rPr>
          <w:rFonts w:ascii="宋体" w:eastAsia="宋体" w:hAnsi="宋体" w:cs="Times New Roman" w:hint="eastAsia"/>
          <w:b/>
          <w:sz w:val="24"/>
          <w:szCs w:val="24"/>
        </w:rPr>
        <w:t xml:space="preserve">2．与投标货物的生产、销售和服务有关的情况： </w:t>
      </w:r>
    </w:p>
    <w:p w14:paraId="1D95F6E8" w14:textId="77777777" w:rsidR="00515A33" w:rsidRPr="004B0DFF" w:rsidRDefault="00515A33" w:rsidP="00515A33">
      <w:pPr>
        <w:spacing w:line="360" w:lineRule="exact"/>
        <w:ind w:firstLineChars="100" w:firstLine="240"/>
        <w:rPr>
          <w:rFonts w:ascii="宋体" w:eastAsia="宋体" w:hAnsi="宋体" w:cs="Times New Roman"/>
          <w:sz w:val="24"/>
          <w:szCs w:val="24"/>
        </w:rPr>
      </w:pPr>
      <w:r w:rsidRPr="004B0DFF">
        <w:rPr>
          <w:rFonts w:ascii="宋体" w:eastAsia="宋体" w:hAnsi="宋体" w:cs="Times New Roman" w:hint="eastAsia"/>
          <w:sz w:val="24"/>
          <w:szCs w:val="24"/>
        </w:rPr>
        <w:t>（1）关于制造投标货物的设施及其它情况：</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266"/>
        <w:gridCol w:w="2551"/>
        <w:gridCol w:w="1701"/>
        <w:gridCol w:w="2015"/>
      </w:tblGrid>
      <w:tr w:rsidR="00515A33" w:rsidRPr="004B0DFF" w14:paraId="21825F1A" w14:textId="77777777" w:rsidTr="003675F5">
        <w:trPr>
          <w:trHeight w:val="20"/>
          <w:jc w:val="center"/>
        </w:trPr>
        <w:tc>
          <w:tcPr>
            <w:tcW w:w="3266" w:type="dxa"/>
            <w:shd w:val="pct10" w:color="auto" w:fill="auto"/>
            <w:vAlign w:val="center"/>
          </w:tcPr>
          <w:p w14:paraId="1D2DE6FE" w14:textId="77777777" w:rsidR="00515A33" w:rsidRPr="004B0DFF" w:rsidRDefault="00515A33" w:rsidP="00515A33">
            <w:pPr>
              <w:adjustRightInd w:val="0"/>
              <w:snapToGrid w:val="0"/>
              <w:spacing w:before="100" w:beforeAutospacing="1" w:after="100" w:afterAutospacing="1" w:line="360" w:lineRule="exact"/>
              <w:jc w:val="center"/>
              <w:rPr>
                <w:rFonts w:ascii="宋体" w:eastAsia="宋体" w:hAnsi="宋体" w:cs="Times New Roman"/>
                <w:sz w:val="24"/>
                <w:szCs w:val="24"/>
              </w:rPr>
            </w:pPr>
            <w:r w:rsidRPr="004B0DFF">
              <w:rPr>
                <w:rFonts w:ascii="宋体" w:eastAsia="宋体" w:hAnsi="宋体" w:cs="Times New Roman" w:hint="eastAsia"/>
                <w:sz w:val="24"/>
                <w:szCs w:val="24"/>
              </w:rPr>
              <w:t>生产基地地址</w:t>
            </w:r>
          </w:p>
        </w:tc>
        <w:tc>
          <w:tcPr>
            <w:tcW w:w="2551" w:type="dxa"/>
            <w:shd w:val="pct10" w:color="auto" w:fill="auto"/>
            <w:vAlign w:val="center"/>
          </w:tcPr>
          <w:p w14:paraId="05036768" w14:textId="77777777" w:rsidR="00515A33" w:rsidRPr="004B0DFF" w:rsidRDefault="00515A33" w:rsidP="00515A33">
            <w:pPr>
              <w:adjustRightInd w:val="0"/>
              <w:snapToGrid w:val="0"/>
              <w:spacing w:before="100" w:beforeAutospacing="1" w:after="100" w:afterAutospacing="1" w:line="360" w:lineRule="exact"/>
              <w:jc w:val="center"/>
              <w:rPr>
                <w:rFonts w:ascii="宋体" w:eastAsia="宋体" w:hAnsi="宋体" w:cs="Times New Roman"/>
                <w:sz w:val="24"/>
                <w:szCs w:val="24"/>
              </w:rPr>
            </w:pPr>
            <w:r w:rsidRPr="004B0DFF">
              <w:rPr>
                <w:rFonts w:ascii="宋体" w:eastAsia="宋体" w:hAnsi="宋体" w:cs="Times New Roman" w:hint="eastAsia"/>
                <w:sz w:val="24"/>
                <w:szCs w:val="24"/>
              </w:rPr>
              <w:t>生产的项目</w:t>
            </w:r>
          </w:p>
        </w:tc>
        <w:tc>
          <w:tcPr>
            <w:tcW w:w="1701" w:type="dxa"/>
            <w:shd w:val="pct10" w:color="auto" w:fill="auto"/>
            <w:vAlign w:val="center"/>
          </w:tcPr>
          <w:p w14:paraId="6EA2BF0B" w14:textId="77777777" w:rsidR="00515A33" w:rsidRPr="004B0DFF" w:rsidRDefault="00515A33" w:rsidP="00515A33">
            <w:pPr>
              <w:adjustRightInd w:val="0"/>
              <w:snapToGrid w:val="0"/>
              <w:spacing w:before="100" w:beforeAutospacing="1" w:after="100" w:afterAutospacing="1" w:line="360" w:lineRule="exact"/>
              <w:jc w:val="center"/>
              <w:rPr>
                <w:rFonts w:ascii="宋体" w:eastAsia="宋体" w:hAnsi="宋体" w:cs="Times New Roman"/>
                <w:sz w:val="24"/>
                <w:szCs w:val="24"/>
              </w:rPr>
            </w:pPr>
            <w:r w:rsidRPr="004B0DFF">
              <w:rPr>
                <w:rFonts w:ascii="宋体" w:eastAsia="宋体" w:hAnsi="宋体" w:cs="Times New Roman" w:hint="eastAsia"/>
                <w:sz w:val="24"/>
                <w:szCs w:val="24"/>
              </w:rPr>
              <w:t>年生产能力</w:t>
            </w:r>
          </w:p>
        </w:tc>
        <w:tc>
          <w:tcPr>
            <w:tcW w:w="2015" w:type="dxa"/>
            <w:shd w:val="pct10" w:color="auto" w:fill="auto"/>
            <w:vAlign w:val="center"/>
          </w:tcPr>
          <w:p w14:paraId="74880706" w14:textId="77777777" w:rsidR="00515A33" w:rsidRPr="004B0DFF" w:rsidRDefault="00515A33" w:rsidP="00515A33">
            <w:pPr>
              <w:adjustRightInd w:val="0"/>
              <w:snapToGrid w:val="0"/>
              <w:spacing w:before="100" w:beforeAutospacing="1" w:after="100" w:afterAutospacing="1" w:line="360" w:lineRule="exact"/>
              <w:jc w:val="center"/>
              <w:rPr>
                <w:rFonts w:ascii="宋体" w:eastAsia="宋体" w:hAnsi="宋体" w:cs="Times New Roman"/>
                <w:sz w:val="24"/>
                <w:szCs w:val="24"/>
              </w:rPr>
            </w:pPr>
            <w:r w:rsidRPr="004B0DFF">
              <w:rPr>
                <w:rFonts w:ascii="宋体" w:eastAsia="宋体" w:hAnsi="宋体" w:cs="Times New Roman" w:hint="eastAsia"/>
                <w:sz w:val="24"/>
                <w:szCs w:val="24"/>
              </w:rPr>
              <w:t>员工人数</w:t>
            </w:r>
          </w:p>
        </w:tc>
      </w:tr>
      <w:tr w:rsidR="00515A33" w:rsidRPr="004B0DFF" w14:paraId="2627F6EE" w14:textId="77777777" w:rsidTr="003675F5">
        <w:trPr>
          <w:trHeight w:val="20"/>
          <w:jc w:val="center"/>
        </w:trPr>
        <w:tc>
          <w:tcPr>
            <w:tcW w:w="3266" w:type="dxa"/>
            <w:vAlign w:val="center"/>
          </w:tcPr>
          <w:p w14:paraId="21872DE8" w14:textId="77777777" w:rsidR="00515A33" w:rsidRPr="004B0DFF" w:rsidRDefault="00515A33" w:rsidP="00515A33">
            <w:pPr>
              <w:adjustRightInd w:val="0"/>
              <w:snapToGrid w:val="0"/>
              <w:spacing w:before="100" w:beforeAutospacing="1" w:after="100" w:afterAutospacing="1" w:line="360" w:lineRule="exact"/>
              <w:jc w:val="center"/>
              <w:rPr>
                <w:rFonts w:ascii="宋体" w:eastAsia="宋体" w:hAnsi="宋体" w:cs="Times New Roman"/>
                <w:sz w:val="24"/>
                <w:szCs w:val="24"/>
              </w:rPr>
            </w:pPr>
          </w:p>
        </w:tc>
        <w:tc>
          <w:tcPr>
            <w:tcW w:w="2551" w:type="dxa"/>
            <w:vAlign w:val="center"/>
          </w:tcPr>
          <w:p w14:paraId="59F8DF5E" w14:textId="77777777" w:rsidR="00515A33" w:rsidRPr="004B0DFF" w:rsidRDefault="00515A33" w:rsidP="00515A33">
            <w:pPr>
              <w:adjustRightInd w:val="0"/>
              <w:snapToGrid w:val="0"/>
              <w:spacing w:before="100" w:beforeAutospacing="1" w:after="100" w:afterAutospacing="1" w:line="360" w:lineRule="exact"/>
              <w:jc w:val="center"/>
              <w:rPr>
                <w:rFonts w:ascii="宋体" w:eastAsia="宋体" w:hAnsi="宋体" w:cs="Times New Roman"/>
                <w:sz w:val="24"/>
                <w:szCs w:val="24"/>
              </w:rPr>
            </w:pPr>
          </w:p>
        </w:tc>
        <w:tc>
          <w:tcPr>
            <w:tcW w:w="1701" w:type="dxa"/>
            <w:vAlign w:val="center"/>
          </w:tcPr>
          <w:p w14:paraId="3B9DFAEE" w14:textId="77777777" w:rsidR="00515A33" w:rsidRPr="004B0DFF" w:rsidRDefault="00515A33" w:rsidP="00515A33">
            <w:pPr>
              <w:adjustRightInd w:val="0"/>
              <w:snapToGrid w:val="0"/>
              <w:spacing w:before="100" w:beforeAutospacing="1" w:after="100" w:afterAutospacing="1" w:line="360" w:lineRule="exact"/>
              <w:jc w:val="center"/>
              <w:rPr>
                <w:rFonts w:ascii="宋体" w:eastAsia="宋体" w:hAnsi="宋体" w:cs="Times New Roman"/>
                <w:sz w:val="24"/>
                <w:szCs w:val="24"/>
              </w:rPr>
            </w:pPr>
          </w:p>
        </w:tc>
        <w:tc>
          <w:tcPr>
            <w:tcW w:w="2015" w:type="dxa"/>
            <w:vAlign w:val="center"/>
          </w:tcPr>
          <w:p w14:paraId="36B057E0" w14:textId="77777777" w:rsidR="00515A33" w:rsidRPr="004B0DFF" w:rsidRDefault="00515A33" w:rsidP="00515A33">
            <w:pPr>
              <w:adjustRightInd w:val="0"/>
              <w:snapToGrid w:val="0"/>
              <w:spacing w:before="100" w:beforeAutospacing="1" w:after="100" w:afterAutospacing="1" w:line="360" w:lineRule="exact"/>
              <w:jc w:val="center"/>
              <w:rPr>
                <w:rFonts w:ascii="宋体" w:eastAsia="宋体" w:hAnsi="宋体" w:cs="Times New Roman"/>
                <w:sz w:val="24"/>
                <w:szCs w:val="24"/>
              </w:rPr>
            </w:pPr>
          </w:p>
        </w:tc>
      </w:tr>
      <w:tr w:rsidR="00515A33" w:rsidRPr="004B0DFF" w14:paraId="13DEC916" w14:textId="77777777" w:rsidTr="003675F5">
        <w:trPr>
          <w:trHeight w:val="20"/>
          <w:jc w:val="center"/>
        </w:trPr>
        <w:tc>
          <w:tcPr>
            <w:tcW w:w="3266" w:type="dxa"/>
            <w:vAlign w:val="center"/>
          </w:tcPr>
          <w:p w14:paraId="6638D808" w14:textId="77777777" w:rsidR="00515A33" w:rsidRPr="004B0DFF" w:rsidRDefault="00515A33" w:rsidP="00515A33">
            <w:pPr>
              <w:adjustRightInd w:val="0"/>
              <w:snapToGrid w:val="0"/>
              <w:spacing w:before="100" w:beforeAutospacing="1" w:after="100" w:afterAutospacing="1" w:line="360" w:lineRule="exact"/>
              <w:jc w:val="center"/>
              <w:rPr>
                <w:rFonts w:ascii="宋体" w:eastAsia="宋体" w:hAnsi="宋体" w:cs="Times New Roman"/>
                <w:sz w:val="24"/>
                <w:szCs w:val="24"/>
              </w:rPr>
            </w:pPr>
          </w:p>
        </w:tc>
        <w:tc>
          <w:tcPr>
            <w:tcW w:w="2551" w:type="dxa"/>
            <w:vAlign w:val="center"/>
          </w:tcPr>
          <w:p w14:paraId="2DC4A75D" w14:textId="77777777" w:rsidR="00515A33" w:rsidRPr="004B0DFF" w:rsidRDefault="00515A33" w:rsidP="00515A33">
            <w:pPr>
              <w:adjustRightInd w:val="0"/>
              <w:snapToGrid w:val="0"/>
              <w:spacing w:before="100" w:beforeAutospacing="1" w:after="100" w:afterAutospacing="1" w:line="360" w:lineRule="exact"/>
              <w:jc w:val="center"/>
              <w:rPr>
                <w:rFonts w:ascii="宋体" w:eastAsia="宋体" w:hAnsi="宋体" w:cs="Times New Roman"/>
                <w:sz w:val="24"/>
                <w:szCs w:val="24"/>
              </w:rPr>
            </w:pPr>
          </w:p>
        </w:tc>
        <w:tc>
          <w:tcPr>
            <w:tcW w:w="1701" w:type="dxa"/>
            <w:vAlign w:val="center"/>
          </w:tcPr>
          <w:p w14:paraId="6C55694F" w14:textId="77777777" w:rsidR="00515A33" w:rsidRPr="004B0DFF" w:rsidRDefault="00515A33" w:rsidP="00515A33">
            <w:pPr>
              <w:adjustRightInd w:val="0"/>
              <w:snapToGrid w:val="0"/>
              <w:spacing w:before="100" w:beforeAutospacing="1" w:after="100" w:afterAutospacing="1" w:line="360" w:lineRule="exact"/>
              <w:jc w:val="center"/>
              <w:rPr>
                <w:rFonts w:ascii="宋体" w:eastAsia="宋体" w:hAnsi="宋体" w:cs="Times New Roman"/>
                <w:sz w:val="24"/>
                <w:szCs w:val="24"/>
              </w:rPr>
            </w:pPr>
          </w:p>
        </w:tc>
        <w:tc>
          <w:tcPr>
            <w:tcW w:w="2015" w:type="dxa"/>
            <w:vAlign w:val="center"/>
          </w:tcPr>
          <w:p w14:paraId="23B5E354" w14:textId="77777777" w:rsidR="00515A33" w:rsidRPr="004B0DFF" w:rsidRDefault="00515A33" w:rsidP="00515A33">
            <w:pPr>
              <w:adjustRightInd w:val="0"/>
              <w:snapToGrid w:val="0"/>
              <w:spacing w:before="100" w:beforeAutospacing="1" w:after="100" w:afterAutospacing="1" w:line="360" w:lineRule="exact"/>
              <w:jc w:val="center"/>
              <w:rPr>
                <w:rFonts w:ascii="宋体" w:eastAsia="宋体" w:hAnsi="宋体" w:cs="Times New Roman"/>
                <w:sz w:val="24"/>
                <w:szCs w:val="24"/>
              </w:rPr>
            </w:pPr>
          </w:p>
        </w:tc>
      </w:tr>
    </w:tbl>
    <w:p w14:paraId="64D513FA" w14:textId="77777777" w:rsidR="00515A33" w:rsidRPr="004B0DFF" w:rsidRDefault="00515A33" w:rsidP="00515A33">
      <w:pPr>
        <w:spacing w:line="360" w:lineRule="exact"/>
        <w:ind w:firstLineChars="100" w:firstLine="240"/>
        <w:rPr>
          <w:rFonts w:ascii="宋体" w:eastAsia="宋体" w:hAnsi="宋体" w:cs="Times New Roman"/>
          <w:sz w:val="24"/>
          <w:szCs w:val="24"/>
        </w:rPr>
      </w:pPr>
      <w:r w:rsidRPr="004B0DFF">
        <w:rPr>
          <w:rFonts w:ascii="宋体" w:eastAsia="宋体" w:hAnsi="宋体" w:cs="Times New Roman" w:hint="eastAsia"/>
          <w:sz w:val="24"/>
          <w:szCs w:val="24"/>
        </w:rPr>
        <w:t>（2）投标人生产此投标货物的经验（包括年限、项目业主、额定能力、商业运营的起始日期等）：</w:t>
      </w:r>
    </w:p>
    <w:p w14:paraId="5D6C467E" w14:textId="77777777" w:rsidR="00515A33" w:rsidRPr="004B0DFF" w:rsidRDefault="00515A33" w:rsidP="00515A33">
      <w:pPr>
        <w:spacing w:line="360" w:lineRule="exact"/>
        <w:ind w:firstLineChars="100" w:firstLine="240"/>
        <w:rPr>
          <w:rFonts w:ascii="宋体" w:eastAsia="宋体" w:hAnsi="宋体" w:cs="Times New Roman"/>
          <w:sz w:val="24"/>
          <w:szCs w:val="24"/>
        </w:rPr>
      </w:pPr>
      <w:r w:rsidRPr="004B0DFF">
        <w:rPr>
          <w:rFonts w:ascii="宋体" w:eastAsia="宋体" w:hAnsi="宋体" w:cs="Times New Roman" w:hint="eastAsia"/>
          <w:sz w:val="24"/>
          <w:szCs w:val="24"/>
        </w:rPr>
        <w:t>（3）销售、服务网点分布（可另行附表）：</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266"/>
        <w:gridCol w:w="2536"/>
        <w:gridCol w:w="1763"/>
        <w:gridCol w:w="1968"/>
      </w:tblGrid>
      <w:tr w:rsidR="00515A33" w:rsidRPr="004B0DFF" w14:paraId="106157F1" w14:textId="77777777" w:rsidTr="003675F5">
        <w:trPr>
          <w:jc w:val="center"/>
        </w:trPr>
        <w:tc>
          <w:tcPr>
            <w:tcW w:w="3266" w:type="dxa"/>
            <w:shd w:val="pct10" w:color="auto" w:fill="auto"/>
            <w:vAlign w:val="center"/>
          </w:tcPr>
          <w:p w14:paraId="1DD94676" w14:textId="77777777" w:rsidR="00515A33" w:rsidRPr="004B0DFF" w:rsidRDefault="00515A33" w:rsidP="00515A33">
            <w:pPr>
              <w:adjustRightInd w:val="0"/>
              <w:snapToGrid w:val="0"/>
              <w:spacing w:before="100" w:beforeAutospacing="1" w:after="100" w:afterAutospacing="1" w:line="360" w:lineRule="exact"/>
              <w:jc w:val="center"/>
              <w:rPr>
                <w:rFonts w:ascii="宋体" w:eastAsia="宋体" w:hAnsi="宋体" w:cs="Times New Roman"/>
                <w:sz w:val="24"/>
                <w:szCs w:val="24"/>
              </w:rPr>
            </w:pPr>
            <w:r w:rsidRPr="004B0DFF">
              <w:rPr>
                <w:rFonts w:ascii="宋体" w:eastAsia="宋体" w:hAnsi="宋体" w:cs="Times New Roman" w:hint="eastAsia"/>
                <w:sz w:val="24"/>
                <w:szCs w:val="24"/>
              </w:rPr>
              <w:t>销售服务网点名称和地址</w:t>
            </w:r>
          </w:p>
        </w:tc>
        <w:tc>
          <w:tcPr>
            <w:tcW w:w="2536" w:type="dxa"/>
            <w:shd w:val="pct10" w:color="auto" w:fill="auto"/>
            <w:vAlign w:val="center"/>
          </w:tcPr>
          <w:p w14:paraId="3370EBEB" w14:textId="77777777" w:rsidR="00515A33" w:rsidRPr="004B0DFF" w:rsidRDefault="00515A33" w:rsidP="00515A33">
            <w:pPr>
              <w:adjustRightInd w:val="0"/>
              <w:snapToGrid w:val="0"/>
              <w:spacing w:before="100" w:beforeAutospacing="1" w:after="100" w:afterAutospacing="1" w:line="360" w:lineRule="exact"/>
              <w:jc w:val="center"/>
              <w:rPr>
                <w:rFonts w:ascii="宋体" w:eastAsia="宋体" w:hAnsi="宋体" w:cs="Times New Roman"/>
                <w:sz w:val="24"/>
                <w:szCs w:val="24"/>
              </w:rPr>
            </w:pPr>
            <w:r w:rsidRPr="004B0DFF">
              <w:rPr>
                <w:rFonts w:ascii="宋体" w:eastAsia="宋体" w:hAnsi="宋体" w:cs="Times New Roman" w:hint="eastAsia"/>
                <w:sz w:val="24"/>
                <w:szCs w:val="24"/>
              </w:rPr>
              <w:t>主要服务范围</w:t>
            </w:r>
          </w:p>
        </w:tc>
        <w:tc>
          <w:tcPr>
            <w:tcW w:w="1763" w:type="dxa"/>
            <w:shd w:val="pct10" w:color="auto" w:fill="auto"/>
            <w:vAlign w:val="center"/>
          </w:tcPr>
          <w:p w14:paraId="0E17620D" w14:textId="77777777" w:rsidR="00515A33" w:rsidRPr="004B0DFF" w:rsidRDefault="00515A33" w:rsidP="00515A33">
            <w:pPr>
              <w:adjustRightInd w:val="0"/>
              <w:snapToGrid w:val="0"/>
              <w:spacing w:before="100" w:beforeAutospacing="1" w:after="100" w:afterAutospacing="1" w:line="360" w:lineRule="exact"/>
              <w:jc w:val="center"/>
              <w:rPr>
                <w:rFonts w:ascii="宋体" w:eastAsia="宋体" w:hAnsi="宋体" w:cs="Times New Roman"/>
                <w:sz w:val="24"/>
                <w:szCs w:val="24"/>
              </w:rPr>
            </w:pPr>
            <w:r w:rsidRPr="004B0DFF">
              <w:rPr>
                <w:rFonts w:ascii="宋体" w:eastAsia="宋体" w:hAnsi="宋体" w:cs="Times New Roman" w:hint="eastAsia"/>
                <w:sz w:val="24"/>
                <w:szCs w:val="24"/>
              </w:rPr>
              <w:t>服务人员数</w:t>
            </w:r>
          </w:p>
        </w:tc>
        <w:tc>
          <w:tcPr>
            <w:tcW w:w="1968" w:type="dxa"/>
            <w:shd w:val="pct10" w:color="auto" w:fill="auto"/>
            <w:vAlign w:val="center"/>
          </w:tcPr>
          <w:p w14:paraId="321951BC" w14:textId="77777777" w:rsidR="00515A33" w:rsidRPr="004B0DFF" w:rsidRDefault="00515A33" w:rsidP="00515A33">
            <w:pPr>
              <w:adjustRightInd w:val="0"/>
              <w:snapToGrid w:val="0"/>
              <w:spacing w:before="100" w:beforeAutospacing="1" w:after="100" w:afterAutospacing="1" w:line="360" w:lineRule="exact"/>
              <w:jc w:val="center"/>
              <w:rPr>
                <w:rFonts w:ascii="宋体" w:eastAsia="宋体" w:hAnsi="宋体" w:cs="Times New Roman"/>
                <w:sz w:val="24"/>
                <w:szCs w:val="24"/>
              </w:rPr>
            </w:pPr>
            <w:r w:rsidRPr="004B0DFF">
              <w:rPr>
                <w:rFonts w:ascii="宋体" w:eastAsia="宋体" w:hAnsi="宋体" w:cs="Times New Roman" w:hint="eastAsia"/>
                <w:sz w:val="24"/>
                <w:szCs w:val="24"/>
              </w:rPr>
              <w:t>内部等级</w:t>
            </w:r>
          </w:p>
        </w:tc>
      </w:tr>
      <w:tr w:rsidR="00515A33" w:rsidRPr="004B0DFF" w14:paraId="15A22D96" w14:textId="77777777" w:rsidTr="003675F5">
        <w:trPr>
          <w:trHeight w:val="242"/>
          <w:jc w:val="center"/>
        </w:trPr>
        <w:tc>
          <w:tcPr>
            <w:tcW w:w="3266" w:type="dxa"/>
            <w:vAlign w:val="center"/>
          </w:tcPr>
          <w:p w14:paraId="01776656" w14:textId="77777777" w:rsidR="00515A33" w:rsidRPr="004B0DFF" w:rsidRDefault="00515A33" w:rsidP="00515A33">
            <w:pPr>
              <w:adjustRightInd w:val="0"/>
              <w:snapToGrid w:val="0"/>
              <w:spacing w:before="100" w:beforeAutospacing="1" w:after="100" w:afterAutospacing="1" w:line="360" w:lineRule="exact"/>
              <w:jc w:val="center"/>
              <w:rPr>
                <w:rFonts w:ascii="宋体" w:eastAsia="宋体" w:hAnsi="宋体" w:cs="Times New Roman"/>
                <w:sz w:val="24"/>
                <w:szCs w:val="24"/>
              </w:rPr>
            </w:pPr>
          </w:p>
        </w:tc>
        <w:tc>
          <w:tcPr>
            <w:tcW w:w="2536" w:type="dxa"/>
            <w:vAlign w:val="center"/>
          </w:tcPr>
          <w:p w14:paraId="5C9DA40B" w14:textId="77777777" w:rsidR="00515A33" w:rsidRPr="004B0DFF" w:rsidRDefault="00515A33" w:rsidP="00515A33">
            <w:pPr>
              <w:adjustRightInd w:val="0"/>
              <w:snapToGrid w:val="0"/>
              <w:spacing w:before="100" w:beforeAutospacing="1" w:after="100" w:afterAutospacing="1" w:line="360" w:lineRule="exact"/>
              <w:jc w:val="center"/>
              <w:rPr>
                <w:rFonts w:ascii="宋体" w:eastAsia="宋体" w:hAnsi="宋体" w:cs="Times New Roman"/>
                <w:sz w:val="24"/>
                <w:szCs w:val="24"/>
              </w:rPr>
            </w:pPr>
          </w:p>
        </w:tc>
        <w:tc>
          <w:tcPr>
            <w:tcW w:w="1763" w:type="dxa"/>
            <w:vAlign w:val="center"/>
          </w:tcPr>
          <w:p w14:paraId="26AB19AF" w14:textId="77777777" w:rsidR="00515A33" w:rsidRPr="004B0DFF" w:rsidRDefault="00515A33" w:rsidP="00515A33">
            <w:pPr>
              <w:adjustRightInd w:val="0"/>
              <w:snapToGrid w:val="0"/>
              <w:spacing w:before="100" w:beforeAutospacing="1" w:after="100" w:afterAutospacing="1" w:line="360" w:lineRule="exact"/>
              <w:jc w:val="center"/>
              <w:rPr>
                <w:rFonts w:ascii="宋体" w:eastAsia="宋体" w:hAnsi="宋体" w:cs="Times New Roman"/>
                <w:sz w:val="24"/>
                <w:szCs w:val="24"/>
              </w:rPr>
            </w:pPr>
          </w:p>
        </w:tc>
        <w:tc>
          <w:tcPr>
            <w:tcW w:w="1968" w:type="dxa"/>
            <w:vAlign w:val="center"/>
          </w:tcPr>
          <w:p w14:paraId="0D050BCB" w14:textId="77777777" w:rsidR="00515A33" w:rsidRPr="004B0DFF" w:rsidRDefault="00515A33" w:rsidP="00515A33">
            <w:pPr>
              <w:adjustRightInd w:val="0"/>
              <w:snapToGrid w:val="0"/>
              <w:spacing w:before="100" w:beforeAutospacing="1" w:after="100" w:afterAutospacing="1" w:line="360" w:lineRule="exact"/>
              <w:jc w:val="center"/>
              <w:rPr>
                <w:rFonts w:ascii="宋体" w:eastAsia="宋体" w:hAnsi="宋体" w:cs="Times New Roman"/>
                <w:sz w:val="24"/>
                <w:szCs w:val="24"/>
              </w:rPr>
            </w:pPr>
          </w:p>
        </w:tc>
      </w:tr>
      <w:tr w:rsidR="00515A33" w:rsidRPr="004B0DFF" w14:paraId="70483F76" w14:textId="77777777" w:rsidTr="003675F5">
        <w:trPr>
          <w:trHeight w:val="242"/>
          <w:jc w:val="center"/>
        </w:trPr>
        <w:tc>
          <w:tcPr>
            <w:tcW w:w="3266" w:type="dxa"/>
            <w:vAlign w:val="center"/>
          </w:tcPr>
          <w:p w14:paraId="09BB87DF" w14:textId="77777777" w:rsidR="00515A33" w:rsidRPr="004B0DFF" w:rsidRDefault="00515A33" w:rsidP="00515A33">
            <w:pPr>
              <w:adjustRightInd w:val="0"/>
              <w:snapToGrid w:val="0"/>
              <w:spacing w:before="100" w:beforeAutospacing="1" w:after="100" w:afterAutospacing="1" w:line="360" w:lineRule="exact"/>
              <w:jc w:val="center"/>
              <w:rPr>
                <w:rFonts w:ascii="宋体" w:eastAsia="宋体" w:hAnsi="宋体" w:cs="Times New Roman"/>
                <w:sz w:val="24"/>
                <w:szCs w:val="24"/>
              </w:rPr>
            </w:pPr>
          </w:p>
        </w:tc>
        <w:tc>
          <w:tcPr>
            <w:tcW w:w="2536" w:type="dxa"/>
            <w:vAlign w:val="center"/>
          </w:tcPr>
          <w:p w14:paraId="7A582836" w14:textId="77777777" w:rsidR="00515A33" w:rsidRPr="004B0DFF" w:rsidRDefault="00515A33" w:rsidP="00515A33">
            <w:pPr>
              <w:adjustRightInd w:val="0"/>
              <w:snapToGrid w:val="0"/>
              <w:spacing w:before="100" w:beforeAutospacing="1" w:after="100" w:afterAutospacing="1" w:line="360" w:lineRule="exact"/>
              <w:jc w:val="center"/>
              <w:rPr>
                <w:rFonts w:ascii="宋体" w:eastAsia="宋体" w:hAnsi="宋体" w:cs="Times New Roman"/>
                <w:sz w:val="24"/>
                <w:szCs w:val="24"/>
              </w:rPr>
            </w:pPr>
          </w:p>
        </w:tc>
        <w:tc>
          <w:tcPr>
            <w:tcW w:w="1763" w:type="dxa"/>
            <w:vAlign w:val="center"/>
          </w:tcPr>
          <w:p w14:paraId="230B9448" w14:textId="77777777" w:rsidR="00515A33" w:rsidRPr="004B0DFF" w:rsidRDefault="00515A33" w:rsidP="00515A33">
            <w:pPr>
              <w:adjustRightInd w:val="0"/>
              <w:snapToGrid w:val="0"/>
              <w:spacing w:before="100" w:beforeAutospacing="1" w:after="100" w:afterAutospacing="1" w:line="360" w:lineRule="exact"/>
              <w:jc w:val="center"/>
              <w:rPr>
                <w:rFonts w:ascii="宋体" w:eastAsia="宋体" w:hAnsi="宋体" w:cs="Times New Roman"/>
                <w:sz w:val="24"/>
                <w:szCs w:val="24"/>
              </w:rPr>
            </w:pPr>
          </w:p>
        </w:tc>
        <w:tc>
          <w:tcPr>
            <w:tcW w:w="1968" w:type="dxa"/>
            <w:vAlign w:val="center"/>
          </w:tcPr>
          <w:p w14:paraId="0E4460F5" w14:textId="77777777" w:rsidR="00515A33" w:rsidRPr="004B0DFF" w:rsidRDefault="00515A33" w:rsidP="00515A33">
            <w:pPr>
              <w:adjustRightInd w:val="0"/>
              <w:snapToGrid w:val="0"/>
              <w:spacing w:before="100" w:beforeAutospacing="1" w:after="100" w:afterAutospacing="1" w:line="360" w:lineRule="exact"/>
              <w:jc w:val="center"/>
              <w:rPr>
                <w:rFonts w:ascii="宋体" w:eastAsia="宋体" w:hAnsi="宋体" w:cs="Times New Roman"/>
                <w:sz w:val="24"/>
                <w:szCs w:val="24"/>
              </w:rPr>
            </w:pPr>
          </w:p>
        </w:tc>
      </w:tr>
    </w:tbl>
    <w:p w14:paraId="1EB7955E" w14:textId="77777777" w:rsidR="00515A33" w:rsidRPr="004B0DFF" w:rsidRDefault="00515A33" w:rsidP="00515A33">
      <w:pPr>
        <w:spacing w:line="360" w:lineRule="exact"/>
        <w:rPr>
          <w:rFonts w:ascii="宋体" w:eastAsia="宋体" w:hAnsi="宋体" w:cs="Times New Roman"/>
          <w:sz w:val="24"/>
          <w:szCs w:val="24"/>
        </w:rPr>
      </w:pPr>
      <w:r w:rsidRPr="004B0DFF">
        <w:rPr>
          <w:rFonts w:ascii="宋体" w:eastAsia="宋体" w:hAnsi="宋体" w:cs="Times New Roman" w:hint="eastAsia"/>
          <w:sz w:val="24"/>
          <w:szCs w:val="24"/>
        </w:rPr>
        <w:t xml:space="preserve">3．投标人认为需要声明的其它情况：                         </w:t>
      </w:r>
    </w:p>
    <w:p w14:paraId="03EA0899" w14:textId="77777777" w:rsidR="00515A33" w:rsidRPr="004B0DFF" w:rsidRDefault="00515A33" w:rsidP="00515A33">
      <w:pPr>
        <w:spacing w:line="360" w:lineRule="exact"/>
        <w:ind w:firstLineChars="198" w:firstLine="475"/>
        <w:rPr>
          <w:rFonts w:ascii="宋体" w:eastAsia="宋体" w:hAnsi="宋体" w:cs="Times New Roman"/>
          <w:sz w:val="24"/>
          <w:szCs w:val="24"/>
        </w:rPr>
      </w:pPr>
      <w:r w:rsidRPr="004B0DFF">
        <w:rPr>
          <w:rFonts w:ascii="宋体" w:eastAsia="宋体" w:hAnsi="宋体" w:cs="Times New Roman" w:hint="eastAsia"/>
          <w:sz w:val="24"/>
          <w:szCs w:val="24"/>
        </w:rPr>
        <w:t xml:space="preserve">兹证明上述声明是真实的、正确，并提供了全部能提供的资料和数据，同意按照集中采购机构要求出示有关证明文件。                      </w:t>
      </w:r>
    </w:p>
    <w:p w14:paraId="44589A11" w14:textId="77777777" w:rsidR="00515A33" w:rsidRPr="004B0DFF" w:rsidRDefault="00515A33" w:rsidP="00016B2E">
      <w:pPr>
        <w:spacing w:line="360" w:lineRule="auto"/>
        <w:ind w:firstLineChars="1382" w:firstLine="3317"/>
        <w:rPr>
          <w:rFonts w:ascii="宋体" w:eastAsia="宋体" w:hAnsi="宋体" w:cs="Times New Roman"/>
          <w:sz w:val="24"/>
          <w:szCs w:val="24"/>
        </w:rPr>
      </w:pPr>
      <w:r w:rsidRPr="004B0DFF">
        <w:rPr>
          <w:rFonts w:ascii="宋体" w:eastAsia="宋体" w:hAnsi="宋体" w:cs="Times New Roman" w:hint="eastAsia"/>
          <w:sz w:val="24"/>
          <w:szCs w:val="24"/>
        </w:rPr>
        <w:t>投标人</w:t>
      </w:r>
      <w:r w:rsidRPr="004B0DFF">
        <w:rPr>
          <w:rFonts w:ascii="Times New Roman" w:eastAsia="宋体" w:hAnsi="宋体" w:cs="Times New Roman" w:hint="eastAsia"/>
          <w:sz w:val="24"/>
          <w:szCs w:val="24"/>
        </w:rPr>
        <w:t>（公章）</w:t>
      </w:r>
      <w:r w:rsidRPr="004B0DFF">
        <w:rPr>
          <w:rFonts w:ascii="宋体" w:eastAsia="宋体" w:hAnsi="宋体" w:cs="Times New Roman" w:hint="eastAsia"/>
          <w:sz w:val="24"/>
          <w:szCs w:val="24"/>
        </w:rPr>
        <w:t>：</w:t>
      </w:r>
      <w:r w:rsidRPr="004B0DFF">
        <w:rPr>
          <w:rFonts w:ascii="宋体" w:eastAsia="宋体" w:hAnsi="宋体" w:cs="Times New Roman" w:hint="eastAsia"/>
          <w:sz w:val="24"/>
          <w:szCs w:val="24"/>
          <w:u w:val="single"/>
        </w:rPr>
        <w:t xml:space="preserve">                      </w:t>
      </w:r>
    </w:p>
    <w:p w14:paraId="161B58C4" w14:textId="77777777" w:rsidR="00515A33" w:rsidRPr="004B0DFF" w:rsidRDefault="00515A33" w:rsidP="009B68B2">
      <w:pPr>
        <w:spacing w:line="360" w:lineRule="auto"/>
        <w:ind w:firstLineChars="1382" w:firstLine="3330"/>
        <w:rPr>
          <w:rFonts w:ascii="宋体" w:eastAsia="宋体" w:hAnsi="宋体" w:cs="Times New Roman"/>
          <w:b/>
          <w:sz w:val="24"/>
          <w:szCs w:val="24"/>
        </w:rPr>
      </w:pPr>
      <w:r w:rsidRPr="004B0DFF">
        <w:rPr>
          <w:rFonts w:ascii="Times New Roman" w:eastAsia="宋体" w:hAnsi="宋体" w:cs="Times New Roman" w:hint="eastAsia"/>
          <w:b/>
          <w:sz w:val="24"/>
          <w:szCs w:val="24"/>
        </w:rPr>
        <w:t>法定代表人</w:t>
      </w:r>
      <w:r w:rsidRPr="004B0DFF">
        <w:rPr>
          <w:rFonts w:ascii="宋体" w:eastAsia="宋体" w:hAnsi="宋体" w:cs="Times New Roman" w:hint="eastAsia"/>
          <w:b/>
          <w:sz w:val="24"/>
          <w:szCs w:val="24"/>
        </w:rPr>
        <w:t>：</w:t>
      </w:r>
      <w:r w:rsidRPr="004B0DFF">
        <w:rPr>
          <w:rFonts w:ascii="宋体" w:eastAsia="宋体" w:hAnsi="宋体" w:cs="Times New Roman" w:hint="eastAsia"/>
          <w:b/>
          <w:sz w:val="24"/>
          <w:szCs w:val="24"/>
          <w:u w:val="single"/>
        </w:rPr>
        <w:t xml:space="preserve">           </w:t>
      </w:r>
      <w:r w:rsidR="00384A0A" w:rsidRPr="004B0DFF">
        <w:rPr>
          <w:rFonts w:ascii="宋体" w:eastAsia="宋体" w:hAnsi="宋体" w:cs="Times New Roman" w:hint="eastAsia"/>
          <w:b/>
          <w:sz w:val="24"/>
          <w:szCs w:val="24"/>
          <w:u w:val="single"/>
        </w:rPr>
        <w:t xml:space="preserve">            </w:t>
      </w:r>
      <w:r w:rsidRPr="004B0DFF">
        <w:rPr>
          <w:rFonts w:ascii="宋体" w:eastAsia="宋体" w:hAnsi="宋体" w:cs="Times New Roman" w:hint="eastAsia"/>
          <w:b/>
          <w:sz w:val="24"/>
          <w:szCs w:val="24"/>
          <w:u w:val="single"/>
        </w:rPr>
        <w:t xml:space="preserve"> </w:t>
      </w:r>
    </w:p>
    <w:p w14:paraId="322921D5" w14:textId="77777777" w:rsidR="00515A33" w:rsidRPr="004B0DFF" w:rsidRDefault="00515A33" w:rsidP="00016B2E">
      <w:pPr>
        <w:spacing w:line="360" w:lineRule="auto"/>
        <w:ind w:firstLineChars="1382" w:firstLine="3317"/>
        <w:rPr>
          <w:rFonts w:ascii="宋体" w:eastAsia="宋体" w:hAnsi="宋体" w:cs="Times New Roman"/>
          <w:sz w:val="24"/>
          <w:szCs w:val="24"/>
        </w:rPr>
      </w:pPr>
      <w:r w:rsidRPr="004B0DFF">
        <w:rPr>
          <w:rFonts w:ascii="宋体" w:eastAsia="宋体" w:hAnsi="宋体" w:cs="Times New Roman" w:hint="eastAsia"/>
          <w:sz w:val="24"/>
          <w:szCs w:val="24"/>
        </w:rPr>
        <w:t>电    话：</w:t>
      </w:r>
      <w:r w:rsidRPr="004B0DFF">
        <w:rPr>
          <w:rFonts w:ascii="宋体" w:eastAsia="宋体" w:hAnsi="宋体" w:cs="Times New Roman" w:hint="eastAsia"/>
          <w:sz w:val="24"/>
          <w:szCs w:val="24"/>
          <w:u w:val="single"/>
        </w:rPr>
        <w:t xml:space="preserve">                    </w:t>
      </w:r>
    </w:p>
    <w:p w14:paraId="6F03BEEB" w14:textId="77777777" w:rsidR="00515A33" w:rsidRPr="004B0DFF" w:rsidRDefault="00515A33" w:rsidP="00016B2E">
      <w:pPr>
        <w:spacing w:line="360" w:lineRule="auto"/>
        <w:ind w:firstLineChars="1382" w:firstLine="3317"/>
        <w:rPr>
          <w:rFonts w:ascii="宋体" w:eastAsia="宋体" w:hAnsi="宋体" w:cs="Times New Roman"/>
          <w:sz w:val="24"/>
          <w:szCs w:val="24"/>
          <w:u w:val="single"/>
        </w:rPr>
      </w:pPr>
      <w:r w:rsidRPr="004B0DFF">
        <w:rPr>
          <w:rFonts w:ascii="宋体" w:eastAsia="宋体" w:hAnsi="宋体" w:cs="Times New Roman" w:hint="eastAsia"/>
          <w:sz w:val="24"/>
          <w:szCs w:val="24"/>
        </w:rPr>
        <w:t>传    真：</w:t>
      </w:r>
      <w:r w:rsidRPr="004B0DFF">
        <w:rPr>
          <w:rFonts w:ascii="宋体" w:eastAsia="宋体" w:hAnsi="宋体" w:cs="Times New Roman" w:hint="eastAsia"/>
          <w:sz w:val="24"/>
          <w:szCs w:val="24"/>
          <w:u w:val="single"/>
        </w:rPr>
        <w:t xml:space="preserve">                    </w:t>
      </w:r>
    </w:p>
    <w:p w14:paraId="7DC035B4" w14:textId="77777777" w:rsidR="003F2632" w:rsidRPr="004B0DFF" w:rsidRDefault="00515A33" w:rsidP="00016B2E">
      <w:pPr>
        <w:spacing w:line="360" w:lineRule="auto"/>
        <w:ind w:firstLineChars="1382" w:firstLine="3317"/>
        <w:rPr>
          <w:rFonts w:ascii="宋体" w:eastAsia="宋体" w:hAnsi="宋体" w:cs="Times New Roman"/>
          <w:sz w:val="24"/>
          <w:szCs w:val="24"/>
        </w:rPr>
        <w:sectPr w:rsidR="003F2632" w:rsidRPr="004B0DFF" w:rsidSect="006F5630">
          <w:pgSz w:w="11906" w:h="16838"/>
          <w:pgMar w:top="1134" w:right="1191" w:bottom="1134" w:left="1191" w:header="851" w:footer="992" w:gutter="0"/>
          <w:cols w:space="425"/>
          <w:docGrid w:type="linesAndChars" w:linePitch="312"/>
        </w:sectPr>
      </w:pPr>
      <w:r w:rsidRPr="004B0DFF">
        <w:rPr>
          <w:rFonts w:ascii="宋体" w:eastAsia="宋体" w:hAnsi="宋体" w:cs="Times New Roman" w:hint="eastAsia"/>
          <w:sz w:val="24"/>
          <w:szCs w:val="24"/>
        </w:rPr>
        <w:t>日    期：</w:t>
      </w:r>
      <w:r w:rsidRPr="004B0DFF">
        <w:rPr>
          <w:rFonts w:ascii="宋体" w:eastAsia="宋体" w:hAnsi="宋体" w:cs="Times New Roman" w:hint="eastAsia"/>
          <w:sz w:val="24"/>
          <w:szCs w:val="24"/>
          <w:u w:val="single"/>
        </w:rPr>
        <w:t xml:space="preserve">       </w:t>
      </w:r>
      <w:r w:rsidRPr="004B0DFF">
        <w:rPr>
          <w:rFonts w:ascii="宋体" w:eastAsia="宋体" w:hAnsi="宋体" w:cs="Times New Roman" w:hint="eastAsia"/>
          <w:sz w:val="24"/>
          <w:szCs w:val="24"/>
        </w:rPr>
        <w:t>年</w:t>
      </w:r>
      <w:r w:rsidRPr="004B0DFF">
        <w:rPr>
          <w:rFonts w:ascii="宋体" w:eastAsia="宋体" w:hAnsi="宋体" w:cs="Times New Roman" w:hint="eastAsia"/>
          <w:sz w:val="24"/>
          <w:szCs w:val="24"/>
          <w:u w:val="single"/>
        </w:rPr>
        <w:t xml:space="preserve">    </w:t>
      </w:r>
      <w:r w:rsidRPr="004B0DFF">
        <w:rPr>
          <w:rFonts w:ascii="宋体" w:eastAsia="宋体" w:hAnsi="宋体" w:cs="Times New Roman" w:hint="eastAsia"/>
          <w:sz w:val="24"/>
          <w:szCs w:val="24"/>
        </w:rPr>
        <w:t>月</w:t>
      </w:r>
      <w:r w:rsidRPr="004B0DFF">
        <w:rPr>
          <w:rFonts w:ascii="宋体" w:eastAsia="宋体" w:hAnsi="宋体" w:cs="Times New Roman" w:hint="eastAsia"/>
          <w:sz w:val="24"/>
          <w:szCs w:val="24"/>
          <w:u w:val="single"/>
        </w:rPr>
        <w:t xml:space="preserve">    </w:t>
      </w:r>
      <w:r w:rsidRPr="004B0DFF">
        <w:rPr>
          <w:rFonts w:ascii="宋体" w:eastAsia="宋体" w:hAnsi="宋体" w:cs="Times New Roman" w:hint="eastAsia"/>
          <w:sz w:val="24"/>
          <w:szCs w:val="24"/>
        </w:rPr>
        <w:t>日</w:t>
      </w:r>
    </w:p>
    <w:p w14:paraId="51D92FCD" w14:textId="77777777" w:rsidR="003F2632" w:rsidRPr="004B0DFF" w:rsidRDefault="00AC1052" w:rsidP="003114C4">
      <w:pPr>
        <w:pStyle w:val="2"/>
        <w:numPr>
          <w:ilvl w:val="0"/>
          <w:numId w:val="82"/>
        </w:numPr>
        <w:spacing w:before="40" w:after="40" w:line="360" w:lineRule="auto"/>
        <w:ind w:left="1285" w:hangingChars="400" w:hanging="1285"/>
        <w:jc w:val="left"/>
        <w:rPr>
          <w:rFonts w:ascii="宋体" w:eastAsia="宋体" w:hAnsi="宋体"/>
        </w:rPr>
      </w:pPr>
      <w:bookmarkStart w:id="198" w:name="_Toc511894540"/>
      <w:bookmarkStart w:id="199" w:name="_Toc511895481"/>
      <w:bookmarkStart w:id="200" w:name="_Toc68535359"/>
      <w:r w:rsidRPr="004B0DFF">
        <w:rPr>
          <w:rFonts w:ascii="宋体" w:eastAsia="宋体" w:hAnsi="宋体" w:hint="eastAsia"/>
        </w:rPr>
        <w:lastRenderedPageBreak/>
        <w:t>项目负责人、技术负责人简历表</w:t>
      </w:r>
      <w:bookmarkEnd w:id="198"/>
      <w:bookmarkEnd w:id="199"/>
      <w:bookmarkEnd w:id="200"/>
    </w:p>
    <w:p w14:paraId="140BBD97" w14:textId="77777777" w:rsidR="00AC1052" w:rsidRPr="004B0DFF" w:rsidRDefault="00AC1052" w:rsidP="00AC1052">
      <w:pPr>
        <w:spacing w:line="360" w:lineRule="auto"/>
        <w:jc w:val="left"/>
        <w:rPr>
          <w:rFonts w:hAnsi="宋体"/>
          <w:b/>
          <w:sz w:val="24"/>
        </w:rPr>
      </w:pPr>
      <w:r w:rsidRPr="004B0DFF">
        <w:rPr>
          <w:rFonts w:hAnsi="宋体" w:hint="eastAsia"/>
          <w:b/>
          <w:sz w:val="24"/>
        </w:rPr>
        <w:t>投</w:t>
      </w:r>
      <w:r w:rsidRPr="004B0DFF">
        <w:rPr>
          <w:rFonts w:hAnsi="宋体" w:hint="eastAsia"/>
          <w:b/>
          <w:sz w:val="24"/>
        </w:rPr>
        <w:t xml:space="preserve"> </w:t>
      </w:r>
      <w:r w:rsidRPr="004B0DFF">
        <w:rPr>
          <w:rFonts w:hAnsi="宋体" w:hint="eastAsia"/>
          <w:b/>
          <w:sz w:val="24"/>
        </w:rPr>
        <w:t>标</w:t>
      </w:r>
      <w:r w:rsidRPr="004B0DFF">
        <w:rPr>
          <w:rFonts w:hAnsi="宋体" w:hint="eastAsia"/>
          <w:b/>
          <w:sz w:val="24"/>
        </w:rPr>
        <w:t xml:space="preserve"> </w:t>
      </w:r>
      <w:r w:rsidRPr="004B0DFF">
        <w:rPr>
          <w:rFonts w:hAnsi="宋体" w:hint="eastAsia"/>
          <w:b/>
          <w:sz w:val="24"/>
        </w:rPr>
        <w:t>人：</w:t>
      </w:r>
      <w:r w:rsidRPr="004B0DFF">
        <w:rPr>
          <w:rFonts w:ascii="宋体" w:eastAsia="宋体" w:hAnsi="宋体" w:cs="Times New Roman" w:hint="eastAsia"/>
          <w:b/>
          <w:sz w:val="24"/>
          <w:szCs w:val="21"/>
          <w:u w:val="single"/>
          <w:lang w:val="x-none" w:eastAsia="x-none"/>
        </w:rPr>
        <w:t xml:space="preserve">                     </w:t>
      </w:r>
      <w:r w:rsidRPr="004B0DFF">
        <w:rPr>
          <w:rFonts w:ascii="宋体" w:eastAsia="宋体" w:hAnsi="宋体" w:cs="Times New Roman" w:hint="eastAsia"/>
          <w:b/>
          <w:sz w:val="24"/>
          <w:szCs w:val="21"/>
          <w:lang w:val="x-none"/>
        </w:rPr>
        <w:t xml:space="preserve"> </w:t>
      </w:r>
    </w:p>
    <w:p w14:paraId="217515D6" w14:textId="77777777" w:rsidR="00AC1052" w:rsidRPr="004B0DFF" w:rsidRDefault="00AC1052" w:rsidP="00AC1052">
      <w:pPr>
        <w:spacing w:line="360" w:lineRule="auto"/>
        <w:jc w:val="left"/>
        <w:rPr>
          <w:rFonts w:hAnsi="宋体"/>
          <w:b/>
          <w:sz w:val="24"/>
        </w:rPr>
      </w:pPr>
      <w:r w:rsidRPr="004B0DFF">
        <w:rPr>
          <w:rFonts w:ascii="宋体" w:eastAsia="宋体" w:hAnsi="宋体" w:cs="Times New Roman" w:hint="eastAsia"/>
          <w:b/>
          <w:sz w:val="24"/>
          <w:szCs w:val="21"/>
          <w:lang w:val="x-none" w:eastAsia="x-none"/>
        </w:rPr>
        <w:t>项目编号：</w:t>
      </w:r>
      <w:r w:rsidRPr="004B0DFF">
        <w:rPr>
          <w:rFonts w:ascii="宋体" w:eastAsia="宋体" w:hAnsi="宋体" w:cs="Times New Roman" w:hint="eastAsia"/>
          <w:b/>
          <w:sz w:val="24"/>
          <w:szCs w:val="21"/>
          <w:u w:val="single"/>
          <w:lang w:val="x-none" w:eastAsia="x-none"/>
        </w:rPr>
        <w:t xml:space="preserve">                     </w:t>
      </w:r>
      <w:r w:rsidRPr="004B0DFF">
        <w:rPr>
          <w:rFonts w:ascii="宋体" w:eastAsia="宋体" w:hAnsi="宋体" w:cs="Times New Roman" w:hint="eastAsia"/>
          <w:b/>
          <w:sz w:val="24"/>
          <w:szCs w:val="21"/>
          <w:lang w:val="x-none"/>
        </w:rPr>
        <w:t xml:space="preserve">     </w:t>
      </w:r>
      <w:r w:rsidRPr="004B0DFF">
        <w:rPr>
          <w:rFonts w:ascii="宋体" w:eastAsia="宋体" w:hAnsi="宋体" w:cs="Times New Roman" w:hint="eastAsia"/>
          <w:b/>
          <w:bCs/>
          <w:sz w:val="24"/>
          <w:szCs w:val="21"/>
          <w:lang w:val="x-none" w:eastAsia="x-none"/>
        </w:rPr>
        <w:t xml:space="preserve">                所投包号：</w:t>
      </w:r>
      <w:r w:rsidRPr="004B0DFF">
        <w:rPr>
          <w:rFonts w:ascii="宋体" w:eastAsia="宋体" w:hAnsi="宋体" w:cs="Times New Roman" w:hint="eastAsia"/>
          <w:b/>
          <w:bCs/>
          <w:sz w:val="24"/>
          <w:szCs w:val="21"/>
          <w:u w:val="single"/>
          <w:lang w:val="x-none"/>
        </w:rPr>
        <w:t xml:space="preserve">           </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702"/>
        <w:gridCol w:w="306"/>
        <w:gridCol w:w="1224"/>
        <w:gridCol w:w="612"/>
        <w:gridCol w:w="918"/>
        <w:gridCol w:w="918"/>
        <w:gridCol w:w="612"/>
        <w:gridCol w:w="1224"/>
        <w:gridCol w:w="306"/>
        <w:gridCol w:w="1530"/>
      </w:tblGrid>
      <w:tr w:rsidR="00AC1052" w:rsidRPr="004B0DFF" w14:paraId="43515B82" w14:textId="77777777" w:rsidTr="003142C2">
        <w:trPr>
          <w:jc w:val="center"/>
        </w:trPr>
        <w:tc>
          <w:tcPr>
            <w:tcW w:w="1702" w:type="dxa"/>
            <w:vAlign w:val="center"/>
          </w:tcPr>
          <w:p w14:paraId="23D36D43" w14:textId="77777777" w:rsidR="00AC1052" w:rsidRPr="004B0DFF" w:rsidRDefault="00AC1052" w:rsidP="003142C2">
            <w:pPr>
              <w:autoSpaceDE w:val="0"/>
              <w:autoSpaceDN w:val="0"/>
              <w:adjustRightInd w:val="0"/>
              <w:spacing w:line="360" w:lineRule="auto"/>
              <w:jc w:val="center"/>
              <w:rPr>
                <w:rFonts w:ascii="宋体" w:eastAsia="宋体" w:hAnsi="宋体" w:cs="Times New Roman"/>
                <w:kern w:val="0"/>
                <w:sz w:val="24"/>
                <w:szCs w:val="28"/>
              </w:rPr>
            </w:pPr>
            <w:r w:rsidRPr="004B0DFF">
              <w:rPr>
                <w:rFonts w:ascii="宋体" w:eastAsia="宋体" w:hAnsi="宋体" w:cs="Times New Roman" w:hint="eastAsia"/>
                <w:kern w:val="0"/>
                <w:sz w:val="24"/>
                <w:szCs w:val="28"/>
              </w:rPr>
              <w:t>姓    名</w:t>
            </w:r>
          </w:p>
        </w:tc>
        <w:tc>
          <w:tcPr>
            <w:tcW w:w="1530" w:type="dxa"/>
            <w:gridSpan w:val="2"/>
            <w:vAlign w:val="center"/>
          </w:tcPr>
          <w:p w14:paraId="011377DD" w14:textId="77777777" w:rsidR="00AC1052" w:rsidRPr="004B0DFF" w:rsidRDefault="00AC1052" w:rsidP="003142C2">
            <w:pPr>
              <w:autoSpaceDE w:val="0"/>
              <w:autoSpaceDN w:val="0"/>
              <w:adjustRightInd w:val="0"/>
              <w:spacing w:line="360" w:lineRule="auto"/>
              <w:ind w:rightChars="136" w:right="286"/>
              <w:jc w:val="center"/>
              <w:rPr>
                <w:rFonts w:ascii="宋体" w:eastAsia="宋体" w:hAnsi="宋体" w:cs="Times New Roman"/>
                <w:kern w:val="0"/>
                <w:sz w:val="24"/>
                <w:szCs w:val="28"/>
              </w:rPr>
            </w:pPr>
          </w:p>
        </w:tc>
        <w:tc>
          <w:tcPr>
            <w:tcW w:w="1530" w:type="dxa"/>
            <w:gridSpan w:val="2"/>
            <w:vAlign w:val="center"/>
          </w:tcPr>
          <w:p w14:paraId="62EA0890" w14:textId="77777777" w:rsidR="00AC1052" w:rsidRPr="004B0DFF" w:rsidRDefault="00AC1052" w:rsidP="003142C2">
            <w:pPr>
              <w:autoSpaceDE w:val="0"/>
              <w:autoSpaceDN w:val="0"/>
              <w:adjustRightInd w:val="0"/>
              <w:spacing w:line="360" w:lineRule="auto"/>
              <w:ind w:rightChars="-61" w:right="-128"/>
              <w:jc w:val="center"/>
              <w:rPr>
                <w:rFonts w:ascii="宋体" w:eastAsia="宋体" w:hAnsi="宋体" w:cs="Times New Roman"/>
                <w:kern w:val="0"/>
                <w:sz w:val="24"/>
                <w:szCs w:val="28"/>
              </w:rPr>
            </w:pPr>
            <w:r w:rsidRPr="004B0DFF">
              <w:rPr>
                <w:rFonts w:ascii="宋体" w:eastAsia="宋体" w:hAnsi="宋体" w:cs="Times New Roman" w:hint="eastAsia"/>
                <w:kern w:val="0"/>
                <w:sz w:val="24"/>
                <w:szCs w:val="28"/>
              </w:rPr>
              <w:t>性    别</w:t>
            </w:r>
          </w:p>
        </w:tc>
        <w:tc>
          <w:tcPr>
            <w:tcW w:w="1530" w:type="dxa"/>
            <w:gridSpan w:val="2"/>
            <w:vAlign w:val="center"/>
          </w:tcPr>
          <w:p w14:paraId="47576DC1" w14:textId="77777777" w:rsidR="00AC1052" w:rsidRPr="004B0DFF" w:rsidRDefault="00AC1052" w:rsidP="003142C2">
            <w:pPr>
              <w:autoSpaceDE w:val="0"/>
              <w:autoSpaceDN w:val="0"/>
              <w:adjustRightInd w:val="0"/>
              <w:spacing w:line="360" w:lineRule="auto"/>
              <w:ind w:rightChars="136" w:right="286"/>
              <w:jc w:val="center"/>
              <w:rPr>
                <w:rFonts w:ascii="宋体" w:eastAsia="宋体" w:hAnsi="宋体" w:cs="Times New Roman"/>
                <w:kern w:val="0"/>
                <w:sz w:val="24"/>
                <w:szCs w:val="28"/>
              </w:rPr>
            </w:pPr>
          </w:p>
        </w:tc>
        <w:tc>
          <w:tcPr>
            <w:tcW w:w="1530" w:type="dxa"/>
            <w:gridSpan w:val="2"/>
            <w:vAlign w:val="center"/>
          </w:tcPr>
          <w:p w14:paraId="001A6A92" w14:textId="77777777" w:rsidR="00AC1052" w:rsidRPr="004B0DFF" w:rsidRDefault="00AC1052" w:rsidP="003142C2">
            <w:pPr>
              <w:autoSpaceDE w:val="0"/>
              <w:autoSpaceDN w:val="0"/>
              <w:adjustRightInd w:val="0"/>
              <w:spacing w:line="360" w:lineRule="auto"/>
              <w:ind w:rightChars="1" w:right="2"/>
              <w:jc w:val="center"/>
              <w:rPr>
                <w:rFonts w:ascii="宋体" w:eastAsia="宋体" w:hAnsi="宋体" w:cs="Times New Roman"/>
                <w:kern w:val="0"/>
                <w:sz w:val="24"/>
                <w:szCs w:val="28"/>
              </w:rPr>
            </w:pPr>
            <w:r w:rsidRPr="004B0DFF">
              <w:rPr>
                <w:rFonts w:ascii="宋体" w:eastAsia="宋体" w:hAnsi="宋体" w:cs="Times New Roman" w:hint="eastAsia"/>
                <w:kern w:val="0"/>
                <w:sz w:val="24"/>
                <w:szCs w:val="28"/>
              </w:rPr>
              <w:t>年    龄</w:t>
            </w:r>
          </w:p>
        </w:tc>
        <w:tc>
          <w:tcPr>
            <w:tcW w:w="1530" w:type="dxa"/>
            <w:vAlign w:val="center"/>
          </w:tcPr>
          <w:p w14:paraId="10771445" w14:textId="77777777" w:rsidR="00AC1052" w:rsidRPr="004B0DFF" w:rsidRDefault="00AC1052" w:rsidP="003142C2">
            <w:pPr>
              <w:autoSpaceDE w:val="0"/>
              <w:autoSpaceDN w:val="0"/>
              <w:adjustRightInd w:val="0"/>
              <w:spacing w:line="360" w:lineRule="auto"/>
              <w:ind w:rightChars="136" w:right="286"/>
              <w:jc w:val="center"/>
              <w:rPr>
                <w:rFonts w:ascii="宋体" w:eastAsia="宋体" w:hAnsi="宋体" w:cs="Times New Roman"/>
                <w:kern w:val="0"/>
                <w:sz w:val="24"/>
                <w:szCs w:val="28"/>
              </w:rPr>
            </w:pPr>
          </w:p>
        </w:tc>
      </w:tr>
      <w:tr w:rsidR="00AC1052" w:rsidRPr="004B0DFF" w14:paraId="3BD4DDD9" w14:textId="77777777" w:rsidTr="003142C2">
        <w:trPr>
          <w:jc w:val="center"/>
        </w:trPr>
        <w:tc>
          <w:tcPr>
            <w:tcW w:w="1702" w:type="dxa"/>
            <w:vAlign w:val="center"/>
          </w:tcPr>
          <w:p w14:paraId="2330542A" w14:textId="77777777" w:rsidR="00AC1052" w:rsidRPr="004B0DFF" w:rsidRDefault="00AC1052" w:rsidP="003142C2">
            <w:pPr>
              <w:autoSpaceDE w:val="0"/>
              <w:autoSpaceDN w:val="0"/>
              <w:adjustRightInd w:val="0"/>
              <w:spacing w:line="360" w:lineRule="auto"/>
              <w:jc w:val="center"/>
              <w:rPr>
                <w:rFonts w:ascii="宋体" w:eastAsia="宋体" w:hAnsi="宋体" w:cs="Times New Roman"/>
                <w:kern w:val="0"/>
                <w:sz w:val="24"/>
                <w:szCs w:val="28"/>
              </w:rPr>
            </w:pPr>
            <w:r w:rsidRPr="004B0DFF">
              <w:rPr>
                <w:rFonts w:ascii="宋体" w:eastAsia="宋体" w:hAnsi="宋体" w:cs="Times New Roman" w:hint="eastAsia"/>
                <w:kern w:val="0"/>
                <w:sz w:val="24"/>
                <w:szCs w:val="28"/>
              </w:rPr>
              <w:t xml:space="preserve">职    </w:t>
            </w:r>
            <w:proofErr w:type="gramStart"/>
            <w:r w:rsidRPr="004B0DFF">
              <w:rPr>
                <w:rFonts w:ascii="宋体" w:eastAsia="宋体" w:hAnsi="宋体" w:cs="Times New Roman" w:hint="eastAsia"/>
                <w:kern w:val="0"/>
                <w:sz w:val="24"/>
                <w:szCs w:val="28"/>
              </w:rPr>
              <w:t>务</w:t>
            </w:r>
            <w:proofErr w:type="gramEnd"/>
          </w:p>
        </w:tc>
        <w:tc>
          <w:tcPr>
            <w:tcW w:w="1530" w:type="dxa"/>
            <w:gridSpan w:val="2"/>
            <w:vAlign w:val="center"/>
          </w:tcPr>
          <w:p w14:paraId="10199552" w14:textId="77777777" w:rsidR="00AC1052" w:rsidRPr="004B0DFF" w:rsidRDefault="00AC1052" w:rsidP="003142C2">
            <w:pPr>
              <w:autoSpaceDE w:val="0"/>
              <w:autoSpaceDN w:val="0"/>
              <w:adjustRightInd w:val="0"/>
              <w:spacing w:line="360" w:lineRule="auto"/>
              <w:ind w:rightChars="136" w:right="286"/>
              <w:jc w:val="center"/>
              <w:rPr>
                <w:rFonts w:ascii="宋体" w:eastAsia="宋体" w:hAnsi="宋体" w:cs="Times New Roman"/>
                <w:kern w:val="0"/>
                <w:sz w:val="24"/>
                <w:szCs w:val="28"/>
              </w:rPr>
            </w:pPr>
          </w:p>
        </w:tc>
        <w:tc>
          <w:tcPr>
            <w:tcW w:w="1530" w:type="dxa"/>
            <w:gridSpan w:val="2"/>
            <w:vAlign w:val="center"/>
          </w:tcPr>
          <w:p w14:paraId="408217E5" w14:textId="77777777" w:rsidR="00AC1052" w:rsidRPr="004B0DFF" w:rsidRDefault="00AC1052" w:rsidP="003142C2">
            <w:pPr>
              <w:autoSpaceDE w:val="0"/>
              <w:autoSpaceDN w:val="0"/>
              <w:adjustRightInd w:val="0"/>
              <w:spacing w:line="360" w:lineRule="auto"/>
              <w:ind w:rightChars="-40" w:right="-84"/>
              <w:jc w:val="center"/>
              <w:rPr>
                <w:rFonts w:ascii="宋体" w:eastAsia="宋体" w:hAnsi="宋体" w:cs="Times New Roman"/>
                <w:kern w:val="0"/>
                <w:sz w:val="24"/>
                <w:szCs w:val="28"/>
              </w:rPr>
            </w:pPr>
            <w:r w:rsidRPr="004B0DFF">
              <w:rPr>
                <w:rFonts w:ascii="宋体" w:eastAsia="宋体" w:hAnsi="宋体" w:cs="Times New Roman" w:hint="eastAsia"/>
                <w:kern w:val="0"/>
                <w:sz w:val="24"/>
                <w:szCs w:val="28"/>
              </w:rPr>
              <w:t>职    称</w:t>
            </w:r>
          </w:p>
        </w:tc>
        <w:tc>
          <w:tcPr>
            <w:tcW w:w="1530" w:type="dxa"/>
            <w:gridSpan w:val="2"/>
            <w:vAlign w:val="center"/>
          </w:tcPr>
          <w:p w14:paraId="59DB935E" w14:textId="77777777" w:rsidR="00AC1052" w:rsidRPr="004B0DFF" w:rsidRDefault="00AC1052" w:rsidP="003142C2">
            <w:pPr>
              <w:autoSpaceDE w:val="0"/>
              <w:autoSpaceDN w:val="0"/>
              <w:adjustRightInd w:val="0"/>
              <w:spacing w:line="360" w:lineRule="auto"/>
              <w:ind w:rightChars="136" w:right="286"/>
              <w:jc w:val="center"/>
              <w:rPr>
                <w:rFonts w:ascii="宋体" w:eastAsia="宋体" w:hAnsi="宋体" w:cs="Times New Roman"/>
                <w:kern w:val="0"/>
                <w:sz w:val="24"/>
                <w:szCs w:val="28"/>
              </w:rPr>
            </w:pPr>
          </w:p>
        </w:tc>
        <w:tc>
          <w:tcPr>
            <w:tcW w:w="1530" w:type="dxa"/>
            <w:gridSpan w:val="2"/>
            <w:vAlign w:val="center"/>
          </w:tcPr>
          <w:p w14:paraId="57B15B8F" w14:textId="77777777" w:rsidR="00AC1052" w:rsidRPr="004B0DFF" w:rsidRDefault="00AC1052" w:rsidP="003142C2">
            <w:pPr>
              <w:autoSpaceDE w:val="0"/>
              <w:autoSpaceDN w:val="0"/>
              <w:adjustRightInd w:val="0"/>
              <w:spacing w:line="360" w:lineRule="auto"/>
              <w:ind w:rightChars="1" w:right="2"/>
              <w:jc w:val="center"/>
              <w:rPr>
                <w:rFonts w:ascii="宋体" w:eastAsia="宋体" w:hAnsi="宋体" w:cs="Times New Roman"/>
                <w:kern w:val="0"/>
                <w:sz w:val="24"/>
                <w:szCs w:val="28"/>
              </w:rPr>
            </w:pPr>
            <w:r w:rsidRPr="004B0DFF">
              <w:rPr>
                <w:rFonts w:ascii="宋体" w:eastAsia="宋体" w:hAnsi="宋体" w:cs="Times New Roman" w:hint="eastAsia"/>
                <w:kern w:val="0"/>
                <w:sz w:val="24"/>
                <w:szCs w:val="28"/>
              </w:rPr>
              <w:t>学    历</w:t>
            </w:r>
          </w:p>
        </w:tc>
        <w:tc>
          <w:tcPr>
            <w:tcW w:w="1530" w:type="dxa"/>
            <w:vAlign w:val="center"/>
          </w:tcPr>
          <w:p w14:paraId="4A1251B1" w14:textId="77777777" w:rsidR="00AC1052" w:rsidRPr="004B0DFF" w:rsidRDefault="00AC1052" w:rsidP="003142C2">
            <w:pPr>
              <w:autoSpaceDE w:val="0"/>
              <w:autoSpaceDN w:val="0"/>
              <w:adjustRightInd w:val="0"/>
              <w:spacing w:line="360" w:lineRule="auto"/>
              <w:ind w:rightChars="1" w:right="2"/>
              <w:jc w:val="center"/>
              <w:rPr>
                <w:rFonts w:ascii="宋体" w:eastAsia="宋体" w:hAnsi="宋体" w:cs="Times New Roman"/>
                <w:kern w:val="0"/>
                <w:sz w:val="24"/>
                <w:szCs w:val="28"/>
              </w:rPr>
            </w:pPr>
          </w:p>
        </w:tc>
      </w:tr>
      <w:tr w:rsidR="00AC1052" w:rsidRPr="004B0DFF" w14:paraId="70ACBEDE" w14:textId="77777777" w:rsidTr="003142C2">
        <w:trPr>
          <w:cantSplit/>
          <w:jc w:val="center"/>
        </w:trPr>
        <w:tc>
          <w:tcPr>
            <w:tcW w:w="1702" w:type="dxa"/>
            <w:vAlign w:val="center"/>
          </w:tcPr>
          <w:p w14:paraId="704FB2E8" w14:textId="77777777" w:rsidR="00AC1052" w:rsidRPr="004B0DFF" w:rsidRDefault="00AC1052" w:rsidP="003142C2">
            <w:pPr>
              <w:autoSpaceDE w:val="0"/>
              <w:autoSpaceDN w:val="0"/>
              <w:adjustRightInd w:val="0"/>
              <w:spacing w:line="360" w:lineRule="auto"/>
              <w:jc w:val="center"/>
              <w:rPr>
                <w:rFonts w:ascii="宋体" w:eastAsia="宋体" w:hAnsi="宋体" w:cs="Times New Roman"/>
                <w:kern w:val="0"/>
                <w:sz w:val="24"/>
                <w:szCs w:val="28"/>
              </w:rPr>
            </w:pPr>
            <w:r w:rsidRPr="004B0DFF">
              <w:rPr>
                <w:rFonts w:ascii="宋体" w:eastAsia="宋体" w:hAnsi="宋体" w:cs="Times New Roman" w:hint="eastAsia"/>
                <w:kern w:val="0"/>
                <w:sz w:val="24"/>
                <w:szCs w:val="28"/>
              </w:rPr>
              <w:t>参加工作</w:t>
            </w:r>
          </w:p>
          <w:p w14:paraId="3C8F6FC2" w14:textId="77777777" w:rsidR="00AC1052" w:rsidRPr="004B0DFF" w:rsidRDefault="00AC1052" w:rsidP="003142C2">
            <w:pPr>
              <w:autoSpaceDE w:val="0"/>
              <w:autoSpaceDN w:val="0"/>
              <w:adjustRightInd w:val="0"/>
              <w:spacing w:line="360" w:lineRule="auto"/>
              <w:jc w:val="center"/>
              <w:rPr>
                <w:rFonts w:ascii="宋体" w:eastAsia="宋体" w:hAnsi="宋体" w:cs="Times New Roman"/>
                <w:kern w:val="0"/>
                <w:sz w:val="24"/>
                <w:szCs w:val="28"/>
              </w:rPr>
            </w:pPr>
            <w:r w:rsidRPr="004B0DFF">
              <w:rPr>
                <w:rFonts w:ascii="宋体" w:eastAsia="宋体" w:hAnsi="宋体" w:cs="Times New Roman" w:hint="eastAsia"/>
                <w:kern w:val="0"/>
                <w:sz w:val="24"/>
                <w:szCs w:val="28"/>
              </w:rPr>
              <w:t>时间</w:t>
            </w:r>
          </w:p>
        </w:tc>
        <w:tc>
          <w:tcPr>
            <w:tcW w:w="1530" w:type="dxa"/>
            <w:gridSpan w:val="2"/>
            <w:vAlign w:val="center"/>
          </w:tcPr>
          <w:p w14:paraId="65BF3A85" w14:textId="77777777" w:rsidR="00AC1052" w:rsidRPr="004B0DFF" w:rsidRDefault="00AC1052" w:rsidP="003142C2">
            <w:pPr>
              <w:autoSpaceDE w:val="0"/>
              <w:autoSpaceDN w:val="0"/>
              <w:adjustRightInd w:val="0"/>
              <w:spacing w:line="360" w:lineRule="auto"/>
              <w:jc w:val="center"/>
              <w:rPr>
                <w:rFonts w:ascii="宋体" w:eastAsia="宋体" w:hAnsi="宋体" w:cs="Times New Roman"/>
                <w:kern w:val="0"/>
                <w:sz w:val="24"/>
                <w:szCs w:val="28"/>
              </w:rPr>
            </w:pPr>
          </w:p>
        </w:tc>
        <w:tc>
          <w:tcPr>
            <w:tcW w:w="1530" w:type="dxa"/>
            <w:gridSpan w:val="2"/>
            <w:vAlign w:val="center"/>
          </w:tcPr>
          <w:p w14:paraId="7434E05F" w14:textId="77777777" w:rsidR="00AC1052" w:rsidRPr="004B0DFF" w:rsidRDefault="00AC1052" w:rsidP="003142C2">
            <w:pPr>
              <w:autoSpaceDE w:val="0"/>
              <w:autoSpaceDN w:val="0"/>
              <w:adjustRightInd w:val="0"/>
              <w:spacing w:line="360" w:lineRule="auto"/>
              <w:jc w:val="center"/>
              <w:rPr>
                <w:rFonts w:ascii="宋体" w:eastAsia="宋体" w:hAnsi="宋体" w:cs="Times New Roman"/>
                <w:kern w:val="0"/>
                <w:sz w:val="24"/>
                <w:szCs w:val="28"/>
              </w:rPr>
            </w:pPr>
            <w:r w:rsidRPr="004B0DFF">
              <w:rPr>
                <w:rFonts w:ascii="宋体" w:eastAsia="宋体" w:hAnsi="宋体" w:cs="Times New Roman" w:hint="eastAsia"/>
                <w:kern w:val="0"/>
                <w:sz w:val="24"/>
                <w:szCs w:val="28"/>
              </w:rPr>
              <w:t>从事本行业工作年限</w:t>
            </w:r>
          </w:p>
        </w:tc>
        <w:tc>
          <w:tcPr>
            <w:tcW w:w="1530" w:type="dxa"/>
            <w:gridSpan w:val="2"/>
            <w:vAlign w:val="center"/>
          </w:tcPr>
          <w:p w14:paraId="2B909778" w14:textId="77777777" w:rsidR="00AC1052" w:rsidRPr="004B0DFF" w:rsidRDefault="00AC1052" w:rsidP="003142C2">
            <w:pPr>
              <w:autoSpaceDE w:val="0"/>
              <w:autoSpaceDN w:val="0"/>
              <w:adjustRightInd w:val="0"/>
              <w:spacing w:line="360" w:lineRule="auto"/>
              <w:jc w:val="center"/>
              <w:rPr>
                <w:rFonts w:ascii="宋体" w:eastAsia="宋体" w:hAnsi="宋体" w:cs="Times New Roman"/>
                <w:kern w:val="0"/>
                <w:sz w:val="24"/>
                <w:szCs w:val="28"/>
              </w:rPr>
            </w:pPr>
          </w:p>
        </w:tc>
        <w:tc>
          <w:tcPr>
            <w:tcW w:w="1530" w:type="dxa"/>
            <w:gridSpan w:val="2"/>
            <w:vAlign w:val="center"/>
          </w:tcPr>
          <w:p w14:paraId="650FB347" w14:textId="77777777" w:rsidR="00AC1052" w:rsidRPr="004B0DFF" w:rsidRDefault="00AC1052" w:rsidP="003142C2">
            <w:pPr>
              <w:autoSpaceDE w:val="0"/>
              <w:autoSpaceDN w:val="0"/>
              <w:adjustRightInd w:val="0"/>
              <w:spacing w:line="360" w:lineRule="auto"/>
              <w:jc w:val="center"/>
              <w:rPr>
                <w:rFonts w:ascii="宋体" w:eastAsia="宋体" w:hAnsi="宋体" w:cs="Times New Roman"/>
                <w:kern w:val="0"/>
                <w:sz w:val="24"/>
                <w:szCs w:val="28"/>
              </w:rPr>
            </w:pPr>
            <w:r w:rsidRPr="004B0DFF">
              <w:rPr>
                <w:rFonts w:ascii="宋体" w:eastAsia="宋体" w:hAnsi="宋体" w:cs="Times New Roman" w:hint="eastAsia"/>
                <w:kern w:val="0"/>
                <w:sz w:val="24"/>
                <w:szCs w:val="28"/>
              </w:rPr>
              <w:t>个人专业资质及证书</w:t>
            </w:r>
          </w:p>
        </w:tc>
        <w:tc>
          <w:tcPr>
            <w:tcW w:w="1530" w:type="dxa"/>
            <w:vAlign w:val="center"/>
          </w:tcPr>
          <w:p w14:paraId="265D9F15" w14:textId="77777777" w:rsidR="00AC1052" w:rsidRPr="004B0DFF" w:rsidRDefault="00AC1052" w:rsidP="003142C2">
            <w:pPr>
              <w:autoSpaceDE w:val="0"/>
              <w:autoSpaceDN w:val="0"/>
              <w:adjustRightInd w:val="0"/>
              <w:spacing w:line="360" w:lineRule="auto"/>
              <w:jc w:val="center"/>
              <w:rPr>
                <w:rFonts w:ascii="宋体" w:eastAsia="宋体" w:hAnsi="宋体" w:cs="Times New Roman"/>
                <w:kern w:val="0"/>
                <w:sz w:val="24"/>
                <w:szCs w:val="28"/>
              </w:rPr>
            </w:pPr>
          </w:p>
        </w:tc>
      </w:tr>
      <w:tr w:rsidR="00AC1052" w:rsidRPr="004B0DFF" w14:paraId="1B5FFA7E" w14:textId="77777777" w:rsidTr="003142C2">
        <w:trPr>
          <w:cantSplit/>
          <w:trHeight w:val="647"/>
          <w:jc w:val="center"/>
        </w:trPr>
        <w:tc>
          <w:tcPr>
            <w:tcW w:w="9352" w:type="dxa"/>
            <w:gridSpan w:val="10"/>
            <w:vAlign w:val="center"/>
          </w:tcPr>
          <w:p w14:paraId="2E234D7A" w14:textId="77777777" w:rsidR="00AC1052" w:rsidRPr="004B0DFF" w:rsidRDefault="00AC1052" w:rsidP="003142C2">
            <w:pPr>
              <w:autoSpaceDE w:val="0"/>
              <w:autoSpaceDN w:val="0"/>
              <w:adjustRightInd w:val="0"/>
              <w:spacing w:line="360" w:lineRule="auto"/>
              <w:ind w:rightChars="136" w:right="286"/>
              <w:jc w:val="center"/>
              <w:rPr>
                <w:rFonts w:ascii="宋体" w:eastAsia="宋体" w:hAnsi="宋体" w:cs="Times New Roman"/>
                <w:kern w:val="0"/>
                <w:sz w:val="24"/>
                <w:szCs w:val="28"/>
              </w:rPr>
            </w:pPr>
            <w:r w:rsidRPr="004B0DFF">
              <w:rPr>
                <w:rFonts w:ascii="宋体" w:eastAsia="宋体" w:hAnsi="宋体" w:cs="Times New Roman" w:hint="eastAsia"/>
                <w:kern w:val="0"/>
                <w:sz w:val="24"/>
                <w:szCs w:val="28"/>
              </w:rPr>
              <w:t>个人简介</w:t>
            </w:r>
          </w:p>
        </w:tc>
      </w:tr>
      <w:tr w:rsidR="00AC1052" w:rsidRPr="004B0DFF" w14:paraId="0901CCBD" w14:textId="77777777" w:rsidTr="003142C2">
        <w:trPr>
          <w:cantSplit/>
          <w:trHeight w:val="1461"/>
          <w:jc w:val="center"/>
        </w:trPr>
        <w:tc>
          <w:tcPr>
            <w:tcW w:w="9352" w:type="dxa"/>
            <w:gridSpan w:val="10"/>
            <w:vAlign w:val="center"/>
          </w:tcPr>
          <w:p w14:paraId="4C197DF4" w14:textId="77777777" w:rsidR="00AC1052" w:rsidRPr="004B0DFF" w:rsidRDefault="00AC1052" w:rsidP="003142C2">
            <w:pPr>
              <w:autoSpaceDE w:val="0"/>
              <w:autoSpaceDN w:val="0"/>
              <w:adjustRightInd w:val="0"/>
              <w:spacing w:line="360" w:lineRule="auto"/>
              <w:ind w:rightChars="136" w:right="286"/>
              <w:jc w:val="center"/>
              <w:rPr>
                <w:rFonts w:ascii="宋体" w:eastAsia="宋体" w:hAnsi="宋体" w:cs="Times New Roman"/>
                <w:kern w:val="0"/>
                <w:sz w:val="24"/>
                <w:szCs w:val="28"/>
              </w:rPr>
            </w:pPr>
          </w:p>
        </w:tc>
      </w:tr>
      <w:tr w:rsidR="00AC1052" w:rsidRPr="004B0DFF" w14:paraId="2C692D4A" w14:textId="77777777" w:rsidTr="003142C2">
        <w:trPr>
          <w:cantSplit/>
          <w:trHeight w:val="689"/>
          <w:jc w:val="center"/>
        </w:trPr>
        <w:tc>
          <w:tcPr>
            <w:tcW w:w="9352" w:type="dxa"/>
            <w:gridSpan w:val="10"/>
            <w:vAlign w:val="center"/>
          </w:tcPr>
          <w:p w14:paraId="251832FF" w14:textId="77777777" w:rsidR="00AC1052" w:rsidRPr="004B0DFF" w:rsidRDefault="00AC1052" w:rsidP="003142C2">
            <w:pPr>
              <w:autoSpaceDE w:val="0"/>
              <w:autoSpaceDN w:val="0"/>
              <w:adjustRightInd w:val="0"/>
              <w:spacing w:line="360" w:lineRule="auto"/>
              <w:ind w:rightChars="136" w:right="286"/>
              <w:jc w:val="center"/>
              <w:rPr>
                <w:rFonts w:ascii="宋体" w:eastAsia="宋体" w:hAnsi="宋体" w:cs="Times New Roman"/>
                <w:kern w:val="0"/>
                <w:sz w:val="24"/>
                <w:szCs w:val="28"/>
              </w:rPr>
            </w:pPr>
            <w:r w:rsidRPr="004B0DFF">
              <w:rPr>
                <w:rFonts w:ascii="宋体" w:eastAsia="宋体" w:hAnsi="宋体" w:cs="Times New Roman" w:hint="eastAsia"/>
                <w:kern w:val="0"/>
                <w:sz w:val="24"/>
                <w:szCs w:val="28"/>
              </w:rPr>
              <w:t>类似项目经验</w:t>
            </w:r>
          </w:p>
        </w:tc>
      </w:tr>
      <w:tr w:rsidR="00AC1052" w:rsidRPr="004B0DFF" w14:paraId="7CBAC2F9" w14:textId="77777777" w:rsidTr="003142C2">
        <w:trPr>
          <w:trHeight w:val="573"/>
          <w:jc w:val="center"/>
        </w:trPr>
        <w:tc>
          <w:tcPr>
            <w:tcW w:w="2008" w:type="dxa"/>
            <w:gridSpan w:val="2"/>
            <w:vAlign w:val="center"/>
          </w:tcPr>
          <w:p w14:paraId="59FB42C1" w14:textId="77777777" w:rsidR="00AC1052" w:rsidRPr="004B0DFF" w:rsidRDefault="00AC1052" w:rsidP="003142C2">
            <w:pPr>
              <w:autoSpaceDE w:val="0"/>
              <w:autoSpaceDN w:val="0"/>
              <w:adjustRightInd w:val="0"/>
              <w:spacing w:line="360" w:lineRule="auto"/>
              <w:ind w:rightChars="-38" w:right="-80"/>
              <w:jc w:val="center"/>
              <w:rPr>
                <w:rFonts w:ascii="宋体" w:eastAsia="宋体" w:hAnsi="宋体" w:cs="Times New Roman"/>
                <w:kern w:val="0"/>
                <w:sz w:val="24"/>
                <w:szCs w:val="28"/>
              </w:rPr>
            </w:pPr>
            <w:r w:rsidRPr="004B0DFF">
              <w:rPr>
                <w:rFonts w:ascii="宋体" w:eastAsia="宋体" w:hAnsi="宋体" w:cs="Times New Roman" w:hint="eastAsia"/>
                <w:kern w:val="0"/>
                <w:sz w:val="24"/>
                <w:szCs w:val="28"/>
              </w:rPr>
              <w:t>项目单位</w:t>
            </w:r>
          </w:p>
        </w:tc>
        <w:tc>
          <w:tcPr>
            <w:tcW w:w="1836" w:type="dxa"/>
            <w:gridSpan w:val="2"/>
            <w:vAlign w:val="center"/>
          </w:tcPr>
          <w:p w14:paraId="173CBBE9" w14:textId="77777777" w:rsidR="00AC1052" w:rsidRPr="004B0DFF" w:rsidRDefault="00AC1052" w:rsidP="003142C2">
            <w:pPr>
              <w:autoSpaceDE w:val="0"/>
              <w:autoSpaceDN w:val="0"/>
              <w:adjustRightInd w:val="0"/>
              <w:spacing w:line="360" w:lineRule="auto"/>
              <w:ind w:rightChars="-38" w:right="-80"/>
              <w:jc w:val="center"/>
              <w:rPr>
                <w:rFonts w:ascii="宋体" w:eastAsia="宋体" w:hAnsi="宋体" w:cs="Times New Roman"/>
                <w:kern w:val="0"/>
                <w:sz w:val="24"/>
                <w:szCs w:val="28"/>
              </w:rPr>
            </w:pPr>
            <w:r w:rsidRPr="004B0DFF">
              <w:rPr>
                <w:rFonts w:ascii="宋体" w:eastAsia="宋体" w:hAnsi="宋体" w:cs="Times New Roman" w:hint="eastAsia"/>
                <w:kern w:val="0"/>
                <w:sz w:val="24"/>
                <w:szCs w:val="28"/>
              </w:rPr>
              <w:t>项目名称</w:t>
            </w:r>
          </w:p>
        </w:tc>
        <w:tc>
          <w:tcPr>
            <w:tcW w:w="1836" w:type="dxa"/>
            <w:gridSpan w:val="2"/>
            <w:vAlign w:val="center"/>
          </w:tcPr>
          <w:p w14:paraId="10018C4D" w14:textId="77777777" w:rsidR="00AC1052" w:rsidRPr="004B0DFF" w:rsidRDefault="00AC1052" w:rsidP="003142C2">
            <w:pPr>
              <w:autoSpaceDE w:val="0"/>
              <w:autoSpaceDN w:val="0"/>
              <w:adjustRightInd w:val="0"/>
              <w:spacing w:line="360" w:lineRule="auto"/>
              <w:ind w:rightChars="-38" w:right="-80"/>
              <w:jc w:val="center"/>
              <w:rPr>
                <w:rFonts w:ascii="宋体" w:eastAsia="宋体" w:hAnsi="宋体" w:cs="Times New Roman"/>
                <w:kern w:val="0"/>
                <w:sz w:val="24"/>
                <w:szCs w:val="28"/>
              </w:rPr>
            </w:pPr>
            <w:r w:rsidRPr="004B0DFF">
              <w:rPr>
                <w:rFonts w:ascii="宋体" w:eastAsia="宋体" w:hAnsi="宋体" w:cs="Times New Roman" w:hint="eastAsia"/>
                <w:kern w:val="0"/>
                <w:sz w:val="24"/>
                <w:szCs w:val="28"/>
              </w:rPr>
              <w:t>项目内容</w:t>
            </w:r>
          </w:p>
        </w:tc>
        <w:tc>
          <w:tcPr>
            <w:tcW w:w="1836" w:type="dxa"/>
            <w:gridSpan w:val="2"/>
            <w:vAlign w:val="center"/>
          </w:tcPr>
          <w:p w14:paraId="2670115C" w14:textId="77777777" w:rsidR="00AC1052" w:rsidRPr="004B0DFF" w:rsidRDefault="00AC1052" w:rsidP="003142C2">
            <w:pPr>
              <w:autoSpaceDE w:val="0"/>
              <w:autoSpaceDN w:val="0"/>
              <w:adjustRightInd w:val="0"/>
              <w:spacing w:line="360" w:lineRule="auto"/>
              <w:ind w:rightChars="-38" w:right="-80"/>
              <w:jc w:val="center"/>
              <w:rPr>
                <w:rFonts w:ascii="宋体" w:eastAsia="宋体" w:hAnsi="宋体" w:cs="Times New Roman"/>
                <w:kern w:val="0"/>
                <w:sz w:val="24"/>
                <w:szCs w:val="28"/>
              </w:rPr>
            </w:pPr>
            <w:r w:rsidRPr="004B0DFF">
              <w:rPr>
                <w:rFonts w:ascii="宋体" w:eastAsia="宋体" w:hAnsi="宋体" w:cs="Times New Roman" w:hint="eastAsia"/>
                <w:kern w:val="0"/>
                <w:sz w:val="24"/>
                <w:szCs w:val="28"/>
              </w:rPr>
              <w:t>项目金额</w:t>
            </w:r>
          </w:p>
        </w:tc>
        <w:tc>
          <w:tcPr>
            <w:tcW w:w="1836" w:type="dxa"/>
            <w:gridSpan w:val="2"/>
            <w:vAlign w:val="center"/>
          </w:tcPr>
          <w:p w14:paraId="3456B06B" w14:textId="77777777" w:rsidR="00AC1052" w:rsidRPr="004B0DFF" w:rsidRDefault="00AC1052" w:rsidP="003142C2">
            <w:pPr>
              <w:autoSpaceDE w:val="0"/>
              <w:autoSpaceDN w:val="0"/>
              <w:adjustRightInd w:val="0"/>
              <w:spacing w:line="360" w:lineRule="auto"/>
              <w:ind w:rightChars="-38" w:right="-80"/>
              <w:jc w:val="center"/>
              <w:rPr>
                <w:rFonts w:ascii="宋体" w:eastAsia="宋体" w:hAnsi="宋体" w:cs="Times New Roman"/>
                <w:kern w:val="0"/>
                <w:sz w:val="24"/>
                <w:szCs w:val="28"/>
              </w:rPr>
            </w:pPr>
            <w:r w:rsidRPr="004B0DFF">
              <w:rPr>
                <w:rFonts w:ascii="宋体" w:eastAsia="宋体" w:hAnsi="宋体" w:cs="Times New Roman" w:hint="eastAsia"/>
                <w:kern w:val="0"/>
                <w:sz w:val="24"/>
                <w:szCs w:val="28"/>
              </w:rPr>
              <w:t>项目时间</w:t>
            </w:r>
          </w:p>
        </w:tc>
      </w:tr>
      <w:tr w:rsidR="00AC1052" w:rsidRPr="004B0DFF" w14:paraId="30F5C2C1" w14:textId="77777777" w:rsidTr="003142C2">
        <w:trPr>
          <w:trHeight w:val="573"/>
          <w:jc w:val="center"/>
        </w:trPr>
        <w:tc>
          <w:tcPr>
            <w:tcW w:w="2008" w:type="dxa"/>
            <w:gridSpan w:val="2"/>
            <w:vAlign w:val="center"/>
          </w:tcPr>
          <w:p w14:paraId="23D6BCF3" w14:textId="77777777" w:rsidR="00AC1052" w:rsidRPr="004B0DFF" w:rsidRDefault="00AC1052" w:rsidP="003142C2">
            <w:pPr>
              <w:autoSpaceDE w:val="0"/>
              <w:autoSpaceDN w:val="0"/>
              <w:adjustRightInd w:val="0"/>
              <w:spacing w:line="360" w:lineRule="auto"/>
              <w:ind w:rightChars="-38" w:right="-80"/>
              <w:jc w:val="center"/>
              <w:rPr>
                <w:rFonts w:ascii="宋体" w:eastAsia="宋体" w:hAnsi="宋体" w:cs="Times New Roman"/>
                <w:kern w:val="0"/>
                <w:sz w:val="24"/>
                <w:szCs w:val="28"/>
              </w:rPr>
            </w:pPr>
          </w:p>
        </w:tc>
        <w:tc>
          <w:tcPr>
            <w:tcW w:w="1836" w:type="dxa"/>
            <w:gridSpan w:val="2"/>
            <w:vAlign w:val="center"/>
          </w:tcPr>
          <w:p w14:paraId="001B7EBD" w14:textId="77777777" w:rsidR="00AC1052" w:rsidRPr="004B0DFF" w:rsidRDefault="00AC1052" w:rsidP="003142C2">
            <w:pPr>
              <w:autoSpaceDE w:val="0"/>
              <w:autoSpaceDN w:val="0"/>
              <w:adjustRightInd w:val="0"/>
              <w:spacing w:line="360" w:lineRule="auto"/>
              <w:ind w:rightChars="-38" w:right="-80"/>
              <w:jc w:val="center"/>
              <w:rPr>
                <w:rFonts w:ascii="宋体" w:eastAsia="宋体" w:hAnsi="宋体" w:cs="Times New Roman"/>
                <w:kern w:val="0"/>
                <w:sz w:val="24"/>
                <w:szCs w:val="28"/>
              </w:rPr>
            </w:pPr>
          </w:p>
        </w:tc>
        <w:tc>
          <w:tcPr>
            <w:tcW w:w="1836" w:type="dxa"/>
            <w:gridSpan w:val="2"/>
            <w:vAlign w:val="center"/>
          </w:tcPr>
          <w:p w14:paraId="39D9BE93" w14:textId="77777777" w:rsidR="00AC1052" w:rsidRPr="004B0DFF" w:rsidRDefault="00AC1052" w:rsidP="003142C2">
            <w:pPr>
              <w:autoSpaceDE w:val="0"/>
              <w:autoSpaceDN w:val="0"/>
              <w:adjustRightInd w:val="0"/>
              <w:spacing w:line="360" w:lineRule="auto"/>
              <w:ind w:rightChars="-38" w:right="-80"/>
              <w:jc w:val="center"/>
              <w:rPr>
                <w:rFonts w:ascii="宋体" w:eastAsia="宋体" w:hAnsi="宋体" w:cs="Times New Roman"/>
                <w:kern w:val="0"/>
                <w:sz w:val="24"/>
                <w:szCs w:val="28"/>
              </w:rPr>
            </w:pPr>
          </w:p>
        </w:tc>
        <w:tc>
          <w:tcPr>
            <w:tcW w:w="1836" w:type="dxa"/>
            <w:gridSpan w:val="2"/>
            <w:vAlign w:val="center"/>
          </w:tcPr>
          <w:p w14:paraId="7170E3CB" w14:textId="77777777" w:rsidR="00AC1052" w:rsidRPr="004B0DFF" w:rsidRDefault="00AC1052" w:rsidP="003142C2">
            <w:pPr>
              <w:autoSpaceDE w:val="0"/>
              <w:autoSpaceDN w:val="0"/>
              <w:adjustRightInd w:val="0"/>
              <w:spacing w:line="360" w:lineRule="auto"/>
              <w:ind w:rightChars="-38" w:right="-80"/>
              <w:jc w:val="center"/>
              <w:rPr>
                <w:rFonts w:ascii="宋体" w:eastAsia="宋体" w:hAnsi="宋体" w:cs="Times New Roman"/>
                <w:kern w:val="0"/>
                <w:sz w:val="24"/>
                <w:szCs w:val="28"/>
              </w:rPr>
            </w:pPr>
          </w:p>
        </w:tc>
        <w:tc>
          <w:tcPr>
            <w:tcW w:w="1836" w:type="dxa"/>
            <w:gridSpan w:val="2"/>
            <w:vAlign w:val="center"/>
          </w:tcPr>
          <w:p w14:paraId="12DFDB89" w14:textId="77777777" w:rsidR="00AC1052" w:rsidRPr="004B0DFF" w:rsidRDefault="00AC1052" w:rsidP="003142C2">
            <w:pPr>
              <w:autoSpaceDE w:val="0"/>
              <w:autoSpaceDN w:val="0"/>
              <w:adjustRightInd w:val="0"/>
              <w:spacing w:line="360" w:lineRule="auto"/>
              <w:ind w:rightChars="-38" w:right="-80"/>
              <w:jc w:val="center"/>
              <w:rPr>
                <w:rFonts w:ascii="宋体" w:eastAsia="宋体" w:hAnsi="宋体" w:cs="Times New Roman"/>
                <w:kern w:val="0"/>
                <w:sz w:val="24"/>
                <w:szCs w:val="28"/>
              </w:rPr>
            </w:pPr>
          </w:p>
        </w:tc>
      </w:tr>
      <w:tr w:rsidR="00AC1052" w:rsidRPr="004B0DFF" w14:paraId="5AC6E8F3" w14:textId="77777777" w:rsidTr="003142C2">
        <w:trPr>
          <w:trHeight w:val="573"/>
          <w:jc w:val="center"/>
        </w:trPr>
        <w:tc>
          <w:tcPr>
            <w:tcW w:w="2008" w:type="dxa"/>
            <w:gridSpan w:val="2"/>
            <w:vAlign w:val="center"/>
          </w:tcPr>
          <w:p w14:paraId="5F3D317D" w14:textId="77777777" w:rsidR="00AC1052" w:rsidRPr="004B0DFF" w:rsidRDefault="00AC1052" w:rsidP="003142C2">
            <w:pPr>
              <w:autoSpaceDE w:val="0"/>
              <w:autoSpaceDN w:val="0"/>
              <w:adjustRightInd w:val="0"/>
              <w:spacing w:line="360" w:lineRule="auto"/>
              <w:ind w:rightChars="-38" w:right="-80"/>
              <w:jc w:val="center"/>
              <w:rPr>
                <w:rFonts w:ascii="宋体" w:eastAsia="宋体" w:hAnsi="宋体" w:cs="Times New Roman"/>
                <w:kern w:val="0"/>
                <w:sz w:val="24"/>
                <w:szCs w:val="28"/>
              </w:rPr>
            </w:pPr>
          </w:p>
        </w:tc>
        <w:tc>
          <w:tcPr>
            <w:tcW w:w="1836" w:type="dxa"/>
            <w:gridSpan w:val="2"/>
            <w:vAlign w:val="center"/>
          </w:tcPr>
          <w:p w14:paraId="49A07E46" w14:textId="77777777" w:rsidR="00AC1052" w:rsidRPr="004B0DFF" w:rsidRDefault="00AC1052" w:rsidP="003142C2">
            <w:pPr>
              <w:autoSpaceDE w:val="0"/>
              <w:autoSpaceDN w:val="0"/>
              <w:adjustRightInd w:val="0"/>
              <w:spacing w:line="360" w:lineRule="auto"/>
              <w:ind w:rightChars="-38" w:right="-80"/>
              <w:jc w:val="center"/>
              <w:rPr>
                <w:rFonts w:ascii="宋体" w:eastAsia="宋体" w:hAnsi="宋体" w:cs="Times New Roman"/>
                <w:kern w:val="0"/>
                <w:sz w:val="24"/>
                <w:szCs w:val="28"/>
              </w:rPr>
            </w:pPr>
          </w:p>
        </w:tc>
        <w:tc>
          <w:tcPr>
            <w:tcW w:w="1836" w:type="dxa"/>
            <w:gridSpan w:val="2"/>
            <w:vAlign w:val="center"/>
          </w:tcPr>
          <w:p w14:paraId="2D19128E" w14:textId="77777777" w:rsidR="00AC1052" w:rsidRPr="004B0DFF" w:rsidRDefault="00AC1052" w:rsidP="003142C2">
            <w:pPr>
              <w:autoSpaceDE w:val="0"/>
              <w:autoSpaceDN w:val="0"/>
              <w:adjustRightInd w:val="0"/>
              <w:spacing w:line="360" w:lineRule="auto"/>
              <w:ind w:rightChars="-38" w:right="-80"/>
              <w:jc w:val="center"/>
              <w:rPr>
                <w:rFonts w:ascii="宋体" w:eastAsia="宋体" w:hAnsi="宋体" w:cs="Times New Roman"/>
                <w:kern w:val="0"/>
                <w:sz w:val="24"/>
                <w:szCs w:val="28"/>
              </w:rPr>
            </w:pPr>
          </w:p>
        </w:tc>
        <w:tc>
          <w:tcPr>
            <w:tcW w:w="1836" w:type="dxa"/>
            <w:gridSpan w:val="2"/>
            <w:vAlign w:val="center"/>
          </w:tcPr>
          <w:p w14:paraId="35E9A43C" w14:textId="77777777" w:rsidR="00AC1052" w:rsidRPr="004B0DFF" w:rsidRDefault="00AC1052" w:rsidP="003142C2">
            <w:pPr>
              <w:autoSpaceDE w:val="0"/>
              <w:autoSpaceDN w:val="0"/>
              <w:adjustRightInd w:val="0"/>
              <w:spacing w:line="360" w:lineRule="auto"/>
              <w:ind w:rightChars="-38" w:right="-80"/>
              <w:jc w:val="center"/>
              <w:rPr>
                <w:rFonts w:ascii="宋体" w:eastAsia="宋体" w:hAnsi="宋体" w:cs="Times New Roman"/>
                <w:kern w:val="0"/>
                <w:sz w:val="24"/>
                <w:szCs w:val="28"/>
              </w:rPr>
            </w:pPr>
          </w:p>
        </w:tc>
        <w:tc>
          <w:tcPr>
            <w:tcW w:w="1836" w:type="dxa"/>
            <w:gridSpan w:val="2"/>
            <w:vAlign w:val="center"/>
          </w:tcPr>
          <w:p w14:paraId="5F4E52AF" w14:textId="77777777" w:rsidR="00AC1052" w:rsidRPr="004B0DFF" w:rsidRDefault="00AC1052" w:rsidP="003142C2">
            <w:pPr>
              <w:autoSpaceDE w:val="0"/>
              <w:autoSpaceDN w:val="0"/>
              <w:adjustRightInd w:val="0"/>
              <w:spacing w:line="360" w:lineRule="auto"/>
              <w:ind w:rightChars="-38" w:right="-80"/>
              <w:jc w:val="center"/>
              <w:rPr>
                <w:rFonts w:ascii="宋体" w:eastAsia="宋体" w:hAnsi="宋体" w:cs="Times New Roman"/>
                <w:kern w:val="0"/>
                <w:sz w:val="24"/>
                <w:szCs w:val="28"/>
              </w:rPr>
            </w:pPr>
          </w:p>
        </w:tc>
      </w:tr>
      <w:tr w:rsidR="00AC1052" w:rsidRPr="004B0DFF" w14:paraId="27B53F42" w14:textId="77777777" w:rsidTr="003142C2">
        <w:trPr>
          <w:trHeight w:val="573"/>
          <w:jc w:val="center"/>
        </w:trPr>
        <w:tc>
          <w:tcPr>
            <w:tcW w:w="2008" w:type="dxa"/>
            <w:gridSpan w:val="2"/>
            <w:vAlign w:val="center"/>
          </w:tcPr>
          <w:p w14:paraId="1BE3A944" w14:textId="77777777" w:rsidR="00AC1052" w:rsidRPr="004B0DFF" w:rsidRDefault="00AC1052" w:rsidP="003142C2">
            <w:pPr>
              <w:autoSpaceDE w:val="0"/>
              <w:autoSpaceDN w:val="0"/>
              <w:adjustRightInd w:val="0"/>
              <w:spacing w:line="360" w:lineRule="auto"/>
              <w:ind w:rightChars="-38" w:right="-80"/>
              <w:jc w:val="center"/>
              <w:rPr>
                <w:rFonts w:ascii="宋体" w:eastAsia="宋体" w:hAnsi="宋体" w:cs="Times New Roman"/>
                <w:kern w:val="0"/>
                <w:sz w:val="24"/>
                <w:szCs w:val="28"/>
              </w:rPr>
            </w:pPr>
          </w:p>
        </w:tc>
        <w:tc>
          <w:tcPr>
            <w:tcW w:w="1836" w:type="dxa"/>
            <w:gridSpan w:val="2"/>
            <w:vAlign w:val="center"/>
          </w:tcPr>
          <w:p w14:paraId="07E15A44" w14:textId="77777777" w:rsidR="00AC1052" w:rsidRPr="004B0DFF" w:rsidRDefault="00AC1052" w:rsidP="003142C2">
            <w:pPr>
              <w:autoSpaceDE w:val="0"/>
              <w:autoSpaceDN w:val="0"/>
              <w:adjustRightInd w:val="0"/>
              <w:spacing w:line="360" w:lineRule="auto"/>
              <w:ind w:rightChars="-38" w:right="-80"/>
              <w:jc w:val="center"/>
              <w:rPr>
                <w:rFonts w:ascii="宋体" w:eastAsia="宋体" w:hAnsi="宋体" w:cs="Times New Roman"/>
                <w:kern w:val="0"/>
                <w:sz w:val="24"/>
                <w:szCs w:val="28"/>
              </w:rPr>
            </w:pPr>
          </w:p>
        </w:tc>
        <w:tc>
          <w:tcPr>
            <w:tcW w:w="1836" w:type="dxa"/>
            <w:gridSpan w:val="2"/>
            <w:vAlign w:val="center"/>
          </w:tcPr>
          <w:p w14:paraId="6B509DE5" w14:textId="77777777" w:rsidR="00AC1052" w:rsidRPr="004B0DFF" w:rsidRDefault="00AC1052" w:rsidP="003142C2">
            <w:pPr>
              <w:autoSpaceDE w:val="0"/>
              <w:autoSpaceDN w:val="0"/>
              <w:adjustRightInd w:val="0"/>
              <w:spacing w:line="360" w:lineRule="auto"/>
              <w:ind w:rightChars="-38" w:right="-80"/>
              <w:jc w:val="center"/>
              <w:rPr>
                <w:rFonts w:ascii="宋体" w:eastAsia="宋体" w:hAnsi="宋体" w:cs="Times New Roman"/>
                <w:kern w:val="0"/>
                <w:sz w:val="24"/>
                <w:szCs w:val="28"/>
              </w:rPr>
            </w:pPr>
          </w:p>
        </w:tc>
        <w:tc>
          <w:tcPr>
            <w:tcW w:w="1836" w:type="dxa"/>
            <w:gridSpan w:val="2"/>
            <w:vAlign w:val="center"/>
          </w:tcPr>
          <w:p w14:paraId="0EC64711" w14:textId="77777777" w:rsidR="00AC1052" w:rsidRPr="004B0DFF" w:rsidRDefault="00AC1052" w:rsidP="003142C2">
            <w:pPr>
              <w:autoSpaceDE w:val="0"/>
              <w:autoSpaceDN w:val="0"/>
              <w:adjustRightInd w:val="0"/>
              <w:spacing w:line="360" w:lineRule="auto"/>
              <w:ind w:rightChars="-38" w:right="-80"/>
              <w:jc w:val="center"/>
              <w:rPr>
                <w:rFonts w:ascii="宋体" w:eastAsia="宋体" w:hAnsi="宋体" w:cs="Times New Roman"/>
                <w:kern w:val="0"/>
                <w:sz w:val="24"/>
                <w:szCs w:val="28"/>
              </w:rPr>
            </w:pPr>
          </w:p>
        </w:tc>
        <w:tc>
          <w:tcPr>
            <w:tcW w:w="1836" w:type="dxa"/>
            <w:gridSpan w:val="2"/>
            <w:vAlign w:val="center"/>
          </w:tcPr>
          <w:p w14:paraId="67A107CD" w14:textId="77777777" w:rsidR="00AC1052" w:rsidRPr="004B0DFF" w:rsidRDefault="00AC1052" w:rsidP="003142C2">
            <w:pPr>
              <w:autoSpaceDE w:val="0"/>
              <w:autoSpaceDN w:val="0"/>
              <w:adjustRightInd w:val="0"/>
              <w:spacing w:line="360" w:lineRule="auto"/>
              <w:ind w:rightChars="-38" w:right="-80"/>
              <w:jc w:val="center"/>
              <w:rPr>
                <w:rFonts w:ascii="宋体" w:eastAsia="宋体" w:hAnsi="宋体" w:cs="Times New Roman"/>
                <w:kern w:val="0"/>
                <w:sz w:val="24"/>
                <w:szCs w:val="28"/>
              </w:rPr>
            </w:pPr>
          </w:p>
        </w:tc>
      </w:tr>
      <w:tr w:rsidR="00AC1052" w:rsidRPr="004B0DFF" w14:paraId="01348B83" w14:textId="77777777" w:rsidTr="003142C2">
        <w:trPr>
          <w:trHeight w:val="573"/>
          <w:jc w:val="center"/>
        </w:trPr>
        <w:tc>
          <w:tcPr>
            <w:tcW w:w="2008" w:type="dxa"/>
            <w:gridSpan w:val="2"/>
            <w:vAlign w:val="center"/>
          </w:tcPr>
          <w:p w14:paraId="6F487D26" w14:textId="77777777" w:rsidR="00AC1052" w:rsidRPr="004B0DFF" w:rsidRDefault="00AC1052" w:rsidP="003142C2">
            <w:pPr>
              <w:autoSpaceDE w:val="0"/>
              <w:autoSpaceDN w:val="0"/>
              <w:adjustRightInd w:val="0"/>
              <w:spacing w:line="360" w:lineRule="auto"/>
              <w:ind w:rightChars="-38" w:right="-80"/>
              <w:jc w:val="center"/>
              <w:rPr>
                <w:rFonts w:ascii="宋体" w:eastAsia="宋体" w:hAnsi="宋体" w:cs="Times New Roman"/>
                <w:kern w:val="0"/>
                <w:sz w:val="24"/>
                <w:szCs w:val="28"/>
              </w:rPr>
            </w:pPr>
          </w:p>
        </w:tc>
        <w:tc>
          <w:tcPr>
            <w:tcW w:w="1836" w:type="dxa"/>
            <w:gridSpan w:val="2"/>
            <w:vAlign w:val="center"/>
          </w:tcPr>
          <w:p w14:paraId="4AF60128" w14:textId="77777777" w:rsidR="00AC1052" w:rsidRPr="004B0DFF" w:rsidRDefault="00AC1052" w:rsidP="003142C2">
            <w:pPr>
              <w:autoSpaceDE w:val="0"/>
              <w:autoSpaceDN w:val="0"/>
              <w:adjustRightInd w:val="0"/>
              <w:spacing w:line="360" w:lineRule="auto"/>
              <w:ind w:rightChars="-38" w:right="-80"/>
              <w:jc w:val="center"/>
              <w:rPr>
                <w:rFonts w:ascii="宋体" w:eastAsia="宋体" w:hAnsi="宋体" w:cs="Times New Roman"/>
                <w:kern w:val="0"/>
                <w:sz w:val="24"/>
                <w:szCs w:val="28"/>
              </w:rPr>
            </w:pPr>
          </w:p>
        </w:tc>
        <w:tc>
          <w:tcPr>
            <w:tcW w:w="1836" w:type="dxa"/>
            <w:gridSpan w:val="2"/>
            <w:vAlign w:val="center"/>
          </w:tcPr>
          <w:p w14:paraId="5A973A2A" w14:textId="77777777" w:rsidR="00AC1052" w:rsidRPr="004B0DFF" w:rsidRDefault="00AC1052" w:rsidP="003142C2">
            <w:pPr>
              <w:autoSpaceDE w:val="0"/>
              <w:autoSpaceDN w:val="0"/>
              <w:adjustRightInd w:val="0"/>
              <w:spacing w:line="360" w:lineRule="auto"/>
              <w:ind w:rightChars="-38" w:right="-80"/>
              <w:jc w:val="center"/>
              <w:rPr>
                <w:rFonts w:ascii="宋体" w:eastAsia="宋体" w:hAnsi="宋体" w:cs="Times New Roman"/>
                <w:kern w:val="0"/>
                <w:sz w:val="24"/>
                <w:szCs w:val="28"/>
              </w:rPr>
            </w:pPr>
          </w:p>
        </w:tc>
        <w:tc>
          <w:tcPr>
            <w:tcW w:w="1836" w:type="dxa"/>
            <w:gridSpan w:val="2"/>
            <w:vAlign w:val="center"/>
          </w:tcPr>
          <w:p w14:paraId="769F46E7" w14:textId="77777777" w:rsidR="00AC1052" w:rsidRPr="004B0DFF" w:rsidRDefault="00AC1052" w:rsidP="003142C2">
            <w:pPr>
              <w:autoSpaceDE w:val="0"/>
              <w:autoSpaceDN w:val="0"/>
              <w:adjustRightInd w:val="0"/>
              <w:spacing w:line="360" w:lineRule="auto"/>
              <w:ind w:rightChars="-38" w:right="-80"/>
              <w:jc w:val="center"/>
              <w:rPr>
                <w:rFonts w:ascii="宋体" w:eastAsia="宋体" w:hAnsi="宋体" w:cs="Times New Roman"/>
                <w:kern w:val="0"/>
                <w:sz w:val="24"/>
                <w:szCs w:val="28"/>
              </w:rPr>
            </w:pPr>
          </w:p>
        </w:tc>
        <w:tc>
          <w:tcPr>
            <w:tcW w:w="1836" w:type="dxa"/>
            <w:gridSpan w:val="2"/>
            <w:vAlign w:val="center"/>
          </w:tcPr>
          <w:p w14:paraId="57701077" w14:textId="77777777" w:rsidR="00AC1052" w:rsidRPr="004B0DFF" w:rsidRDefault="00AC1052" w:rsidP="003142C2">
            <w:pPr>
              <w:autoSpaceDE w:val="0"/>
              <w:autoSpaceDN w:val="0"/>
              <w:adjustRightInd w:val="0"/>
              <w:spacing w:line="360" w:lineRule="auto"/>
              <w:ind w:rightChars="-38" w:right="-80"/>
              <w:jc w:val="center"/>
              <w:rPr>
                <w:rFonts w:ascii="宋体" w:eastAsia="宋体" w:hAnsi="宋体" w:cs="Times New Roman"/>
                <w:kern w:val="0"/>
                <w:sz w:val="24"/>
                <w:szCs w:val="28"/>
              </w:rPr>
            </w:pPr>
          </w:p>
        </w:tc>
      </w:tr>
      <w:tr w:rsidR="00AC1052" w:rsidRPr="004B0DFF" w14:paraId="159C99AB" w14:textId="77777777" w:rsidTr="003142C2">
        <w:trPr>
          <w:trHeight w:val="573"/>
          <w:jc w:val="center"/>
        </w:trPr>
        <w:tc>
          <w:tcPr>
            <w:tcW w:w="2008" w:type="dxa"/>
            <w:gridSpan w:val="2"/>
            <w:vAlign w:val="center"/>
          </w:tcPr>
          <w:p w14:paraId="57D8D1BE" w14:textId="77777777" w:rsidR="00AC1052" w:rsidRPr="004B0DFF" w:rsidRDefault="00AC1052" w:rsidP="003142C2">
            <w:pPr>
              <w:autoSpaceDE w:val="0"/>
              <w:autoSpaceDN w:val="0"/>
              <w:adjustRightInd w:val="0"/>
              <w:spacing w:line="360" w:lineRule="auto"/>
              <w:ind w:rightChars="-38" w:right="-80"/>
              <w:jc w:val="center"/>
              <w:rPr>
                <w:rFonts w:ascii="宋体" w:eastAsia="宋体" w:hAnsi="宋体" w:cs="Times New Roman"/>
                <w:kern w:val="0"/>
                <w:sz w:val="24"/>
                <w:szCs w:val="28"/>
              </w:rPr>
            </w:pPr>
          </w:p>
        </w:tc>
        <w:tc>
          <w:tcPr>
            <w:tcW w:w="1836" w:type="dxa"/>
            <w:gridSpan w:val="2"/>
            <w:vAlign w:val="center"/>
          </w:tcPr>
          <w:p w14:paraId="33F345DC" w14:textId="77777777" w:rsidR="00AC1052" w:rsidRPr="004B0DFF" w:rsidRDefault="00AC1052" w:rsidP="003142C2">
            <w:pPr>
              <w:autoSpaceDE w:val="0"/>
              <w:autoSpaceDN w:val="0"/>
              <w:adjustRightInd w:val="0"/>
              <w:spacing w:line="360" w:lineRule="auto"/>
              <w:ind w:rightChars="-38" w:right="-80"/>
              <w:jc w:val="center"/>
              <w:rPr>
                <w:rFonts w:ascii="宋体" w:eastAsia="宋体" w:hAnsi="宋体" w:cs="Times New Roman"/>
                <w:kern w:val="0"/>
                <w:sz w:val="24"/>
                <w:szCs w:val="28"/>
              </w:rPr>
            </w:pPr>
          </w:p>
        </w:tc>
        <w:tc>
          <w:tcPr>
            <w:tcW w:w="1836" w:type="dxa"/>
            <w:gridSpan w:val="2"/>
            <w:vAlign w:val="center"/>
          </w:tcPr>
          <w:p w14:paraId="16CBD414" w14:textId="77777777" w:rsidR="00AC1052" w:rsidRPr="004B0DFF" w:rsidRDefault="00AC1052" w:rsidP="003142C2">
            <w:pPr>
              <w:autoSpaceDE w:val="0"/>
              <w:autoSpaceDN w:val="0"/>
              <w:adjustRightInd w:val="0"/>
              <w:spacing w:line="360" w:lineRule="auto"/>
              <w:ind w:rightChars="-38" w:right="-80"/>
              <w:jc w:val="center"/>
              <w:rPr>
                <w:rFonts w:ascii="宋体" w:eastAsia="宋体" w:hAnsi="宋体" w:cs="Times New Roman"/>
                <w:kern w:val="0"/>
                <w:sz w:val="24"/>
                <w:szCs w:val="28"/>
              </w:rPr>
            </w:pPr>
          </w:p>
        </w:tc>
        <w:tc>
          <w:tcPr>
            <w:tcW w:w="1836" w:type="dxa"/>
            <w:gridSpan w:val="2"/>
            <w:vAlign w:val="center"/>
          </w:tcPr>
          <w:p w14:paraId="2493BDDD" w14:textId="77777777" w:rsidR="00AC1052" w:rsidRPr="004B0DFF" w:rsidRDefault="00AC1052" w:rsidP="003142C2">
            <w:pPr>
              <w:autoSpaceDE w:val="0"/>
              <w:autoSpaceDN w:val="0"/>
              <w:adjustRightInd w:val="0"/>
              <w:spacing w:line="360" w:lineRule="auto"/>
              <w:ind w:rightChars="-38" w:right="-80"/>
              <w:jc w:val="center"/>
              <w:rPr>
                <w:rFonts w:ascii="宋体" w:eastAsia="宋体" w:hAnsi="宋体" w:cs="Times New Roman"/>
                <w:kern w:val="0"/>
                <w:sz w:val="24"/>
                <w:szCs w:val="28"/>
              </w:rPr>
            </w:pPr>
          </w:p>
        </w:tc>
        <w:tc>
          <w:tcPr>
            <w:tcW w:w="1836" w:type="dxa"/>
            <w:gridSpan w:val="2"/>
            <w:vAlign w:val="center"/>
          </w:tcPr>
          <w:p w14:paraId="52E77C69" w14:textId="77777777" w:rsidR="00AC1052" w:rsidRPr="004B0DFF" w:rsidRDefault="00AC1052" w:rsidP="003142C2">
            <w:pPr>
              <w:autoSpaceDE w:val="0"/>
              <w:autoSpaceDN w:val="0"/>
              <w:adjustRightInd w:val="0"/>
              <w:spacing w:line="360" w:lineRule="auto"/>
              <w:ind w:rightChars="-38" w:right="-80"/>
              <w:jc w:val="center"/>
              <w:rPr>
                <w:rFonts w:ascii="宋体" w:eastAsia="宋体" w:hAnsi="宋体" w:cs="Times New Roman"/>
                <w:kern w:val="0"/>
                <w:sz w:val="24"/>
                <w:szCs w:val="28"/>
              </w:rPr>
            </w:pPr>
          </w:p>
        </w:tc>
      </w:tr>
    </w:tbl>
    <w:p w14:paraId="33C00093" w14:textId="77777777" w:rsidR="00AC1052" w:rsidRPr="004B0DFF" w:rsidRDefault="00AC1052" w:rsidP="00AC1052">
      <w:pPr>
        <w:spacing w:line="360" w:lineRule="auto"/>
        <w:ind w:left="723" w:hangingChars="300" w:hanging="723"/>
        <w:jc w:val="left"/>
        <w:rPr>
          <w:rFonts w:ascii="宋体" w:eastAsia="宋体" w:hAnsi="宋体" w:cs="Times New Roman"/>
          <w:sz w:val="24"/>
          <w:szCs w:val="24"/>
          <w:lang w:val="x-none" w:eastAsia="x-none"/>
        </w:rPr>
      </w:pPr>
      <w:r w:rsidRPr="004B0DFF">
        <w:rPr>
          <w:rFonts w:ascii="宋体" w:eastAsia="宋体" w:hAnsi="宋体" w:cs="Times New Roman" w:hint="eastAsia"/>
          <w:b/>
          <w:sz w:val="24"/>
          <w:szCs w:val="24"/>
          <w:lang w:val="x-none" w:eastAsia="x-none"/>
        </w:rPr>
        <w:t>说明：</w:t>
      </w:r>
      <w:r w:rsidRPr="004B0DFF">
        <w:rPr>
          <w:rFonts w:ascii="宋体" w:eastAsia="宋体" w:hAnsi="宋体" w:cs="Times New Roman" w:hint="eastAsia"/>
          <w:sz w:val="24"/>
          <w:szCs w:val="24"/>
          <w:lang w:val="x-none" w:eastAsia="x-none"/>
        </w:rPr>
        <w:t>投标文件应附完整的相关证明材料清晰影印件，未按照要求详细完整填写此表，导致的后果由投标人自行承担。</w:t>
      </w:r>
    </w:p>
    <w:p w14:paraId="67E2DDDE" w14:textId="77777777" w:rsidR="00AC1052" w:rsidRPr="004B0DFF" w:rsidRDefault="00AC1052" w:rsidP="00016B2E">
      <w:pPr>
        <w:spacing w:before="100" w:beforeAutospacing="1" w:after="100" w:afterAutospacing="1" w:line="360" w:lineRule="auto"/>
        <w:ind w:firstLineChars="1382" w:firstLine="3317"/>
        <w:rPr>
          <w:rFonts w:hAnsi="宋体"/>
          <w:bCs/>
          <w:sz w:val="24"/>
          <w:u w:val="single"/>
        </w:rPr>
      </w:pPr>
      <w:r w:rsidRPr="004B0DFF">
        <w:rPr>
          <w:rFonts w:hAnsi="宋体" w:hint="eastAsia"/>
          <w:bCs/>
          <w:sz w:val="24"/>
        </w:rPr>
        <w:t>投标人（公章）：</w:t>
      </w:r>
      <w:r w:rsidRPr="004B0DFF">
        <w:rPr>
          <w:rFonts w:hAnsi="宋体" w:hint="eastAsia"/>
          <w:bCs/>
          <w:sz w:val="24"/>
          <w:u w:val="single"/>
        </w:rPr>
        <w:t xml:space="preserve">                          </w:t>
      </w:r>
    </w:p>
    <w:p w14:paraId="05667F05" w14:textId="77777777" w:rsidR="00AC1052" w:rsidRPr="004B0DFF" w:rsidRDefault="00B746E7" w:rsidP="00016B2E">
      <w:pPr>
        <w:spacing w:before="100" w:beforeAutospacing="1" w:after="100" w:afterAutospacing="1" w:line="360" w:lineRule="auto"/>
        <w:ind w:firstLineChars="1382" w:firstLine="3317"/>
      </w:pPr>
      <w:r w:rsidRPr="004B0DFF">
        <w:rPr>
          <w:rFonts w:ascii="Times New Roman" w:eastAsia="宋体" w:hAnsi="宋体" w:cs="Times New Roman" w:hint="eastAsia"/>
          <w:sz w:val="24"/>
          <w:szCs w:val="24"/>
        </w:rPr>
        <w:t>日 </w:t>
      </w:r>
      <w:r w:rsidRPr="004B0DFF">
        <w:rPr>
          <w:rFonts w:ascii="Times New Roman" w:eastAsia="宋体" w:hAnsi="宋体" w:cs="Times New Roman" w:hint="eastAsia"/>
          <w:sz w:val="24"/>
          <w:szCs w:val="24"/>
        </w:rPr>
        <w:t xml:space="preserve"> </w:t>
      </w:r>
      <w:r w:rsidRPr="004B0DFF">
        <w:rPr>
          <w:rFonts w:ascii="Times New Roman" w:eastAsia="宋体" w:hAnsi="宋体" w:cs="Times New Roman" w:hint="eastAsia"/>
          <w:sz w:val="24"/>
          <w:szCs w:val="24"/>
        </w:rPr>
        <w:t> 期：</w:t>
      </w:r>
      <w:r w:rsidR="00AC1052" w:rsidRPr="004B0DFF">
        <w:rPr>
          <w:rFonts w:hAnsi="宋体" w:hint="eastAsia"/>
          <w:bCs/>
          <w:sz w:val="24"/>
          <w:u w:val="single"/>
        </w:rPr>
        <w:t xml:space="preserve">                               </w:t>
      </w:r>
    </w:p>
    <w:p w14:paraId="48238F79" w14:textId="77777777" w:rsidR="003F2632" w:rsidRPr="004B0DFF" w:rsidRDefault="003F2632" w:rsidP="003114C4">
      <w:pPr>
        <w:pStyle w:val="2"/>
        <w:numPr>
          <w:ilvl w:val="0"/>
          <w:numId w:val="63"/>
        </w:numPr>
        <w:spacing w:before="40" w:after="40" w:line="360" w:lineRule="auto"/>
        <w:ind w:left="1285" w:hangingChars="400" w:hanging="1285"/>
        <w:jc w:val="left"/>
        <w:rPr>
          <w:rFonts w:asciiTheme="majorEastAsia" w:hAnsiTheme="majorEastAsia" w:cs="Times New Roman"/>
          <w:bCs w:val="0"/>
          <w:lang w:eastAsia="x-none"/>
        </w:rPr>
        <w:sectPr w:rsidR="003F2632" w:rsidRPr="004B0DFF" w:rsidSect="006F5630">
          <w:pgSz w:w="11906" w:h="16838"/>
          <w:pgMar w:top="1134" w:right="1191" w:bottom="1134" w:left="1191" w:header="851" w:footer="992" w:gutter="0"/>
          <w:cols w:space="425"/>
          <w:docGrid w:type="lines" w:linePitch="312"/>
        </w:sectPr>
      </w:pPr>
    </w:p>
    <w:p w14:paraId="1743F8B0" w14:textId="77777777" w:rsidR="00AC1052" w:rsidRPr="004B0DFF" w:rsidRDefault="00AC1052" w:rsidP="003114C4">
      <w:pPr>
        <w:pStyle w:val="2"/>
        <w:numPr>
          <w:ilvl w:val="0"/>
          <w:numId w:val="82"/>
        </w:numPr>
        <w:spacing w:before="40" w:after="40" w:line="360" w:lineRule="auto"/>
        <w:ind w:left="1285" w:hangingChars="400" w:hanging="1285"/>
        <w:jc w:val="left"/>
        <w:rPr>
          <w:rFonts w:ascii="宋体" w:eastAsia="宋体" w:hAnsi="宋体"/>
        </w:rPr>
      </w:pPr>
      <w:bookmarkStart w:id="201" w:name="_Toc511894541"/>
      <w:bookmarkStart w:id="202" w:name="_Toc511895482"/>
      <w:bookmarkStart w:id="203" w:name="_Toc68535360"/>
      <w:r w:rsidRPr="004B0DFF">
        <w:rPr>
          <w:rFonts w:ascii="宋体" w:eastAsia="宋体" w:hAnsi="宋体" w:hint="eastAsia"/>
        </w:rPr>
        <w:lastRenderedPageBreak/>
        <w:t>项目班子成员情况表</w:t>
      </w:r>
      <w:bookmarkEnd w:id="201"/>
      <w:bookmarkEnd w:id="202"/>
      <w:bookmarkEnd w:id="203"/>
    </w:p>
    <w:p w14:paraId="25A848B6" w14:textId="77777777" w:rsidR="00AC1052" w:rsidRPr="004B0DFF" w:rsidRDefault="00AC1052" w:rsidP="00AC1052">
      <w:pPr>
        <w:spacing w:line="360" w:lineRule="auto"/>
        <w:jc w:val="left"/>
        <w:rPr>
          <w:rFonts w:hAnsi="宋体"/>
          <w:b/>
          <w:sz w:val="24"/>
        </w:rPr>
      </w:pPr>
      <w:r w:rsidRPr="004B0DFF">
        <w:rPr>
          <w:rFonts w:hAnsi="宋体" w:hint="eastAsia"/>
          <w:b/>
          <w:sz w:val="24"/>
        </w:rPr>
        <w:t>投</w:t>
      </w:r>
      <w:r w:rsidRPr="004B0DFF">
        <w:rPr>
          <w:rFonts w:hAnsi="宋体" w:hint="eastAsia"/>
          <w:b/>
          <w:sz w:val="24"/>
        </w:rPr>
        <w:t xml:space="preserve"> </w:t>
      </w:r>
      <w:r w:rsidRPr="004B0DFF">
        <w:rPr>
          <w:rFonts w:hAnsi="宋体" w:hint="eastAsia"/>
          <w:b/>
          <w:sz w:val="24"/>
        </w:rPr>
        <w:t>标</w:t>
      </w:r>
      <w:r w:rsidRPr="004B0DFF">
        <w:rPr>
          <w:rFonts w:hAnsi="宋体" w:hint="eastAsia"/>
          <w:b/>
          <w:sz w:val="24"/>
        </w:rPr>
        <w:t xml:space="preserve"> </w:t>
      </w:r>
      <w:r w:rsidRPr="004B0DFF">
        <w:rPr>
          <w:rFonts w:hAnsi="宋体" w:hint="eastAsia"/>
          <w:b/>
          <w:sz w:val="24"/>
        </w:rPr>
        <w:t>人：</w:t>
      </w:r>
      <w:r w:rsidRPr="004B0DFF">
        <w:rPr>
          <w:rFonts w:ascii="宋体" w:eastAsia="宋体" w:hAnsi="宋体" w:cs="Times New Roman" w:hint="eastAsia"/>
          <w:b/>
          <w:sz w:val="24"/>
          <w:szCs w:val="21"/>
          <w:u w:val="single"/>
          <w:lang w:val="x-none" w:eastAsia="x-none"/>
        </w:rPr>
        <w:t xml:space="preserve">                     </w:t>
      </w:r>
      <w:r w:rsidRPr="004B0DFF">
        <w:rPr>
          <w:rFonts w:ascii="宋体" w:eastAsia="宋体" w:hAnsi="宋体" w:cs="Times New Roman" w:hint="eastAsia"/>
          <w:b/>
          <w:sz w:val="24"/>
          <w:szCs w:val="21"/>
          <w:lang w:val="x-none"/>
        </w:rPr>
        <w:t xml:space="preserve"> </w:t>
      </w:r>
    </w:p>
    <w:p w14:paraId="43FA409D" w14:textId="77777777" w:rsidR="00AC1052" w:rsidRPr="004B0DFF" w:rsidRDefault="00AC1052" w:rsidP="00AC1052">
      <w:pPr>
        <w:spacing w:line="360" w:lineRule="auto"/>
        <w:jc w:val="left"/>
        <w:rPr>
          <w:rFonts w:hAnsi="宋体"/>
          <w:b/>
          <w:sz w:val="24"/>
        </w:rPr>
      </w:pPr>
      <w:r w:rsidRPr="004B0DFF">
        <w:rPr>
          <w:rFonts w:ascii="宋体" w:eastAsia="宋体" w:hAnsi="宋体" w:cs="Times New Roman" w:hint="eastAsia"/>
          <w:b/>
          <w:sz w:val="24"/>
          <w:szCs w:val="21"/>
          <w:lang w:val="x-none" w:eastAsia="x-none"/>
        </w:rPr>
        <w:t>项目编号：</w:t>
      </w:r>
      <w:r w:rsidRPr="004B0DFF">
        <w:rPr>
          <w:rFonts w:ascii="宋体" w:eastAsia="宋体" w:hAnsi="宋体" w:cs="Times New Roman" w:hint="eastAsia"/>
          <w:b/>
          <w:sz w:val="24"/>
          <w:szCs w:val="21"/>
          <w:u w:val="single"/>
          <w:lang w:val="x-none" w:eastAsia="x-none"/>
        </w:rPr>
        <w:t xml:space="preserve">                     </w:t>
      </w:r>
      <w:r w:rsidRPr="004B0DFF">
        <w:rPr>
          <w:rFonts w:ascii="宋体" w:eastAsia="宋体" w:hAnsi="宋体" w:cs="Times New Roman" w:hint="eastAsia"/>
          <w:b/>
          <w:sz w:val="24"/>
          <w:szCs w:val="21"/>
          <w:lang w:val="x-none"/>
        </w:rPr>
        <w:t xml:space="preserve">     </w:t>
      </w:r>
      <w:r w:rsidRPr="004B0DFF">
        <w:rPr>
          <w:rFonts w:ascii="宋体" w:eastAsia="宋体" w:hAnsi="宋体" w:cs="Times New Roman" w:hint="eastAsia"/>
          <w:b/>
          <w:bCs/>
          <w:sz w:val="24"/>
          <w:szCs w:val="21"/>
          <w:lang w:val="x-none" w:eastAsia="x-none"/>
        </w:rPr>
        <w:t xml:space="preserve">                所投包号：</w:t>
      </w:r>
      <w:r w:rsidRPr="004B0DFF">
        <w:rPr>
          <w:rFonts w:ascii="宋体" w:eastAsia="宋体" w:hAnsi="宋体" w:cs="Times New Roman" w:hint="eastAsia"/>
          <w:b/>
          <w:bCs/>
          <w:sz w:val="24"/>
          <w:szCs w:val="21"/>
          <w:u w:val="single"/>
          <w:lang w:val="x-none"/>
        </w:rPr>
        <w:t xml:space="preserve">           </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588"/>
        <w:gridCol w:w="1113"/>
        <w:gridCol w:w="1533"/>
        <w:gridCol w:w="1134"/>
        <w:gridCol w:w="1491"/>
        <w:gridCol w:w="1843"/>
        <w:gridCol w:w="1842"/>
      </w:tblGrid>
      <w:tr w:rsidR="00AC1052" w:rsidRPr="004B0DFF" w14:paraId="7F2C0839" w14:textId="77777777" w:rsidTr="00016B2E">
        <w:trPr>
          <w:jc w:val="center"/>
        </w:trPr>
        <w:tc>
          <w:tcPr>
            <w:tcW w:w="588" w:type="dxa"/>
            <w:shd w:val="pct15" w:color="C4BC96" w:themeColor="background2" w:themeShade="BF" w:fill="DDD9C3" w:themeFill="background2" w:themeFillShade="E6"/>
            <w:vAlign w:val="center"/>
          </w:tcPr>
          <w:p w14:paraId="728DA059" w14:textId="77777777" w:rsidR="00AC1052" w:rsidRPr="004B0DFF" w:rsidRDefault="00AC1052" w:rsidP="001C6E9E">
            <w:pPr>
              <w:spacing w:before="100" w:beforeAutospacing="1" w:after="100" w:afterAutospacing="1"/>
              <w:ind w:leftChars="-50" w:left="-105" w:rightChars="-50" w:right="-105"/>
              <w:jc w:val="center"/>
              <w:rPr>
                <w:rFonts w:ascii="宋体" w:eastAsia="宋体" w:hAnsi="宋体" w:cs="Times New Roman"/>
                <w:sz w:val="24"/>
                <w:szCs w:val="24"/>
              </w:rPr>
            </w:pPr>
            <w:r w:rsidRPr="004B0DFF">
              <w:rPr>
                <w:rFonts w:ascii="宋体" w:eastAsia="宋体" w:hAnsi="宋体" w:cs="仿宋_GB2312" w:hint="eastAsia"/>
                <w:sz w:val="24"/>
                <w:szCs w:val="24"/>
              </w:rPr>
              <w:t>序号</w:t>
            </w:r>
          </w:p>
        </w:tc>
        <w:tc>
          <w:tcPr>
            <w:tcW w:w="1113" w:type="dxa"/>
            <w:shd w:val="pct15" w:color="C4BC96" w:themeColor="background2" w:themeShade="BF" w:fill="DDD9C3" w:themeFill="background2" w:themeFillShade="E6"/>
            <w:vAlign w:val="center"/>
          </w:tcPr>
          <w:p w14:paraId="3E4D63F4" w14:textId="77777777" w:rsidR="00AC1052" w:rsidRPr="004B0DFF" w:rsidRDefault="00AC1052" w:rsidP="001C6E9E">
            <w:pPr>
              <w:spacing w:before="100" w:beforeAutospacing="1" w:after="100" w:afterAutospacing="1"/>
              <w:jc w:val="center"/>
              <w:rPr>
                <w:rFonts w:ascii="宋体" w:eastAsia="宋体" w:hAnsi="宋体" w:cs="Times New Roman"/>
                <w:sz w:val="24"/>
                <w:szCs w:val="24"/>
              </w:rPr>
            </w:pPr>
            <w:r w:rsidRPr="004B0DFF">
              <w:rPr>
                <w:rFonts w:ascii="宋体" w:eastAsia="宋体" w:hAnsi="宋体" w:cs="Times New Roman" w:hint="eastAsia"/>
                <w:sz w:val="24"/>
                <w:szCs w:val="24"/>
              </w:rPr>
              <w:t>姓 名</w:t>
            </w:r>
          </w:p>
        </w:tc>
        <w:tc>
          <w:tcPr>
            <w:tcW w:w="1533" w:type="dxa"/>
            <w:shd w:val="pct15" w:color="C4BC96" w:themeColor="background2" w:themeShade="BF" w:fill="DDD9C3" w:themeFill="background2" w:themeFillShade="E6"/>
            <w:vAlign w:val="center"/>
          </w:tcPr>
          <w:p w14:paraId="3A005797" w14:textId="77777777" w:rsidR="00AC1052" w:rsidRPr="004B0DFF" w:rsidRDefault="00AC1052" w:rsidP="001C6E9E">
            <w:pPr>
              <w:spacing w:before="100" w:beforeAutospacing="1" w:after="100" w:afterAutospacing="1"/>
              <w:jc w:val="center"/>
              <w:rPr>
                <w:rFonts w:ascii="宋体" w:eastAsia="宋体" w:hAnsi="宋体" w:cs="Times New Roman"/>
                <w:sz w:val="24"/>
                <w:szCs w:val="24"/>
              </w:rPr>
            </w:pPr>
            <w:r w:rsidRPr="004B0DFF">
              <w:rPr>
                <w:rFonts w:ascii="宋体" w:eastAsia="宋体" w:hAnsi="宋体" w:cs="Times New Roman" w:hint="eastAsia"/>
                <w:sz w:val="24"/>
                <w:szCs w:val="24"/>
              </w:rPr>
              <w:t>专 业</w:t>
            </w:r>
          </w:p>
        </w:tc>
        <w:tc>
          <w:tcPr>
            <w:tcW w:w="1134" w:type="dxa"/>
            <w:shd w:val="pct15" w:color="C4BC96" w:themeColor="background2" w:themeShade="BF" w:fill="DDD9C3" w:themeFill="background2" w:themeFillShade="E6"/>
            <w:vAlign w:val="center"/>
          </w:tcPr>
          <w:p w14:paraId="3A2D0E6D" w14:textId="77777777" w:rsidR="00AC1052" w:rsidRPr="004B0DFF" w:rsidRDefault="00AC1052" w:rsidP="001C6E9E">
            <w:pPr>
              <w:spacing w:before="100" w:beforeAutospacing="1" w:after="100" w:afterAutospacing="1"/>
              <w:jc w:val="center"/>
              <w:rPr>
                <w:rFonts w:ascii="宋体" w:eastAsia="宋体" w:hAnsi="宋体" w:cs="Times New Roman"/>
                <w:sz w:val="24"/>
                <w:szCs w:val="24"/>
              </w:rPr>
            </w:pPr>
            <w:r w:rsidRPr="004B0DFF">
              <w:rPr>
                <w:rFonts w:ascii="宋体" w:eastAsia="宋体" w:hAnsi="宋体" w:cs="Times New Roman" w:hint="eastAsia"/>
                <w:sz w:val="24"/>
                <w:szCs w:val="24"/>
              </w:rPr>
              <w:t>年 龄</w:t>
            </w:r>
          </w:p>
        </w:tc>
        <w:tc>
          <w:tcPr>
            <w:tcW w:w="1491" w:type="dxa"/>
            <w:shd w:val="pct15" w:color="C4BC96" w:themeColor="background2" w:themeShade="BF" w:fill="DDD9C3" w:themeFill="background2" w:themeFillShade="E6"/>
            <w:vAlign w:val="center"/>
          </w:tcPr>
          <w:p w14:paraId="6D8F4BE1" w14:textId="77777777" w:rsidR="00AC1052" w:rsidRPr="004B0DFF" w:rsidRDefault="00AC1052" w:rsidP="001C6E9E">
            <w:pPr>
              <w:spacing w:before="100" w:beforeAutospacing="1" w:after="100" w:afterAutospacing="1"/>
              <w:jc w:val="center"/>
              <w:rPr>
                <w:rFonts w:ascii="宋体" w:eastAsia="宋体" w:hAnsi="宋体" w:cs="Times New Roman"/>
                <w:sz w:val="24"/>
                <w:szCs w:val="24"/>
              </w:rPr>
            </w:pPr>
            <w:r w:rsidRPr="004B0DFF">
              <w:rPr>
                <w:rFonts w:ascii="宋体" w:eastAsia="宋体" w:hAnsi="宋体" w:cs="Times New Roman" w:hint="eastAsia"/>
                <w:kern w:val="0"/>
                <w:sz w:val="24"/>
                <w:szCs w:val="28"/>
              </w:rPr>
              <w:t>从事本行业工作年限</w:t>
            </w:r>
          </w:p>
        </w:tc>
        <w:tc>
          <w:tcPr>
            <w:tcW w:w="1843" w:type="dxa"/>
            <w:shd w:val="pct15" w:color="C4BC96" w:themeColor="background2" w:themeShade="BF" w:fill="DDD9C3" w:themeFill="background2" w:themeFillShade="E6"/>
            <w:vAlign w:val="center"/>
          </w:tcPr>
          <w:p w14:paraId="2D5EE03D" w14:textId="77777777" w:rsidR="00AC1052" w:rsidRPr="004B0DFF" w:rsidRDefault="00AC1052" w:rsidP="001C6E9E">
            <w:pPr>
              <w:spacing w:before="100" w:beforeAutospacing="1" w:after="100" w:afterAutospacing="1"/>
              <w:jc w:val="center"/>
              <w:rPr>
                <w:rFonts w:ascii="宋体" w:eastAsia="宋体" w:hAnsi="宋体" w:cs="Times New Roman"/>
                <w:sz w:val="24"/>
                <w:szCs w:val="24"/>
              </w:rPr>
            </w:pPr>
            <w:r w:rsidRPr="004B0DFF">
              <w:rPr>
                <w:rFonts w:ascii="宋体" w:eastAsia="宋体" w:hAnsi="宋体" w:cs="Times New Roman" w:hint="eastAsia"/>
                <w:sz w:val="24"/>
                <w:szCs w:val="24"/>
              </w:rPr>
              <w:t>在本项目中承担的工作</w:t>
            </w:r>
          </w:p>
        </w:tc>
        <w:tc>
          <w:tcPr>
            <w:tcW w:w="1842" w:type="dxa"/>
            <w:shd w:val="pct15" w:color="C4BC96" w:themeColor="background2" w:themeShade="BF" w:fill="DDD9C3" w:themeFill="background2" w:themeFillShade="E6"/>
            <w:vAlign w:val="center"/>
          </w:tcPr>
          <w:p w14:paraId="2BCD5469" w14:textId="77777777" w:rsidR="00AC1052" w:rsidRPr="004B0DFF" w:rsidRDefault="00AC1052" w:rsidP="001C6E9E">
            <w:pPr>
              <w:spacing w:before="100" w:beforeAutospacing="1" w:after="100" w:afterAutospacing="1"/>
              <w:jc w:val="center"/>
              <w:rPr>
                <w:rFonts w:ascii="宋体" w:eastAsia="宋体" w:hAnsi="宋体" w:cs="Times New Roman"/>
                <w:sz w:val="24"/>
                <w:szCs w:val="24"/>
              </w:rPr>
            </w:pPr>
            <w:r w:rsidRPr="004B0DFF">
              <w:rPr>
                <w:rFonts w:ascii="宋体" w:eastAsia="宋体" w:hAnsi="宋体" w:cs="Times New Roman" w:hint="eastAsia"/>
                <w:kern w:val="0"/>
                <w:sz w:val="24"/>
                <w:szCs w:val="28"/>
              </w:rPr>
              <w:t>个人专业资质及证书</w:t>
            </w:r>
          </w:p>
        </w:tc>
      </w:tr>
      <w:tr w:rsidR="00AC1052" w:rsidRPr="004B0DFF" w14:paraId="1BB00E2F" w14:textId="77777777" w:rsidTr="001C6E9E">
        <w:trPr>
          <w:trHeight w:val="624"/>
          <w:jc w:val="center"/>
        </w:trPr>
        <w:tc>
          <w:tcPr>
            <w:tcW w:w="588" w:type="dxa"/>
            <w:vAlign w:val="center"/>
          </w:tcPr>
          <w:p w14:paraId="574468DE" w14:textId="77777777" w:rsidR="00AC1052" w:rsidRPr="004B0DFF" w:rsidRDefault="00AC1052" w:rsidP="003114C4">
            <w:pPr>
              <w:numPr>
                <w:ilvl w:val="0"/>
                <w:numId w:val="68"/>
              </w:numPr>
              <w:tabs>
                <w:tab w:val="left" w:pos="61"/>
              </w:tabs>
              <w:adjustRightInd w:val="0"/>
              <w:snapToGrid w:val="0"/>
              <w:ind w:leftChars="-30" w:left="-63" w:firstLine="0"/>
              <w:jc w:val="center"/>
              <w:rPr>
                <w:rFonts w:ascii="宋体" w:hAnsi="宋体"/>
                <w:sz w:val="24"/>
              </w:rPr>
            </w:pPr>
          </w:p>
        </w:tc>
        <w:tc>
          <w:tcPr>
            <w:tcW w:w="1113" w:type="dxa"/>
            <w:vAlign w:val="center"/>
          </w:tcPr>
          <w:p w14:paraId="7677F7B8" w14:textId="77777777" w:rsidR="00AC1052" w:rsidRPr="004B0DFF" w:rsidRDefault="00AC1052" w:rsidP="003142C2">
            <w:pPr>
              <w:jc w:val="center"/>
              <w:rPr>
                <w:rFonts w:ascii="宋体" w:eastAsia="宋体" w:hAnsi="宋体" w:cs="Times New Roman"/>
                <w:sz w:val="24"/>
                <w:szCs w:val="24"/>
              </w:rPr>
            </w:pPr>
          </w:p>
        </w:tc>
        <w:tc>
          <w:tcPr>
            <w:tcW w:w="1533" w:type="dxa"/>
            <w:vAlign w:val="center"/>
          </w:tcPr>
          <w:p w14:paraId="73673D56" w14:textId="77777777" w:rsidR="00AC1052" w:rsidRPr="004B0DFF" w:rsidRDefault="00AC1052" w:rsidP="003142C2">
            <w:pPr>
              <w:jc w:val="center"/>
              <w:rPr>
                <w:rFonts w:ascii="宋体" w:eastAsia="宋体" w:hAnsi="宋体" w:cs="Times New Roman"/>
                <w:sz w:val="24"/>
                <w:szCs w:val="24"/>
              </w:rPr>
            </w:pPr>
          </w:p>
        </w:tc>
        <w:tc>
          <w:tcPr>
            <w:tcW w:w="1134" w:type="dxa"/>
            <w:vAlign w:val="center"/>
          </w:tcPr>
          <w:p w14:paraId="5AA8F0DF" w14:textId="77777777" w:rsidR="00AC1052" w:rsidRPr="004B0DFF" w:rsidRDefault="00AC1052" w:rsidP="003142C2">
            <w:pPr>
              <w:jc w:val="center"/>
              <w:rPr>
                <w:rFonts w:ascii="宋体" w:eastAsia="宋体" w:hAnsi="宋体" w:cs="Times New Roman"/>
                <w:sz w:val="24"/>
                <w:szCs w:val="24"/>
              </w:rPr>
            </w:pPr>
          </w:p>
        </w:tc>
        <w:tc>
          <w:tcPr>
            <w:tcW w:w="1491" w:type="dxa"/>
            <w:vAlign w:val="center"/>
          </w:tcPr>
          <w:p w14:paraId="1E2D72C1" w14:textId="77777777" w:rsidR="00AC1052" w:rsidRPr="004B0DFF" w:rsidRDefault="00AC1052" w:rsidP="003142C2">
            <w:pPr>
              <w:jc w:val="center"/>
              <w:rPr>
                <w:rFonts w:ascii="宋体" w:eastAsia="宋体" w:hAnsi="宋体" w:cs="Times New Roman"/>
                <w:sz w:val="24"/>
                <w:szCs w:val="24"/>
              </w:rPr>
            </w:pPr>
          </w:p>
        </w:tc>
        <w:tc>
          <w:tcPr>
            <w:tcW w:w="1843" w:type="dxa"/>
            <w:vAlign w:val="center"/>
          </w:tcPr>
          <w:p w14:paraId="5098247D" w14:textId="77777777" w:rsidR="00AC1052" w:rsidRPr="004B0DFF" w:rsidRDefault="00AC1052" w:rsidP="003142C2">
            <w:pPr>
              <w:jc w:val="center"/>
              <w:rPr>
                <w:rFonts w:ascii="宋体" w:eastAsia="宋体" w:hAnsi="宋体" w:cs="Times New Roman"/>
                <w:sz w:val="24"/>
                <w:szCs w:val="24"/>
              </w:rPr>
            </w:pPr>
          </w:p>
        </w:tc>
        <w:tc>
          <w:tcPr>
            <w:tcW w:w="1842" w:type="dxa"/>
            <w:vAlign w:val="center"/>
          </w:tcPr>
          <w:p w14:paraId="77BCA919" w14:textId="77777777" w:rsidR="00AC1052" w:rsidRPr="004B0DFF" w:rsidRDefault="00AC1052" w:rsidP="003142C2">
            <w:pPr>
              <w:jc w:val="center"/>
              <w:rPr>
                <w:rFonts w:ascii="宋体" w:eastAsia="宋体" w:hAnsi="宋体" w:cs="Times New Roman"/>
                <w:sz w:val="24"/>
                <w:szCs w:val="24"/>
              </w:rPr>
            </w:pPr>
          </w:p>
        </w:tc>
      </w:tr>
      <w:tr w:rsidR="00AC1052" w:rsidRPr="004B0DFF" w14:paraId="4609C9DE" w14:textId="77777777" w:rsidTr="001C6E9E">
        <w:trPr>
          <w:trHeight w:val="624"/>
          <w:jc w:val="center"/>
        </w:trPr>
        <w:tc>
          <w:tcPr>
            <w:tcW w:w="588" w:type="dxa"/>
            <w:vAlign w:val="center"/>
          </w:tcPr>
          <w:p w14:paraId="4C1CDC58" w14:textId="77777777" w:rsidR="00AC1052" w:rsidRPr="004B0DFF" w:rsidRDefault="00AC1052" w:rsidP="003114C4">
            <w:pPr>
              <w:numPr>
                <w:ilvl w:val="0"/>
                <w:numId w:val="68"/>
              </w:numPr>
              <w:tabs>
                <w:tab w:val="left" w:pos="61"/>
              </w:tabs>
              <w:adjustRightInd w:val="0"/>
              <w:snapToGrid w:val="0"/>
              <w:ind w:leftChars="-30" w:left="-63" w:firstLine="0"/>
              <w:jc w:val="center"/>
              <w:rPr>
                <w:rFonts w:ascii="宋体" w:hAnsi="宋体"/>
                <w:sz w:val="24"/>
              </w:rPr>
            </w:pPr>
          </w:p>
        </w:tc>
        <w:tc>
          <w:tcPr>
            <w:tcW w:w="1113" w:type="dxa"/>
            <w:vAlign w:val="center"/>
          </w:tcPr>
          <w:p w14:paraId="0A3DE973" w14:textId="77777777" w:rsidR="00AC1052" w:rsidRPr="004B0DFF" w:rsidRDefault="00AC1052" w:rsidP="003142C2">
            <w:pPr>
              <w:jc w:val="center"/>
              <w:rPr>
                <w:rFonts w:ascii="宋体" w:eastAsia="宋体" w:hAnsi="宋体" w:cs="Times New Roman"/>
                <w:sz w:val="24"/>
                <w:szCs w:val="24"/>
              </w:rPr>
            </w:pPr>
          </w:p>
        </w:tc>
        <w:tc>
          <w:tcPr>
            <w:tcW w:w="1533" w:type="dxa"/>
            <w:vAlign w:val="center"/>
          </w:tcPr>
          <w:p w14:paraId="04318D37" w14:textId="77777777" w:rsidR="00AC1052" w:rsidRPr="004B0DFF" w:rsidRDefault="00AC1052" w:rsidP="003142C2">
            <w:pPr>
              <w:jc w:val="center"/>
              <w:rPr>
                <w:rFonts w:ascii="宋体" w:eastAsia="宋体" w:hAnsi="宋体" w:cs="Times New Roman"/>
                <w:sz w:val="24"/>
                <w:szCs w:val="24"/>
              </w:rPr>
            </w:pPr>
          </w:p>
        </w:tc>
        <w:tc>
          <w:tcPr>
            <w:tcW w:w="1134" w:type="dxa"/>
            <w:vAlign w:val="center"/>
          </w:tcPr>
          <w:p w14:paraId="7C031F70" w14:textId="77777777" w:rsidR="00AC1052" w:rsidRPr="004B0DFF" w:rsidRDefault="00AC1052" w:rsidP="003142C2">
            <w:pPr>
              <w:jc w:val="center"/>
              <w:rPr>
                <w:rFonts w:ascii="宋体" w:eastAsia="宋体" w:hAnsi="宋体" w:cs="Times New Roman"/>
                <w:sz w:val="24"/>
                <w:szCs w:val="24"/>
              </w:rPr>
            </w:pPr>
          </w:p>
        </w:tc>
        <w:tc>
          <w:tcPr>
            <w:tcW w:w="1491" w:type="dxa"/>
            <w:vAlign w:val="center"/>
          </w:tcPr>
          <w:p w14:paraId="1EDA0F30" w14:textId="77777777" w:rsidR="00AC1052" w:rsidRPr="004B0DFF" w:rsidRDefault="00AC1052" w:rsidP="003142C2">
            <w:pPr>
              <w:jc w:val="center"/>
              <w:rPr>
                <w:rFonts w:ascii="宋体" w:eastAsia="宋体" w:hAnsi="宋体" w:cs="Times New Roman"/>
                <w:sz w:val="24"/>
                <w:szCs w:val="24"/>
              </w:rPr>
            </w:pPr>
          </w:p>
        </w:tc>
        <w:tc>
          <w:tcPr>
            <w:tcW w:w="1843" w:type="dxa"/>
            <w:vAlign w:val="center"/>
          </w:tcPr>
          <w:p w14:paraId="2E8575E3" w14:textId="77777777" w:rsidR="00AC1052" w:rsidRPr="004B0DFF" w:rsidRDefault="00AC1052" w:rsidP="003142C2">
            <w:pPr>
              <w:jc w:val="center"/>
              <w:rPr>
                <w:rFonts w:ascii="宋体" w:eastAsia="宋体" w:hAnsi="宋体" w:cs="Times New Roman"/>
                <w:sz w:val="24"/>
                <w:szCs w:val="24"/>
              </w:rPr>
            </w:pPr>
          </w:p>
        </w:tc>
        <w:tc>
          <w:tcPr>
            <w:tcW w:w="1842" w:type="dxa"/>
            <w:vAlign w:val="center"/>
          </w:tcPr>
          <w:p w14:paraId="510849F3" w14:textId="77777777" w:rsidR="00AC1052" w:rsidRPr="004B0DFF" w:rsidRDefault="00AC1052" w:rsidP="003142C2">
            <w:pPr>
              <w:jc w:val="center"/>
              <w:rPr>
                <w:rFonts w:ascii="宋体" w:eastAsia="宋体" w:hAnsi="宋体" w:cs="Times New Roman"/>
                <w:sz w:val="24"/>
                <w:szCs w:val="24"/>
              </w:rPr>
            </w:pPr>
          </w:p>
        </w:tc>
      </w:tr>
      <w:tr w:rsidR="00AC1052" w:rsidRPr="004B0DFF" w14:paraId="3D263575" w14:textId="77777777" w:rsidTr="001C6E9E">
        <w:trPr>
          <w:trHeight w:val="624"/>
          <w:jc w:val="center"/>
        </w:trPr>
        <w:tc>
          <w:tcPr>
            <w:tcW w:w="588" w:type="dxa"/>
            <w:vAlign w:val="center"/>
          </w:tcPr>
          <w:p w14:paraId="00921448" w14:textId="77777777" w:rsidR="00AC1052" w:rsidRPr="004B0DFF" w:rsidRDefault="00AC1052" w:rsidP="003114C4">
            <w:pPr>
              <w:numPr>
                <w:ilvl w:val="0"/>
                <w:numId w:val="68"/>
              </w:numPr>
              <w:tabs>
                <w:tab w:val="left" w:pos="61"/>
              </w:tabs>
              <w:adjustRightInd w:val="0"/>
              <w:snapToGrid w:val="0"/>
              <w:ind w:leftChars="-30" w:left="-63" w:firstLine="0"/>
              <w:jc w:val="center"/>
              <w:rPr>
                <w:rFonts w:ascii="宋体" w:hAnsi="宋体"/>
                <w:sz w:val="24"/>
              </w:rPr>
            </w:pPr>
          </w:p>
        </w:tc>
        <w:tc>
          <w:tcPr>
            <w:tcW w:w="1113" w:type="dxa"/>
            <w:vAlign w:val="center"/>
          </w:tcPr>
          <w:p w14:paraId="7F20BE55" w14:textId="77777777" w:rsidR="00AC1052" w:rsidRPr="004B0DFF" w:rsidRDefault="00AC1052" w:rsidP="003142C2">
            <w:pPr>
              <w:jc w:val="center"/>
              <w:rPr>
                <w:rFonts w:ascii="宋体" w:eastAsia="宋体" w:hAnsi="宋体" w:cs="Times New Roman"/>
                <w:sz w:val="24"/>
                <w:szCs w:val="24"/>
              </w:rPr>
            </w:pPr>
          </w:p>
        </w:tc>
        <w:tc>
          <w:tcPr>
            <w:tcW w:w="1533" w:type="dxa"/>
            <w:vAlign w:val="center"/>
          </w:tcPr>
          <w:p w14:paraId="2632BB38" w14:textId="77777777" w:rsidR="00AC1052" w:rsidRPr="004B0DFF" w:rsidRDefault="00AC1052" w:rsidP="003142C2">
            <w:pPr>
              <w:jc w:val="center"/>
              <w:rPr>
                <w:rFonts w:ascii="宋体" w:eastAsia="宋体" w:hAnsi="宋体" w:cs="Times New Roman"/>
                <w:sz w:val="24"/>
                <w:szCs w:val="24"/>
              </w:rPr>
            </w:pPr>
          </w:p>
        </w:tc>
        <w:tc>
          <w:tcPr>
            <w:tcW w:w="1134" w:type="dxa"/>
            <w:vAlign w:val="center"/>
          </w:tcPr>
          <w:p w14:paraId="0345076C" w14:textId="77777777" w:rsidR="00AC1052" w:rsidRPr="004B0DFF" w:rsidRDefault="00AC1052" w:rsidP="003142C2">
            <w:pPr>
              <w:jc w:val="center"/>
              <w:rPr>
                <w:rFonts w:ascii="宋体" w:eastAsia="宋体" w:hAnsi="宋体" w:cs="Times New Roman"/>
                <w:sz w:val="24"/>
                <w:szCs w:val="24"/>
              </w:rPr>
            </w:pPr>
          </w:p>
        </w:tc>
        <w:tc>
          <w:tcPr>
            <w:tcW w:w="1491" w:type="dxa"/>
            <w:vAlign w:val="center"/>
          </w:tcPr>
          <w:p w14:paraId="0A3A76EE" w14:textId="77777777" w:rsidR="00AC1052" w:rsidRPr="004B0DFF" w:rsidRDefault="00AC1052" w:rsidP="003142C2">
            <w:pPr>
              <w:jc w:val="center"/>
              <w:rPr>
                <w:rFonts w:ascii="宋体" w:eastAsia="宋体" w:hAnsi="宋体" w:cs="Times New Roman"/>
                <w:sz w:val="24"/>
                <w:szCs w:val="24"/>
              </w:rPr>
            </w:pPr>
          </w:p>
        </w:tc>
        <w:tc>
          <w:tcPr>
            <w:tcW w:w="1843" w:type="dxa"/>
            <w:vAlign w:val="center"/>
          </w:tcPr>
          <w:p w14:paraId="7FF140E1" w14:textId="77777777" w:rsidR="00AC1052" w:rsidRPr="004B0DFF" w:rsidRDefault="00AC1052" w:rsidP="003142C2">
            <w:pPr>
              <w:jc w:val="center"/>
              <w:rPr>
                <w:rFonts w:ascii="宋体" w:eastAsia="宋体" w:hAnsi="宋体" w:cs="Times New Roman"/>
                <w:sz w:val="24"/>
                <w:szCs w:val="24"/>
              </w:rPr>
            </w:pPr>
          </w:p>
        </w:tc>
        <w:tc>
          <w:tcPr>
            <w:tcW w:w="1842" w:type="dxa"/>
            <w:vAlign w:val="center"/>
          </w:tcPr>
          <w:p w14:paraId="65530651" w14:textId="77777777" w:rsidR="00AC1052" w:rsidRPr="004B0DFF" w:rsidRDefault="00AC1052" w:rsidP="003142C2">
            <w:pPr>
              <w:jc w:val="center"/>
              <w:rPr>
                <w:rFonts w:ascii="宋体" w:eastAsia="宋体" w:hAnsi="宋体" w:cs="Times New Roman"/>
                <w:sz w:val="24"/>
                <w:szCs w:val="24"/>
              </w:rPr>
            </w:pPr>
          </w:p>
        </w:tc>
      </w:tr>
      <w:tr w:rsidR="00AC1052" w:rsidRPr="004B0DFF" w14:paraId="17F1B19B" w14:textId="77777777" w:rsidTr="001C6E9E">
        <w:trPr>
          <w:trHeight w:val="624"/>
          <w:jc w:val="center"/>
        </w:trPr>
        <w:tc>
          <w:tcPr>
            <w:tcW w:w="588" w:type="dxa"/>
            <w:vAlign w:val="center"/>
          </w:tcPr>
          <w:p w14:paraId="7DDD8FC8" w14:textId="77777777" w:rsidR="00AC1052" w:rsidRPr="004B0DFF" w:rsidRDefault="00AC1052" w:rsidP="003114C4">
            <w:pPr>
              <w:numPr>
                <w:ilvl w:val="0"/>
                <w:numId w:val="68"/>
              </w:numPr>
              <w:tabs>
                <w:tab w:val="left" w:pos="61"/>
              </w:tabs>
              <w:adjustRightInd w:val="0"/>
              <w:snapToGrid w:val="0"/>
              <w:ind w:leftChars="-30" w:left="-63" w:firstLine="0"/>
              <w:jc w:val="center"/>
              <w:rPr>
                <w:rFonts w:ascii="宋体" w:hAnsi="宋体"/>
                <w:sz w:val="24"/>
              </w:rPr>
            </w:pPr>
          </w:p>
        </w:tc>
        <w:tc>
          <w:tcPr>
            <w:tcW w:w="1113" w:type="dxa"/>
            <w:vAlign w:val="center"/>
          </w:tcPr>
          <w:p w14:paraId="37E1FA65" w14:textId="77777777" w:rsidR="00AC1052" w:rsidRPr="004B0DFF" w:rsidRDefault="00AC1052" w:rsidP="003142C2">
            <w:pPr>
              <w:jc w:val="center"/>
              <w:rPr>
                <w:rFonts w:ascii="宋体" w:eastAsia="宋体" w:hAnsi="宋体" w:cs="Times New Roman"/>
                <w:sz w:val="24"/>
                <w:szCs w:val="24"/>
              </w:rPr>
            </w:pPr>
          </w:p>
        </w:tc>
        <w:tc>
          <w:tcPr>
            <w:tcW w:w="1533" w:type="dxa"/>
            <w:vAlign w:val="center"/>
          </w:tcPr>
          <w:p w14:paraId="734FCF94" w14:textId="77777777" w:rsidR="00AC1052" w:rsidRPr="004B0DFF" w:rsidRDefault="00AC1052" w:rsidP="003142C2">
            <w:pPr>
              <w:jc w:val="center"/>
              <w:rPr>
                <w:rFonts w:ascii="宋体" w:eastAsia="宋体" w:hAnsi="宋体" w:cs="Times New Roman"/>
                <w:sz w:val="24"/>
                <w:szCs w:val="24"/>
              </w:rPr>
            </w:pPr>
          </w:p>
        </w:tc>
        <w:tc>
          <w:tcPr>
            <w:tcW w:w="1134" w:type="dxa"/>
            <w:vAlign w:val="center"/>
          </w:tcPr>
          <w:p w14:paraId="57DB4744" w14:textId="77777777" w:rsidR="00AC1052" w:rsidRPr="004B0DFF" w:rsidRDefault="00AC1052" w:rsidP="003142C2">
            <w:pPr>
              <w:jc w:val="center"/>
              <w:rPr>
                <w:rFonts w:ascii="宋体" w:eastAsia="宋体" w:hAnsi="宋体" w:cs="Times New Roman"/>
                <w:sz w:val="24"/>
                <w:szCs w:val="24"/>
              </w:rPr>
            </w:pPr>
          </w:p>
        </w:tc>
        <w:tc>
          <w:tcPr>
            <w:tcW w:w="1491" w:type="dxa"/>
            <w:vAlign w:val="center"/>
          </w:tcPr>
          <w:p w14:paraId="1249E821" w14:textId="77777777" w:rsidR="00AC1052" w:rsidRPr="004B0DFF" w:rsidRDefault="00AC1052" w:rsidP="003142C2">
            <w:pPr>
              <w:jc w:val="center"/>
              <w:rPr>
                <w:rFonts w:ascii="宋体" w:eastAsia="宋体" w:hAnsi="宋体" w:cs="Times New Roman"/>
                <w:sz w:val="24"/>
                <w:szCs w:val="24"/>
              </w:rPr>
            </w:pPr>
          </w:p>
        </w:tc>
        <w:tc>
          <w:tcPr>
            <w:tcW w:w="1843" w:type="dxa"/>
            <w:vAlign w:val="center"/>
          </w:tcPr>
          <w:p w14:paraId="385AE719" w14:textId="77777777" w:rsidR="00AC1052" w:rsidRPr="004B0DFF" w:rsidRDefault="00AC1052" w:rsidP="003142C2">
            <w:pPr>
              <w:jc w:val="center"/>
              <w:rPr>
                <w:rFonts w:ascii="宋体" w:eastAsia="宋体" w:hAnsi="宋体" w:cs="Times New Roman"/>
                <w:sz w:val="24"/>
                <w:szCs w:val="24"/>
              </w:rPr>
            </w:pPr>
          </w:p>
        </w:tc>
        <w:tc>
          <w:tcPr>
            <w:tcW w:w="1842" w:type="dxa"/>
            <w:vAlign w:val="center"/>
          </w:tcPr>
          <w:p w14:paraId="12606AE6" w14:textId="77777777" w:rsidR="00AC1052" w:rsidRPr="004B0DFF" w:rsidRDefault="00AC1052" w:rsidP="003142C2">
            <w:pPr>
              <w:jc w:val="center"/>
              <w:rPr>
                <w:rFonts w:ascii="宋体" w:eastAsia="宋体" w:hAnsi="宋体" w:cs="Times New Roman"/>
                <w:sz w:val="24"/>
                <w:szCs w:val="24"/>
              </w:rPr>
            </w:pPr>
          </w:p>
        </w:tc>
      </w:tr>
      <w:tr w:rsidR="00AC1052" w:rsidRPr="004B0DFF" w14:paraId="54F21832" w14:textId="77777777" w:rsidTr="001C6E9E">
        <w:trPr>
          <w:trHeight w:val="624"/>
          <w:jc w:val="center"/>
        </w:trPr>
        <w:tc>
          <w:tcPr>
            <w:tcW w:w="588" w:type="dxa"/>
            <w:vAlign w:val="center"/>
          </w:tcPr>
          <w:p w14:paraId="2E3735B1" w14:textId="77777777" w:rsidR="00AC1052" w:rsidRPr="004B0DFF" w:rsidRDefault="00AC1052" w:rsidP="003114C4">
            <w:pPr>
              <w:numPr>
                <w:ilvl w:val="0"/>
                <w:numId w:val="68"/>
              </w:numPr>
              <w:tabs>
                <w:tab w:val="left" w:pos="61"/>
              </w:tabs>
              <w:adjustRightInd w:val="0"/>
              <w:snapToGrid w:val="0"/>
              <w:ind w:leftChars="-30" w:left="-63" w:firstLine="0"/>
              <w:jc w:val="center"/>
              <w:rPr>
                <w:rFonts w:ascii="宋体" w:hAnsi="宋体"/>
                <w:sz w:val="24"/>
              </w:rPr>
            </w:pPr>
          </w:p>
        </w:tc>
        <w:tc>
          <w:tcPr>
            <w:tcW w:w="1113" w:type="dxa"/>
            <w:vAlign w:val="center"/>
          </w:tcPr>
          <w:p w14:paraId="17138B7D" w14:textId="77777777" w:rsidR="00AC1052" w:rsidRPr="004B0DFF" w:rsidRDefault="00AC1052" w:rsidP="003142C2">
            <w:pPr>
              <w:jc w:val="center"/>
              <w:rPr>
                <w:rFonts w:ascii="宋体" w:eastAsia="宋体" w:hAnsi="宋体" w:cs="Times New Roman"/>
                <w:sz w:val="24"/>
                <w:szCs w:val="24"/>
              </w:rPr>
            </w:pPr>
          </w:p>
        </w:tc>
        <w:tc>
          <w:tcPr>
            <w:tcW w:w="1533" w:type="dxa"/>
            <w:vAlign w:val="center"/>
          </w:tcPr>
          <w:p w14:paraId="63DAF920" w14:textId="77777777" w:rsidR="00AC1052" w:rsidRPr="004B0DFF" w:rsidRDefault="00AC1052" w:rsidP="003142C2">
            <w:pPr>
              <w:jc w:val="center"/>
              <w:rPr>
                <w:rFonts w:ascii="宋体" w:eastAsia="宋体" w:hAnsi="宋体" w:cs="Times New Roman"/>
                <w:sz w:val="24"/>
                <w:szCs w:val="24"/>
              </w:rPr>
            </w:pPr>
          </w:p>
        </w:tc>
        <w:tc>
          <w:tcPr>
            <w:tcW w:w="1134" w:type="dxa"/>
            <w:vAlign w:val="center"/>
          </w:tcPr>
          <w:p w14:paraId="62941BBC" w14:textId="77777777" w:rsidR="00AC1052" w:rsidRPr="004B0DFF" w:rsidRDefault="00AC1052" w:rsidP="003142C2">
            <w:pPr>
              <w:jc w:val="center"/>
              <w:rPr>
                <w:rFonts w:ascii="宋体" w:eastAsia="宋体" w:hAnsi="宋体" w:cs="Times New Roman"/>
                <w:sz w:val="24"/>
                <w:szCs w:val="24"/>
              </w:rPr>
            </w:pPr>
          </w:p>
        </w:tc>
        <w:tc>
          <w:tcPr>
            <w:tcW w:w="1491" w:type="dxa"/>
            <w:vAlign w:val="center"/>
          </w:tcPr>
          <w:p w14:paraId="66F8F6B4" w14:textId="77777777" w:rsidR="00AC1052" w:rsidRPr="004B0DFF" w:rsidRDefault="00AC1052" w:rsidP="003142C2">
            <w:pPr>
              <w:jc w:val="center"/>
              <w:rPr>
                <w:rFonts w:ascii="宋体" w:eastAsia="宋体" w:hAnsi="宋体" w:cs="Times New Roman"/>
                <w:sz w:val="24"/>
                <w:szCs w:val="24"/>
              </w:rPr>
            </w:pPr>
          </w:p>
        </w:tc>
        <w:tc>
          <w:tcPr>
            <w:tcW w:w="1843" w:type="dxa"/>
            <w:vAlign w:val="center"/>
          </w:tcPr>
          <w:p w14:paraId="781D3772" w14:textId="77777777" w:rsidR="00AC1052" w:rsidRPr="004B0DFF" w:rsidRDefault="00AC1052" w:rsidP="003142C2">
            <w:pPr>
              <w:jc w:val="center"/>
              <w:rPr>
                <w:rFonts w:ascii="宋体" w:eastAsia="宋体" w:hAnsi="宋体" w:cs="Times New Roman"/>
                <w:sz w:val="24"/>
                <w:szCs w:val="24"/>
              </w:rPr>
            </w:pPr>
          </w:p>
        </w:tc>
        <w:tc>
          <w:tcPr>
            <w:tcW w:w="1842" w:type="dxa"/>
            <w:vAlign w:val="center"/>
          </w:tcPr>
          <w:p w14:paraId="13E50B60" w14:textId="77777777" w:rsidR="00AC1052" w:rsidRPr="004B0DFF" w:rsidRDefault="00AC1052" w:rsidP="003142C2">
            <w:pPr>
              <w:jc w:val="center"/>
              <w:rPr>
                <w:rFonts w:ascii="宋体" w:eastAsia="宋体" w:hAnsi="宋体" w:cs="Times New Roman"/>
                <w:sz w:val="24"/>
                <w:szCs w:val="24"/>
              </w:rPr>
            </w:pPr>
          </w:p>
        </w:tc>
      </w:tr>
      <w:tr w:rsidR="00AC1052" w:rsidRPr="004B0DFF" w14:paraId="0FAE8E8D" w14:textId="77777777" w:rsidTr="001C6E9E">
        <w:trPr>
          <w:trHeight w:val="624"/>
          <w:jc w:val="center"/>
        </w:trPr>
        <w:tc>
          <w:tcPr>
            <w:tcW w:w="588" w:type="dxa"/>
            <w:vAlign w:val="center"/>
          </w:tcPr>
          <w:p w14:paraId="66972A73" w14:textId="77777777" w:rsidR="00AC1052" w:rsidRPr="004B0DFF" w:rsidRDefault="00AC1052" w:rsidP="003114C4">
            <w:pPr>
              <w:numPr>
                <w:ilvl w:val="0"/>
                <w:numId w:val="68"/>
              </w:numPr>
              <w:tabs>
                <w:tab w:val="left" w:pos="61"/>
              </w:tabs>
              <w:adjustRightInd w:val="0"/>
              <w:snapToGrid w:val="0"/>
              <w:ind w:leftChars="-30" w:left="-63" w:firstLine="0"/>
              <w:jc w:val="center"/>
              <w:rPr>
                <w:rFonts w:ascii="宋体" w:hAnsi="宋体"/>
                <w:sz w:val="24"/>
              </w:rPr>
            </w:pPr>
          </w:p>
        </w:tc>
        <w:tc>
          <w:tcPr>
            <w:tcW w:w="1113" w:type="dxa"/>
            <w:vAlign w:val="center"/>
          </w:tcPr>
          <w:p w14:paraId="50447A62" w14:textId="77777777" w:rsidR="00AC1052" w:rsidRPr="004B0DFF" w:rsidRDefault="00AC1052" w:rsidP="003142C2">
            <w:pPr>
              <w:jc w:val="center"/>
              <w:rPr>
                <w:rFonts w:ascii="宋体" w:eastAsia="宋体" w:hAnsi="宋体" w:cs="Times New Roman"/>
                <w:sz w:val="24"/>
                <w:szCs w:val="24"/>
              </w:rPr>
            </w:pPr>
          </w:p>
        </w:tc>
        <w:tc>
          <w:tcPr>
            <w:tcW w:w="1533" w:type="dxa"/>
            <w:vAlign w:val="center"/>
          </w:tcPr>
          <w:p w14:paraId="6E17DE10" w14:textId="77777777" w:rsidR="00AC1052" w:rsidRPr="004B0DFF" w:rsidRDefault="00AC1052" w:rsidP="003142C2">
            <w:pPr>
              <w:jc w:val="center"/>
              <w:rPr>
                <w:rFonts w:ascii="宋体" w:eastAsia="宋体" w:hAnsi="宋体" w:cs="Times New Roman"/>
                <w:sz w:val="24"/>
                <w:szCs w:val="24"/>
              </w:rPr>
            </w:pPr>
          </w:p>
        </w:tc>
        <w:tc>
          <w:tcPr>
            <w:tcW w:w="1134" w:type="dxa"/>
            <w:vAlign w:val="center"/>
          </w:tcPr>
          <w:p w14:paraId="24AEEB33" w14:textId="77777777" w:rsidR="00AC1052" w:rsidRPr="004B0DFF" w:rsidRDefault="00AC1052" w:rsidP="003142C2">
            <w:pPr>
              <w:jc w:val="center"/>
              <w:rPr>
                <w:rFonts w:ascii="宋体" w:eastAsia="宋体" w:hAnsi="宋体" w:cs="Times New Roman"/>
                <w:sz w:val="24"/>
                <w:szCs w:val="24"/>
              </w:rPr>
            </w:pPr>
          </w:p>
        </w:tc>
        <w:tc>
          <w:tcPr>
            <w:tcW w:w="1491" w:type="dxa"/>
            <w:vAlign w:val="center"/>
          </w:tcPr>
          <w:p w14:paraId="6581BFD8" w14:textId="77777777" w:rsidR="00AC1052" w:rsidRPr="004B0DFF" w:rsidRDefault="00AC1052" w:rsidP="003142C2">
            <w:pPr>
              <w:jc w:val="center"/>
              <w:rPr>
                <w:rFonts w:ascii="宋体" w:eastAsia="宋体" w:hAnsi="宋体" w:cs="Times New Roman"/>
                <w:sz w:val="24"/>
                <w:szCs w:val="24"/>
              </w:rPr>
            </w:pPr>
          </w:p>
        </w:tc>
        <w:tc>
          <w:tcPr>
            <w:tcW w:w="1843" w:type="dxa"/>
            <w:vAlign w:val="center"/>
          </w:tcPr>
          <w:p w14:paraId="3DA9A3C6" w14:textId="77777777" w:rsidR="00AC1052" w:rsidRPr="004B0DFF" w:rsidRDefault="00AC1052" w:rsidP="003142C2">
            <w:pPr>
              <w:jc w:val="center"/>
              <w:rPr>
                <w:rFonts w:ascii="宋体" w:eastAsia="宋体" w:hAnsi="宋体" w:cs="Times New Roman"/>
                <w:sz w:val="24"/>
                <w:szCs w:val="24"/>
              </w:rPr>
            </w:pPr>
          </w:p>
        </w:tc>
        <w:tc>
          <w:tcPr>
            <w:tcW w:w="1842" w:type="dxa"/>
            <w:vAlign w:val="center"/>
          </w:tcPr>
          <w:p w14:paraId="2FFCC8C2" w14:textId="77777777" w:rsidR="00AC1052" w:rsidRPr="004B0DFF" w:rsidRDefault="00AC1052" w:rsidP="003142C2">
            <w:pPr>
              <w:jc w:val="center"/>
              <w:rPr>
                <w:rFonts w:ascii="宋体" w:eastAsia="宋体" w:hAnsi="宋体" w:cs="Times New Roman"/>
                <w:sz w:val="24"/>
                <w:szCs w:val="24"/>
              </w:rPr>
            </w:pPr>
          </w:p>
        </w:tc>
      </w:tr>
      <w:tr w:rsidR="00AC1052" w:rsidRPr="004B0DFF" w14:paraId="1178AED4" w14:textId="77777777" w:rsidTr="001C6E9E">
        <w:trPr>
          <w:trHeight w:val="624"/>
          <w:jc w:val="center"/>
        </w:trPr>
        <w:tc>
          <w:tcPr>
            <w:tcW w:w="588" w:type="dxa"/>
            <w:vAlign w:val="center"/>
          </w:tcPr>
          <w:p w14:paraId="369F630E" w14:textId="77777777" w:rsidR="00AC1052" w:rsidRPr="004B0DFF" w:rsidRDefault="00AC1052" w:rsidP="000D67E8">
            <w:pPr>
              <w:jc w:val="center"/>
              <w:rPr>
                <w:rFonts w:ascii="宋体" w:eastAsia="宋体" w:hAnsi="宋体" w:cs="Times New Roman"/>
                <w:sz w:val="24"/>
                <w:szCs w:val="24"/>
              </w:rPr>
            </w:pPr>
            <w:r w:rsidRPr="004B0DFF">
              <w:rPr>
                <w:rFonts w:ascii="宋体" w:eastAsia="宋体" w:hAnsi="宋体" w:cs="Times New Roman"/>
                <w:sz w:val="24"/>
                <w:szCs w:val="24"/>
              </w:rPr>
              <w:t>…</w:t>
            </w:r>
          </w:p>
        </w:tc>
        <w:tc>
          <w:tcPr>
            <w:tcW w:w="1113" w:type="dxa"/>
            <w:vAlign w:val="center"/>
          </w:tcPr>
          <w:p w14:paraId="1BA7F3E5" w14:textId="77777777" w:rsidR="00AC1052" w:rsidRPr="004B0DFF" w:rsidRDefault="00AC1052" w:rsidP="003142C2">
            <w:pPr>
              <w:jc w:val="center"/>
              <w:rPr>
                <w:rFonts w:ascii="宋体" w:eastAsia="宋体" w:hAnsi="宋体" w:cs="Times New Roman"/>
                <w:sz w:val="24"/>
                <w:szCs w:val="24"/>
              </w:rPr>
            </w:pPr>
          </w:p>
        </w:tc>
        <w:tc>
          <w:tcPr>
            <w:tcW w:w="1533" w:type="dxa"/>
            <w:vAlign w:val="center"/>
          </w:tcPr>
          <w:p w14:paraId="15444992" w14:textId="77777777" w:rsidR="00AC1052" w:rsidRPr="004B0DFF" w:rsidRDefault="00AC1052" w:rsidP="003142C2">
            <w:pPr>
              <w:jc w:val="center"/>
              <w:rPr>
                <w:rFonts w:ascii="宋体" w:eastAsia="宋体" w:hAnsi="宋体" w:cs="Times New Roman"/>
                <w:sz w:val="24"/>
                <w:szCs w:val="24"/>
              </w:rPr>
            </w:pPr>
          </w:p>
        </w:tc>
        <w:tc>
          <w:tcPr>
            <w:tcW w:w="1134" w:type="dxa"/>
            <w:vAlign w:val="center"/>
          </w:tcPr>
          <w:p w14:paraId="77C73469" w14:textId="77777777" w:rsidR="00AC1052" w:rsidRPr="004B0DFF" w:rsidRDefault="00AC1052" w:rsidP="003142C2">
            <w:pPr>
              <w:jc w:val="center"/>
              <w:rPr>
                <w:rFonts w:ascii="宋体" w:eastAsia="宋体" w:hAnsi="宋体" w:cs="Times New Roman"/>
                <w:sz w:val="24"/>
                <w:szCs w:val="24"/>
              </w:rPr>
            </w:pPr>
          </w:p>
        </w:tc>
        <w:tc>
          <w:tcPr>
            <w:tcW w:w="1491" w:type="dxa"/>
            <w:vAlign w:val="center"/>
          </w:tcPr>
          <w:p w14:paraId="3032A033" w14:textId="77777777" w:rsidR="00AC1052" w:rsidRPr="004B0DFF" w:rsidRDefault="00AC1052" w:rsidP="003142C2">
            <w:pPr>
              <w:jc w:val="center"/>
              <w:rPr>
                <w:rFonts w:ascii="宋体" w:eastAsia="宋体" w:hAnsi="宋体" w:cs="Times New Roman"/>
                <w:sz w:val="24"/>
                <w:szCs w:val="24"/>
              </w:rPr>
            </w:pPr>
          </w:p>
        </w:tc>
        <w:tc>
          <w:tcPr>
            <w:tcW w:w="1843" w:type="dxa"/>
            <w:vAlign w:val="center"/>
          </w:tcPr>
          <w:p w14:paraId="21388857" w14:textId="77777777" w:rsidR="00AC1052" w:rsidRPr="004B0DFF" w:rsidRDefault="00AC1052" w:rsidP="003142C2">
            <w:pPr>
              <w:jc w:val="center"/>
              <w:rPr>
                <w:rFonts w:ascii="宋体" w:eastAsia="宋体" w:hAnsi="宋体" w:cs="Times New Roman"/>
                <w:sz w:val="24"/>
                <w:szCs w:val="24"/>
              </w:rPr>
            </w:pPr>
          </w:p>
        </w:tc>
        <w:tc>
          <w:tcPr>
            <w:tcW w:w="1842" w:type="dxa"/>
            <w:vAlign w:val="center"/>
          </w:tcPr>
          <w:p w14:paraId="10D333D8" w14:textId="77777777" w:rsidR="00AC1052" w:rsidRPr="004B0DFF" w:rsidRDefault="00AC1052" w:rsidP="003142C2">
            <w:pPr>
              <w:jc w:val="center"/>
              <w:rPr>
                <w:rFonts w:ascii="宋体" w:eastAsia="宋体" w:hAnsi="宋体" w:cs="Times New Roman"/>
                <w:sz w:val="24"/>
                <w:szCs w:val="24"/>
              </w:rPr>
            </w:pPr>
          </w:p>
        </w:tc>
      </w:tr>
    </w:tbl>
    <w:p w14:paraId="5DD7A7D2" w14:textId="77777777" w:rsidR="00AC1052" w:rsidRPr="004B0DFF" w:rsidRDefault="00AC1052" w:rsidP="00AC1052">
      <w:pPr>
        <w:spacing w:line="360" w:lineRule="auto"/>
        <w:ind w:left="754" w:hangingChars="313" w:hanging="754"/>
        <w:jc w:val="left"/>
        <w:rPr>
          <w:rFonts w:ascii="宋体" w:eastAsia="宋体" w:hAnsi="宋体" w:cs="Times New Roman"/>
          <w:sz w:val="24"/>
          <w:szCs w:val="24"/>
          <w:lang w:val="x-none"/>
        </w:rPr>
      </w:pPr>
      <w:r w:rsidRPr="004B0DFF">
        <w:rPr>
          <w:rFonts w:ascii="宋体" w:eastAsia="宋体" w:hAnsi="宋体" w:cs="Times New Roman" w:hint="eastAsia"/>
          <w:b/>
          <w:sz w:val="24"/>
          <w:szCs w:val="24"/>
          <w:lang w:val="x-none" w:eastAsia="x-none"/>
        </w:rPr>
        <w:t>说明：</w:t>
      </w:r>
      <w:r w:rsidRPr="004B0DFF">
        <w:rPr>
          <w:rFonts w:ascii="宋体" w:hAnsi="宋体" w:hint="eastAsia"/>
          <w:sz w:val="24"/>
        </w:rPr>
        <w:t>投标文件应附完整的相关证明材料清晰影印件</w:t>
      </w:r>
      <w:r w:rsidRPr="004B0DFF">
        <w:rPr>
          <w:rFonts w:ascii="宋体" w:eastAsia="宋体" w:hAnsi="宋体" w:cs="Times New Roman" w:hint="eastAsia"/>
          <w:sz w:val="24"/>
          <w:szCs w:val="24"/>
          <w:lang w:val="x-none" w:eastAsia="x-none"/>
        </w:rPr>
        <w:t>，</w:t>
      </w:r>
      <w:r w:rsidRPr="004B0DFF">
        <w:rPr>
          <w:rFonts w:ascii="宋体" w:eastAsia="宋体" w:hAnsi="宋体" w:cs="Corbel" w:hint="eastAsia"/>
          <w:sz w:val="24"/>
          <w:szCs w:val="21"/>
          <w:lang w:val="x-none" w:eastAsia="x-none"/>
        </w:rPr>
        <w:t>未按照要求详细完整填写此表，</w:t>
      </w:r>
      <w:r w:rsidRPr="004B0DFF">
        <w:rPr>
          <w:rFonts w:ascii="宋体" w:eastAsia="宋体" w:hAnsi="宋体" w:cs="Times New Roman" w:hint="eastAsia"/>
          <w:sz w:val="24"/>
          <w:szCs w:val="21"/>
          <w:lang w:val="x-none" w:eastAsia="x-none"/>
        </w:rPr>
        <w:t>导致的后果由投标人自行承担。</w:t>
      </w:r>
    </w:p>
    <w:p w14:paraId="354E14F5" w14:textId="77777777" w:rsidR="00AC1052" w:rsidRPr="004B0DFF" w:rsidRDefault="00AC1052" w:rsidP="00016B2E">
      <w:pPr>
        <w:spacing w:before="100" w:beforeAutospacing="1" w:after="100" w:afterAutospacing="1" w:line="360" w:lineRule="auto"/>
        <w:ind w:firstLineChars="1382" w:firstLine="3317"/>
        <w:rPr>
          <w:rFonts w:hAnsi="宋体"/>
          <w:bCs/>
          <w:sz w:val="24"/>
          <w:u w:val="single"/>
        </w:rPr>
      </w:pPr>
      <w:r w:rsidRPr="004B0DFF">
        <w:rPr>
          <w:rFonts w:hAnsi="宋体" w:hint="eastAsia"/>
          <w:bCs/>
          <w:sz w:val="24"/>
        </w:rPr>
        <w:t>投标人（公章）：</w:t>
      </w:r>
      <w:r w:rsidRPr="004B0DFF">
        <w:rPr>
          <w:rFonts w:hAnsi="宋体" w:hint="eastAsia"/>
          <w:bCs/>
          <w:sz w:val="24"/>
          <w:u w:val="single"/>
        </w:rPr>
        <w:t xml:space="preserve">                          </w:t>
      </w:r>
    </w:p>
    <w:p w14:paraId="0F86C38A" w14:textId="77777777" w:rsidR="003F2632" w:rsidRPr="004B0DFF" w:rsidRDefault="00B746E7" w:rsidP="00016B2E">
      <w:pPr>
        <w:spacing w:before="100" w:beforeAutospacing="1" w:after="100" w:afterAutospacing="1" w:line="360" w:lineRule="auto"/>
        <w:ind w:firstLineChars="1382" w:firstLine="3317"/>
        <w:rPr>
          <w:rFonts w:asciiTheme="majorEastAsia" w:hAnsiTheme="majorEastAsia" w:cs="Times New Roman"/>
          <w:bCs/>
          <w:lang w:eastAsia="x-none"/>
        </w:rPr>
      </w:pPr>
      <w:r w:rsidRPr="004B0DFF">
        <w:rPr>
          <w:rFonts w:ascii="Times New Roman" w:eastAsia="宋体" w:hAnsi="宋体" w:cs="Times New Roman" w:hint="eastAsia"/>
          <w:sz w:val="24"/>
          <w:szCs w:val="24"/>
        </w:rPr>
        <w:t>日 </w:t>
      </w:r>
      <w:r w:rsidRPr="004B0DFF">
        <w:rPr>
          <w:rFonts w:ascii="Times New Roman" w:eastAsia="宋体" w:hAnsi="宋体" w:cs="Times New Roman" w:hint="eastAsia"/>
          <w:sz w:val="24"/>
          <w:szCs w:val="24"/>
        </w:rPr>
        <w:t xml:space="preserve"> </w:t>
      </w:r>
      <w:r w:rsidRPr="004B0DFF">
        <w:rPr>
          <w:rFonts w:ascii="Times New Roman" w:eastAsia="宋体" w:hAnsi="宋体" w:cs="Times New Roman" w:hint="eastAsia"/>
          <w:sz w:val="24"/>
          <w:szCs w:val="24"/>
        </w:rPr>
        <w:t> 期：</w:t>
      </w:r>
      <w:r w:rsidR="00AC1052" w:rsidRPr="004B0DFF">
        <w:rPr>
          <w:rFonts w:hAnsi="宋体" w:hint="eastAsia"/>
          <w:bCs/>
          <w:sz w:val="24"/>
          <w:u w:val="single"/>
        </w:rPr>
        <w:t xml:space="preserve">                               </w:t>
      </w:r>
    </w:p>
    <w:p w14:paraId="40083204" w14:textId="77777777" w:rsidR="003F2632" w:rsidRPr="004B0DFF" w:rsidRDefault="003F2632" w:rsidP="003114C4">
      <w:pPr>
        <w:pStyle w:val="2"/>
        <w:numPr>
          <w:ilvl w:val="0"/>
          <w:numId w:val="63"/>
        </w:numPr>
        <w:spacing w:before="40" w:after="40" w:line="360" w:lineRule="auto"/>
        <w:ind w:left="1285" w:hangingChars="400" w:hanging="1285"/>
        <w:jc w:val="left"/>
        <w:rPr>
          <w:rFonts w:asciiTheme="majorEastAsia" w:hAnsiTheme="majorEastAsia" w:cs="Times New Roman"/>
          <w:bCs w:val="0"/>
          <w:lang w:eastAsia="x-none"/>
        </w:rPr>
        <w:sectPr w:rsidR="003F2632" w:rsidRPr="004B0DFF" w:rsidSect="006F5630">
          <w:pgSz w:w="11906" w:h="16838"/>
          <w:pgMar w:top="1134" w:right="1191" w:bottom="1134" w:left="1191" w:header="851" w:footer="992" w:gutter="0"/>
          <w:cols w:space="425"/>
          <w:docGrid w:type="linesAndChars" w:linePitch="312"/>
        </w:sectPr>
      </w:pPr>
    </w:p>
    <w:p w14:paraId="157395BA" w14:textId="77777777" w:rsidR="00B80123" w:rsidRPr="004B0DFF" w:rsidRDefault="00B80123" w:rsidP="003114C4">
      <w:pPr>
        <w:pStyle w:val="2"/>
        <w:numPr>
          <w:ilvl w:val="0"/>
          <w:numId w:val="82"/>
        </w:numPr>
        <w:spacing w:before="40" w:after="40" w:line="360" w:lineRule="auto"/>
        <w:ind w:left="1285" w:hangingChars="400" w:hanging="1285"/>
        <w:jc w:val="left"/>
        <w:rPr>
          <w:rFonts w:ascii="宋体" w:eastAsia="宋体" w:hAnsi="宋体"/>
        </w:rPr>
      </w:pPr>
      <w:bookmarkStart w:id="204" w:name="_Toc511894542"/>
      <w:bookmarkStart w:id="205" w:name="_Toc511895483"/>
      <w:bookmarkStart w:id="206" w:name="_Toc68535361"/>
      <w:r w:rsidRPr="004B0DFF">
        <w:rPr>
          <w:rFonts w:ascii="宋体" w:eastAsia="宋体" w:hAnsi="宋体" w:hint="eastAsia"/>
        </w:rPr>
        <w:lastRenderedPageBreak/>
        <w:t>投标人类似项目业绩表</w:t>
      </w:r>
      <w:bookmarkEnd w:id="204"/>
      <w:bookmarkEnd w:id="205"/>
      <w:bookmarkEnd w:id="206"/>
    </w:p>
    <w:p w14:paraId="0E43C4FC" w14:textId="77777777" w:rsidR="00B80123" w:rsidRPr="004B0DFF" w:rsidRDefault="00B80123" w:rsidP="00B80123">
      <w:pPr>
        <w:spacing w:line="360" w:lineRule="auto"/>
        <w:jc w:val="left"/>
        <w:rPr>
          <w:rFonts w:hAnsi="宋体"/>
          <w:b/>
          <w:sz w:val="24"/>
        </w:rPr>
      </w:pPr>
      <w:r w:rsidRPr="004B0DFF">
        <w:rPr>
          <w:rFonts w:hAnsi="宋体" w:hint="eastAsia"/>
          <w:b/>
          <w:sz w:val="24"/>
        </w:rPr>
        <w:t>投</w:t>
      </w:r>
      <w:r w:rsidRPr="004B0DFF">
        <w:rPr>
          <w:rFonts w:hAnsi="宋体" w:hint="eastAsia"/>
          <w:b/>
          <w:sz w:val="24"/>
        </w:rPr>
        <w:t xml:space="preserve"> </w:t>
      </w:r>
      <w:r w:rsidRPr="004B0DFF">
        <w:rPr>
          <w:rFonts w:hAnsi="宋体" w:hint="eastAsia"/>
          <w:b/>
          <w:sz w:val="24"/>
        </w:rPr>
        <w:t>标</w:t>
      </w:r>
      <w:r w:rsidRPr="004B0DFF">
        <w:rPr>
          <w:rFonts w:hAnsi="宋体" w:hint="eastAsia"/>
          <w:b/>
          <w:sz w:val="24"/>
        </w:rPr>
        <w:t xml:space="preserve"> </w:t>
      </w:r>
      <w:r w:rsidRPr="004B0DFF">
        <w:rPr>
          <w:rFonts w:hAnsi="宋体" w:hint="eastAsia"/>
          <w:b/>
          <w:sz w:val="24"/>
        </w:rPr>
        <w:t>人：</w:t>
      </w:r>
      <w:r w:rsidRPr="004B0DFF">
        <w:rPr>
          <w:rFonts w:ascii="宋体" w:eastAsia="宋体" w:hAnsi="宋体" w:cs="Times New Roman" w:hint="eastAsia"/>
          <w:b/>
          <w:sz w:val="24"/>
          <w:szCs w:val="21"/>
          <w:u w:val="single"/>
          <w:lang w:val="x-none" w:eastAsia="x-none"/>
        </w:rPr>
        <w:t xml:space="preserve">                     </w:t>
      </w:r>
      <w:r w:rsidRPr="004B0DFF">
        <w:rPr>
          <w:rFonts w:ascii="宋体" w:eastAsia="宋体" w:hAnsi="宋体" w:cs="Times New Roman" w:hint="eastAsia"/>
          <w:b/>
          <w:sz w:val="24"/>
          <w:szCs w:val="21"/>
          <w:lang w:val="x-none"/>
        </w:rPr>
        <w:t xml:space="preserve"> </w:t>
      </w:r>
    </w:p>
    <w:p w14:paraId="58E8A4CD" w14:textId="77777777" w:rsidR="00B80123" w:rsidRPr="004B0DFF" w:rsidRDefault="00B80123" w:rsidP="00B80123">
      <w:pPr>
        <w:spacing w:line="360" w:lineRule="auto"/>
        <w:jc w:val="left"/>
        <w:rPr>
          <w:rFonts w:hAnsi="宋体"/>
          <w:b/>
          <w:sz w:val="24"/>
        </w:rPr>
      </w:pPr>
      <w:r w:rsidRPr="004B0DFF">
        <w:rPr>
          <w:rFonts w:ascii="宋体" w:eastAsia="宋体" w:hAnsi="宋体" w:cs="Times New Roman" w:hint="eastAsia"/>
          <w:b/>
          <w:sz w:val="24"/>
          <w:szCs w:val="21"/>
          <w:lang w:val="x-none" w:eastAsia="x-none"/>
        </w:rPr>
        <w:t>项目编号：</w:t>
      </w:r>
      <w:r w:rsidRPr="004B0DFF">
        <w:rPr>
          <w:rFonts w:ascii="宋体" w:eastAsia="宋体" w:hAnsi="宋体" w:cs="Times New Roman" w:hint="eastAsia"/>
          <w:b/>
          <w:sz w:val="24"/>
          <w:szCs w:val="21"/>
          <w:u w:val="single"/>
          <w:lang w:val="x-none" w:eastAsia="x-none"/>
        </w:rPr>
        <w:t xml:space="preserve">                     </w:t>
      </w:r>
      <w:r w:rsidRPr="004B0DFF">
        <w:rPr>
          <w:rFonts w:ascii="宋体" w:eastAsia="宋体" w:hAnsi="宋体" w:cs="Times New Roman" w:hint="eastAsia"/>
          <w:b/>
          <w:sz w:val="24"/>
          <w:szCs w:val="21"/>
          <w:lang w:val="x-none"/>
        </w:rPr>
        <w:t xml:space="preserve">     </w:t>
      </w:r>
      <w:r w:rsidRPr="004B0DFF">
        <w:rPr>
          <w:rFonts w:ascii="宋体" w:eastAsia="宋体" w:hAnsi="宋体" w:cs="Times New Roman" w:hint="eastAsia"/>
          <w:b/>
          <w:bCs/>
          <w:sz w:val="24"/>
          <w:szCs w:val="21"/>
          <w:lang w:val="x-none" w:eastAsia="x-none"/>
        </w:rPr>
        <w:t xml:space="preserve">                所投包号：</w:t>
      </w:r>
      <w:r w:rsidRPr="004B0DFF">
        <w:rPr>
          <w:rFonts w:ascii="宋体" w:eastAsia="宋体" w:hAnsi="宋体" w:cs="Times New Roman" w:hint="eastAsia"/>
          <w:b/>
          <w:bCs/>
          <w:sz w:val="24"/>
          <w:szCs w:val="21"/>
          <w:u w:val="single"/>
          <w:lang w:val="x-none"/>
        </w:rPr>
        <w:t xml:space="preserve">           </w:t>
      </w:r>
    </w:p>
    <w:tbl>
      <w:tblPr>
        <w:tblW w:w="942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220"/>
        <w:gridCol w:w="7200"/>
      </w:tblGrid>
      <w:tr w:rsidR="00B80123" w:rsidRPr="004B0DFF" w14:paraId="0489420B" w14:textId="77777777" w:rsidTr="003142C2">
        <w:trPr>
          <w:trHeight w:val="489"/>
          <w:jc w:val="center"/>
        </w:trPr>
        <w:tc>
          <w:tcPr>
            <w:tcW w:w="2220" w:type="dxa"/>
            <w:shd w:val="clear" w:color="auto" w:fill="auto"/>
            <w:vAlign w:val="center"/>
          </w:tcPr>
          <w:p w14:paraId="70074195" w14:textId="77777777" w:rsidR="00B80123" w:rsidRPr="004B0DFF" w:rsidRDefault="00B80123" w:rsidP="003142C2">
            <w:pPr>
              <w:jc w:val="center"/>
              <w:rPr>
                <w:rFonts w:ascii="宋体" w:eastAsia="宋体" w:hAnsi="宋体" w:cs="Courier New"/>
                <w:sz w:val="24"/>
                <w:szCs w:val="24"/>
              </w:rPr>
            </w:pPr>
            <w:r w:rsidRPr="004B0DFF">
              <w:rPr>
                <w:rFonts w:ascii="宋体" w:eastAsia="宋体" w:hAnsi="宋体" w:cs="Courier New" w:hint="eastAsia"/>
                <w:sz w:val="24"/>
                <w:szCs w:val="24"/>
              </w:rPr>
              <w:t>项目单位名称</w:t>
            </w:r>
          </w:p>
        </w:tc>
        <w:tc>
          <w:tcPr>
            <w:tcW w:w="7200" w:type="dxa"/>
            <w:shd w:val="clear" w:color="auto" w:fill="auto"/>
            <w:vAlign w:val="center"/>
          </w:tcPr>
          <w:p w14:paraId="616BEDA8" w14:textId="77777777" w:rsidR="00B80123" w:rsidRPr="004B0DFF" w:rsidRDefault="00B80123" w:rsidP="003142C2">
            <w:pPr>
              <w:rPr>
                <w:rFonts w:ascii="宋体" w:eastAsia="宋体" w:hAnsi="宋体" w:cs="Courier New"/>
                <w:sz w:val="24"/>
                <w:szCs w:val="24"/>
              </w:rPr>
            </w:pPr>
          </w:p>
        </w:tc>
      </w:tr>
      <w:tr w:rsidR="00B80123" w:rsidRPr="004B0DFF" w14:paraId="267CEF6B" w14:textId="77777777" w:rsidTr="003142C2">
        <w:trPr>
          <w:trHeight w:val="467"/>
          <w:jc w:val="center"/>
        </w:trPr>
        <w:tc>
          <w:tcPr>
            <w:tcW w:w="2220" w:type="dxa"/>
            <w:shd w:val="clear" w:color="auto" w:fill="auto"/>
            <w:vAlign w:val="center"/>
          </w:tcPr>
          <w:p w14:paraId="20B744B7" w14:textId="77777777" w:rsidR="00B80123" w:rsidRPr="004B0DFF" w:rsidRDefault="00B80123" w:rsidP="003142C2">
            <w:pPr>
              <w:jc w:val="center"/>
              <w:rPr>
                <w:rFonts w:ascii="宋体" w:eastAsia="宋体" w:hAnsi="宋体" w:cs="Courier New"/>
                <w:sz w:val="24"/>
                <w:szCs w:val="24"/>
              </w:rPr>
            </w:pPr>
            <w:r w:rsidRPr="004B0DFF">
              <w:rPr>
                <w:rFonts w:ascii="宋体" w:eastAsia="宋体" w:hAnsi="宋体" w:cs="Courier New" w:hint="eastAsia"/>
                <w:sz w:val="24"/>
                <w:szCs w:val="24"/>
              </w:rPr>
              <w:t>项目名称</w:t>
            </w:r>
          </w:p>
        </w:tc>
        <w:tc>
          <w:tcPr>
            <w:tcW w:w="7200" w:type="dxa"/>
            <w:shd w:val="clear" w:color="auto" w:fill="auto"/>
            <w:vAlign w:val="center"/>
          </w:tcPr>
          <w:p w14:paraId="31D3D41B" w14:textId="77777777" w:rsidR="00B80123" w:rsidRPr="004B0DFF" w:rsidRDefault="00B80123" w:rsidP="003142C2">
            <w:pPr>
              <w:rPr>
                <w:rFonts w:ascii="宋体" w:eastAsia="宋体" w:hAnsi="宋体" w:cs="Courier New"/>
                <w:sz w:val="24"/>
                <w:szCs w:val="24"/>
              </w:rPr>
            </w:pPr>
          </w:p>
        </w:tc>
      </w:tr>
      <w:tr w:rsidR="00B80123" w:rsidRPr="004B0DFF" w14:paraId="06ED9B76" w14:textId="77777777" w:rsidTr="003142C2">
        <w:trPr>
          <w:trHeight w:val="467"/>
          <w:jc w:val="center"/>
        </w:trPr>
        <w:tc>
          <w:tcPr>
            <w:tcW w:w="2220" w:type="dxa"/>
            <w:shd w:val="clear" w:color="auto" w:fill="auto"/>
            <w:vAlign w:val="center"/>
          </w:tcPr>
          <w:p w14:paraId="21F9AD05" w14:textId="77777777" w:rsidR="00B80123" w:rsidRPr="004B0DFF" w:rsidRDefault="00B80123" w:rsidP="003142C2">
            <w:pPr>
              <w:jc w:val="center"/>
              <w:rPr>
                <w:rFonts w:ascii="宋体" w:eastAsia="宋体" w:hAnsi="宋体" w:cs="Courier New"/>
                <w:sz w:val="24"/>
                <w:szCs w:val="24"/>
              </w:rPr>
            </w:pPr>
            <w:r w:rsidRPr="004B0DFF">
              <w:rPr>
                <w:rFonts w:ascii="宋体" w:eastAsia="宋体" w:hAnsi="宋体" w:cs="Courier New" w:hint="eastAsia"/>
                <w:sz w:val="24"/>
                <w:szCs w:val="24"/>
              </w:rPr>
              <w:t>项目单位联系人姓名及联系方式</w:t>
            </w:r>
          </w:p>
        </w:tc>
        <w:tc>
          <w:tcPr>
            <w:tcW w:w="7200" w:type="dxa"/>
            <w:shd w:val="clear" w:color="auto" w:fill="auto"/>
            <w:vAlign w:val="center"/>
          </w:tcPr>
          <w:p w14:paraId="026F67CB" w14:textId="77777777" w:rsidR="00B80123" w:rsidRPr="004B0DFF" w:rsidRDefault="00B80123" w:rsidP="003142C2">
            <w:pPr>
              <w:rPr>
                <w:rFonts w:ascii="宋体" w:eastAsia="宋体" w:hAnsi="宋体" w:cs="Courier New"/>
                <w:sz w:val="24"/>
                <w:szCs w:val="24"/>
              </w:rPr>
            </w:pPr>
          </w:p>
        </w:tc>
      </w:tr>
      <w:tr w:rsidR="00B80123" w:rsidRPr="004B0DFF" w14:paraId="1FCAA1A3" w14:textId="77777777" w:rsidTr="003142C2">
        <w:trPr>
          <w:trHeight w:val="623"/>
          <w:jc w:val="center"/>
        </w:trPr>
        <w:tc>
          <w:tcPr>
            <w:tcW w:w="2220" w:type="dxa"/>
            <w:shd w:val="clear" w:color="auto" w:fill="auto"/>
            <w:vAlign w:val="center"/>
          </w:tcPr>
          <w:p w14:paraId="6471A0A2" w14:textId="77777777" w:rsidR="00B80123" w:rsidRPr="004B0DFF" w:rsidRDefault="00B80123" w:rsidP="003142C2">
            <w:pPr>
              <w:jc w:val="center"/>
              <w:rPr>
                <w:rFonts w:ascii="宋体" w:eastAsia="宋体" w:hAnsi="宋体" w:cs="Courier New"/>
                <w:sz w:val="24"/>
                <w:szCs w:val="24"/>
              </w:rPr>
            </w:pPr>
            <w:r w:rsidRPr="004B0DFF">
              <w:rPr>
                <w:rFonts w:ascii="宋体" w:eastAsia="宋体" w:hAnsi="宋体" w:cs="Courier New" w:hint="eastAsia"/>
                <w:sz w:val="24"/>
                <w:szCs w:val="24"/>
              </w:rPr>
              <w:t>项目金额</w:t>
            </w:r>
          </w:p>
        </w:tc>
        <w:tc>
          <w:tcPr>
            <w:tcW w:w="7200" w:type="dxa"/>
            <w:shd w:val="clear" w:color="auto" w:fill="auto"/>
            <w:vAlign w:val="center"/>
          </w:tcPr>
          <w:p w14:paraId="762C6279" w14:textId="77777777" w:rsidR="00B80123" w:rsidRPr="004B0DFF" w:rsidRDefault="00B80123" w:rsidP="003142C2">
            <w:pPr>
              <w:rPr>
                <w:rFonts w:ascii="宋体" w:eastAsia="宋体" w:hAnsi="宋体" w:cs="Courier New"/>
                <w:sz w:val="24"/>
                <w:szCs w:val="24"/>
              </w:rPr>
            </w:pPr>
          </w:p>
        </w:tc>
      </w:tr>
      <w:tr w:rsidR="00B80123" w:rsidRPr="004B0DFF" w14:paraId="38AD7283" w14:textId="77777777" w:rsidTr="003142C2">
        <w:trPr>
          <w:trHeight w:val="603"/>
          <w:jc w:val="center"/>
        </w:trPr>
        <w:tc>
          <w:tcPr>
            <w:tcW w:w="2220" w:type="dxa"/>
            <w:shd w:val="clear" w:color="auto" w:fill="auto"/>
            <w:vAlign w:val="center"/>
          </w:tcPr>
          <w:p w14:paraId="3BA7B06C" w14:textId="77777777" w:rsidR="00B80123" w:rsidRPr="004B0DFF" w:rsidRDefault="00B80123" w:rsidP="003142C2">
            <w:pPr>
              <w:jc w:val="center"/>
              <w:rPr>
                <w:rFonts w:ascii="宋体" w:eastAsia="宋体" w:hAnsi="宋体" w:cs="Courier New"/>
                <w:sz w:val="24"/>
                <w:szCs w:val="24"/>
              </w:rPr>
            </w:pPr>
            <w:r w:rsidRPr="004B0DFF">
              <w:rPr>
                <w:rFonts w:ascii="宋体" w:eastAsia="宋体" w:hAnsi="宋体" w:cs="Courier New" w:hint="eastAsia"/>
                <w:sz w:val="24"/>
                <w:szCs w:val="24"/>
              </w:rPr>
              <w:t>项目负责人姓名</w:t>
            </w:r>
          </w:p>
        </w:tc>
        <w:tc>
          <w:tcPr>
            <w:tcW w:w="7200" w:type="dxa"/>
            <w:shd w:val="clear" w:color="auto" w:fill="auto"/>
            <w:vAlign w:val="center"/>
          </w:tcPr>
          <w:p w14:paraId="2B2800A5" w14:textId="77777777" w:rsidR="00B80123" w:rsidRPr="004B0DFF" w:rsidRDefault="00B80123" w:rsidP="003142C2">
            <w:pPr>
              <w:rPr>
                <w:rFonts w:ascii="宋体" w:eastAsia="宋体" w:hAnsi="宋体" w:cs="Courier New"/>
                <w:sz w:val="24"/>
                <w:szCs w:val="24"/>
              </w:rPr>
            </w:pPr>
          </w:p>
        </w:tc>
      </w:tr>
      <w:tr w:rsidR="00B80123" w:rsidRPr="004B0DFF" w14:paraId="0282448F" w14:textId="77777777" w:rsidTr="003142C2">
        <w:trPr>
          <w:trHeight w:val="469"/>
          <w:jc w:val="center"/>
        </w:trPr>
        <w:tc>
          <w:tcPr>
            <w:tcW w:w="2220" w:type="dxa"/>
            <w:shd w:val="clear" w:color="auto" w:fill="auto"/>
            <w:vAlign w:val="center"/>
          </w:tcPr>
          <w:p w14:paraId="710EEABF" w14:textId="77777777" w:rsidR="00B80123" w:rsidRPr="004B0DFF" w:rsidRDefault="00B80123" w:rsidP="003142C2">
            <w:pPr>
              <w:jc w:val="center"/>
              <w:rPr>
                <w:rFonts w:ascii="宋体" w:eastAsia="宋体" w:hAnsi="宋体" w:cs="Courier New"/>
                <w:sz w:val="24"/>
                <w:szCs w:val="24"/>
              </w:rPr>
            </w:pPr>
            <w:r w:rsidRPr="004B0DFF">
              <w:rPr>
                <w:rFonts w:ascii="宋体" w:eastAsia="宋体" w:hAnsi="宋体" w:cs="Courier New" w:hint="eastAsia"/>
                <w:sz w:val="24"/>
                <w:szCs w:val="24"/>
              </w:rPr>
              <w:t>项目时间</w:t>
            </w:r>
          </w:p>
        </w:tc>
        <w:tc>
          <w:tcPr>
            <w:tcW w:w="7200" w:type="dxa"/>
            <w:shd w:val="clear" w:color="auto" w:fill="auto"/>
            <w:vAlign w:val="center"/>
          </w:tcPr>
          <w:p w14:paraId="64509573" w14:textId="77777777" w:rsidR="00B80123" w:rsidRPr="004B0DFF" w:rsidRDefault="00B80123" w:rsidP="003142C2">
            <w:pPr>
              <w:rPr>
                <w:rFonts w:ascii="宋体" w:eastAsia="宋体" w:hAnsi="宋体" w:cs="Courier New"/>
                <w:sz w:val="24"/>
                <w:szCs w:val="24"/>
              </w:rPr>
            </w:pPr>
          </w:p>
        </w:tc>
      </w:tr>
      <w:tr w:rsidR="00B80123" w:rsidRPr="004B0DFF" w14:paraId="6F101967" w14:textId="77777777" w:rsidTr="003142C2">
        <w:trPr>
          <w:trHeight w:val="2458"/>
          <w:jc w:val="center"/>
        </w:trPr>
        <w:tc>
          <w:tcPr>
            <w:tcW w:w="2220" w:type="dxa"/>
            <w:shd w:val="clear" w:color="auto" w:fill="auto"/>
            <w:vAlign w:val="center"/>
          </w:tcPr>
          <w:p w14:paraId="5A8CC504" w14:textId="77777777" w:rsidR="00B80123" w:rsidRPr="004B0DFF" w:rsidRDefault="00B80123" w:rsidP="003142C2">
            <w:pPr>
              <w:jc w:val="center"/>
              <w:rPr>
                <w:rFonts w:ascii="宋体" w:eastAsia="宋体" w:hAnsi="宋体" w:cs="Courier New"/>
                <w:sz w:val="24"/>
                <w:szCs w:val="24"/>
              </w:rPr>
            </w:pPr>
            <w:r w:rsidRPr="004B0DFF">
              <w:rPr>
                <w:rFonts w:ascii="宋体" w:eastAsia="宋体" w:hAnsi="宋体" w:cs="Courier New" w:hint="eastAsia"/>
                <w:sz w:val="24"/>
                <w:szCs w:val="24"/>
              </w:rPr>
              <w:t>项目内容</w:t>
            </w:r>
          </w:p>
        </w:tc>
        <w:tc>
          <w:tcPr>
            <w:tcW w:w="7200" w:type="dxa"/>
            <w:shd w:val="clear" w:color="auto" w:fill="auto"/>
          </w:tcPr>
          <w:p w14:paraId="656F0498" w14:textId="77777777" w:rsidR="00B80123" w:rsidRPr="004B0DFF" w:rsidRDefault="00B80123" w:rsidP="003142C2">
            <w:pPr>
              <w:rPr>
                <w:rFonts w:ascii="宋体" w:eastAsia="宋体" w:hAnsi="宋体" w:cs="Courier New"/>
                <w:sz w:val="24"/>
                <w:szCs w:val="24"/>
              </w:rPr>
            </w:pPr>
          </w:p>
        </w:tc>
      </w:tr>
    </w:tbl>
    <w:p w14:paraId="57AB6A9E" w14:textId="77777777" w:rsidR="00B80123" w:rsidRPr="004B0DFF" w:rsidRDefault="00B80123" w:rsidP="00B80123">
      <w:pPr>
        <w:spacing w:line="360" w:lineRule="auto"/>
        <w:ind w:left="1132" w:hangingChars="470" w:hanging="1132"/>
        <w:jc w:val="left"/>
        <w:rPr>
          <w:rFonts w:ascii="宋体" w:eastAsia="宋体" w:hAnsi="宋体" w:cs="Times New Roman"/>
          <w:sz w:val="24"/>
          <w:szCs w:val="24"/>
        </w:rPr>
      </w:pPr>
      <w:r w:rsidRPr="004B0DFF">
        <w:rPr>
          <w:rFonts w:ascii="宋体" w:eastAsia="宋体" w:hAnsi="宋体" w:cs="Times New Roman" w:hint="eastAsia"/>
          <w:b/>
          <w:sz w:val="24"/>
          <w:szCs w:val="24"/>
        </w:rPr>
        <w:t>说明：</w:t>
      </w:r>
      <w:r w:rsidRPr="004B0DFF">
        <w:rPr>
          <w:rFonts w:ascii="宋体" w:eastAsia="宋体" w:hAnsi="宋体" w:cs="Times New Roman" w:hint="eastAsia"/>
          <w:sz w:val="24"/>
          <w:szCs w:val="24"/>
        </w:rPr>
        <w:t>1、每个合同应单独附表，并附上相关证明材料，</w:t>
      </w:r>
      <w:r w:rsidRPr="004B0DFF">
        <w:rPr>
          <w:rFonts w:ascii="宋体" w:eastAsia="宋体" w:hAnsi="宋体" w:cs="Corbel" w:hint="eastAsia"/>
          <w:sz w:val="24"/>
          <w:szCs w:val="24"/>
        </w:rPr>
        <w:t>未按照要求详细完整填写此表，</w:t>
      </w:r>
      <w:r w:rsidRPr="004B0DFF">
        <w:rPr>
          <w:rFonts w:ascii="宋体" w:eastAsia="宋体" w:hAnsi="宋体" w:cs="Times New Roman" w:hint="eastAsia"/>
          <w:sz w:val="24"/>
          <w:szCs w:val="24"/>
        </w:rPr>
        <w:t>导致的后果由投标人自行承担。</w:t>
      </w:r>
    </w:p>
    <w:p w14:paraId="6626264F" w14:textId="77777777" w:rsidR="00B80123" w:rsidRPr="004B0DFF" w:rsidRDefault="00B80123" w:rsidP="00B80123">
      <w:pPr>
        <w:spacing w:line="360" w:lineRule="auto"/>
        <w:ind w:leftChars="366" w:left="1119" w:hangingChars="146" w:hanging="350"/>
        <w:jc w:val="left"/>
        <w:rPr>
          <w:rFonts w:ascii="宋体" w:eastAsia="宋体" w:hAnsi="宋体" w:cs="Times New Roman"/>
          <w:sz w:val="24"/>
          <w:szCs w:val="24"/>
        </w:rPr>
      </w:pPr>
      <w:r w:rsidRPr="004B0DFF">
        <w:rPr>
          <w:rFonts w:ascii="宋体" w:eastAsia="宋体" w:hAnsi="宋体" w:cs="Times New Roman" w:hint="eastAsia"/>
          <w:sz w:val="24"/>
          <w:szCs w:val="24"/>
        </w:rPr>
        <w:t>2、项目内容请详细说明所承担的具体工作内容等。</w:t>
      </w:r>
    </w:p>
    <w:p w14:paraId="609888A7" w14:textId="77777777" w:rsidR="00B80123" w:rsidRPr="004B0DFF" w:rsidRDefault="00B80123" w:rsidP="00016B2E">
      <w:pPr>
        <w:spacing w:before="100" w:beforeAutospacing="1" w:after="100" w:afterAutospacing="1" w:line="360" w:lineRule="auto"/>
        <w:ind w:firstLineChars="1382" w:firstLine="3317"/>
        <w:rPr>
          <w:rFonts w:hAnsi="宋体"/>
          <w:bCs/>
          <w:sz w:val="24"/>
          <w:u w:val="single"/>
        </w:rPr>
      </w:pPr>
      <w:r w:rsidRPr="004B0DFF">
        <w:rPr>
          <w:rFonts w:hAnsi="宋体" w:hint="eastAsia"/>
          <w:bCs/>
          <w:sz w:val="24"/>
        </w:rPr>
        <w:t>投标人（公章）：</w:t>
      </w:r>
      <w:r w:rsidRPr="004B0DFF">
        <w:rPr>
          <w:rFonts w:hAnsi="宋体" w:hint="eastAsia"/>
          <w:bCs/>
          <w:sz w:val="24"/>
          <w:u w:val="single"/>
        </w:rPr>
        <w:t xml:space="preserve">                          </w:t>
      </w:r>
    </w:p>
    <w:p w14:paraId="56BF5458" w14:textId="77777777" w:rsidR="003F2632" w:rsidRPr="004B0DFF" w:rsidRDefault="00B746E7" w:rsidP="00016B2E">
      <w:pPr>
        <w:spacing w:before="100" w:beforeAutospacing="1" w:after="100" w:afterAutospacing="1" w:line="360" w:lineRule="auto"/>
        <w:ind w:firstLineChars="1382" w:firstLine="3317"/>
        <w:rPr>
          <w:rFonts w:asciiTheme="majorEastAsia" w:hAnsiTheme="majorEastAsia" w:cs="Times New Roman"/>
          <w:bCs/>
          <w:lang w:eastAsia="x-none"/>
        </w:rPr>
      </w:pPr>
      <w:r w:rsidRPr="004B0DFF">
        <w:rPr>
          <w:rFonts w:ascii="Times New Roman" w:eastAsia="宋体" w:hAnsi="宋体" w:cs="Times New Roman" w:hint="eastAsia"/>
          <w:sz w:val="24"/>
          <w:szCs w:val="24"/>
        </w:rPr>
        <w:t>日 </w:t>
      </w:r>
      <w:r w:rsidRPr="004B0DFF">
        <w:rPr>
          <w:rFonts w:ascii="Times New Roman" w:eastAsia="宋体" w:hAnsi="宋体" w:cs="Times New Roman" w:hint="eastAsia"/>
          <w:sz w:val="24"/>
          <w:szCs w:val="24"/>
        </w:rPr>
        <w:t xml:space="preserve"> </w:t>
      </w:r>
      <w:r w:rsidRPr="004B0DFF">
        <w:rPr>
          <w:rFonts w:ascii="Times New Roman" w:eastAsia="宋体" w:hAnsi="宋体" w:cs="Times New Roman" w:hint="eastAsia"/>
          <w:sz w:val="24"/>
          <w:szCs w:val="24"/>
        </w:rPr>
        <w:t> 期：</w:t>
      </w:r>
      <w:r w:rsidR="00B80123" w:rsidRPr="004B0DFF">
        <w:rPr>
          <w:rFonts w:hAnsi="宋体" w:hint="eastAsia"/>
          <w:bCs/>
          <w:sz w:val="24"/>
          <w:u w:val="single"/>
        </w:rPr>
        <w:t xml:space="preserve">                               </w:t>
      </w:r>
    </w:p>
    <w:p w14:paraId="0513A078" w14:textId="77777777" w:rsidR="003F2632" w:rsidRPr="004B0DFF" w:rsidRDefault="003F2632" w:rsidP="003114C4">
      <w:pPr>
        <w:pStyle w:val="2"/>
        <w:numPr>
          <w:ilvl w:val="0"/>
          <w:numId w:val="63"/>
        </w:numPr>
        <w:spacing w:before="40" w:after="40" w:line="360" w:lineRule="auto"/>
        <w:ind w:left="1285" w:hangingChars="400" w:hanging="1285"/>
        <w:jc w:val="left"/>
        <w:rPr>
          <w:rFonts w:asciiTheme="majorEastAsia" w:hAnsiTheme="majorEastAsia" w:cs="Times New Roman"/>
          <w:bCs w:val="0"/>
          <w:lang w:eastAsia="x-none"/>
        </w:rPr>
        <w:sectPr w:rsidR="003F2632" w:rsidRPr="004B0DFF" w:rsidSect="006F5630">
          <w:pgSz w:w="11906" w:h="16838"/>
          <w:pgMar w:top="1134" w:right="1191" w:bottom="1134" w:left="1191" w:header="851" w:footer="992" w:gutter="0"/>
          <w:cols w:space="425"/>
          <w:docGrid w:type="lines" w:linePitch="312"/>
        </w:sectPr>
      </w:pPr>
    </w:p>
    <w:p w14:paraId="5CFFCFAB" w14:textId="77777777" w:rsidR="001B4225" w:rsidRPr="004B0DFF" w:rsidRDefault="001B4225" w:rsidP="003114C4">
      <w:pPr>
        <w:pStyle w:val="2"/>
        <w:numPr>
          <w:ilvl w:val="0"/>
          <w:numId w:val="82"/>
        </w:numPr>
        <w:spacing w:before="40" w:after="40" w:line="360" w:lineRule="auto"/>
        <w:ind w:left="1285" w:hangingChars="400" w:hanging="1285"/>
        <w:jc w:val="left"/>
        <w:rPr>
          <w:rFonts w:ascii="宋体" w:eastAsia="宋体" w:hAnsi="宋体"/>
        </w:rPr>
      </w:pPr>
      <w:bookmarkStart w:id="207" w:name="_Toc511894543"/>
      <w:bookmarkStart w:id="208" w:name="_Toc511895484"/>
      <w:bookmarkStart w:id="209" w:name="_Toc68535362"/>
      <w:r w:rsidRPr="004B0DFF">
        <w:rPr>
          <w:rFonts w:ascii="宋体" w:eastAsia="宋体" w:hAnsi="宋体" w:hint="eastAsia"/>
        </w:rPr>
        <w:lastRenderedPageBreak/>
        <w:t>符合性审查对照表</w:t>
      </w:r>
      <w:bookmarkEnd w:id="207"/>
      <w:bookmarkEnd w:id="208"/>
      <w:bookmarkEnd w:id="209"/>
    </w:p>
    <w:p w14:paraId="5CCEB62D" w14:textId="77777777" w:rsidR="001B4225" w:rsidRPr="004B0DFF" w:rsidRDefault="001B4225" w:rsidP="001B4225">
      <w:pPr>
        <w:spacing w:line="360" w:lineRule="auto"/>
        <w:jc w:val="left"/>
        <w:rPr>
          <w:rFonts w:hAnsi="宋体"/>
          <w:b/>
          <w:sz w:val="24"/>
        </w:rPr>
      </w:pPr>
      <w:r w:rsidRPr="004B0DFF">
        <w:rPr>
          <w:rFonts w:hAnsi="宋体" w:hint="eastAsia"/>
          <w:b/>
          <w:sz w:val="24"/>
        </w:rPr>
        <w:t>投</w:t>
      </w:r>
      <w:r w:rsidRPr="004B0DFF">
        <w:rPr>
          <w:rFonts w:hAnsi="宋体" w:hint="eastAsia"/>
          <w:b/>
          <w:sz w:val="24"/>
        </w:rPr>
        <w:t xml:space="preserve"> </w:t>
      </w:r>
      <w:r w:rsidRPr="004B0DFF">
        <w:rPr>
          <w:rFonts w:hAnsi="宋体" w:hint="eastAsia"/>
          <w:b/>
          <w:sz w:val="24"/>
        </w:rPr>
        <w:t>标</w:t>
      </w:r>
      <w:r w:rsidRPr="004B0DFF">
        <w:rPr>
          <w:rFonts w:hAnsi="宋体" w:hint="eastAsia"/>
          <w:b/>
          <w:sz w:val="24"/>
        </w:rPr>
        <w:t xml:space="preserve"> </w:t>
      </w:r>
      <w:r w:rsidRPr="004B0DFF">
        <w:rPr>
          <w:rFonts w:hAnsi="宋体" w:hint="eastAsia"/>
          <w:b/>
          <w:sz w:val="24"/>
        </w:rPr>
        <w:t>人：</w:t>
      </w:r>
      <w:r w:rsidRPr="004B0DFF">
        <w:rPr>
          <w:rFonts w:ascii="宋体" w:eastAsia="宋体" w:hAnsi="宋体" w:cs="Times New Roman" w:hint="eastAsia"/>
          <w:b/>
          <w:sz w:val="24"/>
          <w:szCs w:val="21"/>
          <w:u w:val="single"/>
          <w:lang w:val="x-none" w:eastAsia="x-none"/>
        </w:rPr>
        <w:t xml:space="preserve">                     </w:t>
      </w:r>
      <w:r w:rsidRPr="004B0DFF">
        <w:rPr>
          <w:rFonts w:ascii="宋体" w:eastAsia="宋体" w:hAnsi="宋体" w:cs="Times New Roman" w:hint="eastAsia"/>
          <w:b/>
          <w:sz w:val="24"/>
          <w:szCs w:val="21"/>
          <w:lang w:val="x-none"/>
        </w:rPr>
        <w:t xml:space="preserve"> </w:t>
      </w:r>
    </w:p>
    <w:p w14:paraId="012FBB23" w14:textId="77777777" w:rsidR="001B4225" w:rsidRPr="004B0DFF" w:rsidRDefault="001B4225" w:rsidP="001B4225">
      <w:pPr>
        <w:spacing w:line="360" w:lineRule="auto"/>
        <w:jc w:val="left"/>
        <w:rPr>
          <w:rFonts w:hAnsi="宋体"/>
          <w:b/>
          <w:sz w:val="24"/>
        </w:rPr>
      </w:pPr>
      <w:r w:rsidRPr="004B0DFF">
        <w:rPr>
          <w:rFonts w:ascii="宋体" w:eastAsia="宋体" w:hAnsi="宋体" w:cs="Times New Roman" w:hint="eastAsia"/>
          <w:b/>
          <w:sz w:val="24"/>
          <w:szCs w:val="21"/>
          <w:lang w:val="x-none" w:eastAsia="x-none"/>
        </w:rPr>
        <w:t>项目编号：</w:t>
      </w:r>
      <w:r w:rsidRPr="004B0DFF">
        <w:rPr>
          <w:rFonts w:ascii="宋体" w:eastAsia="宋体" w:hAnsi="宋体" w:cs="Times New Roman" w:hint="eastAsia"/>
          <w:b/>
          <w:sz w:val="24"/>
          <w:szCs w:val="21"/>
          <w:u w:val="single"/>
          <w:lang w:val="x-none" w:eastAsia="x-none"/>
        </w:rPr>
        <w:t xml:space="preserve">                     </w:t>
      </w:r>
      <w:r w:rsidRPr="004B0DFF">
        <w:rPr>
          <w:rFonts w:ascii="宋体" w:eastAsia="宋体" w:hAnsi="宋体" w:cs="Times New Roman" w:hint="eastAsia"/>
          <w:b/>
          <w:sz w:val="24"/>
          <w:szCs w:val="21"/>
          <w:lang w:val="x-none"/>
        </w:rPr>
        <w:t xml:space="preserve">     </w:t>
      </w:r>
      <w:r w:rsidRPr="004B0DFF">
        <w:rPr>
          <w:rFonts w:ascii="宋体" w:eastAsia="宋体" w:hAnsi="宋体" w:cs="Times New Roman" w:hint="eastAsia"/>
          <w:b/>
          <w:bCs/>
          <w:sz w:val="24"/>
          <w:szCs w:val="21"/>
          <w:lang w:val="x-none" w:eastAsia="x-none"/>
        </w:rPr>
        <w:t xml:space="preserve">                所投包号：</w:t>
      </w:r>
      <w:r w:rsidRPr="004B0DFF">
        <w:rPr>
          <w:rFonts w:ascii="宋体" w:eastAsia="宋体" w:hAnsi="宋体" w:cs="Times New Roman" w:hint="eastAsia"/>
          <w:b/>
          <w:bCs/>
          <w:sz w:val="24"/>
          <w:szCs w:val="21"/>
          <w:u w:val="single"/>
          <w:lang w:val="x-none"/>
        </w:rPr>
        <w:t xml:space="preserve">           </w:t>
      </w:r>
    </w:p>
    <w:tbl>
      <w:tblPr>
        <w:tblW w:w="4908"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602"/>
        <w:gridCol w:w="3107"/>
        <w:gridCol w:w="3121"/>
        <w:gridCol w:w="1203"/>
        <w:gridCol w:w="1528"/>
      </w:tblGrid>
      <w:tr w:rsidR="001B4225" w:rsidRPr="004B0DFF" w14:paraId="32EB3F4F" w14:textId="77777777" w:rsidTr="00016B2E">
        <w:trPr>
          <w:trHeight w:val="450"/>
          <w:jc w:val="center"/>
        </w:trPr>
        <w:tc>
          <w:tcPr>
            <w:tcW w:w="315" w:type="pct"/>
            <w:shd w:val="pct15" w:color="C4BC96" w:themeColor="background2" w:themeShade="BF" w:fill="DDD9C3" w:themeFill="background2" w:themeFillShade="E6"/>
            <w:vAlign w:val="center"/>
          </w:tcPr>
          <w:p w14:paraId="1F2AD893" w14:textId="77777777" w:rsidR="001B4225" w:rsidRPr="004B0DFF" w:rsidRDefault="001B4225" w:rsidP="001C6E9E">
            <w:pPr>
              <w:spacing w:before="100" w:beforeAutospacing="1" w:after="100" w:afterAutospacing="1"/>
              <w:ind w:leftChars="-50" w:left="-105" w:rightChars="-50" w:right="-105"/>
              <w:jc w:val="center"/>
              <w:rPr>
                <w:rFonts w:ascii="宋体" w:eastAsia="宋体" w:hAnsi="宋体" w:cs="仿宋_GB2312"/>
                <w:sz w:val="24"/>
                <w:szCs w:val="24"/>
              </w:rPr>
            </w:pPr>
            <w:r w:rsidRPr="004B0DFF">
              <w:rPr>
                <w:rFonts w:ascii="宋体" w:eastAsia="宋体" w:hAnsi="宋体" w:cs="仿宋_GB2312" w:hint="eastAsia"/>
                <w:sz w:val="24"/>
                <w:szCs w:val="24"/>
              </w:rPr>
              <w:t>序号</w:t>
            </w:r>
          </w:p>
        </w:tc>
        <w:tc>
          <w:tcPr>
            <w:tcW w:w="1625" w:type="pct"/>
            <w:shd w:val="pct15" w:color="C4BC96" w:themeColor="background2" w:themeShade="BF" w:fill="DDD9C3" w:themeFill="background2" w:themeFillShade="E6"/>
            <w:vAlign w:val="center"/>
          </w:tcPr>
          <w:p w14:paraId="49C35559" w14:textId="77777777" w:rsidR="001B4225" w:rsidRPr="004B0DFF" w:rsidRDefault="001B4225" w:rsidP="001C6E9E">
            <w:pPr>
              <w:spacing w:before="100" w:beforeAutospacing="1" w:after="100" w:afterAutospacing="1"/>
              <w:ind w:leftChars="-25" w:left="-53" w:rightChars="-25" w:right="-53"/>
              <w:jc w:val="center"/>
              <w:rPr>
                <w:rFonts w:ascii="宋体" w:eastAsia="宋体" w:hAnsi="宋体" w:cs="仿宋_GB2312"/>
                <w:sz w:val="24"/>
                <w:szCs w:val="24"/>
              </w:rPr>
            </w:pPr>
            <w:r w:rsidRPr="004B0DFF">
              <w:rPr>
                <w:rFonts w:ascii="宋体" w:eastAsia="宋体" w:hAnsi="宋体" w:cs="仿宋_GB2312" w:hint="eastAsia"/>
                <w:sz w:val="24"/>
                <w:szCs w:val="24"/>
              </w:rPr>
              <w:t>招标文件符合性审查条款的序号及内容</w:t>
            </w:r>
          </w:p>
        </w:tc>
        <w:tc>
          <w:tcPr>
            <w:tcW w:w="1632" w:type="pct"/>
            <w:shd w:val="pct15" w:color="C4BC96" w:themeColor="background2" w:themeShade="BF" w:fill="DDD9C3" w:themeFill="background2" w:themeFillShade="E6"/>
            <w:vAlign w:val="center"/>
          </w:tcPr>
          <w:p w14:paraId="65AE036B" w14:textId="77777777" w:rsidR="001B4225" w:rsidRPr="004B0DFF" w:rsidRDefault="001B4225" w:rsidP="001C6E9E">
            <w:pPr>
              <w:spacing w:before="100" w:beforeAutospacing="1" w:after="100" w:afterAutospacing="1"/>
              <w:ind w:leftChars="-25" w:left="-53" w:rightChars="-25" w:right="-53"/>
              <w:jc w:val="center"/>
              <w:rPr>
                <w:rFonts w:ascii="宋体" w:eastAsia="宋体" w:hAnsi="宋体" w:cs="仿宋_GB2312"/>
                <w:sz w:val="24"/>
                <w:szCs w:val="24"/>
              </w:rPr>
            </w:pPr>
            <w:r w:rsidRPr="004B0DFF">
              <w:rPr>
                <w:rFonts w:ascii="宋体" w:eastAsia="宋体" w:hAnsi="宋体" w:cs="仿宋_GB2312" w:hint="eastAsia"/>
                <w:sz w:val="24"/>
                <w:szCs w:val="24"/>
              </w:rPr>
              <w:t>投标响应内容对应简述</w:t>
            </w:r>
          </w:p>
        </w:tc>
        <w:tc>
          <w:tcPr>
            <w:tcW w:w="629" w:type="pct"/>
            <w:shd w:val="pct15" w:color="C4BC96" w:themeColor="background2" w:themeShade="BF" w:fill="DDD9C3" w:themeFill="background2" w:themeFillShade="E6"/>
            <w:vAlign w:val="center"/>
          </w:tcPr>
          <w:p w14:paraId="5FC61E59" w14:textId="77777777" w:rsidR="001B4225" w:rsidRPr="004B0DFF" w:rsidRDefault="001B4225" w:rsidP="001C6E9E">
            <w:pPr>
              <w:spacing w:before="100" w:beforeAutospacing="1" w:after="100" w:afterAutospacing="1"/>
              <w:ind w:leftChars="-25" w:left="-53" w:rightChars="-25" w:right="-53"/>
              <w:jc w:val="center"/>
              <w:rPr>
                <w:rFonts w:ascii="宋体" w:eastAsia="宋体" w:hAnsi="宋体" w:cs="仿宋_GB2312"/>
                <w:sz w:val="24"/>
                <w:szCs w:val="24"/>
              </w:rPr>
            </w:pPr>
            <w:r w:rsidRPr="004B0DFF">
              <w:rPr>
                <w:rFonts w:ascii="宋体" w:eastAsia="宋体" w:hAnsi="宋体" w:cs="仿宋_GB2312" w:hint="eastAsia"/>
                <w:sz w:val="24"/>
                <w:szCs w:val="24"/>
              </w:rPr>
              <w:t>偏离说明</w:t>
            </w:r>
          </w:p>
        </w:tc>
        <w:tc>
          <w:tcPr>
            <w:tcW w:w="799" w:type="pct"/>
            <w:shd w:val="pct15" w:color="C4BC96" w:themeColor="background2" w:themeShade="BF" w:fill="DDD9C3" w:themeFill="background2" w:themeFillShade="E6"/>
          </w:tcPr>
          <w:p w14:paraId="4E872D8C" w14:textId="77777777" w:rsidR="001B4225" w:rsidRPr="004B0DFF" w:rsidRDefault="001B4225" w:rsidP="001C6E9E">
            <w:pPr>
              <w:spacing w:before="100" w:beforeAutospacing="1" w:after="100" w:afterAutospacing="1"/>
              <w:ind w:leftChars="-25" w:left="-53" w:rightChars="-25" w:right="-53"/>
              <w:jc w:val="center"/>
              <w:rPr>
                <w:rFonts w:ascii="宋体" w:eastAsia="宋体" w:hAnsi="宋体" w:cs="仿宋_GB2312"/>
                <w:sz w:val="24"/>
                <w:szCs w:val="24"/>
              </w:rPr>
            </w:pPr>
            <w:r w:rsidRPr="004B0DFF">
              <w:rPr>
                <w:rFonts w:ascii="宋体" w:eastAsia="宋体" w:hAnsi="宋体" w:cs="仿宋_GB2312" w:hint="eastAsia"/>
                <w:sz w:val="24"/>
                <w:szCs w:val="24"/>
              </w:rPr>
              <w:t>投标文件对应的页码</w:t>
            </w:r>
          </w:p>
        </w:tc>
      </w:tr>
      <w:tr w:rsidR="001B4225" w:rsidRPr="004B0DFF" w14:paraId="17F75307" w14:textId="77777777" w:rsidTr="003315BB">
        <w:trPr>
          <w:trHeight w:val="754"/>
          <w:jc w:val="center"/>
        </w:trPr>
        <w:tc>
          <w:tcPr>
            <w:tcW w:w="315" w:type="pct"/>
            <w:vAlign w:val="center"/>
          </w:tcPr>
          <w:p w14:paraId="05E87F50" w14:textId="77777777" w:rsidR="001B4225" w:rsidRPr="004B0DFF" w:rsidRDefault="001B4225" w:rsidP="003114C4">
            <w:pPr>
              <w:numPr>
                <w:ilvl w:val="0"/>
                <w:numId w:val="69"/>
              </w:numPr>
              <w:tabs>
                <w:tab w:val="left" w:pos="61"/>
              </w:tabs>
              <w:adjustRightInd w:val="0"/>
              <w:snapToGrid w:val="0"/>
              <w:ind w:leftChars="-30" w:left="-63" w:firstLine="0"/>
              <w:jc w:val="center"/>
              <w:rPr>
                <w:rFonts w:ascii="宋体" w:hAnsi="宋体"/>
                <w:sz w:val="24"/>
              </w:rPr>
            </w:pPr>
          </w:p>
        </w:tc>
        <w:tc>
          <w:tcPr>
            <w:tcW w:w="1625" w:type="pct"/>
            <w:vAlign w:val="center"/>
          </w:tcPr>
          <w:p w14:paraId="4368C9B9" w14:textId="77777777" w:rsidR="001B4225" w:rsidRPr="004B0DFF" w:rsidRDefault="001B4225" w:rsidP="003142C2">
            <w:pPr>
              <w:jc w:val="center"/>
              <w:rPr>
                <w:rFonts w:ascii="宋体" w:eastAsia="宋体" w:hAnsi="宋体" w:cs="仿宋_GB2312"/>
                <w:sz w:val="24"/>
                <w:szCs w:val="24"/>
              </w:rPr>
            </w:pPr>
          </w:p>
        </w:tc>
        <w:tc>
          <w:tcPr>
            <w:tcW w:w="1632" w:type="pct"/>
            <w:vAlign w:val="center"/>
          </w:tcPr>
          <w:p w14:paraId="260F97C0" w14:textId="77777777" w:rsidR="001B4225" w:rsidRPr="004B0DFF" w:rsidRDefault="001B4225" w:rsidP="003142C2">
            <w:pPr>
              <w:jc w:val="center"/>
              <w:rPr>
                <w:rFonts w:ascii="宋体" w:eastAsia="宋体" w:hAnsi="宋体" w:cs="仿宋_GB2312"/>
                <w:sz w:val="24"/>
                <w:szCs w:val="24"/>
              </w:rPr>
            </w:pPr>
          </w:p>
        </w:tc>
        <w:tc>
          <w:tcPr>
            <w:tcW w:w="629" w:type="pct"/>
            <w:vAlign w:val="center"/>
          </w:tcPr>
          <w:p w14:paraId="3F3D568D" w14:textId="77777777" w:rsidR="001B4225" w:rsidRPr="004B0DFF" w:rsidRDefault="001B4225" w:rsidP="003142C2">
            <w:pPr>
              <w:jc w:val="center"/>
              <w:rPr>
                <w:rFonts w:ascii="宋体" w:eastAsia="宋体" w:hAnsi="宋体" w:cs="仿宋_GB2312"/>
                <w:sz w:val="24"/>
                <w:szCs w:val="24"/>
              </w:rPr>
            </w:pPr>
          </w:p>
        </w:tc>
        <w:tc>
          <w:tcPr>
            <w:tcW w:w="799" w:type="pct"/>
            <w:vAlign w:val="center"/>
          </w:tcPr>
          <w:p w14:paraId="2F2E22BC" w14:textId="77777777" w:rsidR="001B4225" w:rsidRPr="004B0DFF" w:rsidRDefault="001B4225" w:rsidP="003142C2">
            <w:pPr>
              <w:jc w:val="center"/>
              <w:rPr>
                <w:rFonts w:ascii="宋体" w:eastAsia="宋体" w:hAnsi="宋体" w:cs="仿宋_GB2312"/>
                <w:sz w:val="24"/>
                <w:szCs w:val="24"/>
              </w:rPr>
            </w:pPr>
          </w:p>
        </w:tc>
      </w:tr>
      <w:tr w:rsidR="001B4225" w:rsidRPr="004B0DFF" w14:paraId="341780A2" w14:textId="77777777" w:rsidTr="003315BB">
        <w:trPr>
          <w:trHeight w:val="754"/>
          <w:jc w:val="center"/>
        </w:trPr>
        <w:tc>
          <w:tcPr>
            <w:tcW w:w="315" w:type="pct"/>
            <w:vAlign w:val="center"/>
          </w:tcPr>
          <w:p w14:paraId="0638E706" w14:textId="77777777" w:rsidR="001B4225" w:rsidRPr="004B0DFF" w:rsidRDefault="001B4225" w:rsidP="003114C4">
            <w:pPr>
              <w:numPr>
                <w:ilvl w:val="0"/>
                <w:numId w:val="69"/>
              </w:numPr>
              <w:tabs>
                <w:tab w:val="left" w:pos="61"/>
              </w:tabs>
              <w:adjustRightInd w:val="0"/>
              <w:snapToGrid w:val="0"/>
              <w:ind w:leftChars="-30" w:left="-63" w:firstLine="0"/>
              <w:jc w:val="center"/>
              <w:rPr>
                <w:rFonts w:ascii="宋体" w:hAnsi="宋体"/>
                <w:sz w:val="24"/>
              </w:rPr>
            </w:pPr>
          </w:p>
        </w:tc>
        <w:tc>
          <w:tcPr>
            <w:tcW w:w="1625" w:type="pct"/>
            <w:vAlign w:val="center"/>
          </w:tcPr>
          <w:p w14:paraId="50037C7D" w14:textId="77777777" w:rsidR="001B4225" w:rsidRPr="004B0DFF" w:rsidRDefault="001B4225" w:rsidP="003142C2">
            <w:pPr>
              <w:jc w:val="center"/>
              <w:rPr>
                <w:rFonts w:ascii="宋体" w:eastAsia="宋体" w:hAnsi="宋体" w:cs="仿宋_GB2312"/>
                <w:sz w:val="24"/>
                <w:szCs w:val="24"/>
              </w:rPr>
            </w:pPr>
          </w:p>
        </w:tc>
        <w:tc>
          <w:tcPr>
            <w:tcW w:w="1632" w:type="pct"/>
            <w:vAlign w:val="center"/>
          </w:tcPr>
          <w:p w14:paraId="30CBA0CD" w14:textId="77777777" w:rsidR="001B4225" w:rsidRPr="004B0DFF" w:rsidRDefault="001B4225" w:rsidP="003142C2">
            <w:pPr>
              <w:jc w:val="center"/>
              <w:rPr>
                <w:rFonts w:ascii="宋体" w:eastAsia="宋体" w:hAnsi="宋体" w:cs="仿宋_GB2312"/>
                <w:sz w:val="24"/>
                <w:szCs w:val="24"/>
              </w:rPr>
            </w:pPr>
          </w:p>
        </w:tc>
        <w:tc>
          <w:tcPr>
            <w:tcW w:w="629" w:type="pct"/>
            <w:vAlign w:val="center"/>
          </w:tcPr>
          <w:p w14:paraId="0EE4A6B3" w14:textId="77777777" w:rsidR="001B4225" w:rsidRPr="004B0DFF" w:rsidRDefault="001B4225" w:rsidP="003142C2">
            <w:pPr>
              <w:jc w:val="center"/>
              <w:rPr>
                <w:rFonts w:ascii="宋体" w:eastAsia="宋体" w:hAnsi="宋体" w:cs="仿宋_GB2312"/>
                <w:sz w:val="24"/>
                <w:szCs w:val="24"/>
              </w:rPr>
            </w:pPr>
          </w:p>
        </w:tc>
        <w:tc>
          <w:tcPr>
            <w:tcW w:w="799" w:type="pct"/>
            <w:vAlign w:val="center"/>
          </w:tcPr>
          <w:p w14:paraId="74DBECC7" w14:textId="77777777" w:rsidR="001B4225" w:rsidRPr="004B0DFF" w:rsidRDefault="001B4225" w:rsidP="003142C2">
            <w:pPr>
              <w:jc w:val="center"/>
              <w:rPr>
                <w:rFonts w:ascii="宋体" w:eastAsia="宋体" w:hAnsi="宋体" w:cs="仿宋_GB2312"/>
                <w:sz w:val="24"/>
                <w:szCs w:val="24"/>
              </w:rPr>
            </w:pPr>
          </w:p>
        </w:tc>
      </w:tr>
      <w:tr w:rsidR="001B4225" w:rsidRPr="004B0DFF" w14:paraId="40AFCBE3" w14:textId="77777777" w:rsidTr="003315BB">
        <w:trPr>
          <w:trHeight w:val="754"/>
          <w:jc w:val="center"/>
        </w:trPr>
        <w:tc>
          <w:tcPr>
            <w:tcW w:w="315" w:type="pct"/>
            <w:vAlign w:val="center"/>
          </w:tcPr>
          <w:p w14:paraId="04AEA7E3" w14:textId="77777777" w:rsidR="001B4225" w:rsidRPr="004B0DFF" w:rsidRDefault="001B4225" w:rsidP="003114C4">
            <w:pPr>
              <w:numPr>
                <w:ilvl w:val="0"/>
                <w:numId w:val="69"/>
              </w:numPr>
              <w:tabs>
                <w:tab w:val="left" w:pos="61"/>
              </w:tabs>
              <w:adjustRightInd w:val="0"/>
              <w:snapToGrid w:val="0"/>
              <w:ind w:leftChars="-30" w:left="-63" w:firstLine="0"/>
              <w:jc w:val="center"/>
              <w:rPr>
                <w:rFonts w:ascii="宋体" w:hAnsi="宋体"/>
                <w:sz w:val="24"/>
              </w:rPr>
            </w:pPr>
          </w:p>
        </w:tc>
        <w:tc>
          <w:tcPr>
            <w:tcW w:w="1625" w:type="pct"/>
            <w:vAlign w:val="center"/>
          </w:tcPr>
          <w:p w14:paraId="3B6B6B8F" w14:textId="77777777" w:rsidR="001B4225" w:rsidRPr="004B0DFF" w:rsidRDefault="001B4225" w:rsidP="003142C2">
            <w:pPr>
              <w:jc w:val="center"/>
              <w:rPr>
                <w:rFonts w:ascii="宋体" w:eastAsia="宋体" w:hAnsi="宋体" w:cs="仿宋_GB2312"/>
                <w:sz w:val="24"/>
                <w:szCs w:val="24"/>
              </w:rPr>
            </w:pPr>
          </w:p>
        </w:tc>
        <w:tc>
          <w:tcPr>
            <w:tcW w:w="1632" w:type="pct"/>
            <w:vAlign w:val="center"/>
          </w:tcPr>
          <w:p w14:paraId="230A1A5A" w14:textId="77777777" w:rsidR="001B4225" w:rsidRPr="004B0DFF" w:rsidRDefault="001B4225" w:rsidP="003142C2">
            <w:pPr>
              <w:jc w:val="center"/>
              <w:rPr>
                <w:rFonts w:ascii="宋体" w:eastAsia="宋体" w:hAnsi="宋体" w:cs="仿宋_GB2312"/>
                <w:sz w:val="24"/>
                <w:szCs w:val="24"/>
              </w:rPr>
            </w:pPr>
          </w:p>
        </w:tc>
        <w:tc>
          <w:tcPr>
            <w:tcW w:w="629" w:type="pct"/>
            <w:vAlign w:val="center"/>
          </w:tcPr>
          <w:p w14:paraId="55A1BA86" w14:textId="77777777" w:rsidR="001B4225" w:rsidRPr="004B0DFF" w:rsidRDefault="001B4225" w:rsidP="003142C2">
            <w:pPr>
              <w:jc w:val="center"/>
              <w:rPr>
                <w:rFonts w:ascii="宋体" w:eastAsia="宋体" w:hAnsi="宋体" w:cs="仿宋_GB2312"/>
                <w:sz w:val="24"/>
                <w:szCs w:val="24"/>
              </w:rPr>
            </w:pPr>
          </w:p>
        </w:tc>
        <w:tc>
          <w:tcPr>
            <w:tcW w:w="799" w:type="pct"/>
            <w:vAlign w:val="center"/>
          </w:tcPr>
          <w:p w14:paraId="387D79A0" w14:textId="77777777" w:rsidR="001B4225" w:rsidRPr="004B0DFF" w:rsidRDefault="001B4225" w:rsidP="003142C2">
            <w:pPr>
              <w:jc w:val="center"/>
              <w:rPr>
                <w:rFonts w:ascii="宋体" w:eastAsia="宋体" w:hAnsi="宋体" w:cs="仿宋_GB2312"/>
                <w:sz w:val="24"/>
                <w:szCs w:val="24"/>
              </w:rPr>
            </w:pPr>
          </w:p>
        </w:tc>
      </w:tr>
      <w:tr w:rsidR="001B4225" w:rsidRPr="004B0DFF" w14:paraId="3B09086E" w14:textId="77777777" w:rsidTr="003315BB">
        <w:trPr>
          <w:trHeight w:val="754"/>
          <w:jc w:val="center"/>
        </w:trPr>
        <w:tc>
          <w:tcPr>
            <w:tcW w:w="315" w:type="pct"/>
            <w:vAlign w:val="center"/>
          </w:tcPr>
          <w:p w14:paraId="332D985C" w14:textId="77777777" w:rsidR="001B4225" w:rsidRPr="004B0DFF" w:rsidRDefault="001B4225" w:rsidP="003114C4">
            <w:pPr>
              <w:numPr>
                <w:ilvl w:val="0"/>
                <w:numId w:val="69"/>
              </w:numPr>
              <w:tabs>
                <w:tab w:val="left" w:pos="61"/>
              </w:tabs>
              <w:adjustRightInd w:val="0"/>
              <w:snapToGrid w:val="0"/>
              <w:ind w:leftChars="-30" w:left="-63" w:firstLine="0"/>
              <w:jc w:val="center"/>
              <w:rPr>
                <w:rFonts w:ascii="宋体" w:hAnsi="宋体"/>
                <w:sz w:val="24"/>
              </w:rPr>
            </w:pPr>
          </w:p>
        </w:tc>
        <w:tc>
          <w:tcPr>
            <w:tcW w:w="1625" w:type="pct"/>
            <w:vAlign w:val="center"/>
          </w:tcPr>
          <w:p w14:paraId="773AD38A" w14:textId="77777777" w:rsidR="001B4225" w:rsidRPr="004B0DFF" w:rsidRDefault="001B4225" w:rsidP="003142C2">
            <w:pPr>
              <w:jc w:val="center"/>
              <w:rPr>
                <w:rFonts w:ascii="宋体" w:eastAsia="宋体" w:hAnsi="宋体" w:cs="仿宋_GB2312"/>
                <w:sz w:val="24"/>
                <w:szCs w:val="24"/>
              </w:rPr>
            </w:pPr>
          </w:p>
        </w:tc>
        <w:tc>
          <w:tcPr>
            <w:tcW w:w="1632" w:type="pct"/>
            <w:vAlign w:val="center"/>
          </w:tcPr>
          <w:p w14:paraId="26D25856" w14:textId="77777777" w:rsidR="001B4225" w:rsidRPr="004B0DFF" w:rsidRDefault="001B4225" w:rsidP="003142C2">
            <w:pPr>
              <w:jc w:val="center"/>
              <w:rPr>
                <w:rFonts w:ascii="宋体" w:eastAsia="宋体" w:hAnsi="宋体" w:cs="仿宋_GB2312"/>
                <w:sz w:val="24"/>
                <w:szCs w:val="24"/>
              </w:rPr>
            </w:pPr>
          </w:p>
        </w:tc>
        <w:tc>
          <w:tcPr>
            <w:tcW w:w="629" w:type="pct"/>
            <w:vAlign w:val="center"/>
          </w:tcPr>
          <w:p w14:paraId="6E9390D0" w14:textId="77777777" w:rsidR="001B4225" w:rsidRPr="004B0DFF" w:rsidRDefault="001B4225" w:rsidP="003142C2">
            <w:pPr>
              <w:jc w:val="center"/>
              <w:rPr>
                <w:rFonts w:ascii="宋体" w:eastAsia="宋体" w:hAnsi="宋体" w:cs="仿宋_GB2312"/>
                <w:sz w:val="24"/>
                <w:szCs w:val="24"/>
              </w:rPr>
            </w:pPr>
          </w:p>
        </w:tc>
        <w:tc>
          <w:tcPr>
            <w:tcW w:w="799" w:type="pct"/>
            <w:vAlign w:val="center"/>
          </w:tcPr>
          <w:p w14:paraId="2E2776E5" w14:textId="77777777" w:rsidR="001B4225" w:rsidRPr="004B0DFF" w:rsidRDefault="001B4225" w:rsidP="003142C2">
            <w:pPr>
              <w:jc w:val="center"/>
              <w:rPr>
                <w:rFonts w:ascii="宋体" w:eastAsia="宋体" w:hAnsi="宋体" w:cs="仿宋_GB2312"/>
                <w:sz w:val="24"/>
                <w:szCs w:val="24"/>
              </w:rPr>
            </w:pPr>
          </w:p>
        </w:tc>
      </w:tr>
      <w:tr w:rsidR="001B4225" w:rsidRPr="004B0DFF" w14:paraId="7F8D68CA" w14:textId="77777777" w:rsidTr="003315BB">
        <w:trPr>
          <w:trHeight w:val="754"/>
          <w:jc w:val="center"/>
        </w:trPr>
        <w:tc>
          <w:tcPr>
            <w:tcW w:w="315" w:type="pct"/>
            <w:vAlign w:val="center"/>
          </w:tcPr>
          <w:p w14:paraId="64954A9C" w14:textId="77777777" w:rsidR="001B4225" w:rsidRPr="004B0DFF" w:rsidRDefault="001B4225" w:rsidP="003114C4">
            <w:pPr>
              <w:numPr>
                <w:ilvl w:val="0"/>
                <w:numId w:val="69"/>
              </w:numPr>
              <w:tabs>
                <w:tab w:val="left" w:pos="61"/>
              </w:tabs>
              <w:adjustRightInd w:val="0"/>
              <w:snapToGrid w:val="0"/>
              <w:ind w:leftChars="-30" w:left="-63" w:firstLine="0"/>
              <w:jc w:val="center"/>
              <w:rPr>
                <w:rFonts w:ascii="宋体" w:hAnsi="宋体"/>
                <w:sz w:val="24"/>
              </w:rPr>
            </w:pPr>
          </w:p>
        </w:tc>
        <w:tc>
          <w:tcPr>
            <w:tcW w:w="1625" w:type="pct"/>
            <w:vAlign w:val="center"/>
          </w:tcPr>
          <w:p w14:paraId="4E5C3D07" w14:textId="77777777" w:rsidR="001B4225" w:rsidRPr="004B0DFF" w:rsidRDefault="001B4225" w:rsidP="003142C2">
            <w:pPr>
              <w:jc w:val="center"/>
              <w:rPr>
                <w:rFonts w:ascii="宋体" w:eastAsia="宋体" w:hAnsi="宋体" w:cs="仿宋_GB2312"/>
                <w:sz w:val="24"/>
                <w:szCs w:val="24"/>
              </w:rPr>
            </w:pPr>
          </w:p>
        </w:tc>
        <w:tc>
          <w:tcPr>
            <w:tcW w:w="1632" w:type="pct"/>
            <w:vAlign w:val="center"/>
          </w:tcPr>
          <w:p w14:paraId="439E2722" w14:textId="77777777" w:rsidR="001B4225" w:rsidRPr="004B0DFF" w:rsidRDefault="001B4225" w:rsidP="003142C2">
            <w:pPr>
              <w:jc w:val="center"/>
              <w:rPr>
                <w:rFonts w:ascii="宋体" w:eastAsia="宋体" w:hAnsi="宋体" w:cs="仿宋_GB2312"/>
                <w:sz w:val="24"/>
                <w:szCs w:val="24"/>
              </w:rPr>
            </w:pPr>
          </w:p>
        </w:tc>
        <w:tc>
          <w:tcPr>
            <w:tcW w:w="629" w:type="pct"/>
            <w:vAlign w:val="center"/>
          </w:tcPr>
          <w:p w14:paraId="25502B47" w14:textId="77777777" w:rsidR="001B4225" w:rsidRPr="004B0DFF" w:rsidRDefault="001B4225" w:rsidP="003142C2">
            <w:pPr>
              <w:jc w:val="center"/>
              <w:rPr>
                <w:rFonts w:ascii="宋体" w:eastAsia="宋体" w:hAnsi="宋体" w:cs="仿宋_GB2312"/>
                <w:sz w:val="24"/>
                <w:szCs w:val="24"/>
              </w:rPr>
            </w:pPr>
          </w:p>
        </w:tc>
        <w:tc>
          <w:tcPr>
            <w:tcW w:w="799" w:type="pct"/>
            <w:vAlign w:val="center"/>
          </w:tcPr>
          <w:p w14:paraId="0F991A2A" w14:textId="77777777" w:rsidR="001B4225" w:rsidRPr="004B0DFF" w:rsidRDefault="001B4225" w:rsidP="003142C2">
            <w:pPr>
              <w:jc w:val="center"/>
              <w:rPr>
                <w:rFonts w:ascii="宋体" w:eastAsia="宋体" w:hAnsi="宋体" w:cs="仿宋_GB2312"/>
                <w:sz w:val="24"/>
                <w:szCs w:val="24"/>
              </w:rPr>
            </w:pPr>
          </w:p>
        </w:tc>
      </w:tr>
      <w:tr w:rsidR="001B4225" w:rsidRPr="004B0DFF" w14:paraId="7A9C8A6F" w14:textId="77777777" w:rsidTr="003315BB">
        <w:trPr>
          <w:trHeight w:val="754"/>
          <w:jc w:val="center"/>
        </w:trPr>
        <w:tc>
          <w:tcPr>
            <w:tcW w:w="315" w:type="pct"/>
            <w:vAlign w:val="center"/>
          </w:tcPr>
          <w:p w14:paraId="6EF9FBAD" w14:textId="77777777" w:rsidR="001B4225" w:rsidRPr="004B0DFF" w:rsidRDefault="001B4225" w:rsidP="003114C4">
            <w:pPr>
              <w:numPr>
                <w:ilvl w:val="0"/>
                <w:numId w:val="69"/>
              </w:numPr>
              <w:tabs>
                <w:tab w:val="left" w:pos="61"/>
              </w:tabs>
              <w:adjustRightInd w:val="0"/>
              <w:snapToGrid w:val="0"/>
              <w:ind w:leftChars="-30" w:left="-63" w:firstLine="0"/>
              <w:jc w:val="center"/>
              <w:rPr>
                <w:rFonts w:ascii="宋体" w:hAnsi="宋体"/>
                <w:sz w:val="24"/>
              </w:rPr>
            </w:pPr>
          </w:p>
        </w:tc>
        <w:tc>
          <w:tcPr>
            <w:tcW w:w="1625" w:type="pct"/>
            <w:vAlign w:val="center"/>
          </w:tcPr>
          <w:p w14:paraId="07390414" w14:textId="77777777" w:rsidR="001B4225" w:rsidRPr="004B0DFF" w:rsidRDefault="001B4225" w:rsidP="003142C2">
            <w:pPr>
              <w:jc w:val="center"/>
              <w:rPr>
                <w:rFonts w:ascii="宋体" w:eastAsia="宋体" w:hAnsi="宋体" w:cs="仿宋_GB2312"/>
                <w:sz w:val="24"/>
                <w:szCs w:val="24"/>
              </w:rPr>
            </w:pPr>
          </w:p>
        </w:tc>
        <w:tc>
          <w:tcPr>
            <w:tcW w:w="1632" w:type="pct"/>
            <w:vAlign w:val="center"/>
          </w:tcPr>
          <w:p w14:paraId="315E19DB" w14:textId="77777777" w:rsidR="001B4225" w:rsidRPr="004B0DFF" w:rsidRDefault="001B4225" w:rsidP="003142C2">
            <w:pPr>
              <w:jc w:val="center"/>
              <w:rPr>
                <w:rFonts w:ascii="宋体" w:eastAsia="宋体" w:hAnsi="宋体" w:cs="仿宋_GB2312"/>
                <w:sz w:val="24"/>
                <w:szCs w:val="24"/>
              </w:rPr>
            </w:pPr>
          </w:p>
        </w:tc>
        <w:tc>
          <w:tcPr>
            <w:tcW w:w="629" w:type="pct"/>
            <w:vAlign w:val="center"/>
          </w:tcPr>
          <w:p w14:paraId="0212AEF2" w14:textId="77777777" w:rsidR="001B4225" w:rsidRPr="004B0DFF" w:rsidRDefault="001B4225" w:rsidP="003142C2">
            <w:pPr>
              <w:jc w:val="center"/>
              <w:rPr>
                <w:rFonts w:ascii="宋体" w:eastAsia="宋体" w:hAnsi="宋体" w:cs="仿宋_GB2312"/>
                <w:sz w:val="24"/>
                <w:szCs w:val="24"/>
              </w:rPr>
            </w:pPr>
          </w:p>
        </w:tc>
        <w:tc>
          <w:tcPr>
            <w:tcW w:w="799" w:type="pct"/>
            <w:vAlign w:val="center"/>
          </w:tcPr>
          <w:p w14:paraId="21CE18DD" w14:textId="77777777" w:rsidR="001B4225" w:rsidRPr="004B0DFF" w:rsidRDefault="001B4225" w:rsidP="003142C2">
            <w:pPr>
              <w:jc w:val="center"/>
              <w:rPr>
                <w:rFonts w:ascii="宋体" w:eastAsia="宋体" w:hAnsi="宋体" w:cs="仿宋_GB2312"/>
                <w:sz w:val="24"/>
                <w:szCs w:val="24"/>
              </w:rPr>
            </w:pPr>
          </w:p>
        </w:tc>
      </w:tr>
      <w:tr w:rsidR="001B4225" w:rsidRPr="004B0DFF" w14:paraId="7EF898B1" w14:textId="77777777" w:rsidTr="003315BB">
        <w:trPr>
          <w:trHeight w:val="754"/>
          <w:jc w:val="center"/>
        </w:trPr>
        <w:tc>
          <w:tcPr>
            <w:tcW w:w="315" w:type="pct"/>
            <w:vAlign w:val="center"/>
          </w:tcPr>
          <w:p w14:paraId="6277C559" w14:textId="77777777" w:rsidR="001B4225" w:rsidRPr="004B0DFF" w:rsidRDefault="001B4225" w:rsidP="000D67E8">
            <w:pPr>
              <w:jc w:val="center"/>
              <w:rPr>
                <w:rFonts w:ascii="宋体" w:eastAsia="宋体" w:hAnsi="宋体" w:cs="仿宋_GB2312"/>
                <w:sz w:val="24"/>
                <w:szCs w:val="24"/>
              </w:rPr>
            </w:pPr>
            <w:r w:rsidRPr="004B0DFF">
              <w:rPr>
                <w:rFonts w:ascii="宋体" w:eastAsia="宋体" w:hAnsi="宋体" w:cs="仿宋_GB2312" w:hint="eastAsia"/>
                <w:sz w:val="24"/>
                <w:szCs w:val="24"/>
              </w:rPr>
              <w:t>…</w:t>
            </w:r>
          </w:p>
        </w:tc>
        <w:tc>
          <w:tcPr>
            <w:tcW w:w="1625" w:type="pct"/>
            <w:vAlign w:val="center"/>
          </w:tcPr>
          <w:p w14:paraId="27DADF72" w14:textId="77777777" w:rsidR="001B4225" w:rsidRPr="004B0DFF" w:rsidRDefault="001B4225" w:rsidP="003142C2">
            <w:pPr>
              <w:jc w:val="center"/>
              <w:rPr>
                <w:rFonts w:ascii="宋体" w:eastAsia="宋体" w:hAnsi="宋体" w:cs="仿宋_GB2312"/>
                <w:sz w:val="24"/>
                <w:szCs w:val="24"/>
              </w:rPr>
            </w:pPr>
          </w:p>
        </w:tc>
        <w:tc>
          <w:tcPr>
            <w:tcW w:w="1632" w:type="pct"/>
            <w:vAlign w:val="center"/>
          </w:tcPr>
          <w:p w14:paraId="12BAD269" w14:textId="77777777" w:rsidR="001B4225" w:rsidRPr="004B0DFF" w:rsidRDefault="001B4225" w:rsidP="003142C2">
            <w:pPr>
              <w:jc w:val="center"/>
              <w:rPr>
                <w:rFonts w:ascii="宋体" w:eastAsia="宋体" w:hAnsi="宋体" w:cs="仿宋_GB2312"/>
                <w:sz w:val="24"/>
                <w:szCs w:val="24"/>
              </w:rPr>
            </w:pPr>
          </w:p>
        </w:tc>
        <w:tc>
          <w:tcPr>
            <w:tcW w:w="629" w:type="pct"/>
            <w:vAlign w:val="center"/>
          </w:tcPr>
          <w:p w14:paraId="2426D040" w14:textId="77777777" w:rsidR="001B4225" w:rsidRPr="004B0DFF" w:rsidRDefault="001B4225" w:rsidP="003142C2">
            <w:pPr>
              <w:jc w:val="center"/>
              <w:rPr>
                <w:rFonts w:ascii="宋体" w:eastAsia="宋体" w:hAnsi="宋体" w:cs="仿宋_GB2312"/>
                <w:sz w:val="24"/>
                <w:szCs w:val="24"/>
              </w:rPr>
            </w:pPr>
          </w:p>
        </w:tc>
        <w:tc>
          <w:tcPr>
            <w:tcW w:w="799" w:type="pct"/>
            <w:vAlign w:val="center"/>
          </w:tcPr>
          <w:p w14:paraId="000FF362" w14:textId="77777777" w:rsidR="001B4225" w:rsidRPr="004B0DFF" w:rsidRDefault="001B4225" w:rsidP="003142C2">
            <w:pPr>
              <w:jc w:val="center"/>
              <w:rPr>
                <w:rFonts w:ascii="宋体" w:eastAsia="宋体" w:hAnsi="宋体" w:cs="仿宋_GB2312"/>
                <w:sz w:val="24"/>
                <w:szCs w:val="24"/>
              </w:rPr>
            </w:pPr>
          </w:p>
        </w:tc>
      </w:tr>
    </w:tbl>
    <w:p w14:paraId="2206B0F2" w14:textId="77777777" w:rsidR="001B4225" w:rsidRPr="004B0DFF" w:rsidRDefault="001B4225" w:rsidP="001B4225">
      <w:pPr>
        <w:spacing w:line="360" w:lineRule="auto"/>
        <w:ind w:left="1132" w:hangingChars="470" w:hanging="1132"/>
        <w:jc w:val="left"/>
        <w:rPr>
          <w:rFonts w:ascii="宋体" w:eastAsia="宋体" w:hAnsi="宋体" w:cs="Times New Roman"/>
          <w:b/>
          <w:sz w:val="24"/>
          <w:szCs w:val="24"/>
        </w:rPr>
      </w:pPr>
      <w:r w:rsidRPr="004B0DFF">
        <w:rPr>
          <w:rFonts w:ascii="宋体" w:eastAsia="宋体" w:hAnsi="宋体" w:cs="Times New Roman" w:hint="eastAsia"/>
          <w:b/>
          <w:sz w:val="24"/>
          <w:szCs w:val="24"/>
        </w:rPr>
        <w:t>说明</w:t>
      </w:r>
      <w:r w:rsidRPr="004B0DFF">
        <w:rPr>
          <w:rFonts w:ascii="宋体" w:eastAsia="宋体" w:hAnsi="宋体" w:cs="Corbel" w:hint="eastAsia"/>
          <w:b/>
          <w:sz w:val="24"/>
          <w:szCs w:val="24"/>
        </w:rPr>
        <w:t>：</w:t>
      </w:r>
      <w:r w:rsidRPr="004B0DFF">
        <w:rPr>
          <w:rFonts w:ascii="宋体" w:eastAsia="宋体" w:hAnsi="宋体" w:cs="Corbel" w:hint="eastAsia"/>
          <w:sz w:val="24"/>
          <w:szCs w:val="24"/>
        </w:rPr>
        <w:t>1</w:t>
      </w:r>
      <w:r w:rsidRPr="004B0DFF">
        <w:rPr>
          <w:rFonts w:ascii="宋体" w:eastAsia="宋体" w:hAnsi="宋体" w:cs="Times New Roman" w:hint="eastAsia"/>
          <w:sz w:val="24"/>
          <w:szCs w:val="24"/>
        </w:rPr>
        <w:t>、</w:t>
      </w:r>
      <w:r w:rsidRPr="004B0DFF">
        <w:rPr>
          <w:rFonts w:ascii="宋体" w:eastAsia="宋体" w:hAnsi="宋体" w:cs="Corbel" w:hint="eastAsia"/>
          <w:sz w:val="24"/>
          <w:szCs w:val="24"/>
        </w:rPr>
        <w:t>投标人应按招标文件第五章“评标方法、程序及标准”中“符合性审查”的条款逐项说明是否满足要求，如有偏离,投标人应详细说明。未按照要求详细完整填写此表或仅注明“符合”、“满足”的，</w:t>
      </w:r>
      <w:r w:rsidRPr="004B0DFF">
        <w:rPr>
          <w:rFonts w:ascii="宋体" w:eastAsia="宋体" w:hAnsi="宋体" w:cs="Times New Roman" w:hint="eastAsia"/>
          <w:sz w:val="24"/>
          <w:szCs w:val="24"/>
        </w:rPr>
        <w:t>导致的后果由投标人自行承担。</w:t>
      </w:r>
    </w:p>
    <w:p w14:paraId="75BEF1BA" w14:textId="77777777" w:rsidR="001B4225" w:rsidRPr="004B0DFF" w:rsidRDefault="001B4225" w:rsidP="001B4225">
      <w:pPr>
        <w:spacing w:line="360" w:lineRule="auto"/>
        <w:ind w:leftChars="366" w:left="1119" w:hangingChars="146" w:hanging="350"/>
        <w:jc w:val="left"/>
        <w:rPr>
          <w:rFonts w:ascii="宋体" w:eastAsia="宋体" w:hAnsi="宋体" w:cs="Times New Roman"/>
          <w:b/>
          <w:sz w:val="24"/>
          <w:szCs w:val="24"/>
        </w:rPr>
      </w:pPr>
      <w:r w:rsidRPr="004B0DFF">
        <w:rPr>
          <w:rFonts w:ascii="宋体" w:eastAsia="宋体" w:hAnsi="宋体" w:cs="Corbel" w:hint="eastAsia"/>
          <w:sz w:val="24"/>
          <w:szCs w:val="24"/>
        </w:rPr>
        <w:t>2、</w:t>
      </w:r>
      <w:r w:rsidRPr="004B0DFF">
        <w:rPr>
          <w:rFonts w:ascii="宋体" w:eastAsia="宋体" w:hAnsi="宋体" w:cs="Times New Roman" w:hint="eastAsia"/>
          <w:sz w:val="24"/>
          <w:szCs w:val="24"/>
        </w:rPr>
        <w:t>投标人</w:t>
      </w:r>
      <w:r w:rsidRPr="004B0DFF">
        <w:rPr>
          <w:rFonts w:ascii="宋体" w:eastAsia="宋体" w:hAnsi="宋体" w:cs="Corbel" w:hint="eastAsia"/>
          <w:sz w:val="24"/>
          <w:szCs w:val="24"/>
        </w:rPr>
        <w:t>提供的相关证明文件对应的</w:t>
      </w:r>
      <w:r w:rsidR="003C5949" w:rsidRPr="004B0DFF">
        <w:rPr>
          <w:rFonts w:ascii="宋体" w:eastAsia="宋体" w:hAnsi="宋体" w:cs="Corbel" w:hint="eastAsia"/>
          <w:sz w:val="24"/>
          <w:szCs w:val="24"/>
        </w:rPr>
        <w:t>页码填写到上表“投标文件对应的页码”中。未提供页码或内容页码</w:t>
      </w:r>
      <w:r w:rsidRPr="004B0DFF">
        <w:rPr>
          <w:rFonts w:ascii="宋体" w:eastAsia="宋体" w:hAnsi="宋体" w:cs="Corbel" w:hint="eastAsia"/>
          <w:sz w:val="24"/>
          <w:szCs w:val="24"/>
        </w:rPr>
        <w:t>不一致的，</w:t>
      </w:r>
      <w:r w:rsidRPr="004B0DFF">
        <w:rPr>
          <w:rFonts w:ascii="宋体" w:eastAsia="宋体" w:hAnsi="宋体" w:cs="Times New Roman" w:hint="eastAsia"/>
          <w:sz w:val="24"/>
          <w:szCs w:val="24"/>
        </w:rPr>
        <w:t>导致的后果由投标人自行承担。</w:t>
      </w:r>
    </w:p>
    <w:p w14:paraId="394C6727" w14:textId="77777777" w:rsidR="001B4225" w:rsidRPr="004B0DFF" w:rsidRDefault="001B4225" w:rsidP="00016B2E">
      <w:pPr>
        <w:spacing w:before="100" w:beforeAutospacing="1" w:after="100" w:afterAutospacing="1" w:line="360" w:lineRule="auto"/>
        <w:ind w:firstLineChars="1382" w:firstLine="3317"/>
        <w:rPr>
          <w:rFonts w:hAnsi="宋体"/>
          <w:bCs/>
          <w:sz w:val="24"/>
          <w:u w:val="single"/>
        </w:rPr>
      </w:pPr>
      <w:r w:rsidRPr="004B0DFF">
        <w:rPr>
          <w:rFonts w:hAnsi="宋体" w:hint="eastAsia"/>
          <w:bCs/>
          <w:sz w:val="24"/>
        </w:rPr>
        <w:t>投标人（公章）：</w:t>
      </w:r>
      <w:r w:rsidRPr="004B0DFF">
        <w:rPr>
          <w:rFonts w:hAnsi="宋体" w:hint="eastAsia"/>
          <w:bCs/>
          <w:sz w:val="24"/>
          <w:u w:val="single"/>
        </w:rPr>
        <w:t xml:space="preserve">                          </w:t>
      </w:r>
    </w:p>
    <w:p w14:paraId="431E234D" w14:textId="77777777" w:rsidR="003F2632" w:rsidRPr="004B0DFF" w:rsidRDefault="00B746E7" w:rsidP="00016B2E">
      <w:pPr>
        <w:spacing w:before="100" w:beforeAutospacing="1" w:after="100" w:afterAutospacing="1" w:line="360" w:lineRule="auto"/>
        <w:ind w:firstLineChars="1382" w:firstLine="3317"/>
        <w:rPr>
          <w:rFonts w:asciiTheme="majorEastAsia" w:hAnsiTheme="majorEastAsia" w:cs="Times New Roman"/>
          <w:bCs/>
          <w:lang w:eastAsia="x-none"/>
        </w:rPr>
      </w:pPr>
      <w:r w:rsidRPr="004B0DFF">
        <w:rPr>
          <w:rFonts w:ascii="Times New Roman" w:eastAsia="宋体" w:hAnsi="宋体" w:cs="Times New Roman" w:hint="eastAsia"/>
          <w:sz w:val="24"/>
          <w:szCs w:val="24"/>
        </w:rPr>
        <w:t>日 </w:t>
      </w:r>
      <w:r w:rsidRPr="004B0DFF">
        <w:rPr>
          <w:rFonts w:ascii="Times New Roman" w:eastAsia="宋体" w:hAnsi="宋体" w:cs="Times New Roman" w:hint="eastAsia"/>
          <w:sz w:val="24"/>
          <w:szCs w:val="24"/>
        </w:rPr>
        <w:t xml:space="preserve"> </w:t>
      </w:r>
      <w:r w:rsidRPr="004B0DFF">
        <w:rPr>
          <w:rFonts w:ascii="Times New Roman" w:eastAsia="宋体" w:hAnsi="宋体" w:cs="Times New Roman" w:hint="eastAsia"/>
          <w:sz w:val="24"/>
          <w:szCs w:val="24"/>
        </w:rPr>
        <w:t> 期：</w:t>
      </w:r>
      <w:r w:rsidR="001B4225" w:rsidRPr="004B0DFF">
        <w:rPr>
          <w:rFonts w:hAnsi="宋体" w:hint="eastAsia"/>
          <w:bCs/>
          <w:sz w:val="24"/>
          <w:u w:val="single"/>
        </w:rPr>
        <w:t xml:space="preserve">                               </w:t>
      </w:r>
    </w:p>
    <w:p w14:paraId="763D1C88" w14:textId="77777777" w:rsidR="003F2632" w:rsidRPr="004B0DFF" w:rsidRDefault="003F2632" w:rsidP="003114C4">
      <w:pPr>
        <w:pStyle w:val="2"/>
        <w:numPr>
          <w:ilvl w:val="0"/>
          <w:numId w:val="63"/>
        </w:numPr>
        <w:spacing w:before="40" w:after="40" w:line="360" w:lineRule="auto"/>
        <w:ind w:left="1285" w:hangingChars="400" w:hanging="1285"/>
        <w:jc w:val="left"/>
        <w:rPr>
          <w:rFonts w:asciiTheme="majorEastAsia" w:hAnsiTheme="majorEastAsia" w:cs="Times New Roman"/>
          <w:bCs w:val="0"/>
          <w:lang w:eastAsia="x-none"/>
        </w:rPr>
        <w:sectPr w:rsidR="003F2632" w:rsidRPr="004B0DFF" w:rsidSect="006F5630">
          <w:pgSz w:w="11906" w:h="16838"/>
          <w:pgMar w:top="1134" w:right="1191" w:bottom="1134" w:left="1191" w:header="851" w:footer="992" w:gutter="0"/>
          <w:cols w:space="425"/>
          <w:docGrid w:type="linesAndChars" w:linePitch="312"/>
        </w:sectPr>
      </w:pPr>
    </w:p>
    <w:p w14:paraId="217C8C43" w14:textId="77777777" w:rsidR="001B4225" w:rsidRPr="004B0DFF" w:rsidRDefault="001B4225" w:rsidP="003114C4">
      <w:pPr>
        <w:pStyle w:val="2"/>
        <w:numPr>
          <w:ilvl w:val="0"/>
          <w:numId w:val="82"/>
        </w:numPr>
        <w:spacing w:before="40" w:after="40" w:line="360" w:lineRule="auto"/>
        <w:ind w:left="1285" w:hangingChars="400" w:hanging="1285"/>
        <w:jc w:val="left"/>
        <w:rPr>
          <w:rFonts w:ascii="宋体" w:eastAsia="宋体" w:hAnsi="宋体"/>
        </w:rPr>
      </w:pPr>
      <w:bookmarkStart w:id="210" w:name="_Toc511894544"/>
      <w:bookmarkStart w:id="211" w:name="_Toc511895485"/>
      <w:bookmarkStart w:id="212" w:name="_Toc68535363"/>
      <w:r w:rsidRPr="004B0DFF">
        <w:rPr>
          <w:rFonts w:ascii="宋体" w:eastAsia="宋体" w:hAnsi="宋体" w:hint="eastAsia"/>
        </w:rPr>
        <w:lastRenderedPageBreak/>
        <w:t>商务要求响应、偏离说明表</w:t>
      </w:r>
      <w:bookmarkEnd w:id="210"/>
      <w:bookmarkEnd w:id="211"/>
      <w:bookmarkEnd w:id="212"/>
    </w:p>
    <w:p w14:paraId="421DADBF" w14:textId="77777777" w:rsidR="001B4225" w:rsidRPr="004B0DFF" w:rsidRDefault="001B4225" w:rsidP="001B4225">
      <w:pPr>
        <w:spacing w:line="360" w:lineRule="auto"/>
        <w:jc w:val="left"/>
        <w:rPr>
          <w:rFonts w:hAnsi="宋体"/>
          <w:b/>
          <w:sz w:val="24"/>
        </w:rPr>
      </w:pPr>
      <w:r w:rsidRPr="004B0DFF">
        <w:rPr>
          <w:rFonts w:hAnsi="宋体" w:hint="eastAsia"/>
          <w:b/>
          <w:sz w:val="24"/>
        </w:rPr>
        <w:t>投</w:t>
      </w:r>
      <w:r w:rsidRPr="004B0DFF">
        <w:rPr>
          <w:rFonts w:hAnsi="宋体" w:hint="eastAsia"/>
          <w:b/>
          <w:sz w:val="24"/>
        </w:rPr>
        <w:t xml:space="preserve"> </w:t>
      </w:r>
      <w:r w:rsidRPr="004B0DFF">
        <w:rPr>
          <w:rFonts w:hAnsi="宋体" w:hint="eastAsia"/>
          <w:b/>
          <w:sz w:val="24"/>
        </w:rPr>
        <w:t>标</w:t>
      </w:r>
      <w:r w:rsidRPr="004B0DFF">
        <w:rPr>
          <w:rFonts w:hAnsi="宋体" w:hint="eastAsia"/>
          <w:b/>
          <w:sz w:val="24"/>
        </w:rPr>
        <w:t xml:space="preserve"> </w:t>
      </w:r>
      <w:r w:rsidRPr="004B0DFF">
        <w:rPr>
          <w:rFonts w:hAnsi="宋体" w:hint="eastAsia"/>
          <w:b/>
          <w:sz w:val="24"/>
        </w:rPr>
        <w:t>人：</w:t>
      </w:r>
      <w:r w:rsidRPr="004B0DFF">
        <w:rPr>
          <w:rFonts w:ascii="宋体" w:eastAsia="宋体" w:hAnsi="宋体" w:cs="Times New Roman" w:hint="eastAsia"/>
          <w:b/>
          <w:sz w:val="24"/>
          <w:szCs w:val="21"/>
          <w:u w:val="single"/>
          <w:lang w:val="x-none" w:eastAsia="x-none"/>
        </w:rPr>
        <w:t xml:space="preserve">                     </w:t>
      </w:r>
      <w:r w:rsidRPr="004B0DFF">
        <w:rPr>
          <w:rFonts w:ascii="宋体" w:eastAsia="宋体" w:hAnsi="宋体" w:cs="Times New Roman" w:hint="eastAsia"/>
          <w:b/>
          <w:sz w:val="24"/>
          <w:szCs w:val="21"/>
          <w:lang w:val="x-none"/>
        </w:rPr>
        <w:t xml:space="preserve"> </w:t>
      </w:r>
    </w:p>
    <w:p w14:paraId="079F5633" w14:textId="77777777" w:rsidR="001B4225" w:rsidRPr="004B0DFF" w:rsidRDefault="001B4225" w:rsidP="001B4225">
      <w:pPr>
        <w:spacing w:line="360" w:lineRule="auto"/>
        <w:jc w:val="left"/>
        <w:rPr>
          <w:rFonts w:hAnsi="宋体"/>
          <w:b/>
          <w:sz w:val="24"/>
        </w:rPr>
      </w:pPr>
      <w:r w:rsidRPr="004B0DFF">
        <w:rPr>
          <w:rFonts w:ascii="宋体" w:eastAsia="宋体" w:hAnsi="宋体" w:cs="Times New Roman" w:hint="eastAsia"/>
          <w:b/>
          <w:sz w:val="24"/>
          <w:szCs w:val="21"/>
          <w:lang w:val="x-none" w:eastAsia="x-none"/>
        </w:rPr>
        <w:t>项目编号：</w:t>
      </w:r>
      <w:r w:rsidRPr="004B0DFF">
        <w:rPr>
          <w:rFonts w:ascii="宋体" w:eastAsia="宋体" w:hAnsi="宋体" w:cs="Times New Roman" w:hint="eastAsia"/>
          <w:b/>
          <w:sz w:val="24"/>
          <w:szCs w:val="21"/>
          <w:u w:val="single"/>
          <w:lang w:val="x-none" w:eastAsia="x-none"/>
        </w:rPr>
        <w:t xml:space="preserve">                     </w:t>
      </w:r>
      <w:r w:rsidRPr="004B0DFF">
        <w:rPr>
          <w:rFonts w:ascii="宋体" w:eastAsia="宋体" w:hAnsi="宋体" w:cs="Times New Roman" w:hint="eastAsia"/>
          <w:b/>
          <w:sz w:val="24"/>
          <w:szCs w:val="21"/>
          <w:lang w:val="x-none"/>
        </w:rPr>
        <w:t xml:space="preserve">     </w:t>
      </w:r>
      <w:r w:rsidRPr="004B0DFF">
        <w:rPr>
          <w:rFonts w:ascii="宋体" w:eastAsia="宋体" w:hAnsi="宋体" w:cs="Times New Roman" w:hint="eastAsia"/>
          <w:b/>
          <w:bCs/>
          <w:sz w:val="24"/>
          <w:szCs w:val="21"/>
          <w:lang w:val="x-none" w:eastAsia="x-none"/>
        </w:rPr>
        <w:t xml:space="preserve">                所投包号：</w:t>
      </w:r>
      <w:r w:rsidRPr="004B0DFF">
        <w:rPr>
          <w:rFonts w:ascii="宋体" w:eastAsia="宋体" w:hAnsi="宋体" w:cs="Times New Roman" w:hint="eastAsia"/>
          <w:b/>
          <w:bCs/>
          <w:sz w:val="24"/>
          <w:szCs w:val="21"/>
          <w:u w:val="single"/>
          <w:lang w:val="x-none"/>
        </w:rPr>
        <w:t xml:space="preserve">           </w:t>
      </w:r>
    </w:p>
    <w:tbl>
      <w:tblPr>
        <w:tblW w:w="4908"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600"/>
        <w:gridCol w:w="3109"/>
        <w:gridCol w:w="3121"/>
        <w:gridCol w:w="1205"/>
        <w:gridCol w:w="1526"/>
      </w:tblGrid>
      <w:tr w:rsidR="001B4225" w:rsidRPr="004B0DFF" w14:paraId="489EF818" w14:textId="77777777" w:rsidTr="00016B2E">
        <w:trPr>
          <w:trHeight w:val="450"/>
          <w:jc w:val="center"/>
        </w:trPr>
        <w:tc>
          <w:tcPr>
            <w:tcW w:w="314" w:type="pct"/>
            <w:shd w:val="pct15" w:color="C4BC96" w:themeColor="background2" w:themeShade="BF" w:fill="DDD9C3" w:themeFill="background2" w:themeFillShade="E6"/>
            <w:vAlign w:val="center"/>
          </w:tcPr>
          <w:p w14:paraId="06BAA5E4" w14:textId="77777777" w:rsidR="001B4225" w:rsidRPr="004B0DFF" w:rsidRDefault="001B4225" w:rsidP="001C6E9E">
            <w:pPr>
              <w:spacing w:before="100" w:beforeAutospacing="1" w:after="100" w:afterAutospacing="1"/>
              <w:ind w:leftChars="-50" w:left="-105" w:rightChars="-50" w:right="-105"/>
              <w:jc w:val="center"/>
              <w:rPr>
                <w:rFonts w:ascii="宋体" w:eastAsia="宋体" w:hAnsi="宋体" w:cs="仿宋_GB2312"/>
                <w:sz w:val="24"/>
                <w:szCs w:val="24"/>
              </w:rPr>
            </w:pPr>
            <w:r w:rsidRPr="004B0DFF">
              <w:rPr>
                <w:rFonts w:ascii="宋体" w:eastAsia="宋体" w:hAnsi="宋体" w:cs="仿宋_GB2312" w:hint="eastAsia"/>
                <w:sz w:val="24"/>
                <w:szCs w:val="24"/>
              </w:rPr>
              <w:t>序号</w:t>
            </w:r>
          </w:p>
        </w:tc>
        <w:tc>
          <w:tcPr>
            <w:tcW w:w="1626" w:type="pct"/>
            <w:shd w:val="pct15" w:color="C4BC96" w:themeColor="background2" w:themeShade="BF" w:fill="DDD9C3" w:themeFill="background2" w:themeFillShade="E6"/>
            <w:vAlign w:val="center"/>
          </w:tcPr>
          <w:p w14:paraId="417ADA9E" w14:textId="77777777" w:rsidR="001B4225" w:rsidRPr="004B0DFF" w:rsidRDefault="001B4225" w:rsidP="001C6E9E">
            <w:pPr>
              <w:spacing w:before="100" w:beforeAutospacing="1" w:after="100" w:afterAutospacing="1"/>
              <w:ind w:leftChars="-25" w:left="-53" w:rightChars="-25" w:right="-53"/>
              <w:jc w:val="center"/>
              <w:rPr>
                <w:rFonts w:ascii="宋体" w:eastAsia="宋体" w:hAnsi="宋体" w:cs="仿宋_GB2312"/>
                <w:sz w:val="24"/>
                <w:szCs w:val="24"/>
              </w:rPr>
            </w:pPr>
            <w:r w:rsidRPr="004B0DFF">
              <w:rPr>
                <w:rFonts w:ascii="宋体" w:eastAsia="宋体" w:hAnsi="宋体" w:cs="仿宋_GB2312" w:hint="eastAsia"/>
                <w:sz w:val="24"/>
                <w:szCs w:val="24"/>
              </w:rPr>
              <w:t>招标文件商务要求条款的序号及内容</w:t>
            </w:r>
          </w:p>
        </w:tc>
        <w:tc>
          <w:tcPr>
            <w:tcW w:w="1632" w:type="pct"/>
            <w:shd w:val="pct15" w:color="C4BC96" w:themeColor="background2" w:themeShade="BF" w:fill="DDD9C3" w:themeFill="background2" w:themeFillShade="E6"/>
            <w:vAlign w:val="center"/>
          </w:tcPr>
          <w:p w14:paraId="2121C17B" w14:textId="77777777" w:rsidR="001B4225" w:rsidRPr="004B0DFF" w:rsidRDefault="001B4225" w:rsidP="001C6E9E">
            <w:pPr>
              <w:spacing w:before="100" w:beforeAutospacing="1" w:after="100" w:afterAutospacing="1"/>
              <w:ind w:leftChars="-25" w:left="-53" w:rightChars="-25" w:right="-53"/>
              <w:jc w:val="center"/>
              <w:rPr>
                <w:rFonts w:ascii="宋体" w:eastAsia="宋体" w:hAnsi="宋体" w:cs="仿宋_GB2312"/>
                <w:sz w:val="24"/>
                <w:szCs w:val="24"/>
              </w:rPr>
            </w:pPr>
            <w:r w:rsidRPr="004B0DFF">
              <w:rPr>
                <w:rFonts w:ascii="宋体" w:eastAsia="宋体" w:hAnsi="宋体" w:cs="仿宋_GB2312" w:hint="eastAsia"/>
                <w:sz w:val="24"/>
                <w:szCs w:val="24"/>
              </w:rPr>
              <w:t>投标响应内容对应简述</w:t>
            </w:r>
          </w:p>
        </w:tc>
        <w:tc>
          <w:tcPr>
            <w:tcW w:w="630" w:type="pct"/>
            <w:shd w:val="pct15" w:color="C4BC96" w:themeColor="background2" w:themeShade="BF" w:fill="DDD9C3" w:themeFill="background2" w:themeFillShade="E6"/>
            <w:vAlign w:val="center"/>
          </w:tcPr>
          <w:p w14:paraId="27085C9C" w14:textId="77777777" w:rsidR="001B4225" w:rsidRPr="004B0DFF" w:rsidRDefault="001B4225" w:rsidP="001C6E9E">
            <w:pPr>
              <w:spacing w:before="100" w:beforeAutospacing="1" w:after="100" w:afterAutospacing="1"/>
              <w:ind w:leftChars="-25" w:left="-53" w:rightChars="-25" w:right="-53"/>
              <w:jc w:val="center"/>
              <w:rPr>
                <w:rFonts w:ascii="宋体" w:eastAsia="宋体" w:hAnsi="宋体" w:cs="仿宋_GB2312"/>
                <w:sz w:val="24"/>
                <w:szCs w:val="24"/>
              </w:rPr>
            </w:pPr>
            <w:r w:rsidRPr="004B0DFF">
              <w:rPr>
                <w:rFonts w:ascii="宋体" w:eastAsia="宋体" w:hAnsi="宋体" w:cs="仿宋_GB2312" w:hint="eastAsia"/>
                <w:sz w:val="24"/>
                <w:szCs w:val="24"/>
              </w:rPr>
              <w:t>偏离说明</w:t>
            </w:r>
          </w:p>
        </w:tc>
        <w:tc>
          <w:tcPr>
            <w:tcW w:w="798" w:type="pct"/>
            <w:shd w:val="pct15" w:color="C4BC96" w:themeColor="background2" w:themeShade="BF" w:fill="DDD9C3" w:themeFill="background2" w:themeFillShade="E6"/>
          </w:tcPr>
          <w:p w14:paraId="06D586BF" w14:textId="77777777" w:rsidR="001B4225" w:rsidRPr="004B0DFF" w:rsidRDefault="001B4225" w:rsidP="001C6E9E">
            <w:pPr>
              <w:spacing w:before="100" w:beforeAutospacing="1" w:after="100" w:afterAutospacing="1"/>
              <w:ind w:leftChars="-25" w:left="-53" w:rightChars="-25" w:right="-53"/>
              <w:jc w:val="center"/>
              <w:rPr>
                <w:rFonts w:ascii="宋体" w:eastAsia="宋体" w:hAnsi="宋体" w:cs="仿宋_GB2312"/>
                <w:sz w:val="24"/>
                <w:szCs w:val="24"/>
              </w:rPr>
            </w:pPr>
            <w:r w:rsidRPr="004B0DFF">
              <w:rPr>
                <w:rFonts w:ascii="宋体" w:eastAsia="宋体" w:hAnsi="宋体" w:cs="仿宋_GB2312" w:hint="eastAsia"/>
                <w:sz w:val="24"/>
                <w:szCs w:val="24"/>
              </w:rPr>
              <w:t>投标文件对应的页码</w:t>
            </w:r>
          </w:p>
        </w:tc>
      </w:tr>
      <w:tr w:rsidR="001B4225" w:rsidRPr="004B0DFF" w14:paraId="4262DBC2" w14:textId="77777777" w:rsidTr="003315BB">
        <w:trPr>
          <w:cantSplit/>
          <w:trHeight w:val="752"/>
          <w:jc w:val="center"/>
        </w:trPr>
        <w:tc>
          <w:tcPr>
            <w:tcW w:w="314" w:type="pct"/>
            <w:vAlign w:val="center"/>
          </w:tcPr>
          <w:p w14:paraId="15A09F17" w14:textId="77777777" w:rsidR="001B4225" w:rsidRPr="004B0DFF" w:rsidRDefault="001B4225" w:rsidP="003114C4">
            <w:pPr>
              <w:numPr>
                <w:ilvl w:val="0"/>
                <w:numId w:val="67"/>
              </w:numPr>
              <w:tabs>
                <w:tab w:val="left" w:pos="61"/>
              </w:tabs>
              <w:adjustRightInd w:val="0"/>
              <w:snapToGrid w:val="0"/>
              <w:ind w:leftChars="-30" w:left="-63" w:firstLine="0"/>
              <w:jc w:val="center"/>
              <w:rPr>
                <w:rFonts w:ascii="宋体" w:hAnsi="宋体"/>
                <w:sz w:val="24"/>
              </w:rPr>
            </w:pPr>
          </w:p>
        </w:tc>
        <w:tc>
          <w:tcPr>
            <w:tcW w:w="1626" w:type="pct"/>
            <w:vAlign w:val="center"/>
          </w:tcPr>
          <w:p w14:paraId="4E03FE2F" w14:textId="77777777" w:rsidR="001B4225" w:rsidRPr="004B0DFF" w:rsidRDefault="001B4225" w:rsidP="003142C2">
            <w:pPr>
              <w:jc w:val="center"/>
              <w:rPr>
                <w:rFonts w:ascii="宋体" w:eastAsia="宋体" w:hAnsi="宋体" w:cs="仿宋_GB2312"/>
                <w:sz w:val="24"/>
                <w:szCs w:val="24"/>
              </w:rPr>
            </w:pPr>
          </w:p>
        </w:tc>
        <w:tc>
          <w:tcPr>
            <w:tcW w:w="1632" w:type="pct"/>
            <w:vAlign w:val="center"/>
          </w:tcPr>
          <w:p w14:paraId="0A3B4032" w14:textId="77777777" w:rsidR="001B4225" w:rsidRPr="004B0DFF" w:rsidRDefault="001B4225" w:rsidP="003142C2">
            <w:pPr>
              <w:jc w:val="center"/>
              <w:rPr>
                <w:rFonts w:ascii="宋体" w:eastAsia="宋体" w:hAnsi="宋体" w:cs="仿宋_GB2312"/>
                <w:sz w:val="24"/>
                <w:szCs w:val="24"/>
              </w:rPr>
            </w:pPr>
          </w:p>
        </w:tc>
        <w:tc>
          <w:tcPr>
            <w:tcW w:w="630" w:type="pct"/>
            <w:vAlign w:val="center"/>
          </w:tcPr>
          <w:p w14:paraId="1E1A7FF4" w14:textId="77777777" w:rsidR="001B4225" w:rsidRPr="004B0DFF" w:rsidRDefault="001B4225" w:rsidP="003142C2">
            <w:pPr>
              <w:jc w:val="center"/>
              <w:rPr>
                <w:rFonts w:ascii="宋体" w:eastAsia="宋体" w:hAnsi="宋体" w:cs="仿宋_GB2312"/>
                <w:sz w:val="24"/>
                <w:szCs w:val="24"/>
              </w:rPr>
            </w:pPr>
          </w:p>
        </w:tc>
        <w:tc>
          <w:tcPr>
            <w:tcW w:w="798" w:type="pct"/>
            <w:vAlign w:val="center"/>
          </w:tcPr>
          <w:p w14:paraId="79AB798C" w14:textId="77777777" w:rsidR="001B4225" w:rsidRPr="004B0DFF" w:rsidRDefault="001B4225" w:rsidP="003142C2">
            <w:pPr>
              <w:jc w:val="center"/>
              <w:rPr>
                <w:rFonts w:ascii="宋体" w:eastAsia="宋体" w:hAnsi="宋体" w:cs="仿宋_GB2312"/>
                <w:sz w:val="24"/>
                <w:szCs w:val="24"/>
              </w:rPr>
            </w:pPr>
          </w:p>
        </w:tc>
      </w:tr>
      <w:tr w:rsidR="001B4225" w:rsidRPr="004B0DFF" w14:paraId="37E20FF3" w14:textId="77777777" w:rsidTr="003315BB">
        <w:trPr>
          <w:cantSplit/>
          <w:trHeight w:val="752"/>
          <w:jc w:val="center"/>
        </w:trPr>
        <w:tc>
          <w:tcPr>
            <w:tcW w:w="314" w:type="pct"/>
            <w:vAlign w:val="center"/>
          </w:tcPr>
          <w:p w14:paraId="65956A88" w14:textId="77777777" w:rsidR="001B4225" w:rsidRPr="004B0DFF" w:rsidRDefault="001B4225" w:rsidP="003114C4">
            <w:pPr>
              <w:numPr>
                <w:ilvl w:val="0"/>
                <w:numId w:val="67"/>
              </w:numPr>
              <w:tabs>
                <w:tab w:val="left" w:pos="61"/>
              </w:tabs>
              <w:adjustRightInd w:val="0"/>
              <w:snapToGrid w:val="0"/>
              <w:ind w:leftChars="-30" w:left="-63" w:firstLine="0"/>
              <w:jc w:val="center"/>
              <w:rPr>
                <w:rFonts w:ascii="宋体" w:hAnsi="宋体"/>
                <w:sz w:val="24"/>
              </w:rPr>
            </w:pPr>
          </w:p>
        </w:tc>
        <w:tc>
          <w:tcPr>
            <w:tcW w:w="1626" w:type="pct"/>
            <w:vAlign w:val="center"/>
          </w:tcPr>
          <w:p w14:paraId="3024C111" w14:textId="77777777" w:rsidR="001B4225" w:rsidRPr="004B0DFF" w:rsidRDefault="001B4225" w:rsidP="003142C2">
            <w:pPr>
              <w:jc w:val="center"/>
              <w:rPr>
                <w:rFonts w:ascii="宋体" w:eastAsia="宋体" w:hAnsi="宋体" w:cs="仿宋_GB2312"/>
                <w:sz w:val="24"/>
                <w:szCs w:val="24"/>
              </w:rPr>
            </w:pPr>
          </w:p>
        </w:tc>
        <w:tc>
          <w:tcPr>
            <w:tcW w:w="1632" w:type="pct"/>
            <w:vAlign w:val="center"/>
          </w:tcPr>
          <w:p w14:paraId="0D0F84F7" w14:textId="77777777" w:rsidR="001B4225" w:rsidRPr="004B0DFF" w:rsidRDefault="001B4225" w:rsidP="003142C2">
            <w:pPr>
              <w:jc w:val="center"/>
              <w:rPr>
                <w:rFonts w:ascii="宋体" w:eastAsia="宋体" w:hAnsi="宋体" w:cs="仿宋_GB2312"/>
                <w:sz w:val="24"/>
                <w:szCs w:val="24"/>
              </w:rPr>
            </w:pPr>
          </w:p>
        </w:tc>
        <w:tc>
          <w:tcPr>
            <w:tcW w:w="630" w:type="pct"/>
            <w:vAlign w:val="center"/>
          </w:tcPr>
          <w:p w14:paraId="276CBEC4" w14:textId="77777777" w:rsidR="001B4225" w:rsidRPr="004B0DFF" w:rsidRDefault="001B4225" w:rsidP="003142C2">
            <w:pPr>
              <w:jc w:val="center"/>
              <w:rPr>
                <w:rFonts w:ascii="宋体" w:eastAsia="宋体" w:hAnsi="宋体" w:cs="仿宋_GB2312"/>
                <w:sz w:val="24"/>
                <w:szCs w:val="24"/>
              </w:rPr>
            </w:pPr>
          </w:p>
        </w:tc>
        <w:tc>
          <w:tcPr>
            <w:tcW w:w="798" w:type="pct"/>
            <w:vAlign w:val="center"/>
          </w:tcPr>
          <w:p w14:paraId="11DF202D" w14:textId="77777777" w:rsidR="001B4225" w:rsidRPr="004B0DFF" w:rsidRDefault="001B4225" w:rsidP="003142C2">
            <w:pPr>
              <w:jc w:val="center"/>
              <w:rPr>
                <w:rFonts w:ascii="宋体" w:eastAsia="宋体" w:hAnsi="宋体" w:cs="仿宋_GB2312"/>
                <w:sz w:val="24"/>
                <w:szCs w:val="24"/>
              </w:rPr>
            </w:pPr>
          </w:p>
        </w:tc>
      </w:tr>
      <w:tr w:rsidR="001B4225" w:rsidRPr="004B0DFF" w14:paraId="30FA7211" w14:textId="77777777" w:rsidTr="003315BB">
        <w:trPr>
          <w:cantSplit/>
          <w:trHeight w:val="752"/>
          <w:jc w:val="center"/>
        </w:trPr>
        <w:tc>
          <w:tcPr>
            <w:tcW w:w="314" w:type="pct"/>
            <w:vAlign w:val="center"/>
          </w:tcPr>
          <w:p w14:paraId="768AC08E" w14:textId="77777777" w:rsidR="001B4225" w:rsidRPr="004B0DFF" w:rsidRDefault="001B4225" w:rsidP="003114C4">
            <w:pPr>
              <w:numPr>
                <w:ilvl w:val="0"/>
                <w:numId w:val="67"/>
              </w:numPr>
              <w:tabs>
                <w:tab w:val="left" w:pos="61"/>
              </w:tabs>
              <w:adjustRightInd w:val="0"/>
              <w:snapToGrid w:val="0"/>
              <w:ind w:leftChars="-30" w:left="-63" w:firstLine="0"/>
              <w:jc w:val="center"/>
              <w:rPr>
                <w:rFonts w:ascii="宋体" w:hAnsi="宋体"/>
                <w:sz w:val="24"/>
              </w:rPr>
            </w:pPr>
          </w:p>
        </w:tc>
        <w:tc>
          <w:tcPr>
            <w:tcW w:w="1626" w:type="pct"/>
            <w:vAlign w:val="center"/>
          </w:tcPr>
          <w:p w14:paraId="4409FB46" w14:textId="77777777" w:rsidR="001B4225" w:rsidRPr="004B0DFF" w:rsidRDefault="001B4225" w:rsidP="003142C2">
            <w:pPr>
              <w:jc w:val="center"/>
              <w:rPr>
                <w:rFonts w:ascii="宋体" w:eastAsia="宋体" w:hAnsi="宋体" w:cs="仿宋_GB2312"/>
                <w:sz w:val="24"/>
                <w:szCs w:val="24"/>
              </w:rPr>
            </w:pPr>
          </w:p>
        </w:tc>
        <w:tc>
          <w:tcPr>
            <w:tcW w:w="1632" w:type="pct"/>
            <w:vAlign w:val="center"/>
          </w:tcPr>
          <w:p w14:paraId="4DF997A7" w14:textId="77777777" w:rsidR="001B4225" w:rsidRPr="004B0DFF" w:rsidRDefault="001B4225" w:rsidP="003142C2">
            <w:pPr>
              <w:jc w:val="center"/>
              <w:rPr>
                <w:rFonts w:ascii="宋体" w:eastAsia="宋体" w:hAnsi="宋体" w:cs="仿宋_GB2312"/>
                <w:sz w:val="24"/>
                <w:szCs w:val="24"/>
              </w:rPr>
            </w:pPr>
          </w:p>
        </w:tc>
        <w:tc>
          <w:tcPr>
            <w:tcW w:w="630" w:type="pct"/>
            <w:vAlign w:val="center"/>
          </w:tcPr>
          <w:p w14:paraId="7B3BB8BB" w14:textId="77777777" w:rsidR="001B4225" w:rsidRPr="004B0DFF" w:rsidRDefault="001B4225" w:rsidP="003142C2">
            <w:pPr>
              <w:jc w:val="center"/>
              <w:rPr>
                <w:rFonts w:ascii="宋体" w:eastAsia="宋体" w:hAnsi="宋体" w:cs="仿宋_GB2312"/>
                <w:sz w:val="24"/>
                <w:szCs w:val="24"/>
              </w:rPr>
            </w:pPr>
          </w:p>
        </w:tc>
        <w:tc>
          <w:tcPr>
            <w:tcW w:w="798" w:type="pct"/>
            <w:vAlign w:val="center"/>
          </w:tcPr>
          <w:p w14:paraId="3D2AE0AF" w14:textId="77777777" w:rsidR="001B4225" w:rsidRPr="004B0DFF" w:rsidRDefault="001B4225" w:rsidP="003142C2">
            <w:pPr>
              <w:jc w:val="center"/>
              <w:rPr>
                <w:rFonts w:ascii="宋体" w:eastAsia="宋体" w:hAnsi="宋体" w:cs="仿宋_GB2312"/>
                <w:sz w:val="24"/>
                <w:szCs w:val="24"/>
              </w:rPr>
            </w:pPr>
          </w:p>
        </w:tc>
      </w:tr>
      <w:tr w:rsidR="001B4225" w:rsidRPr="004B0DFF" w14:paraId="38AAEAD1" w14:textId="77777777" w:rsidTr="003315BB">
        <w:trPr>
          <w:cantSplit/>
          <w:trHeight w:val="752"/>
          <w:jc w:val="center"/>
        </w:trPr>
        <w:tc>
          <w:tcPr>
            <w:tcW w:w="314" w:type="pct"/>
            <w:vAlign w:val="center"/>
          </w:tcPr>
          <w:p w14:paraId="12F6BD83" w14:textId="77777777" w:rsidR="001B4225" w:rsidRPr="004B0DFF" w:rsidRDefault="001B4225" w:rsidP="003114C4">
            <w:pPr>
              <w:numPr>
                <w:ilvl w:val="0"/>
                <w:numId w:val="67"/>
              </w:numPr>
              <w:tabs>
                <w:tab w:val="left" w:pos="61"/>
              </w:tabs>
              <w:adjustRightInd w:val="0"/>
              <w:snapToGrid w:val="0"/>
              <w:ind w:leftChars="-30" w:left="-63" w:firstLine="0"/>
              <w:jc w:val="center"/>
              <w:rPr>
                <w:rFonts w:ascii="宋体" w:hAnsi="宋体"/>
                <w:sz w:val="24"/>
              </w:rPr>
            </w:pPr>
          </w:p>
        </w:tc>
        <w:tc>
          <w:tcPr>
            <w:tcW w:w="1626" w:type="pct"/>
            <w:vAlign w:val="center"/>
          </w:tcPr>
          <w:p w14:paraId="1ED0FB12" w14:textId="77777777" w:rsidR="001B4225" w:rsidRPr="004B0DFF" w:rsidRDefault="001B4225" w:rsidP="003142C2">
            <w:pPr>
              <w:jc w:val="center"/>
              <w:rPr>
                <w:rFonts w:ascii="宋体" w:eastAsia="宋体" w:hAnsi="宋体" w:cs="仿宋_GB2312"/>
                <w:sz w:val="24"/>
                <w:szCs w:val="24"/>
              </w:rPr>
            </w:pPr>
          </w:p>
        </w:tc>
        <w:tc>
          <w:tcPr>
            <w:tcW w:w="1632" w:type="pct"/>
            <w:vAlign w:val="center"/>
          </w:tcPr>
          <w:p w14:paraId="523CA905" w14:textId="77777777" w:rsidR="001B4225" w:rsidRPr="004B0DFF" w:rsidRDefault="001B4225" w:rsidP="003142C2">
            <w:pPr>
              <w:jc w:val="center"/>
              <w:rPr>
                <w:rFonts w:ascii="宋体" w:eastAsia="宋体" w:hAnsi="宋体" w:cs="仿宋_GB2312"/>
                <w:sz w:val="24"/>
                <w:szCs w:val="24"/>
              </w:rPr>
            </w:pPr>
          </w:p>
        </w:tc>
        <w:tc>
          <w:tcPr>
            <w:tcW w:w="630" w:type="pct"/>
            <w:vAlign w:val="center"/>
          </w:tcPr>
          <w:p w14:paraId="7C2D0997" w14:textId="77777777" w:rsidR="001B4225" w:rsidRPr="004B0DFF" w:rsidRDefault="001B4225" w:rsidP="003142C2">
            <w:pPr>
              <w:jc w:val="center"/>
              <w:rPr>
                <w:rFonts w:ascii="宋体" w:eastAsia="宋体" w:hAnsi="宋体" w:cs="仿宋_GB2312"/>
                <w:sz w:val="24"/>
                <w:szCs w:val="24"/>
              </w:rPr>
            </w:pPr>
          </w:p>
        </w:tc>
        <w:tc>
          <w:tcPr>
            <w:tcW w:w="798" w:type="pct"/>
            <w:vAlign w:val="center"/>
          </w:tcPr>
          <w:p w14:paraId="66D5F1D2" w14:textId="77777777" w:rsidR="001B4225" w:rsidRPr="004B0DFF" w:rsidRDefault="001B4225" w:rsidP="003142C2">
            <w:pPr>
              <w:jc w:val="center"/>
              <w:rPr>
                <w:rFonts w:ascii="宋体" w:eastAsia="宋体" w:hAnsi="宋体" w:cs="仿宋_GB2312"/>
                <w:sz w:val="24"/>
                <w:szCs w:val="24"/>
              </w:rPr>
            </w:pPr>
          </w:p>
        </w:tc>
      </w:tr>
      <w:tr w:rsidR="001B4225" w:rsidRPr="004B0DFF" w14:paraId="4297BA90" w14:textId="77777777" w:rsidTr="003315BB">
        <w:trPr>
          <w:cantSplit/>
          <w:trHeight w:val="752"/>
          <w:jc w:val="center"/>
        </w:trPr>
        <w:tc>
          <w:tcPr>
            <w:tcW w:w="314" w:type="pct"/>
            <w:vAlign w:val="center"/>
          </w:tcPr>
          <w:p w14:paraId="0FFF327D" w14:textId="77777777" w:rsidR="001B4225" w:rsidRPr="004B0DFF" w:rsidRDefault="001B4225" w:rsidP="003114C4">
            <w:pPr>
              <w:numPr>
                <w:ilvl w:val="0"/>
                <w:numId w:val="67"/>
              </w:numPr>
              <w:tabs>
                <w:tab w:val="left" w:pos="61"/>
              </w:tabs>
              <w:adjustRightInd w:val="0"/>
              <w:snapToGrid w:val="0"/>
              <w:ind w:leftChars="-30" w:left="-63" w:firstLine="0"/>
              <w:jc w:val="center"/>
              <w:rPr>
                <w:rFonts w:ascii="宋体" w:hAnsi="宋体"/>
                <w:sz w:val="24"/>
              </w:rPr>
            </w:pPr>
          </w:p>
        </w:tc>
        <w:tc>
          <w:tcPr>
            <w:tcW w:w="1626" w:type="pct"/>
            <w:vAlign w:val="center"/>
          </w:tcPr>
          <w:p w14:paraId="4C40A1BA" w14:textId="77777777" w:rsidR="001B4225" w:rsidRPr="004B0DFF" w:rsidRDefault="001B4225" w:rsidP="003142C2">
            <w:pPr>
              <w:jc w:val="center"/>
              <w:rPr>
                <w:rFonts w:ascii="宋体" w:eastAsia="宋体" w:hAnsi="宋体" w:cs="仿宋_GB2312"/>
                <w:sz w:val="24"/>
                <w:szCs w:val="24"/>
              </w:rPr>
            </w:pPr>
          </w:p>
        </w:tc>
        <w:tc>
          <w:tcPr>
            <w:tcW w:w="1632" w:type="pct"/>
            <w:vAlign w:val="center"/>
          </w:tcPr>
          <w:p w14:paraId="66893EE0" w14:textId="77777777" w:rsidR="001B4225" w:rsidRPr="004B0DFF" w:rsidRDefault="001B4225" w:rsidP="003142C2">
            <w:pPr>
              <w:jc w:val="center"/>
              <w:rPr>
                <w:rFonts w:ascii="宋体" w:eastAsia="宋体" w:hAnsi="宋体" w:cs="仿宋_GB2312"/>
                <w:sz w:val="24"/>
                <w:szCs w:val="24"/>
              </w:rPr>
            </w:pPr>
          </w:p>
        </w:tc>
        <w:tc>
          <w:tcPr>
            <w:tcW w:w="630" w:type="pct"/>
            <w:vAlign w:val="center"/>
          </w:tcPr>
          <w:p w14:paraId="3A3DFD34" w14:textId="77777777" w:rsidR="001B4225" w:rsidRPr="004B0DFF" w:rsidRDefault="001B4225" w:rsidP="003142C2">
            <w:pPr>
              <w:jc w:val="center"/>
              <w:rPr>
                <w:rFonts w:ascii="宋体" w:eastAsia="宋体" w:hAnsi="宋体" w:cs="仿宋_GB2312"/>
                <w:sz w:val="24"/>
                <w:szCs w:val="24"/>
              </w:rPr>
            </w:pPr>
          </w:p>
        </w:tc>
        <w:tc>
          <w:tcPr>
            <w:tcW w:w="798" w:type="pct"/>
            <w:vAlign w:val="center"/>
          </w:tcPr>
          <w:p w14:paraId="772787F5" w14:textId="77777777" w:rsidR="001B4225" w:rsidRPr="004B0DFF" w:rsidRDefault="001B4225" w:rsidP="003142C2">
            <w:pPr>
              <w:jc w:val="center"/>
              <w:rPr>
                <w:rFonts w:ascii="宋体" w:eastAsia="宋体" w:hAnsi="宋体" w:cs="仿宋_GB2312"/>
                <w:sz w:val="24"/>
                <w:szCs w:val="24"/>
              </w:rPr>
            </w:pPr>
          </w:p>
        </w:tc>
      </w:tr>
      <w:tr w:rsidR="001B4225" w:rsidRPr="004B0DFF" w14:paraId="5A1AC292" w14:textId="77777777" w:rsidTr="003315BB">
        <w:trPr>
          <w:cantSplit/>
          <w:trHeight w:val="752"/>
          <w:jc w:val="center"/>
        </w:trPr>
        <w:tc>
          <w:tcPr>
            <w:tcW w:w="314" w:type="pct"/>
            <w:vAlign w:val="center"/>
          </w:tcPr>
          <w:p w14:paraId="51DD0A31" w14:textId="77777777" w:rsidR="001B4225" w:rsidRPr="004B0DFF" w:rsidRDefault="001B4225" w:rsidP="003114C4">
            <w:pPr>
              <w:numPr>
                <w:ilvl w:val="0"/>
                <w:numId w:val="67"/>
              </w:numPr>
              <w:tabs>
                <w:tab w:val="left" w:pos="61"/>
              </w:tabs>
              <w:adjustRightInd w:val="0"/>
              <w:snapToGrid w:val="0"/>
              <w:ind w:leftChars="-30" w:left="-63" w:firstLine="0"/>
              <w:jc w:val="center"/>
              <w:rPr>
                <w:rFonts w:ascii="宋体" w:hAnsi="宋体"/>
                <w:sz w:val="24"/>
              </w:rPr>
            </w:pPr>
          </w:p>
        </w:tc>
        <w:tc>
          <w:tcPr>
            <w:tcW w:w="1626" w:type="pct"/>
            <w:vAlign w:val="center"/>
          </w:tcPr>
          <w:p w14:paraId="27DCD883" w14:textId="77777777" w:rsidR="001B4225" w:rsidRPr="004B0DFF" w:rsidRDefault="001B4225" w:rsidP="003142C2">
            <w:pPr>
              <w:jc w:val="center"/>
              <w:rPr>
                <w:rFonts w:ascii="宋体" w:eastAsia="宋体" w:hAnsi="宋体" w:cs="仿宋_GB2312"/>
                <w:sz w:val="24"/>
                <w:szCs w:val="24"/>
              </w:rPr>
            </w:pPr>
          </w:p>
        </w:tc>
        <w:tc>
          <w:tcPr>
            <w:tcW w:w="1632" w:type="pct"/>
            <w:vAlign w:val="center"/>
          </w:tcPr>
          <w:p w14:paraId="5E6AE3D8" w14:textId="77777777" w:rsidR="001B4225" w:rsidRPr="004B0DFF" w:rsidRDefault="001B4225" w:rsidP="003142C2">
            <w:pPr>
              <w:jc w:val="center"/>
              <w:rPr>
                <w:rFonts w:ascii="宋体" w:eastAsia="宋体" w:hAnsi="宋体" w:cs="仿宋_GB2312"/>
                <w:sz w:val="24"/>
                <w:szCs w:val="24"/>
              </w:rPr>
            </w:pPr>
          </w:p>
        </w:tc>
        <w:tc>
          <w:tcPr>
            <w:tcW w:w="630" w:type="pct"/>
            <w:vAlign w:val="center"/>
          </w:tcPr>
          <w:p w14:paraId="45B3AF88" w14:textId="77777777" w:rsidR="001B4225" w:rsidRPr="004B0DFF" w:rsidRDefault="001B4225" w:rsidP="003142C2">
            <w:pPr>
              <w:jc w:val="center"/>
              <w:rPr>
                <w:rFonts w:ascii="宋体" w:eastAsia="宋体" w:hAnsi="宋体" w:cs="仿宋_GB2312"/>
                <w:sz w:val="24"/>
                <w:szCs w:val="24"/>
              </w:rPr>
            </w:pPr>
          </w:p>
        </w:tc>
        <w:tc>
          <w:tcPr>
            <w:tcW w:w="798" w:type="pct"/>
            <w:vAlign w:val="center"/>
          </w:tcPr>
          <w:p w14:paraId="1961DAFC" w14:textId="77777777" w:rsidR="001B4225" w:rsidRPr="004B0DFF" w:rsidRDefault="001B4225" w:rsidP="003142C2">
            <w:pPr>
              <w:jc w:val="center"/>
              <w:rPr>
                <w:rFonts w:ascii="宋体" w:eastAsia="宋体" w:hAnsi="宋体" w:cs="仿宋_GB2312"/>
                <w:sz w:val="24"/>
                <w:szCs w:val="24"/>
              </w:rPr>
            </w:pPr>
          </w:p>
        </w:tc>
      </w:tr>
      <w:tr w:rsidR="001B4225" w:rsidRPr="004B0DFF" w14:paraId="2C845E94" w14:textId="77777777" w:rsidTr="003315BB">
        <w:trPr>
          <w:cantSplit/>
          <w:trHeight w:val="752"/>
          <w:jc w:val="center"/>
        </w:trPr>
        <w:tc>
          <w:tcPr>
            <w:tcW w:w="314" w:type="pct"/>
            <w:vAlign w:val="center"/>
          </w:tcPr>
          <w:p w14:paraId="4FA750C0" w14:textId="77777777" w:rsidR="001B4225" w:rsidRPr="004B0DFF" w:rsidRDefault="001B4225" w:rsidP="000D67E8">
            <w:pPr>
              <w:jc w:val="center"/>
              <w:rPr>
                <w:rFonts w:ascii="宋体" w:eastAsia="宋体" w:hAnsi="宋体" w:cs="仿宋_GB2312"/>
                <w:sz w:val="24"/>
                <w:szCs w:val="24"/>
              </w:rPr>
            </w:pPr>
            <w:r w:rsidRPr="004B0DFF">
              <w:rPr>
                <w:rFonts w:ascii="宋体" w:eastAsia="宋体" w:hAnsi="宋体" w:cs="仿宋_GB2312" w:hint="eastAsia"/>
                <w:sz w:val="24"/>
                <w:szCs w:val="24"/>
              </w:rPr>
              <w:t>…</w:t>
            </w:r>
          </w:p>
        </w:tc>
        <w:tc>
          <w:tcPr>
            <w:tcW w:w="1626" w:type="pct"/>
            <w:vAlign w:val="center"/>
          </w:tcPr>
          <w:p w14:paraId="60D1BD4D" w14:textId="77777777" w:rsidR="001B4225" w:rsidRPr="004B0DFF" w:rsidRDefault="001B4225" w:rsidP="003142C2">
            <w:pPr>
              <w:jc w:val="center"/>
              <w:rPr>
                <w:rFonts w:ascii="宋体" w:eastAsia="宋体" w:hAnsi="宋体" w:cs="仿宋_GB2312"/>
                <w:sz w:val="24"/>
                <w:szCs w:val="24"/>
              </w:rPr>
            </w:pPr>
          </w:p>
        </w:tc>
        <w:tc>
          <w:tcPr>
            <w:tcW w:w="1632" w:type="pct"/>
            <w:vAlign w:val="center"/>
          </w:tcPr>
          <w:p w14:paraId="69580DDC" w14:textId="77777777" w:rsidR="001B4225" w:rsidRPr="004B0DFF" w:rsidRDefault="001B4225" w:rsidP="003142C2">
            <w:pPr>
              <w:jc w:val="center"/>
              <w:rPr>
                <w:rFonts w:ascii="宋体" w:eastAsia="宋体" w:hAnsi="宋体" w:cs="仿宋_GB2312"/>
                <w:sz w:val="24"/>
                <w:szCs w:val="24"/>
              </w:rPr>
            </w:pPr>
          </w:p>
        </w:tc>
        <w:tc>
          <w:tcPr>
            <w:tcW w:w="630" w:type="pct"/>
            <w:vAlign w:val="center"/>
          </w:tcPr>
          <w:p w14:paraId="7218976C" w14:textId="77777777" w:rsidR="001B4225" w:rsidRPr="004B0DFF" w:rsidRDefault="001B4225" w:rsidP="003142C2">
            <w:pPr>
              <w:jc w:val="center"/>
              <w:rPr>
                <w:rFonts w:ascii="宋体" w:eastAsia="宋体" w:hAnsi="宋体" w:cs="仿宋_GB2312"/>
                <w:sz w:val="24"/>
                <w:szCs w:val="24"/>
              </w:rPr>
            </w:pPr>
          </w:p>
        </w:tc>
        <w:tc>
          <w:tcPr>
            <w:tcW w:w="798" w:type="pct"/>
            <w:vAlign w:val="center"/>
          </w:tcPr>
          <w:p w14:paraId="3475F6A8" w14:textId="77777777" w:rsidR="001B4225" w:rsidRPr="004B0DFF" w:rsidRDefault="001B4225" w:rsidP="003142C2">
            <w:pPr>
              <w:jc w:val="center"/>
              <w:rPr>
                <w:rFonts w:ascii="宋体" w:eastAsia="宋体" w:hAnsi="宋体" w:cs="仿宋_GB2312"/>
                <w:sz w:val="24"/>
                <w:szCs w:val="24"/>
              </w:rPr>
            </w:pPr>
          </w:p>
        </w:tc>
      </w:tr>
    </w:tbl>
    <w:p w14:paraId="6D2D1B8B" w14:textId="77777777" w:rsidR="001B4225" w:rsidRPr="004B0DFF" w:rsidRDefault="001B4225" w:rsidP="001B4225">
      <w:pPr>
        <w:spacing w:line="360" w:lineRule="auto"/>
        <w:ind w:left="1132" w:hangingChars="470" w:hanging="1132"/>
        <w:jc w:val="left"/>
        <w:rPr>
          <w:rFonts w:ascii="宋体" w:eastAsia="宋体" w:hAnsi="宋体" w:cs="Times New Roman"/>
          <w:sz w:val="24"/>
          <w:szCs w:val="24"/>
        </w:rPr>
      </w:pPr>
      <w:r w:rsidRPr="004B0DFF">
        <w:rPr>
          <w:rFonts w:ascii="宋体" w:eastAsia="宋体" w:hAnsi="宋体" w:cs="Times New Roman" w:hint="eastAsia"/>
          <w:b/>
          <w:sz w:val="24"/>
          <w:szCs w:val="24"/>
        </w:rPr>
        <w:t>说明</w:t>
      </w:r>
      <w:r w:rsidRPr="004B0DFF">
        <w:rPr>
          <w:rFonts w:ascii="宋体" w:eastAsia="宋体" w:hAnsi="宋体" w:cs="Corbel" w:hint="eastAsia"/>
          <w:b/>
          <w:sz w:val="24"/>
          <w:szCs w:val="24"/>
        </w:rPr>
        <w:t>：</w:t>
      </w:r>
      <w:r w:rsidRPr="004B0DFF">
        <w:rPr>
          <w:rFonts w:ascii="宋体" w:eastAsia="宋体" w:hAnsi="宋体" w:cs="Corbel" w:hint="eastAsia"/>
          <w:sz w:val="24"/>
          <w:szCs w:val="24"/>
        </w:rPr>
        <w:t>1、投标人应按招标文件第三章“项目技术、服务及商务要求”中“商务要求”条款逐项说明是否满足要求，如有偏离,投标人应详细说明。未按照要求填写此表或仅注明“符合”、“满足”的，</w:t>
      </w:r>
      <w:r w:rsidRPr="004B0DFF">
        <w:rPr>
          <w:rFonts w:ascii="宋体" w:eastAsia="宋体" w:hAnsi="宋体" w:cs="Times New Roman" w:hint="eastAsia"/>
          <w:sz w:val="24"/>
          <w:szCs w:val="24"/>
        </w:rPr>
        <w:t>导致的后果由投标人自行承担。</w:t>
      </w:r>
    </w:p>
    <w:p w14:paraId="7686A425" w14:textId="77777777" w:rsidR="001B4225" w:rsidRPr="004B0DFF" w:rsidRDefault="001B4225" w:rsidP="001B4225">
      <w:pPr>
        <w:spacing w:line="360" w:lineRule="auto"/>
        <w:ind w:leftChars="366" w:left="1119" w:hangingChars="146" w:hanging="350"/>
        <w:jc w:val="left"/>
        <w:rPr>
          <w:rFonts w:ascii="宋体" w:eastAsia="宋体" w:hAnsi="宋体" w:cs="Times New Roman"/>
          <w:sz w:val="24"/>
          <w:szCs w:val="24"/>
        </w:rPr>
      </w:pPr>
      <w:r w:rsidRPr="004B0DFF">
        <w:rPr>
          <w:rFonts w:ascii="宋体" w:eastAsia="宋体" w:hAnsi="宋体" w:cs="Corbel" w:hint="eastAsia"/>
          <w:sz w:val="24"/>
          <w:szCs w:val="24"/>
        </w:rPr>
        <w:t>2、投标人</w:t>
      </w:r>
      <w:r w:rsidRPr="004B0DFF">
        <w:rPr>
          <w:rFonts w:ascii="宋体" w:eastAsia="宋体" w:hAnsi="宋体" w:cs="Times New Roman" w:hint="eastAsia"/>
          <w:sz w:val="24"/>
          <w:szCs w:val="24"/>
        </w:rPr>
        <w:t>提供</w:t>
      </w:r>
      <w:r w:rsidRPr="004B0DFF">
        <w:rPr>
          <w:rFonts w:ascii="宋体" w:eastAsia="宋体" w:hAnsi="宋体" w:cs="Corbel" w:hint="eastAsia"/>
          <w:sz w:val="24"/>
          <w:szCs w:val="24"/>
        </w:rPr>
        <w:t>的相关证明文件对应的</w:t>
      </w:r>
      <w:r w:rsidR="003C5949" w:rsidRPr="004B0DFF">
        <w:rPr>
          <w:rFonts w:ascii="宋体" w:eastAsia="宋体" w:hAnsi="宋体" w:cs="Corbel" w:hint="eastAsia"/>
          <w:sz w:val="24"/>
          <w:szCs w:val="24"/>
        </w:rPr>
        <w:t>页码填写到上表“投标文件对应的页码”中。未提供页码或内容页码</w:t>
      </w:r>
      <w:r w:rsidRPr="004B0DFF">
        <w:rPr>
          <w:rFonts w:ascii="宋体" w:eastAsia="宋体" w:hAnsi="宋体" w:cs="Corbel" w:hint="eastAsia"/>
          <w:sz w:val="24"/>
          <w:szCs w:val="24"/>
        </w:rPr>
        <w:t>不一致的，</w:t>
      </w:r>
      <w:r w:rsidRPr="004B0DFF">
        <w:rPr>
          <w:rFonts w:ascii="宋体" w:eastAsia="宋体" w:hAnsi="宋体" w:cs="Times New Roman" w:hint="eastAsia"/>
          <w:sz w:val="24"/>
          <w:szCs w:val="24"/>
        </w:rPr>
        <w:t>导致的后果由投标人自行承担。</w:t>
      </w:r>
    </w:p>
    <w:p w14:paraId="26541B00" w14:textId="77777777" w:rsidR="001B4225" w:rsidRPr="004B0DFF" w:rsidRDefault="001B4225" w:rsidP="00016B2E">
      <w:pPr>
        <w:spacing w:before="100" w:beforeAutospacing="1" w:after="100" w:afterAutospacing="1" w:line="360" w:lineRule="auto"/>
        <w:ind w:firstLineChars="1382" w:firstLine="3317"/>
        <w:rPr>
          <w:rFonts w:hAnsi="宋体"/>
          <w:bCs/>
          <w:sz w:val="24"/>
          <w:u w:val="single"/>
        </w:rPr>
      </w:pPr>
      <w:r w:rsidRPr="004B0DFF">
        <w:rPr>
          <w:rFonts w:hAnsi="宋体" w:hint="eastAsia"/>
          <w:bCs/>
          <w:sz w:val="24"/>
        </w:rPr>
        <w:t>投标人（公章）：</w:t>
      </w:r>
      <w:r w:rsidRPr="004B0DFF">
        <w:rPr>
          <w:rFonts w:hAnsi="宋体" w:hint="eastAsia"/>
          <w:bCs/>
          <w:sz w:val="24"/>
          <w:u w:val="single"/>
        </w:rPr>
        <w:t xml:space="preserve">                          </w:t>
      </w:r>
    </w:p>
    <w:p w14:paraId="039C96B6" w14:textId="77777777" w:rsidR="003F2632" w:rsidRPr="004B0DFF" w:rsidRDefault="00B746E7" w:rsidP="00016B2E">
      <w:pPr>
        <w:spacing w:before="100" w:beforeAutospacing="1" w:after="100" w:afterAutospacing="1" w:line="360" w:lineRule="auto"/>
        <w:ind w:firstLineChars="1382" w:firstLine="3317"/>
        <w:rPr>
          <w:rFonts w:asciiTheme="majorEastAsia" w:hAnsiTheme="majorEastAsia" w:cs="Times New Roman"/>
          <w:bCs/>
          <w:lang w:eastAsia="x-none"/>
        </w:rPr>
      </w:pPr>
      <w:r w:rsidRPr="004B0DFF">
        <w:rPr>
          <w:rFonts w:ascii="Times New Roman" w:eastAsia="宋体" w:hAnsi="宋体" w:cs="Times New Roman" w:hint="eastAsia"/>
          <w:sz w:val="24"/>
          <w:szCs w:val="24"/>
        </w:rPr>
        <w:t>日 </w:t>
      </w:r>
      <w:r w:rsidRPr="004B0DFF">
        <w:rPr>
          <w:rFonts w:ascii="Times New Roman" w:eastAsia="宋体" w:hAnsi="宋体" w:cs="Times New Roman" w:hint="eastAsia"/>
          <w:sz w:val="24"/>
          <w:szCs w:val="24"/>
        </w:rPr>
        <w:t xml:space="preserve"> </w:t>
      </w:r>
      <w:r w:rsidRPr="004B0DFF">
        <w:rPr>
          <w:rFonts w:ascii="Times New Roman" w:eastAsia="宋体" w:hAnsi="宋体" w:cs="Times New Roman" w:hint="eastAsia"/>
          <w:sz w:val="24"/>
          <w:szCs w:val="24"/>
        </w:rPr>
        <w:t> 期：</w:t>
      </w:r>
      <w:r w:rsidR="001B4225" w:rsidRPr="004B0DFF">
        <w:rPr>
          <w:rFonts w:hAnsi="宋体" w:hint="eastAsia"/>
          <w:bCs/>
          <w:sz w:val="24"/>
          <w:u w:val="single"/>
        </w:rPr>
        <w:t xml:space="preserve">                               </w:t>
      </w:r>
    </w:p>
    <w:p w14:paraId="294E7113" w14:textId="77777777" w:rsidR="003F2632" w:rsidRPr="004B0DFF" w:rsidRDefault="003F2632" w:rsidP="003114C4">
      <w:pPr>
        <w:pStyle w:val="2"/>
        <w:numPr>
          <w:ilvl w:val="0"/>
          <w:numId w:val="63"/>
        </w:numPr>
        <w:spacing w:before="40" w:after="40" w:line="360" w:lineRule="auto"/>
        <w:ind w:left="1285" w:hangingChars="400" w:hanging="1285"/>
        <w:jc w:val="left"/>
        <w:rPr>
          <w:rFonts w:asciiTheme="majorEastAsia" w:hAnsiTheme="majorEastAsia" w:cs="Times New Roman"/>
          <w:bCs w:val="0"/>
          <w:lang w:eastAsia="x-none"/>
        </w:rPr>
        <w:sectPr w:rsidR="003F2632" w:rsidRPr="004B0DFF" w:rsidSect="006F5630">
          <w:pgSz w:w="11906" w:h="16838"/>
          <w:pgMar w:top="1134" w:right="1191" w:bottom="1134" w:left="1191" w:header="851" w:footer="992" w:gutter="0"/>
          <w:cols w:space="425"/>
          <w:docGrid w:type="lines" w:linePitch="312"/>
        </w:sectPr>
      </w:pPr>
    </w:p>
    <w:p w14:paraId="4154BF24" w14:textId="77777777" w:rsidR="001B4225" w:rsidRPr="004B0DFF" w:rsidRDefault="001B4225" w:rsidP="003114C4">
      <w:pPr>
        <w:pStyle w:val="2"/>
        <w:numPr>
          <w:ilvl w:val="0"/>
          <w:numId w:val="82"/>
        </w:numPr>
        <w:spacing w:before="40" w:after="40" w:line="360" w:lineRule="auto"/>
        <w:ind w:left="1285" w:hangingChars="400" w:hanging="1285"/>
        <w:jc w:val="left"/>
        <w:rPr>
          <w:rFonts w:ascii="宋体" w:eastAsia="宋体" w:hAnsi="宋体"/>
        </w:rPr>
      </w:pPr>
      <w:bookmarkStart w:id="213" w:name="_Toc511894545"/>
      <w:bookmarkStart w:id="214" w:name="_Toc511895486"/>
      <w:bookmarkStart w:id="215" w:name="_Toc68535364"/>
      <w:r w:rsidRPr="004B0DFF">
        <w:rPr>
          <w:rFonts w:ascii="宋体" w:eastAsia="宋体" w:hAnsi="宋体" w:hint="eastAsia"/>
        </w:rPr>
        <w:lastRenderedPageBreak/>
        <w:t>商务要求“★”号条款响应、偏离说明表</w:t>
      </w:r>
      <w:bookmarkEnd w:id="213"/>
      <w:bookmarkEnd w:id="214"/>
      <w:bookmarkEnd w:id="215"/>
    </w:p>
    <w:p w14:paraId="6B35AEBA" w14:textId="77777777" w:rsidR="001B4225" w:rsidRPr="004B0DFF" w:rsidRDefault="001B4225" w:rsidP="001B4225">
      <w:pPr>
        <w:spacing w:line="360" w:lineRule="auto"/>
        <w:jc w:val="left"/>
        <w:rPr>
          <w:rFonts w:hAnsi="宋体"/>
          <w:b/>
          <w:sz w:val="24"/>
        </w:rPr>
      </w:pPr>
      <w:r w:rsidRPr="004B0DFF">
        <w:rPr>
          <w:rFonts w:hAnsi="宋体" w:hint="eastAsia"/>
          <w:b/>
          <w:sz w:val="24"/>
        </w:rPr>
        <w:t>投</w:t>
      </w:r>
      <w:r w:rsidRPr="004B0DFF">
        <w:rPr>
          <w:rFonts w:hAnsi="宋体" w:hint="eastAsia"/>
          <w:b/>
          <w:sz w:val="24"/>
        </w:rPr>
        <w:t xml:space="preserve"> </w:t>
      </w:r>
      <w:r w:rsidRPr="004B0DFF">
        <w:rPr>
          <w:rFonts w:hAnsi="宋体" w:hint="eastAsia"/>
          <w:b/>
          <w:sz w:val="24"/>
        </w:rPr>
        <w:t>标</w:t>
      </w:r>
      <w:r w:rsidRPr="004B0DFF">
        <w:rPr>
          <w:rFonts w:hAnsi="宋体" w:hint="eastAsia"/>
          <w:b/>
          <w:sz w:val="24"/>
        </w:rPr>
        <w:t xml:space="preserve"> </w:t>
      </w:r>
      <w:r w:rsidRPr="004B0DFF">
        <w:rPr>
          <w:rFonts w:hAnsi="宋体" w:hint="eastAsia"/>
          <w:b/>
          <w:sz w:val="24"/>
        </w:rPr>
        <w:t>人：</w:t>
      </w:r>
      <w:r w:rsidRPr="004B0DFF">
        <w:rPr>
          <w:rFonts w:ascii="宋体" w:eastAsia="宋体" w:hAnsi="宋体" w:cs="Times New Roman" w:hint="eastAsia"/>
          <w:b/>
          <w:sz w:val="24"/>
          <w:szCs w:val="21"/>
          <w:u w:val="single"/>
          <w:lang w:val="x-none" w:eastAsia="x-none"/>
        </w:rPr>
        <w:t xml:space="preserve">                     </w:t>
      </w:r>
      <w:r w:rsidRPr="004B0DFF">
        <w:rPr>
          <w:rFonts w:ascii="宋体" w:eastAsia="宋体" w:hAnsi="宋体" w:cs="Times New Roman" w:hint="eastAsia"/>
          <w:b/>
          <w:sz w:val="24"/>
          <w:szCs w:val="21"/>
          <w:lang w:val="x-none"/>
        </w:rPr>
        <w:t xml:space="preserve"> </w:t>
      </w:r>
    </w:p>
    <w:p w14:paraId="057D0FEF" w14:textId="77777777" w:rsidR="001B4225" w:rsidRPr="004B0DFF" w:rsidRDefault="001B4225" w:rsidP="001B4225">
      <w:pPr>
        <w:spacing w:line="360" w:lineRule="auto"/>
        <w:jc w:val="left"/>
        <w:rPr>
          <w:rFonts w:hAnsi="宋体"/>
          <w:b/>
          <w:sz w:val="24"/>
        </w:rPr>
      </w:pPr>
      <w:r w:rsidRPr="004B0DFF">
        <w:rPr>
          <w:rFonts w:ascii="宋体" w:eastAsia="宋体" w:hAnsi="宋体" w:cs="Times New Roman" w:hint="eastAsia"/>
          <w:b/>
          <w:sz w:val="24"/>
          <w:szCs w:val="21"/>
          <w:lang w:val="x-none" w:eastAsia="x-none"/>
        </w:rPr>
        <w:t>项目编号：</w:t>
      </w:r>
      <w:r w:rsidRPr="004B0DFF">
        <w:rPr>
          <w:rFonts w:ascii="宋体" w:eastAsia="宋体" w:hAnsi="宋体" w:cs="Times New Roman" w:hint="eastAsia"/>
          <w:b/>
          <w:sz w:val="24"/>
          <w:szCs w:val="21"/>
          <w:u w:val="single"/>
          <w:lang w:val="x-none" w:eastAsia="x-none"/>
        </w:rPr>
        <w:t xml:space="preserve">                     </w:t>
      </w:r>
      <w:r w:rsidRPr="004B0DFF">
        <w:rPr>
          <w:rFonts w:ascii="宋体" w:eastAsia="宋体" w:hAnsi="宋体" w:cs="Times New Roman" w:hint="eastAsia"/>
          <w:b/>
          <w:sz w:val="24"/>
          <w:szCs w:val="21"/>
          <w:lang w:val="x-none"/>
        </w:rPr>
        <w:t xml:space="preserve">     </w:t>
      </w:r>
      <w:r w:rsidRPr="004B0DFF">
        <w:rPr>
          <w:rFonts w:ascii="宋体" w:eastAsia="宋体" w:hAnsi="宋体" w:cs="Times New Roman" w:hint="eastAsia"/>
          <w:b/>
          <w:bCs/>
          <w:sz w:val="24"/>
          <w:szCs w:val="21"/>
          <w:lang w:val="x-none" w:eastAsia="x-none"/>
        </w:rPr>
        <w:t xml:space="preserve">                所投包号：</w:t>
      </w:r>
      <w:r w:rsidRPr="004B0DFF">
        <w:rPr>
          <w:rFonts w:ascii="宋体" w:eastAsia="宋体" w:hAnsi="宋体" w:cs="Times New Roman" w:hint="eastAsia"/>
          <w:b/>
          <w:bCs/>
          <w:sz w:val="24"/>
          <w:szCs w:val="21"/>
          <w:u w:val="single"/>
          <w:lang w:val="x-none"/>
        </w:rPr>
        <w:t xml:space="preserve">           </w:t>
      </w:r>
    </w:p>
    <w:tbl>
      <w:tblPr>
        <w:tblW w:w="4908"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589"/>
        <w:gridCol w:w="3119"/>
        <w:gridCol w:w="3119"/>
        <w:gridCol w:w="1210"/>
        <w:gridCol w:w="1524"/>
      </w:tblGrid>
      <w:tr w:rsidR="001B4225" w:rsidRPr="004B0DFF" w14:paraId="38648BA7" w14:textId="77777777" w:rsidTr="00016B2E">
        <w:trPr>
          <w:trHeight w:val="450"/>
          <w:jc w:val="center"/>
        </w:trPr>
        <w:tc>
          <w:tcPr>
            <w:tcW w:w="308" w:type="pct"/>
            <w:shd w:val="pct15" w:color="C4BC96" w:themeColor="background2" w:themeShade="BF" w:fill="DDD9C3" w:themeFill="background2" w:themeFillShade="E6"/>
            <w:vAlign w:val="center"/>
          </w:tcPr>
          <w:p w14:paraId="29D8E8C4" w14:textId="77777777" w:rsidR="001B4225" w:rsidRPr="004B0DFF" w:rsidRDefault="001B4225" w:rsidP="00636024">
            <w:pPr>
              <w:spacing w:before="100" w:beforeAutospacing="1" w:after="100" w:afterAutospacing="1"/>
              <w:ind w:leftChars="-50" w:left="-105" w:rightChars="-50" w:right="-105"/>
              <w:jc w:val="center"/>
              <w:rPr>
                <w:rFonts w:ascii="宋体" w:eastAsia="宋体" w:hAnsi="宋体" w:cs="仿宋_GB2312"/>
                <w:sz w:val="24"/>
                <w:szCs w:val="24"/>
              </w:rPr>
            </w:pPr>
            <w:r w:rsidRPr="004B0DFF">
              <w:rPr>
                <w:rFonts w:ascii="宋体" w:eastAsia="宋体" w:hAnsi="宋体" w:cs="仿宋_GB2312" w:hint="eastAsia"/>
                <w:sz w:val="24"/>
                <w:szCs w:val="24"/>
              </w:rPr>
              <w:t>序号</w:t>
            </w:r>
          </w:p>
        </w:tc>
        <w:tc>
          <w:tcPr>
            <w:tcW w:w="1631" w:type="pct"/>
            <w:shd w:val="pct15" w:color="C4BC96" w:themeColor="background2" w:themeShade="BF" w:fill="DDD9C3" w:themeFill="background2" w:themeFillShade="E6"/>
            <w:vAlign w:val="center"/>
          </w:tcPr>
          <w:p w14:paraId="01666FBD" w14:textId="77777777" w:rsidR="001B4225" w:rsidRPr="004B0DFF" w:rsidRDefault="001B4225" w:rsidP="001C6E9E">
            <w:pPr>
              <w:spacing w:before="100" w:beforeAutospacing="1" w:after="100" w:afterAutospacing="1"/>
              <w:ind w:leftChars="-25" w:left="-53" w:rightChars="-25" w:right="-53"/>
              <w:jc w:val="center"/>
              <w:rPr>
                <w:rFonts w:ascii="宋体" w:eastAsia="宋体" w:hAnsi="宋体" w:cs="仿宋_GB2312"/>
                <w:sz w:val="24"/>
                <w:szCs w:val="24"/>
              </w:rPr>
            </w:pPr>
            <w:r w:rsidRPr="004B0DFF">
              <w:rPr>
                <w:rFonts w:ascii="宋体" w:eastAsia="宋体" w:hAnsi="宋体" w:cs="仿宋_GB2312" w:hint="eastAsia"/>
                <w:sz w:val="24"/>
                <w:szCs w:val="24"/>
              </w:rPr>
              <w:t>招标文件商务要求“★”号条款的序号及内容</w:t>
            </w:r>
          </w:p>
        </w:tc>
        <w:tc>
          <w:tcPr>
            <w:tcW w:w="1631" w:type="pct"/>
            <w:shd w:val="pct15" w:color="C4BC96" w:themeColor="background2" w:themeShade="BF" w:fill="DDD9C3" w:themeFill="background2" w:themeFillShade="E6"/>
            <w:vAlign w:val="center"/>
          </w:tcPr>
          <w:p w14:paraId="51D9528B" w14:textId="77777777" w:rsidR="001B4225" w:rsidRPr="004B0DFF" w:rsidRDefault="001B4225" w:rsidP="001C6E9E">
            <w:pPr>
              <w:spacing w:before="100" w:beforeAutospacing="1" w:after="100" w:afterAutospacing="1"/>
              <w:ind w:leftChars="-25" w:left="-53" w:rightChars="-25" w:right="-53"/>
              <w:jc w:val="center"/>
              <w:rPr>
                <w:rFonts w:ascii="宋体" w:eastAsia="宋体" w:hAnsi="宋体" w:cs="仿宋_GB2312"/>
                <w:sz w:val="24"/>
                <w:szCs w:val="24"/>
              </w:rPr>
            </w:pPr>
            <w:r w:rsidRPr="004B0DFF">
              <w:rPr>
                <w:rFonts w:ascii="宋体" w:eastAsia="宋体" w:hAnsi="宋体" w:cs="仿宋_GB2312" w:hint="eastAsia"/>
                <w:sz w:val="24"/>
                <w:szCs w:val="24"/>
              </w:rPr>
              <w:t>投标响应内容对应简述</w:t>
            </w:r>
          </w:p>
        </w:tc>
        <w:tc>
          <w:tcPr>
            <w:tcW w:w="633" w:type="pct"/>
            <w:shd w:val="pct15" w:color="C4BC96" w:themeColor="background2" w:themeShade="BF" w:fill="DDD9C3" w:themeFill="background2" w:themeFillShade="E6"/>
            <w:vAlign w:val="center"/>
          </w:tcPr>
          <w:p w14:paraId="194070C5" w14:textId="77777777" w:rsidR="001B4225" w:rsidRPr="004B0DFF" w:rsidRDefault="001B4225" w:rsidP="001C6E9E">
            <w:pPr>
              <w:spacing w:before="100" w:beforeAutospacing="1" w:after="100" w:afterAutospacing="1"/>
              <w:ind w:leftChars="-25" w:left="-53" w:rightChars="-25" w:right="-53"/>
              <w:jc w:val="center"/>
              <w:rPr>
                <w:rFonts w:ascii="宋体" w:eastAsia="宋体" w:hAnsi="宋体" w:cs="仿宋_GB2312"/>
                <w:sz w:val="24"/>
                <w:szCs w:val="24"/>
              </w:rPr>
            </w:pPr>
            <w:r w:rsidRPr="004B0DFF">
              <w:rPr>
                <w:rFonts w:ascii="宋体" w:eastAsia="宋体" w:hAnsi="宋体" w:cs="仿宋_GB2312" w:hint="eastAsia"/>
                <w:sz w:val="24"/>
                <w:szCs w:val="24"/>
              </w:rPr>
              <w:t>偏离说明</w:t>
            </w:r>
          </w:p>
        </w:tc>
        <w:tc>
          <w:tcPr>
            <w:tcW w:w="797" w:type="pct"/>
            <w:shd w:val="pct15" w:color="C4BC96" w:themeColor="background2" w:themeShade="BF" w:fill="DDD9C3" w:themeFill="background2" w:themeFillShade="E6"/>
          </w:tcPr>
          <w:p w14:paraId="58330570" w14:textId="77777777" w:rsidR="001B4225" w:rsidRPr="004B0DFF" w:rsidRDefault="001B4225" w:rsidP="001C6E9E">
            <w:pPr>
              <w:spacing w:before="100" w:beforeAutospacing="1" w:after="100" w:afterAutospacing="1"/>
              <w:ind w:leftChars="-25" w:left="-53" w:rightChars="-25" w:right="-53"/>
              <w:jc w:val="center"/>
              <w:rPr>
                <w:rFonts w:ascii="宋体" w:eastAsia="宋体" w:hAnsi="宋体" w:cs="仿宋_GB2312"/>
                <w:sz w:val="24"/>
                <w:szCs w:val="24"/>
              </w:rPr>
            </w:pPr>
            <w:r w:rsidRPr="004B0DFF">
              <w:rPr>
                <w:rFonts w:ascii="宋体" w:eastAsia="宋体" w:hAnsi="宋体" w:cs="仿宋_GB2312" w:hint="eastAsia"/>
                <w:sz w:val="24"/>
                <w:szCs w:val="24"/>
              </w:rPr>
              <w:t>投标文件对应的页码</w:t>
            </w:r>
          </w:p>
        </w:tc>
      </w:tr>
      <w:tr w:rsidR="001B4225" w:rsidRPr="004B0DFF" w14:paraId="34BCB22A" w14:textId="77777777" w:rsidTr="00C45A7D">
        <w:trPr>
          <w:cantSplit/>
          <w:trHeight w:val="752"/>
          <w:jc w:val="center"/>
        </w:trPr>
        <w:tc>
          <w:tcPr>
            <w:tcW w:w="308" w:type="pct"/>
            <w:vAlign w:val="center"/>
          </w:tcPr>
          <w:p w14:paraId="044E6A13" w14:textId="77777777" w:rsidR="001B4225" w:rsidRPr="004B0DFF" w:rsidRDefault="001B4225" w:rsidP="003114C4">
            <w:pPr>
              <w:numPr>
                <w:ilvl w:val="0"/>
                <w:numId w:val="70"/>
              </w:numPr>
              <w:tabs>
                <w:tab w:val="left" w:pos="61"/>
              </w:tabs>
              <w:adjustRightInd w:val="0"/>
              <w:snapToGrid w:val="0"/>
              <w:ind w:leftChars="-30" w:left="-63" w:firstLine="0"/>
              <w:jc w:val="center"/>
              <w:rPr>
                <w:rFonts w:ascii="宋体" w:hAnsi="宋体"/>
                <w:sz w:val="24"/>
              </w:rPr>
            </w:pPr>
          </w:p>
        </w:tc>
        <w:tc>
          <w:tcPr>
            <w:tcW w:w="1631" w:type="pct"/>
            <w:vAlign w:val="center"/>
          </w:tcPr>
          <w:p w14:paraId="4F481DAA" w14:textId="77777777" w:rsidR="001B4225" w:rsidRPr="004B0DFF" w:rsidRDefault="001B4225" w:rsidP="003142C2">
            <w:pPr>
              <w:jc w:val="center"/>
              <w:rPr>
                <w:rFonts w:ascii="宋体" w:eastAsia="宋体" w:hAnsi="宋体" w:cs="仿宋_GB2312"/>
                <w:sz w:val="24"/>
                <w:szCs w:val="24"/>
              </w:rPr>
            </w:pPr>
          </w:p>
        </w:tc>
        <w:tc>
          <w:tcPr>
            <w:tcW w:w="1631" w:type="pct"/>
            <w:vAlign w:val="center"/>
          </w:tcPr>
          <w:p w14:paraId="1CA6D688" w14:textId="77777777" w:rsidR="001B4225" w:rsidRPr="004B0DFF" w:rsidRDefault="001B4225" w:rsidP="003142C2">
            <w:pPr>
              <w:jc w:val="center"/>
              <w:rPr>
                <w:rFonts w:ascii="宋体" w:eastAsia="宋体" w:hAnsi="宋体" w:cs="仿宋_GB2312"/>
                <w:sz w:val="24"/>
                <w:szCs w:val="24"/>
              </w:rPr>
            </w:pPr>
          </w:p>
        </w:tc>
        <w:tc>
          <w:tcPr>
            <w:tcW w:w="633" w:type="pct"/>
            <w:vAlign w:val="center"/>
          </w:tcPr>
          <w:p w14:paraId="4780D5BB" w14:textId="77777777" w:rsidR="001B4225" w:rsidRPr="004B0DFF" w:rsidRDefault="001B4225" w:rsidP="003142C2">
            <w:pPr>
              <w:jc w:val="center"/>
              <w:rPr>
                <w:rFonts w:ascii="宋体" w:eastAsia="宋体" w:hAnsi="宋体" w:cs="仿宋_GB2312"/>
                <w:sz w:val="24"/>
                <w:szCs w:val="24"/>
              </w:rPr>
            </w:pPr>
          </w:p>
        </w:tc>
        <w:tc>
          <w:tcPr>
            <w:tcW w:w="797" w:type="pct"/>
            <w:vAlign w:val="center"/>
          </w:tcPr>
          <w:p w14:paraId="349434DC" w14:textId="77777777" w:rsidR="001B4225" w:rsidRPr="004B0DFF" w:rsidRDefault="001B4225" w:rsidP="003142C2">
            <w:pPr>
              <w:jc w:val="center"/>
              <w:rPr>
                <w:rFonts w:ascii="宋体" w:eastAsia="宋体" w:hAnsi="宋体" w:cs="仿宋_GB2312"/>
                <w:sz w:val="24"/>
                <w:szCs w:val="24"/>
              </w:rPr>
            </w:pPr>
          </w:p>
        </w:tc>
      </w:tr>
      <w:tr w:rsidR="001B4225" w:rsidRPr="004B0DFF" w14:paraId="645A30DF" w14:textId="77777777" w:rsidTr="00C45A7D">
        <w:trPr>
          <w:cantSplit/>
          <w:trHeight w:val="752"/>
          <w:jc w:val="center"/>
        </w:trPr>
        <w:tc>
          <w:tcPr>
            <w:tcW w:w="308" w:type="pct"/>
            <w:vAlign w:val="center"/>
          </w:tcPr>
          <w:p w14:paraId="460BD1B8" w14:textId="77777777" w:rsidR="001B4225" w:rsidRPr="004B0DFF" w:rsidRDefault="001B4225" w:rsidP="003114C4">
            <w:pPr>
              <w:numPr>
                <w:ilvl w:val="0"/>
                <w:numId w:val="70"/>
              </w:numPr>
              <w:tabs>
                <w:tab w:val="left" w:pos="61"/>
              </w:tabs>
              <w:adjustRightInd w:val="0"/>
              <w:snapToGrid w:val="0"/>
              <w:ind w:leftChars="-30" w:left="-63" w:firstLine="0"/>
              <w:jc w:val="center"/>
              <w:rPr>
                <w:rFonts w:ascii="宋体" w:hAnsi="宋体"/>
                <w:sz w:val="24"/>
              </w:rPr>
            </w:pPr>
          </w:p>
        </w:tc>
        <w:tc>
          <w:tcPr>
            <w:tcW w:w="1631" w:type="pct"/>
            <w:vAlign w:val="center"/>
          </w:tcPr>
          <w:p w14:paraId="4E795F3A" w14:textId="77777777" w:rsidR="001B4225" w:rsidRPr="004B0DFF" w:rsidRDefault="001B4225" w:rsidP="003142C2">
            <w:pPr>
              <w:jc w:val="center"/>
              <w:rPr>
                <w:rFonts w:ascii="宋体" w:eastAsia="宋体" w:hAnsi="宋体" w:cs="仿宋_GB2312"/>
                <w:sz w:val="24"/>
                <w:szCs w:val="24"/>
              </w:rPr>
            </w:pPr>
          </w:p>
        </w:tc>
        <w:tc>
          <w:tcPr>
            <w:tcW w:w="1631" w:type="pct"/>
            <w:vAlign w:val="center"/>
          </w:tcPr>
          <w:p w14:paraId="214716AE" w14:textId="77777777" w:rsidR="001B4225" w:rsidRPr="004B0DFF" w:rsidRDefault="001B4225" w:rsidP="003142C2">
            <w:pPr>
              <w:jc w:val="center"/>
              <w:rPr>
                <w:rFonts w:ascii="宋体" w:eastAsia="宋体" w:hAnsi="宋体" w:cs="仿宋_GB2312"/>
                <w:sz w:val="24"/>
                <w:szCs w:val="24"/>
              </w:rPr>
            </w:pPr>
          </w:p>
        </w:tc>
        <w:tc>
          <w:tcPr>
            <w:tcW w:w="633" w:type="pct"/>
            <w:vAlign w:val="center"/>
          </w:tcPr>
          <w:p w14:paraId="3F3DC630" w14:textId="77777777" w:rsidR="001B4225" w:rsidRPr="004B0DFF" w:rsidRDefault="001B4225" w:rsidP="003142C2">
            <w:pPr>
              <w:jc w:val="center"/>
              <w:rPr>
                <w:rFonts w:ascii="宋体" w:eastAsia="宋体" w:hAnsi="宋体" w:cs="仿宋_GB2312"/>
                <w:sz w:val="24"/>
                <w:szCs w:val="24"/>
              </w:rPr>
            </w:pPr>
          </w:p>
        </w:tc>
        <w:tc>
          <w:tcPr>
            <w:tcW w:w="797" w:type="pct"/>
            <w:vAlign w:val="center"/>
          </w:tcPr>
          <w:p w14:paraId="3FE8E306" w14:textId="77777777" w:rsidR="001B4225" w:rsidRPr="004B0DFF" w:rsidRDefault="001B4225" w:rsidP="003142C2">
            <w:pPr>
              <w:jc w:val="center"/>
              <w:rPr>
                <w:rFonts w:ascii="宋体" w:eastAsia="宋体" w:hAnsi="宋体" w:cs="仿宋_GB2312"/>
                <w:sz w:val="24"/>
                <w:szCs w:val="24"/>
              </w:rPr>
            </w:pPr>
          </w:p>
        </w:tc>
      </w:tr>
      <w:tr w:rsidR="001B4225" w:rsidRPr="004B0DFF" w14:paraId="6D963B45" w14:textId="77777777" w:rsidTr="00C45A7D">
        <w:trPr>
          <w:cantSplit/>
          <w:trHeight w:val="752"/>
          <w:jc w:val="center"/>
        </w:trPr>
        <w:tc>
          <w:tcPr>
            <w:tcW w:w="308" w:type="pct"/>
            <w:vAlign w:val="center"/>
          </w:tcPr>
          <w:p w14:paraId="7311D717" w14:textId="77777777" w:rsidR="001B4225" w:rsidRPr="004B0DFF" w:rsidRDefault="001B4225" w:rsidP="003114C4">
            <w:pPr>
              <w:numPr>
                <w:ilvl w:val="0"/>
                <w:numId w:val="70"/>
              </w:numPr>
              <w:tabs>
                <w:tab w:val="left" w:pos="61"/>
              </w:tabs>
              <w:adjustRightInd w:val="0"/>
              <w:snapToGrid w:val="0"/>
              <w:ind w:leftChars="-30" w:left="-63" w:firstLine="0"/>
              <w:jc w:val="center"/>
              <w:rPr>
                <w:rFonts w:ascii="宋体" w:hAnsi="宋体"/>
                <w:sz w:val="24"/>
              </w:rPr>
            </w:pPr>
          </w:p>
        </w:tc>
        <w:tc>
          <w:tcPr>
            <w:tcW w:w="1631" w:type="pct"/>
            <w:vAlign w:val="center"/>
          </w:tcPr>
          <w:p w14:paraId="0E7585C5" w14:textId="77777777" w:rsidR="001B4225" w:rsidRPr="004B0DFF" w:rsidRDefault="001B4225" w:rsidP="003142C2">
            <w:pPr>
              <w:jc w:val="center"/>
              <w:rPr>
                <w:rFonts w:ascii="宋体" w:eastAsia="宋体" w:hAnsi="宋体" w:cs="仿宋_GB2312"/>
                <w:sz w:val="24"/>
                <w:szCs w:val="24"/>
              </w:rPr>
            </w:pPr>
          </w:p>
        </w:tc>
        <w:tc>
          <w:tcPr>
            <w:tcW w:w="1631" w:type="pct"/>
            <w:vAlign w:val="center"/>
          </w:tcPr>
          <w:p w14:paraId="4D998625" w14:textId="77777777" w:rsidR="001B4225" w:rsidRPr="004B0DFF" w:rsidRDefault="001B4225" w:rsidP="003142C2">
            <w:pPr>
              <w:jc w:val="center"/>
              <w:rPr>
                <w:rFonts w:ascii="宋体" w:eastAsia="宋体" w:hAnsi="宋体" w:cs="仿宋_GB2312"/>
                <w:sz w:val="24"/>
                <w:szCs w:val="24"/>
              </w:rPr>
            </w:pPr>
          </w:p>
        </w:tc>
        <w:tc>
          <w:tcPr>
            <w:tcW w:w="633" w:type="pct"/>
            <w:vAlign w:val="center"/>
          </w:tcPr>
          <w:p w14:paraId="15BC2065" w14:textId="77777777" w:rsidR="001B4225" w:rsidRPr="004B0DFF" w:rsidRDefault="001B4225" w:rsidP="003142C2">
            <w:pPr>
              <w:jc w:val="center"/>
              <w:rPr>
                <w:rFonts w:ascii="宋体" w:eastAsia="宋体" w:hAnsi="宋体" w:cs="仿宋_GB2312"/>
                <w:sz w:val="24"/>
                <w:szCs w:val="24"/>
              </w:rPr>
            </w:pPr>
          </w:p>
        </w:tc>
        <w:tc>
          <w:tcPr>
            <w:tcW w:w="797" w:type="pct"/>
            <w:vAlign w:val="center"/>
          </w:tcPr>
          <w:p w14:paraId="6D338C32" w14:textId="77777777" w:rsidR="001B4225" w:rsidRPr="004B0DFF" w:rsidRDefault="001B4225" w:rsidP="003142C2">
            <w:pPr>
              <w:jc w:val="center"/>
              <w:rPr>
                <w:rFonts w:ascii="宋体" w:eastAsia="宋体" w:hAnsi="宋体" w:cs="仿宋_GB2312"/>
                <w:sz w:val="24"/>
                <w:szCs w:val="24"/>
              </w:rPr>
            </w:pPr>
          </w:p>
        </w:tc>
      </w:tr>
      <w:tr w:rsidR="001B4225" w:rsidRPr="004B0DFF" w14:paraId="63C47290" w14:textId="77777777" w:rsidTr="00C45A7D">
        <w:trPr>
          <w:cantSplit/>
          <w:trHeight w:val="752"/>
          <w:jc w:val="center"/>
        </w:trPr>
        <w:tc>
          <w:tcPr>
            <w:tcW w:w="308" w:type="pct"/>
            <w:vAlign w:val="center"/>
          </w:tcPr>
          <w:p w14:paraId="376CAF7E" w14:textId="77777777" w:rsidR="001B4225" w:rsidRPr="004B0DFF" w:rsidRDefault="001B4225" w:rsidP="003114C4">
            <w:pPr>
              <w:numPr>
                <w:ilvl w:val="0"/>
                <w:numId w:val="70"/>
              </w:numPr>
              <w:tabs>
                <w:tab w:val="left" w:pos="61"/>
              </w:tabs>
              <w:adjustRightInd w:val="0"/>
              <w:snapToGrid w:val="0"/>
              <w:ind w:leftChars="-30" w:left="-63" w:firstLine="0"/>
              <w:jc w:val="center"/>
              <w:rPr>
                <w:rFonts w:ascii="宋体" w:hAnsi="宋体"/>
                <w:sz w:val="24"/>
              </w:rPr>
            </w:pPr>
          </w:p>
        </w:tc>
        <w:tc>
          <w:tcPr>
            <w:tcW w:w="1631" w:type="pct"/>
            <w:vAlign w:val="center"/>
          </w:tcPr>
          <w:p w14:paraId="5F953E20" w14:textId="77777777" w:rsidR="001B4225" w:rsidRPr="004B0DFF" w:rsidRDefault="001B4225" w:rsidP="003142C2">
            <w:pPr>
              <w:jc w:val="center"/>
              <w:rPr>
                <w:rFonts w:ascii="宋体" w:eastAsia="宋体" w:hAnsi="宋体" w:cs="仿宋_GB2312"/>
                <w:sz w:val="24"/>
                <w:szCs w:val="24"/>
              </w:rPr>
            </w:pPr>
          </w:p>
        </w:tc>
        <w:tc>
          <w:tcPr>
            <w:tcW w:w="1631" w:type="pct"/>
            <w:vAlign w:val="center"/>
          </w:tcPr>
          <w:p w14:paraId="7B7D4B28" w14:textId="77777777" w:rsidR="001B4225" w:rsidRPr="004B0DFF" w:rsidRDefault="001B4225" w:rsidP="003142C2">
            <w:pPr>
              <w:jc w:val="center"/>
              <w:rPr>
                <w:rFonts w:ascii="宋体" w:eastAsia="宋体" w:hAnsi="宋体" w:cs="仿宋_GB2312"/>
                <w:sz w:val="24"/>
                <w:szCs w:val="24"/>
              </w:rPr>
            </w:pPr>
          </w:p>
        </w:tc>
        <w:tc>
          <w:tcPr>
            <w:tcW w:w="633" w:type="pct"/>
            <w:vAlign w:val="center"/>
          </w:tcPr>
          <w:p w14:paraId="10B92F33" w14:textId="77777777" w:rsidR="001B4225" w:rsidRPr="004B0DFF" w:rsidRDefault="001B4225" w:rsidP="003142C2">
            <w:pPr>
              <w:jc w:val="center"/>
              <w:rPr>
                <w:rFonts w:ascii="宋体" w:eastAsia="宋体" w:hAnsi="宋体" w:cs="仿宋_GB2312"/>
                <w:sz w:val="24"/>
                <w:szCs w:val="24"/>
              </w:rPr>
            </w:pPr>
          </w:p>
        </w:tc>
        <w:tc>
          <w:tcPr>
            <w:tcW w:w="797" w:type="pct"/>
            <w:vAlign w:val="center"/>
          </w:tcPr>
          <w:p w14:paraId="2B548022" w14:textId="77777777" w:rsidR="001B4225" w:rsidRPr="004B0DFF" w:rsidRDefault="001B4225" w:rsidP="003142C2">
            <w:pPr>
              <w:jc w:val="center"/>
              <w:rPr>
                <w:rFonts w:ascii="宋体" w:eastAsia="宋体" w:hAnsi="宋体" w:cs="仿宋_GB2312"/>
                <w:sz w:val="24"/>
                <w:szCs w:val="24"/>
              </w:rPr>
            </w:pPr>
          </w:p>
        </w:tc>
      </w:tr>
      <w:tr w:rsidR="001B4225" w:rsidRPr="004B0DFF" w14:paraId="0532CBA6" w14:textId="77777777" w:rsidTr="00C45A7D">
        <w:trPr>
          <w:cantSplit/>
          <w:trHeight w:val="752"/>
          <w:jc w:val="center"/>
        </w:trPr>
        <w:tc>
          <w:tcPr>
            <w:tcW w:w="308" w:type="pct"/>
            <w:vAlign w:val="center"/>
          </w:tcPr>
          <w:p w14:paraId="026BF2D4" w14:textId="77777777" w:rsidR="001B4225" w:rsidRPr="004B0DFF" w:rsidRDefault="001B4225" w:rsidP="003114C4">
            <w:pPr>
              <w:numPr>
                <w:ilvl w:val="0"/>
                <w:numId w:val="70"/>
              </w:numPr>
              <w:tabs>
                <w:tab w:val="left" w:pos="61"/>
              </w:tabs>
              <w:adjustRightInd w:val="0"/>
              <w:snapToGrid w:val="0"/>
              <w:ind w:leftChars="-30" w:left="-63" w:firstLine="0"/>
              <w:jc w:val="center"/>
              <w:rPr>
                <w:rFonts w:ascii="宋体" w:hAnsi="宋体"/>
                <w:sz w:val="24"/>
              </w:rPr>
            </w:pPr>
          </w:p>
        </w:tc>
        <w:tc>
          <w:tcPr>
            <w:tcW w:w="1631" w:type="pct"/>
            <w:vAlign w:val="center"/>
          </w:tcPr>
          <w:p w14:paraId="024F73CE" w14:textId="77777777" w:rsidR="001B4225" w:rsidRPr="004B0DFF" w:rsidRDefault="001B4225" w:rsidP="003142C2">
            <w:pPr>
              <w:jc w:val="center"/>
              <w:rPr>
                <w:rFonts w:ascii="宋体" w:eastAsia="宋体" w:hAnsi="宋体" w:cs="仿宋_GB2312"/>
                <w:sz w:val="24"/>
                <w:szCs w:val="24"/>
              </w:rPr>
            </w:pPr>
          </w:p>
        </w:tc>
        <w:tc>
          <w:tcPr>
            <w:tcW w:w="1631" w:type="pct"/>
            <w:vAlign w:val="center"/>
          </w:tcPr>
          <w:p w14:paraId="3D1A4F93" w14:textId="77777777" w:rsidR="001B4225" w:rsidRPr="004B0DFF" w:rsidRDefault="001B4225" w:rsidP="003142C2">
            <w:pPr>
              <w:jc w:val="center"/>
              <w:rPr>
                <w:rFonts w:ascii="宋体" w:eastAsia="宋体" w:hAnsi="宋体" w:cs="仿宋_GB2312"/>
                <w:sz w:val="24"/>
                <w:szCs w:val="24"/>
              </w:rPr>
            </w:pPr>
          </w:p>
        </w:tc>
        <w:tc>
          <w:tcPr>
            <w:tcW w:w="633" w:type="pct"/>
            <w:vAlign w:val="center"/>
          </w:tcPr>
          <w:p w14:paraId="356B8B8C" w14:textId="77777777" w:rsidR="001B4225" w:rsidRPr="004B0DFF" w:rsidRDefault="001B4225" w:rsidP="003142C2">
            <w:pPr>
              <w:jc w:val="center"/>
              <w:rPr>
                <w:rFonts w:ascii="宋体" w:eastAsia="宋体" w:hAnsi="宋体" w:cs="仿宋_GB2312"/>
                <w:sz w:val="24"/>
                <w:szCs w:val="24"/>
              </w:rPr>
            </w:pPr>
          </w:p>
        </w:tc>
        <w:tc>
          <w:tcPr>
            <w:tcW w:w="797" w:type="pct"/>
            <w:vAlign w:val="center"/>
          </w:tcPr>
          <w:p w14:paraId="79D54130" w14:textId="77777777" w:rsidR="001B4225" w:rsidRPr="004B0DFF" w:rsidRDefault="001B4225" w:rsidP="003142C2">
            <w:pPr>
              <w:jc w:val="center"/>
              <w:rPr>
                <w:rFonts w:ascii="宋体" w:eastAsia="宋体" w:hAnsi="宋体" w:cs="仿宋_GB2312"/>
                <w:sz w:val="24"/>
                <w:szCs w:val="24"/>
              </w:rPr>
            </w:pPr>
          </w:p>
        </w:tc>
      </w:tr>
      <w:tr w:rsidR="001B4225" w:rsidRPr="004B0DFF" w14:paraId="0E0AB2FE" w14:textId="77777777" w:rsidTr="00C45A7D">
        <w:trPr>
          <w:cantSplit/>
          <w:trHeight w:val="752"/>
          <w:jc w:val="center"/>
        </w:trPr>
        <w:tc>
          <w:tcPr>
            <w:tcW w:w="308" w:type="pct"/>
            <w:vAlign w:val="center"/>
          </w:tcPr>
          <w:p w14:paraId="08BB4080" w14:textId="77777777" w:rsidR="001B4225" w:rsidRPr="004B0DFF" w:rsidRDefault="001B4225" w:rsidP="003114C4">
            <w:pPr>
              <w:numPr>
                <w:ilvl w:val="0"/>
                <w:numId w:val="70"/>
              </w:numPr>
              <w:tabs>
                <w:tab w:val="left" w:pos="61"/>
              </w:tabs>
              <w:adjustRightInd w:val="0"/>
              <w:snapToGrid w:val="0"/>
              <w:ind w:leftChars="-30" w:left="-63" w:firstLine="0"/>
              <w:jc w:val="center"/>
              <w:rPr>
                <w:rFonts w:ascii="宋体" w:hAnsi="宋体"/>
                <w:sz w:val="24"/>
              </w:rPr>
            </w:pPr>
          </w:p>
        </w:tc>
        <w:tc>
          <w:tcPr>
            <w:tcW w:w="1631" w:type="pct"/>
            <w:vAlign w:val="center"/>
          </w:tcPr>
          <w:p w14:paraId="12A633E3" w14:textId="77777777" w:rsidR="001B4225" w:rsidRPr="004B0DFF" w:rsidRDefault="001B4225" w:rsidP="003142C2">
            <w:pPr>
              <w:jc w:val="center"/>
              <w:rPr>
                <w:rFonts w:ascii="宋体" w:eastAsia="宋体" w:hAnsi="宋体" w:cs="仿宋_GB2312"/>
                <w:sz w:val="24"/>
                <w:szCs w:val="24"/>
              </w:rPr>
            </w:pPr>
          </w:p>
        </w:tc>
        <w:tc>
          <w:tcPr>
            <w:tcW w:w="1631" w:type="pct"/>
            <w:vAlign w:val="center"/>
          </w:tcPr>
          <w:p w14:paraId="0D214696" w14:textId="77777777" w:rsidR="001B4225" w:rsidRPr="004B0DFF" w:rsidRDefault="001B4225" w:rsidP="003142C2">
            <w:pPr>
              <w:jc w:val="center"/>
              <w:rPr>
                <w:rFonts w:ascii="宋体" w:eastAsia="宋体" w:hAnsi="宋体" w:cs="仿宋_GB2312"/>
                <w:sz w:val="24"/>
                <w:szCs w:val="24"/>
              </w:rPr>
            </w:pPr>
          </w:p>
        </w:tc>
        <w:tc>
          <w:tcPr>
            <w:tcW w:w="633" w:type="pct"/>
            <w:vAlign w:val="center"/>
          </w:tcPr>
          <w:p w14:paraId="509DA808" w14:textId="77777777" w:rsidR="001B4225" w:rsidRPr="004B0DFF" w:rsidRDefault="001B4225" w:rsidP="003142C2">
            <w:pPr>
              <w:jc w:val="center"/>
              <w:rPr>
                <w:rFonts w:ascii="宋体" w:eastAsia="宋体" w:hAnsi="宋体" w:cs="仿宋_GB2312"/>
                <w:sz w:val="24"/>
                <w:szCs w:val="24"/>
              </w:rPr>
            </w:pPr>
          </w:p>
        </w:tc>
        <w:tc>
          <w:tcPr>
            <w:tcW w:w="797" w:type="pct"/>
            <w:vAlign w:val="center"/>
          </w:tcPr>
          <w:p w14:paraId="4B4415F2" w14:textId="77777777" w:rsidR="001B4225" w:rsidRPr="004B0DFF" w:rsidRDefault="001B4225" w:rsidP="003142C2">
            <w:pPr>
              <w:jc w:val="center"/>
              <w:rPr>
                <w:rFonts w:ascii="宋体" w:eastAsia="宋体" w:hAnsi="宋体" w:cs="仿宋_GB2312"/>
                <w:sz w:val="24"/>
                <w:szCs w:val="24"/>
              </w:rPr>
            </w:pPr>
          </w:p>
        </w:tc>
      </w:tr>
      <w:tr w:rsidR="001B4225" w:rsidRPr="004B0DFF" w14:paraId="3067A0D8" w14:textId="77777777" w:rsidTr="00C45A7D">
        <w:trPr>
          <w:cantSplit/>
          <w:trHeight w:val="752"/>
          <w:jc w:val="center"/>
        </w:trPr>
        <w:tc>
          <w:tcPr>
            <w:tcW w:w="308" w:type="pct"/>
            <w:vAlign w:val="center"/>
          </w:tcPr>
          <w:p w14:paraId="4B817817" w14:textId="77777777" w:rsidR="001B4225" w:rsidRPr="004B0DFF" w:rsidRDefault="001B4225" w:rsidP="00636024">
            <w:pPr>
              <w:jc w:val="center"/>
              <w:rPr>
                <w:rFonts w:ascii="宋体" w:eastAsia="宋体" w:hAnsi="宋体" w:cs="仿宋_GB2312"/>
                <w:sz w:val="24"/>
                <w:szCs w:val="24"/>
              </w:rPr>
            </w:pPr>
            <w:r w:rsidRPr="004B0DFF">
              <w:rPr>
                <w:rFonts w:ascii="宋体" w:eastAsia="宋体" w:hAnsi="宋体" w:cs="仿宋_GB2312" w:hint="eastAsia"/>
                <w:sz w:val="24"/>
                <w:szCs w:val="24"/>
              </w:rPr>
              <w:t>…</w:t>
            </w:r>
          </w:p>
        </w:tc>
        <w:tc>
          <w:tcPr>
            <w:tcW w:w="1631" w:type="pct"/>
            <w:vAlign w:val="center"/>
          </w:tcPr>
          <w:p w14:paraId="40E8DE93" w14:textId="77777777" w:rsidR="001B4225" w:rsidRPr="004B0DFF" w:rsidRDefault="001B4225" w:rsidP="003142C2">
            <w:pPr>
              <w:jc w:val="center"/>
              <w:rPr>
                <w:rFonts w:ascii="宋体" w:eastAsia="宋体" w:hAnsi="宋体" w:cs="仿宋_GB2312"/>
                <w:sz w:val="24"/>
                <w:szCs w:val="24"/>
              </w:rPr>
            </w:pPr>
          </w:p>
        </w:tc>
        <w:tc>
          <w:tcPr>
            <w:tcW w:w="1631" w:type="pct"/>
            <w:vAlign w:val="center"/>
          </w:tcPr>
          <w:p w14:paraId="40AF8D89" w14:textId="77777777" w:rsidR="001B4225" w:rsidRPr="004B0DFF" w:rsidRDefault="001B4225" w:rsidP="003142C2">
            <w:pPr>
              <w:jc w:val="center"/>
              <w:rPr>
                <w:rFonts w:ascii="宋体" w:eastAsia="宋体" w:hAnsi="宋体" w:cs="仿宋_GB2312"/>
                <w:sz w:val="24"/>
                <w:szCs w:val="24"/>
              </w:rPr>
            </w:pPr>
          </w:p>
        </w:tc>
        <w:tc>
          <w:tcPr>
            <w:tcW w:w="633" w:type="pct"/>
            <w:vAlign w:val="center"/>
          </w:tcPr>
          <w:p w14:paraId="29D59C55" w14:textId="77777777" w:rsidR="001B4225" w:rsidRPr="004B0DFF" w:rsidRDefault="001B4225" w:rsidP="003142C2">
            <w:pPr>
              <w:jc w:val="center"/>
              <w:rPr>
                <w:rFonts w:ascii="宋体" w:eastAsia="宋体" w:hAnsi="宋体" w:cs="仿宋_GB2312"/>
                <w:sz w:val="24"/>
                <w:szCs w:val="24"/>
              </w:rPr>
            </w:pPr>
          </w:p>
        </w:tc>
        <w:tc>
          <w:tcPr>
            <w:tcW w:w="797" w:type="pct"/>
            <w:vAlign w:val="center"/>
          </w:tcPr>
          <w:p w14:paraId="02DB4160" w14:textId="77777777" w:rsidR="001B4225" w:rsidRPr="004B0DFF" w:rsidRDefault="001B4225" w:rsidP="003142C2">
            <w:pPr>
              <w:jc w:val="center"/>
              <w:rPr>
                <w:rFonts w:ascii="宋体" w:eastAsia="宋体" w:hAnsi="宋体" w:cs="仿宋_GB2312"/>
                <w:sz w:val="24"/>
                <w:szCs w:val="24"/>
              </w:rPr>
            </w:pPr>
          </w:p>
        </w:tc>
      </w:tr>
    </w:tbl>
    <w:p w14:paraId="12925551" w14:textId="77777777" w:rsidR="001B4225" w:rsidRPr="004B0DFF" w:rsidRDefault="001B4225" w:rsidP="001B4225">
      <w:pPr>
        <w:spacing w:line="360" w:lineRule="auto"/>
        <w:ind w:left="1132" w:hangingChars="470" w:hanging="1132"/>
        <w:jc w:val="left"/>
        <w:rPr>
          <w:rFonts w:ascii="宋体" w:eastAsia="宋体" w:hAnsi="宋体" w:cs="Corbel"/>
          <w:sz w:val="24"/>
          <w:szCs w:val="24"/>
        </w:rPr>
      </w:pPr>
      <w:r w:rsidRPr="004B0DFF">
        <w:rPr>
          <w:rFonts w:ascii="宋体" w:eastAsia="宋体" w:hAnsi="宋体" w:cs="Corbel" w:hint="eastAsia"/>
          <w:b/>
          <w:sz w:val="24"/>
          <w:szCs w:val="24"/>
        </w:rPr>
        <w:t>说明：</w:t>
      </w:r>
      <w:r w:rsidRPr="004B0DFF">
        <w:rPr>
          <w:rFonts w:ascii="宋体" w:eastAsia="宋体" w:hAnsi="宋体" w:cs="Corbel" w:hint="eastAsia"/>
          <w:sz w:val="24"/>
          <w:szCs w:val="24"/>
        </w:rPr>
        <w:t>1、投标人应按招标文件第三章“项目技术、服务及商务要求”中商务要求“★”号条款进行逐项说明是否满足要求，如有偏离,投标人应详细说明。未按照要求填写此表或仅注明“符合”、“满足”的，导致的后果由投标人自行承担。</w:t>
      </w:r>
    </w:p>
    <w:p w14:paraId="12DFBC8D" w14:textId="77777777" w:rsidR="001B4225" w:rsidRPr="004B0DFF" w:rsidRDefault="001B4225" w:rsidP="001B4225">
      <w:pPr>
        <w:spacing w:line="360" w:lineRule="auto"/>
        <w:ind w:leftChars="366" w:left="1119" w:hangingChars="146" w:hanging="350"/>
        <w:jc w:val="left"/>
        <w:rPr>
          <w:rFonts w:ascii="宋体" w:eastAsia="宋体" w:hAnsi="宋体" w:cs="Corbel"/>
          <w:sz w:val="24"/>
          <w:szCs w:val="24"/>
        </w:rPr>
      </w:pPr>
      <w:r w:rsidRPr="004B0DFF">
        <w:rPr>
          <w:rFonts w:ascii="宋体" w:eastAsia="宋体" w:hAnsi="宋体" w:cs="Corbel" w:hint="eastAsia"/>
          <w:sz w:val="24"/>
          <w:szCs w:val="24"/>
        </w:rPr>
        <w:t>2、投标人提供的相关证明文件对应的</w:t>
      </w:r>
      <w:r w:rsidR="003C5949" w:rsidRPr="004B0DFF">
        <w:rPr>
          <w:rFonts w:ascii="宋体" w:eastAsia="宋体" w:hAnsi="宋体" w:cs="Corbel" w:hint="eastAsia"/>
          <w:sz w:val="24"/>
          <w:szCs w:val="24"/>
        </w:rPr>
        <w:t>页码填写到上表“投标文件对应的页码”中。未提供页码或内容页码</w:t>
      </w:r>
      <w:r w:rsidRPr="004B0DFF">
        <w:rPr>
          <w:rFonts w:ascii="宋体" w:eastAsia="宋体" w:hAnsi="宋体" w:cs="Corbel" w:hint="eastAsia"/>
          <w:sz w:val="24"/>
          <w:szCs w:val="24"/>
        </w:rPr>
        <w:t>不一致的，</w:t>
      </w:r>
      <w:r w:rsidRPr="004B0DFF">
        <w:rPr>
          <w:rFonts w:ascii="宋体" w:eastAsia="宋体" w:hAnsi="宋体" w:cs="Times New Roman" w:hint="eastAsia"/>
          <w:sz w:val="24"/>
          <w:szCs w:val="24"/>
        </w:rPr>
        <w:t>导致的后果由投标人自行承担。</w:t>
      </w:r>
    </w:p>
    <w:p w14:paraId="2C512293" w14:textId="77777777" w:rsidR="001B4225" w:rsidRPr="004B0DFF" w:rsidRDefault="001B4225" w:rsidP="00016B2E">
      <w:pPr>
        <w:spacing w:before="100" w:beforeAutospacing="1" w:after="100" w:afterAutospacing="1" w:line="360" w:lineRule="auto"/>
        <w:ind w:firstLineChars="1382" w:firstLine="3317"/>
        <w:rPr>
          <w:rFonts w:hAnsi="宋体"/>
          <w:bCs/>
          <w:sz w:val="24"/>
          <w:u w:val="single"/>
        </w:rPr>
      </w:pPr>
      <w:r w:rsidRPr="004B0DFF">
        <w:rPr>
          <w:rFonts w:hAnsi="宋体" w:hint="eastAsia"/>
          <w:bCs/>
          <w:sz w:val="24"/>
        </w:rPr>
        <w:t>投标人（公章）：</w:t>
      </w:r>
      <w:r w:rsidRPr="004B0DFF">
        <w:rPr>
          <w:rFonts w:hAnsi="宋体" w:hint="eastAsia"/>
          <w:bCs/>
          <w:sz w:val="24"/>
          <w:u w:val="single"/>
        </w:rPr>
        <w:t xml:space="preserve">                          </w:t>
      </w:r>
    </w:p>
    <w:p w14:paraId="3FA82177" w14:textId="77777777" w:rsidR="003F2632" w:rsidRPr="004B0DFF" w:rsidRDefault="00B746E7" w:rsidP="00016B2E">
      <w:pPr>
        <w:spacing w:before="100" w:beforeAutospacing="1" w:after="100" w:afterAutospacing="1" w:line="360" w:lineRule="auto"/>
        <w:ind w:firstLineChars="1382" w:firstLine="3317"/>
        <w:rPr>
          <w:rFonts w:asciiTheme="majorEastAsia" w:hAnsiTheme="majorEastAsia" w:cs="Times New Roman"/>
          <w:bCs/>
          <w:lang w:eastAsia="x-none"/>
        </w:rPr>
      </w:pPr>
      <w:r w:rsidRPr="004B0DFF">
        <w:rPr>
          <w:rFonts w:ascii="Times New Roman" w:eastAsia="宋体" w:hAnsi="宋体" w:cs="Times New Roman" w:hint="eastAsia"/>
          <w:sz w:val="24"/>
          <w:szCs w:val="24"/>
        </w:rPr>
        <w:t>日 </w:t>
      </w:r>
      <w:r w:rsidRPr="004B0DFF">
        <w:rPr>
          <w:rFonts w:ascii="Times New Roman" w:eastAsia="宋体" w:hAnsi="宋体" w:cs="Times New Roman" w:hint="eastAsia"/>
          <w:sz w:val="24"/>
          <w:szCs w:val="24"/>
        </w:rPr>
        <w:t xml:space="preserve"> </w:t>
      </w:r>
      <w:r w:rsidRPr="004B0DFF">
        <w:rPr>
          <w:rFonts w:ascii="Times New Roman" w:eastAsia="宋体" w:hAnsi="宋体" w:cs="Times New Roman" w:hint="eastAsia"/>
          <w:sz w:val="24"/>
          <w:szCs w:val="24"/>
        </w:rPr>
        <w:t> 期：</w:t>
      </w:r>
      <w:r w:rsidR="001B4225" w:rsidRPr="004B0DFF">
        <w:rPr>
          <w:rFonts w:hAnsi="宋体" w:hint="eastAsia"/>
          <w:bCs/>
          <w:sz w:val="24"/>
          <w:u w:val="single"/>
        </w:rPr>
        <w:t xml:space="preserve">                               </w:t>
      </w:r>
    </w:p>
    <w:p w14:paraId="3018B7AF" w14:textId="77777777" w:rsidR="003F2632" w:rsidRPr="004B0DFF" w:rsidRDefault="003F2632" w:rsidP="003F2632">
      <w:pPr>
        <w:pStyle w:val="2"/>
        <w:spacing w:before="40" w:after="40" w:line="360" w:lineRule="auto"/>
        <w:ind w:left="1285"/>
        <w:jc w:val="left"/>
        <w:rPr>
          <w:rFonts w:asciiTheme="majorEastAsia" w:hAnsiTheme="majorEastAsia" w:cs="Times New Roman"/>
          <w:bCs w:val="0"/>
          <w:lang w:eastAsia="x-none"/>
        </w:rPr>
        <w:sectPr w:rsidR="003F2632" w:rsidRPr="004B0DFF" w:rsidSect="006F5630">
          <w:pgSz w:w="11906" w:h="16838"/>
          <w:pgMar w:top="1134" w:right="1191" w:bottom="1134" w:left="1191" w:header="851" w:footer="992" w:gutter="0"/>
          <w:cols w:space="425"/>
          <w:docGrid w:type="linesAndChars" w:linePitch="312"/>
        </w:sectPr>
      </w:pPr>
    </w:p>
    <w:p w14:paraId="3F4B8C2A" w14:textId="77777777" w:rsidR="001B4225" w:rsidRPr="004B0DFF" w:rsidRDefault="001B4225" w:rsidP="003114C4">
      <w:pPr>
        <w:pStyle w:val="2"/>
        <w:numPr>
          <w:ilvl w:val="0"/>
          <w:numId w:val="82"/>
        </w:numPr>
        <w:spacing w:before="40" w:after="40" w:line="360" w:lineRule="auto"/>
        <w:ind w:left="1285" w:hangingChars="400" w:hanging="1285"/>
        <w:jc w:val="left"/>
        <w:rPr>
          <w:rFonts w:asciiTheme="majorEastAsia" w:hAnsiTheme="majorEastAsia" w:cs="Times New Roman"/>
          <w:bCs w:val="0"/>
          <w:lang w:eastAsia="x-none"/>
        </w:rPr>
      </w:pPr>
      <w:bookmarkStart w:id="216" w:name="_Toc511894546"/>
      <w:bookmarkStart w:id="217" w:name="_Toc511895487"/>
      <w:bookmarkStart w:id="218" w:name="_Toc68535365"/>
      <w:r w:rsidRPr="004B0DFF">
        <w:rPr>
          <w:rFonts w:asciiTheme="majorEastAsia" w:hAnsiTheme="majorEastAsia" w:cs="Times New Roman" w:hint="eastAsia"/>
          <w:bCs w:val="0"/>
          <w:lang w:eastAsia="x-none"/>
        </w:rPr>
        <w:lastRenderedPageBreak/>
        <w:t>商务评议对照表</w:t>
      </w:r>
      <w:bookmarkEnd w:id="216"/>
      <w:bookmarkEnd w:id="217"/>
      <w:bookmarkEnd w:id="218"/>
    </w:p>
    <w:p w14:paraId="504D0E0F" w14:textId="77777777" w:rsidR="001B4225" w:rsidRPr="004B0DFF" w:rsidRDefault="001B4225" w:rsidP="001B4225">
      <w:pPr>
        <w:spacing w:line="360" w:lineRule="auto"/>
        <w:jc w:val="left"/>
        <w:rPr>
          <w:rFonts w:hAnsi="宋体"/>
          <w:b/>
          <w:sz w:val="24"/>
        </w:rPr>
      </w:pPr>
      <w:r w:rsidRPr="004B0DFF">
        <w:rPr>
          <w:rFonts w:hAnsi="宋体" w:hint="eastAsia"/>
          <w:b/>
          <w:sz w:val="24"/>
        </w:rPr>
        <w:t>投</w:t>
      </w:r>
      <w:r w:rsidRPr="004B0DFF">
        <w:rPr>
          <w:rFonts w:hAnsi="宋体" w:hint="eastAsia"/>
          <w:b/>
          <w:sz w:val="24"/>
        </w:rPr>
        <w:t xml:space="preserve"> </w:t>
      </w:r>
      <w:r w:rsidRPr="004B0DFF">
        <w:rPr>
          <w:rFonts w:hAnsi="宋体" w:hint="eastAsia"/>
          <w:b/>
          <w:sz w:val="24"/>
        </w:rPr>
        <w:t>标</w:t>
      </w:r>
      <w:r w:rsidRPr="004B0DFF">
        <w:rPr>
          <w:rFonts w:hAnsi="宋体" w:hint="eastAsia"/>
          <w:b/>
          <w:sz w:val="24"/>
        </w:rPr>
        <w:t xml:space="preserve"> </w:t>
      </w:r>
      <w:r w:rsidRPr="004B0DFF">
        <w:rPr>
          <w:rFonts w:hAnsi="宋体" w:hint="eastAsia"/>
          <w:b/>
          <w:sz w:val="24"/>
        </w:rPr>
        <w:t>人：</w:t>
      </w:r>
      <w:r w:rsidRPr="004B0DFF">
        <w:rPr>
          <w:rFonts w:ascii="宋体" w:eastAsia="宋体" w:hAnsi="宋体" w:cs="Times New Roman" w:hint="eastAsia"/>
          <w:b/>
          <w:sz w:val="24"/>
          <w:szCs w:val="21"/>
          <w:u w:val="single"/>
          <w:lang w:val="x-none" w:eastAsia="x-none"/>
        </w:rPr>
        <w:t xml:space="preserve">                     </w:t>
      </w:r>
      <w:r w:rsidRPr="004B0DFF">
        <w:rPr>
          <w:rFonts w:ascii="宋体" w:eastAsia="宋体" w:hAnsi="宋体" w:cs="Times New Roman" w:hint="eastAsia"/>
          <w:b/>
          <w:sz w:val="24"/>
          <w:szCs w:val="21"/>
          <w:lang w:val="x-none"/>
        </w:rPr>
        <w:t xml:space="preserve"> </w:t>
      </w:r>
    </w:p>
    <w:p w14:paraId="37213762" w14:textId="77777777" w:rsidR="001B4225" w:rsidRPr="004B0DFF" w:rsidRDefault="001B4225" w:rsidP="001B4225">
      <w:pPr>
        <w:spacing w:line="360" w:lineRule="auto"/>
        <w:jc w:val="left"/>
        <w:rPr>
          <w:rFonts w:hAnsi="宋体"/>
          <w:b/>
          <w:sz w:val="24"/>
        </w:rPr>
      </w:pPr>
      <w:r w:rsidRPr="004B0DFF">
        <w:rPr>
          <w:rFonts w:ascii="宋体" w:eastAsia="宋体" w:hAnsi="宋体" w:cs="Times New Roman" w:hint="eastAsia"/>
          <w:b/>
          <w:sz w:val="24"/>
          <w:szCs w:val="21"/>
          <w:lang w:val="x-none" w:eastAsia="x-none"/>
        </w:rPr>
        <w:t>项目编号：</w:t>
      </w:r>
      <w:r w:rsidRPr="004B0DFF">
        <w:rPr>
          <w:rFonts w:ascii="宋体" w:eastAsia="宋体" w:hAnsi="宋体" w:cs="Times New Roman" w:hint="eastAsia"/>
          <w:b/>
          <w:sz w:val="24"/>
          <w:szCs w:val="21"/>
          <w:u w:val="single"/>
          <w:lang w:val="x-none" w:eastAsia="x-none"/>
        </w:rPr>
        <w:t xml:space="preserve">                     </w:t>
      </w:r>
      <w:r w:rsidRPr="004B0DFF">
        <w:rPr>
          <w:rFonts w:ascii="宋体" w:eastAsia="宋体" w:hAnsi="宋体" w:cs="Times New Roman" w:hint="eastAsia"/>
          <w:b/>
          <w:sz w:val="24"/>
          <w:szCs w:val="21"/>
          <w:lang w:val="x-none"/>
        </w:rPr>
        <w:t xml:space="preserve">     </w:t>
      </w:r>
      <w:r w:rsidRPr="004B0DFF">
        <w:rPr>
          <w:rFonts w:ascii="宋体" w:eastAsia="宋体" w:hAnsi="宋体" w:cs="Times New Roman" w:hint="eastAsia"/>
          <w:b/>
          <w:bCs/>
          <w:sz w:val="24"/>
          <w:szCs w:val="21"/>
          <w:lang w:val="x-none" w:eastAsia="x-none"/>
        </w:rPr>
        <w:t xml:space="preserve">                所投包号：</w:t>
      </w:r>
      <w:r w:rsidRPr="004B0DFF">
        <w:rPr>
          <w:rFonts w:ascii="宋体" w:eastAsia="宋体" w:hAnsi="宋体" w:cs="Times New Roman" w:hint="eastAsia"/>
          <w:b/>
          <w:bCs/>
          <w:sz w:val="24"/>
          <w:szCs w:val="21"/>
          <w:u w:val="single"/>
          <w:lang w:val="x-none"/>
        </w:rPr>
        <w:t xml:space="preserve">           </w:t>
      </w:r>
    </w:p>
    <w:tbl>
      <w:tblPr>
        <w:tblW w:w="4908"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601"/>
        <w:gridCol w:w="3178"/>
        <w:gridCol w:w="3178"/>
        <w:gridCol w:w="1233"/>
        <w:gridCol w:w="1371"/>
      </w:tblGrid>
      <w:tr w:rsidR="001B4225" w:rsidRPr="004B0DFF" w14:paraId="7AAFD726" w14:textId="77777777" w:rsidTr="00016B2E">
        <w:trPr>
          <w:trHeight w:val="450"/>
          <w:jc w:val="center"/>
        </w:trPr>
        <w:tc>
          <w:tcPr>
            <w:tcW w:w="314" w:type="pct"/>
            <w:tcBorders>
              <w:bottom w:val="single" w:sz="4" w:space="0" w:color="auto"/>
            </w:tcBorders>
            <w:shd w:val="pct15" w:color="C4BC96" w:themeColor="background2" w:themeShade="BF" w:fill="DDD9C3" w:themeFill="background2" w:themeFillShade="E6"/>
            <w:vAlign w:val="center"/>
          </w:tcPr>
          <w:p w14:paraId="10566D97" w14:textId="77777777" w:rsidR="001B4225" w:rsidRPr="004B0DFF" w:rsidRDefault="001B4225" w:rsidP="001C6E9E">
            <w:pPr>
              <w:spacing w:before="100" w:beforeAutospacing="1" w:after="100" w:afterAutospacing="1"/>
              <w:ind w:leftChars="-50" w:left="-105" w:rightChars="-50" w:right="-105"/>
              <w:jc w:val="center"/>
              <w:rPr>
                <w:rFonts w:ascii="宋体" w:eastAsia="宋体" w:hAnsi="宋体" w:cs="仿宋_GB2312"/>
                <w:sz w:val="24"/>
                <w:szCs w:val="24"/>
              </w:rPr>
            </w:pPr>
            <w:r w:rsidRPr="004B0DFF">
              <w:rPr>
                <w:rFonts w:ascii="宋体" w:eastAsia="宋体" w:hAnsi="宋体" w:cs="仿宋_GB2312" w:hint="eastAsia"/>
                <w:sz w:val="24"/>
                <w:szCs w:val="24"/>
              </w:rPr>
              <w:t>序号</w:t>
            </w:r>
          </w:p>
        </w:tc>
        <w:tc>
          <w:tcPr>
            <w:tcW w:w="1662" w:type="pct"/>
            <w:tcBorders>
              <w:bottom w:val="single" w:sz="4" w:space="0" w:color="auto"/>
            </w:tcBorders>
            <w:shd w:val="pct15" w:color="C4BC96" w:themeColor="background2" w:themeShade="BF" w:fill="DDD9C3" w:themeFill="background2" w:themeFillShade="E6"/>
            <w:vAlign w:val="center"/>
          </w:tcPr>
          <w:p w14:paraId="5EB6FC2A" w14:textId="77777777" w:rsidR="001B4225" w:rsidRPr="004B0DFF" w:rsidRDefault="001B4225" w:rsidP="001C6E9E">
            <w:pPr>
              <w:spacing w:before="100" w:beforeAutospacing="1" w:after="100" w:afterAutospacing="1"/>
              <w:ind w:leftChars="-25" w:left="-53" w:rightChars="-25" w:right="-53"/>
              <w:jc w:val="center"/>
              <w:rPr>
                <w:rFonts w:ascii="宋体" w:eastAsia="宋体" w:hAnsi="宋体" w:cs="仿宋_GB2312"/>
                <w:sz w:val="24"/>
                <w:szCs w:val="24"/>
              </w:rPr>
            </w:pPr>
            <w:r w:rsidRPr="004B0DFF">
              <w:rPr>
                <w:rFonts w:ascii="宋体" w:eastAsia="宋体" w:hAnsi="宋体" w:cs="仿宋_GB2312" w:hint="eastAsia"/>
                <w:sz w:val="24"/>
                <w:szCs w:val="24"/>
              </w:rPr>
              <w:t>招标文件商务评分标准的序号及内容</w:t>
            </w:r>
          </w:p>
        </w:tc>
        <w:tc>
          <w:tcPr>
            <w:tcW w:w="1662" w:type="pct"/>
            <w:tcBorders>
              <w:bottom w:val="single" w:sz="4" w:space="0" w:color="auto"/>
            </w:tcBorders>
            <w:shd w:val="pct15" w:color="C4BC96" w:themeColor="background2" w:themeShade="BF" w:fill="DDD9C3" w:themeFill="background2" w:themeFillShade="E6"/>
            <w:vAlign w:val="center"/>
          </w:tcPr>
          <w:p w14:paraId="2CF4CDF2" w14:textId="77777777" w:rsidR="001B4225" w:rsidRPr="004B0DFF" w:rsidRDefault="001B4225" w:rsidP="001C6E9E">
            <w:pPr>
              <w:spacing w:before="100" w:beforeAutospacing="1" w:after="100" w:afterAutospacing="1"/>
              <w:ind w:leftChars="-25" w:left="-53" w:rightChars="-25" w:right="-53"/>
              <w:jc w:val="center"/>
              <w:rPr>
                <w:rFonts w:ascii="宋体" w:eastAsia="宋体" w:hAnsi="宋体" w:cs="仿宋_GB2312"/>
                <w:sz w:val="24"/>
                <w:szCs w:val="24"/>
              </w:rPr>
            </w:pPr>
            <w:r w:rsidRPr="004B0DFF">
              <w:rPr>
                <w:rFonts w:ascii="宋体" w:eastAsia="宋体" w:hAnsi="宋体" w:cs="仿宋_GB2312" w:hint="eastAsia"/>
                <w:sz w:val="24"/>
                <w:szCs w:val="24"/>
              </w:rPr>
              <w:t>投标响应内容对应简述</w:t>
            </w:r>
          </w:p>
        </w:tc>
        <w:tc>
          <w:tcPr>
            <w:tcW w:w="645" w:type="pct"/>
            <w:tcBorders>
              <w:bottom w:val="single" w:sz="4" w:space="0" w:color="auto"/>
            </w:tcBorders>
            <w:shd w:val="pct15" w:color="C4BC96" w:themeColor="background2" w:themeShade="BF" w:fill="DDD9C3" w:themeFill="background2" w:themeFillShade="E6"/>
            <w:vAlign w:val="center"/>
          </w:tcPr>
          <w:p w14:paraId="468D8BF7" w14:textId="77777777" w:rsidR="001B4225" w:rsidRPr="004B0DFF" w:rsidRDefault="001B4225" w:rsidP="001C6E9E">
            <w:pPr>
              <w:spacing w:before="100" w:beforeAutospacing="1" w:after="100" w:afterAutospacing="1"/>
              <w:ind w:leftChars="-25" w:left="-53" w:rightChars="-25" w:right="-53"/>
              <w:jc w:val="center"/>
              <w:rPr>
                <w:rFonts w:ascii="宋体" w:eastAsia="宋体" w:hAnsi="宋体" w:cs="仿宋_GB2312"/>
                <w:sz w:val="24"/>
                <w:szCs w:val="24"/>
              </w:rPr>
            </w:pPr>
            <w:r w:rsidRPr="004B0DFF">
              <w:rPr>
                <w:rFonts w:ascii="宋体" w:eastAsia="宋体" w:hAnsi="宋体" w:cs="仿宋_GB2312" w:hint="eastAsia"/>
                <w:sz w:val="24"/>
                <w:szCs w:val="24"/>
              </w:rPr>
              <w:t>偏离说明</w:t>
            </w:r>
          </w:p>
        </w:tc>
        <w:tc>
          <w:tcPr>
            <w:tcW w:w="717" w:type="pct"/>
            <w:tcBorders>
              <w:bottom w:val="single" w:sz="4" w:space="0" w:color="auto"/>
            </w:tcBorders>
            <w:shd w:val="pct15" w:color="C4BC96" w:themeColor="background2" w:themeShade="BF" w:fill="DDD9C3" w:themeFill="background2" w:themeFillShade="E6"/>
          </w:tcPr>
          <w:p w14:paraId="3F3F4E69" w14:textId="77777777" w:rsidR="001B4225" w:rsidRPr="004B0DFF" w:rsidRDefault="001B4225" w:rsidP="001C6E9E">
            <w:pPr>
              <w:spacing w:before="100" w:beforeAutospacing="1" w:after="100" w:afterAutospacing="1"/>
              <w:ind w:leftChars="-25" w:left="-53" w:rightChars="-25" w:right="-53"/>
              <w:jc w:val="center"/>
              <w:rPr>
                <w:rFonts w:ascii="宋体" w:eastAsia="宋体" w:hAnsi="宋体" w:cs="仿宋_GB2312"/>
                <w:sz w:val="24"/>
                <w:szCs w:val="24"/>
              </w:rPr>
            </w:pPr>
            <w:r w:rsidRPr="004B0DFF">
              <w:rPr>
                <w:rFonts w:ascii="宋体" w:eastAsia="宋体" w:hAnsi="宋体" w:cs="仿宋_GB2312" w:hint="eastAsia"/>
                <w:sz w:val="24"/>
                <w:szCs w:val="24"/>
              </w:rPr>
              <w:t>投标文件对应的页码</w:t>
            </w:r>
          </w:p>
        </w:tc>
      </w:tr>
      <w:tr w:rsidR="001B4225" w:rsidRPr="004B0DFF" w14:paraId="582128EA" w14:textId="77777777" w:rsidTr="00016B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52"/>
          <w:jc w:val="center"/>
        </w:trPr>
        <w:tc>
          <w:tcPr>
            <w:tcW w:w="314" w:type="pct"/>
            <w:tcBorders>
              <w:top w:val="single" w:sz="4" w:space="0" w:color="auto"/>
            </w:tcBorders>
            <w:vAlign w:val="center"/>
          </w:tcPr>
          <w:p w14:paraId="46DDD82C" w14:textId="77777777" w:rsidR="001B4225" w:rsidRPr="004B0DFF" w:rsidRDefault="001B4225" w:rsidP="003114C4">
            <w:pPr>
              <w:numPr>
                <w:ilvl w:val="0"/>
                <w:numId w:val="71"/>
              </w:numPr>
              <w:jc w:val="center"/>
              <w:rPr>
                <w:rFonts w:ascii="宋体" w:eastAsia="宋体" w:hAnsi="宋体" w:cs="仿宋_GB2312"/>
                <w:sz w:val="24"/>
                <w:szCs w:val="24"/>
              </w:rPr>
            </w:pPr>
          </w:p>
        </w:tc>
        <w:tc>
          <w:tcPr>
            <w:tcW w:w="1662" w:type="pct"/>
            <w:tcBorders>
              <w:top w:val="single" w:sz="4" w:space="0" w:color="auto"/>
            </w:tcBorders>
            <w:vAlign w:val="center"/>
          </w:tcPr>
          <w:p w14:paraId="47BAE421" w14:textId="77777777" w:rsidR="001B4225" w:rsidRPr="004B0DFF" w:rsidRDefault="001B4225" w:rsidP="003142C2">
            <w:pPr>
              <w:jc w:val="center"/>
              <w:rPr>
                <w:rFonts w:ascii="宋体" w:eastAsia="宋体" w:hAnsi="宋体" w:cs="仿宋_GB2312"/>
                <w:sz w:val="24"/>
                <w:szCs w:val="24"/>
              </w:rPr>
            </w:pPr>
          </w:p>
        </w:tc>
        <w:tc>
          <w:tcPr>
            <w:tcW w:w="1662" w:type="pct"/>
            <w:tcBorders>
              <w:top w:val="single" w:sz="4" w:space="0" w:color="auto"/>
            </w:tcBorders>
            <w:vAlign w:val="center"/>
          </w:tcPr>
          <w:p w14:paraId="67CE9F27" w14:textId="77777777" w:rsidR="001B4225" w:rsidRPr="004B0DFF" w:rsidRDefault="001B4225" w:rsidP="003142C2">
            <w:pPr>
              <w:jc w:val="center"/>
              <w:rPr>
                <w:rFonts w:ascii="宋体" w:eastAsia="宋体" w:hAnsi="宋体" w:cs="仿宋_GB2312"/>
                <w:sz w:val="24"/>
                <w:szCs w:val="24"/>
              </w:rPr>
            </w:pPr>
          </w:p>
        </w:tc>
        <w:tc>
          <w:tcPr>
            <w:tcW w:w="645" w:type="pct"/>
            <w:tcBorders>
              <w:top w:val="single" w:sz="4" w:space="0" w:color="auto"/>
            </w:tcBorders>
            <w:vAlign w:val="center"/>
          </w:tcPr>
          <w:p w14:paraId="7CBC7AD9" w14:textId="77777777" w:rsidR="001B4225" w:rsidRPr="004B0DFF" w:rsidRDefault="001B4225" w:rsidP="003142C2">
            <w:pPr>
              <w:jc w:val="center"/>
              <w:rPr>
                <w:rFonts w:ascii="宋体" w:eastAsia="宋体" w:hAnsi="宋体" w:cs="仿宋_GB2312"/>
                <w:sz w:val="24"/>
                <w:szCs w:val="24"/>
              </w:rPr>
            </w:pPr>
          </w:p>
        </w:tc>
        <w:tc>
          <w:tcPr>
            <w:tcW w:w="717" w:type="pct"/>
            <w:tcBorders>
              <w:top w:val="single" w:sz="4" w:space="0" w:color="auto"/>
            </w:tcBorders>
            <w:vAlign w:val="center"/>
          </w:tcPr>
          <w:p w14:paraId="65C1D54F" w14:textId="77777777" w:rsidR="001B4225" w:rsidRPr="004B0DFF" w:rsidRDefault="001B4225" w:rsidP="003142C2">
            <w:pPr>
              <w:jc w:val="center"/>
              <w:rPr>
                <w:rFonts w:ascii="宋体" w:eastAsia="宋体" w:hAnsi="宋体" w:cs="仿宋_GB2312"/>
                <w:sz w:val="24"/>
                <w:szCs w:val="24"/>
              </w:rPr>
            </w:pPr>
          </w:p>
        </w:tc>
      </w:tr>
      <w:tr w:rsidR="001B4225" w:rsidRPr="004B0DFF" w14:paraId="3B4A0EEA" w14:textId="77777777" w:rsidTr="00C45A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52"/>
          <w:jc w:val="center"/>
        </w:trPr>
        <w:tc>
          <w:tcPr>
            <w:tcW w:w="314" w:type="pct"/>
            <w:vAlign w:val="center"/>
          </w:tcPr>
          <w:p w14:paraId="0B2B8475" w14:textId="77777777" w:rsidR="001B4225" w:rsidRPr="004B0DFF" w:rsidRDefault="001B4225" w:rsidP="003114C4">
            <w:pPr>
              <w:numPr>
                <w:ilvl w:val="0"/>
                <w:numId w:val="71"/>
              </w:numPr>
              <w:jc w:val="center"/>
              <w:rPr>
                <w:rFonts w:ascii="宋体" w:eastAsia="宋体" w:hAnsi="宋体" w:cs="仿宋_GB2312"/>
                <w:sz w:val="24"/>
                <w:szCs w:val="24"/>
              </w:rPr>
            </w:pPr>
          </w:p>
        </w:tc>
        <w:tc>
          <w:tcPr>
            <w:tcW w:w="1662" w:type="pct"/>
            <w:vAlign w:val="center"/>
          </w:tcPr>
          <w:p w14:paraId="1F85421D" w14:textId="77777777" w:rsidR="001B4225" w:rsidRPr="004B0DFF" w:rsidRDefault="001B4225" w:rsidP="003142C2">
            <w:pPr>
              <w:jc w:val="center"/>
              <w:rPr>
                <w:rFonts w:ascii="宋体" w:eastAsia="宋体" w:hAnsi="宋体" w:cs="仿宋_GB2312"/>
                <w:sz w:val="24"/>
                <w:szCs w:val="24"/>
              </w:rPr>
            </w:pPr>
          </w:p>
        </w:tc>
        <w:tc>
          <w:tcPr>
            <w:tcW w:w="1662" w:type="pct"/>
            <w:vAlign w:val="center"/>
          </w:tcPr>
          <w:p w14:paraId="5646228F" w14:textId="77777777" w:rsidR="001B4225" w:rsidRPr="004B0DFF" w:rsidRDefault="001B4225" w:rsidP="003142C2">
            <w:pPr>
              <w:jc w:val="center"/>
              <w:rPr>
                <w:rFonts w:ascii="宋体" w:eastAsia="宋体" w:hAnsi="宋体" w:cs="仿宋_GB2312"/>
                <w:sz w:val="24"/>
                <w:szCs w:val="24"/>
              </w:rPr>
            </w:pPr>
          </w:p>
        </w:tc>
        <w:tc>
          <w:tcPr>
            <w:tcW w:w="645" w:type="pct"/>
            <w:vAlign w:val="center"/>
          </w:tcPr>
          <w:p w14:paraId="5BA8A17D" w14:textId="77777777" w:rsidR="001B4225" w:rsidRPr="004B0DFF" w:rsidRDefault="001B4225" w:rsidP="003142C2">
            <w:pPr>
              <w:jc w:val="center"/>
              <w:rPr>
                <w:rFonts w:ascii="宋体" w:eastAsia="宋体" w:hAnsi="宋体" w:cs="仿宋_GB2312"/>
                <w:sz w:val="24"/>
                <w:szCs w:val="24"/>
              </w:rPr>
            </w:pPr>
          </w:p>
        </w:tc>
        <w:tc>
          <w:tcPr>
            <w:tcW w:w="717" w:type="pct"/>
            <w:vAlign w:val="center"/>
          </w:tcPr>
          <w:p w14:paraId="6F481492" w14:textId="77777777" w:rsidR="001B4225" w:rsidRPr="004B0DFF" w:rsidRDefault="001B4225" w:rsidP="003142C2">
            <w:pPr>
              <w:jc w:val="center"/>
              <w:rPr>
                <w:rFonts w:ascii="宋体" w:eastAsia="宋体" w:hAnsi="宋体" w:cs="仿宋_GB2312"/>
                <w:sz w:val="24"/>
                <w:szCs w:val="24"/>
              </w:rPr>
            </w:pPr>
          </w:p>
        </w:tc>
      </w:tr>
      <w:tr w:rsidR="001B4225" w:rsidRPr="004B0DFF" w14:paraId="77C7A02D" w14:textId="77777777" w:rsidTr="00C45A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52"/>
          <w:jc w:val="center"/>
        </w:trPr>
        <w:tc>
          <w:tcPr>
            <w:tcW w:w="314" w:type="pct"/>
            <w:vAlign w:val="center"/>
          </w:tcPr>
          <w:p w14:paraId="232AF3D0" w14:textId="77777777" w:rsidR="001B4225" w:rsidRPr="004B0DFF" w:rsidRDefault="001B4225" w:rsidP="003114C4">
            <w:pPr>
              <w:numPr>
                <w:ilvl w:val="0"/>
                <w:numId w:val="71"/>
              </w:numPr>
              <w:jc w:val="center"/>
              <w:rPr>
                <w:rFonts w:ascii="宋体" w:eastAsia="宋体" w:hAnsi="宋体" w:cs="仿宋_GB2312"/>
                <w:sz w:val="24"/>
                <w:szCs w:val="24"/>
              </w:rPr>
            </w:pPr>
          </w:p>
        </w:tc>
        <w:tc>
          <w:tcPr>
            <w:tcW w:w="1662" w:type="pct"/>
            <w:vAlign w:val="center"/>
          </w:tcPr>
          <w:p w14:paraId="41D82D02" w14:textId="77777777" w:rsidR="001B4225" w:rsidRPr="004B0DFF" w:rsidRDefault="001B4225" w:rsidP="003142C2">
            <w:pPr>
              <w:jc w:val="center"/>
              <w:rPr>
                <w:rFonts w:ascii="宋体" w:eastAsia="宋体" w:hAnsi="宋体" w:cs="仿宋_GB2312"/>
                <w:sz w:val="24"/>
                <w:szCs w:val="24"/>
              </w:rPr>
            </w:pPr>
          </w:p>
        </w:tc>
        <w:tc>
          <w:tcPr>
            <w:tcW w:w="1662" w:type="pct"/>
            <w:vAlign w:val="center"/>
          </w:tcPr>
          <w:p w14:paraId="1D437348" w14:textId="77777777" w:rsidR="001B4225" w:rsidRPr="004B0DFF" w:rsidRDefault="001B4225" w:rsidP="003142C2">
            <w:pPr>
              <w:jc w:val="center"/>
              <w:rPr>
                <w:rFonts w:ascii="宋体" w:eastAsia="宋体" w:hAnsi="宋体" w:cs="仿宋_GB2312"/>
                <w:sz w:val="24"/>
                <w:szCs w:val="24"/>
              </w:rPr>
            </w:pPr>
          </w:p>
        </w:tc>
        <w:tc>
          <w:tcPr>
            <w:tcW w:w="645" w:type="pct"/>
            <w:vAlign w:val="center"/>
          </w:tcPr>
          <w:p w14:paraId="3FAA448F" w14:textId="77777777" w:rsidR="001B4225" w:rsidRPr="004B0DFF" w:rsidRDefault="001B4225" w:rsidP="003142C2">
            <w:pPr>
              <w:jc w:val="center"/>
              <w:rPr>
                <w:rFonts w:ascii="宋体" w:eastAsia="宋体" w:hAnsi="宋体" w:cs="仿宋_GB2312"/>
                <w:sz w:val="24"/>
                <w:szCs w:val="24"/>
              </w:rPr>
            </w:pPr>
          </w:p>
        </w:tc>
        <w:tc>
          <w:tcPr>
            <w:tcW w:w="717" w:type="pct"/>
            <w:vAlign w:val="center"/>
          </w:tcPr>
          <w:p w14:paraId="0214ECA8" w14:textId="77777777" w:rsidR="001B4225" w:rsidRPr="004B0DFF" w:rsidRDefault="001B4225" w:rsidP="003142C2">
            <w:pPr>
              <w:jc w:val="center"/>
              <w:rPr>
                <w:rFonts w:ascii="宋体" w:eastAsia="宋体" w:hAnsi="宋体" w:cs="仿宋_GB2312"/>
                <w:sz w:val="24"/>
                <w:szCs w:val="24"/>
              </w:rPr>
            </w:pPr>
          </w:p>
        </w:tc>
      </w:tr>
      <w:tr w:rsidR="001B4225" w:rsidRPr="004B0DFF" w14:paraId="76DFFECA" w14:textId="77777777" w:rsidTr="00C45A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52"/>
          <w:jc w:val="center"/>
        </w:trPr>
        <w:tc>
          <w:tcPr>
            <w:tcW w:w="314" w:type="pct"/>
            <w:vAlign w:val="center"/>
          </w:tcPr>
          <w:p w14:paraId="4058D290" w14:textId="77777777" w:rsidR="001B4225" w:rsidRPr="004B0DFF" w:rsidRDefault="001B4225" w:rsidP="003114C4">
            <w:pPr>
              <w:numPr>
                <w:ilvl w:val="0"/>
                <w:numId w:val="71"/>
              </w:numPr>
              <w:jc w:val="center"/>
              <w:rPr>
                <w:rFonts w:ascii="宋体" w:eastAsia="宋体" w:hAnsi="宋体" w:cs="仿宋_GB2312"/>
                <w:sz w:val="24"/>
                <w:szCs w:val="24"/>
              </w:rPr>
            </w:pPr>
          </w:p>
        </w:tc>
        <w:tc>
          <w:tcPr>
            <w:tcW w:w="1662" w:type="pct"/>
            <w:vAlign w:val="center"/>
          </w:tcPr>
          <w:p w14:paraId="2A92C497" w14:textId="77777777" w:rsidR="001B4225" w:rsidRPr="004B0DFF" w:rsidRDefault="001B4225" w:rsidP="003142C2">
            <w:pPr>
              <w:jc w:val="center"/>
              <w:rPr>
                <w:rFonts w:ascii="宋体" w:eastAsia="宋体" w:hAnsi="宋体" w:cs="仿宋_GB2312"/>
                <w:sz w:val="24"/>
                <w:szCs w:val="24"/>
              </w:rPr>
            </w:pPr>
          </w:p>
        </w:tc>
        <w:tc>
          <w:tcPr>
            <w:tcW w:w="1662" w:type="pct"/>
            <w:vAlign w:val="center"/>
          </w:tcPr>
          <w:p w14:paraId="5B8CAC5F" w14:textId="77777777" w:rsidR="001B4225" w:rsidRPr="004B0DFF" w:rsidRDefault="001B4225" w:rsidP="003142C2">
            <w:pPr>
              <w:jc w:val="center"/>
              <w:rPr>
                <w:rFonts w:ascii="宋体" w:eastAsia="宋体" w:hAnsi="宋体" w:cs="仿宋_GB2312"/>
                <w:sz w:val="24"/>
                <w:szCs w:val="24"/>
              </w:rPr>
            </w:pPr>
          </w:p>
        </w:tc>
        <w:tc>
          <w:tcPr>
            <w:tcW w:w="645" w:type="pct"/>
            <w:vAlign w:val="center"/>
          </w:tcPr>
          <w:p w14:paraId="3EBD9858" w14:textId="77777777" w:rsidR="001B4225" w:rsidRPr="004B0DFF" w:rsidRDefault="001B4225" w:rsidP="003142C2">
            <w:pPr>
              <w:jc w:val="center"/>
              <w:rPr>
                <w:rFonts w:ascii="宋体" w:eastAsia="宋体" w:hAnsi="宋体" w:cs="仿宋_GB2312"/>
                <w:sz w:val="24"/>
                <w:szCs w:val="24"/>
              </w:rPr>
            </w:pPr>
          </w:p>
        </w:tc>
        <w:tc>
          <w:tcPr>
            <w:tcW w:w="717" w:type="pct"/>
            <w:vAlign w:val="center"/>
          </w:tcPr>
          <w:p w14:paraId="0A8A4E06" w14:textId="77777777" w:rsidR="001B4225" w:rsidRPr="004B0DFF" w:rsidRDefault="001B4225" w:rsidP="003142C2">
            <w:pPr>
              <w:jc w:val="center"/>
              <w:rPr>
                <w:rFonts w:ascii="宋体" w:eastAsia="宋体" w:hAnsi="宋体" w:cs="仿宋_GB2312"/>
                <w:sz w:val="24"/>
                <w:szCs w:val="24"/>
              </w:rPr>
            </w:pPr>
          </w:p>
        </w:tc>
      </w:tr>
      <w:tr w:rsidR="001B4225" w:rsidRPr="004B0DFF" w14:paraId="3B118EDA" w14:textId="77777777" w:rsidTr="00C45A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52"/>
          <w:jc w:val="center"/>
        </w:trPr>
        <w:tc>
          <w:tcPr>
            <w:tcW w:w="314" w:type="pct"/>
            <w:vAlign w:val="center"/>
          </w:tcPr>
          <w:p w14:paraId="0A3E7795" w14:textId="77777777" w:rsidR="001B4225" w:rsidRPr="004B0DFF" w:rsidRDefault="001B4225" w:rsidP="003114C4">
            <w:pPr>
              <w:numPr>
                <w:ilvl w:val="0"/>
                <w:numId w:val="71"/>
              </w:numPr>
              <w:jc w:val="center"/>
              <w:rPr>
                <w:rFonts w:ascii="宋体" w:eastAsia="宋体" w:hAnsi="宋体" w:cs="仿宋_GB2312"/>
                <w:sz w:val="24"/>
                <w:szCs w:val="24"/>
              </w:rPr>
            </w:pPr>
          </w:p>
        </w:tc>
        <w:tc>
          <w:tcPr>
            <w:tcW w:w="1662" w:type="pct"/>
            <w:vAlign w:val="center"/>
          </w:tcPr>
          <w:p w14:paraId="197E4DB2" w14:textId="77777777" w:rsidR="001B4225" w:rsidRPr="004B0DFF" w:rsidRDefault="001B4225" w:rsidP="003142C2">
            <w:pPr>
              <w:jc w:val="center"/>
              <w:rPr>
                <w:rFonts w:ascii="宋体" w:eastAsia="宋体" w:hAnsi="宋体" w:cs="仿宋_GB2312"/>
                <w:sz w:val="24"/>
                <w:szCs w:val="24"/>
              </w:rPr>
            </w:pPr>
          </w:p>
        </w:tc>
        <w:tc>
          <w:tcPr>
            <w:tcW w:w="1662" w:type="pct"/>
            <w:vAlign w:val="center"/>
          </w:tcPr>
          <w:p w14:paraId="1D7772D8" w14:textId="77777777" w:rsidR="001B4225" w:rsidRPr="004B0DFF" w:rsidRDefault="001B4225" w:rsidP="003142C2">
            <w:pPr>
              <w:jc w:val="center"/>
              <w:rPr>
                <w:rFonts w:ascii="宋体" w:eastAsia="宋体" w:hAnsi="宋体" w:cs="仿宋_GB2312"/>
                <w:sz w:val="24"/>
                <w:szCs w:val="24"/>
              </w:rPr>
            </w:pPr>
          </w:p>
        </w:tc>
        <w:tc>
          <w:tcPr>
            <w:tcW w:w="645" w:type="pct"/>
            <w:vAlign w:val="center"/>
          </w:tcPr>
          <w:p w14:paraId="0A7D7F65" w14:textId="77777777" w:rsidR="001B4225" w:rsidRPr="004B0DFF" w:rsidRDefault="001B4225" w:rsidP="003142C2">
            <w:pPr>
              <w:jc w:val="center"/>
              <w:rPr>
                <w:rFonts w:ascii="宋体" w:eastAsia="宋体" w:hAnsi="宋体" w:cs="仿宋_GB2312"/>
                <w:sz w:val="24"/>
                <w:szCs w:val="24"/>
              </w:rPr>
            </w:pPr>
          </w:p>
        </w:tc>
        <w:tc>
          <w:tcPr>
            <w:tcW w:w="717" w:type="pct"/>
            <w:vAlign w:val="center"/>
          </w:tcPr>
          <w:p w14:paraId="0B8CFEA4" w14:textId="77777777" w:rsidR="001B4225" w:rsidRPr="004B0DFF" w:rsidRDefault="001B4225" w:rsidP="003142C2">
            <w:pPr>
              <w:jc w:val="center"/>
              <w:rPr>
                <w:rFonts w:ascii="宋体" w:eastAsia="宋体" w:hAnsi="宋体" w:cs="仿宋_GB2312"/>
                <w:sz w:val="24"/>
                <w:szCs w:val="24"/>
              </w:rPr>
            </w:pPr>
          </w:p>
        </w:tc>
      </w:tr>
      <w:tr w:rsidR="001B4225" w:rsidRPr="004B0DFF" w14:paraId="2D601231" w14:textId="77777777" w:rsidTr="00C45A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52"/>
          <w:jc w:val="center"/>
        </w:trPr>
        <w:tc>
          <w:tcPr>
            <w:tcW w:w="314" w:type="pct"/>
            <w:vAlign w:val="center"/>
          </w:tcPr>
          <w:p w14:paraId="2BA220A8" w14:textId="77777777" w:rsidR="001B4225" w:rsidRPr="004B0DFF" w:rsidRDefault="001B4225" w:rsidP="003114C4">
            <w:pPr>
              <w:numPr>
                <w:ilvl w:val="0"/>
                <w:numId w:val="71"/>
              </w:numPr>
              <w:jc w:val="center"/>
              <w:rPr>
                <w:rFonts w:ascii="宋体" w:eastAsia="宋体" w:hAnsi="宋体" w:cs="仿宋_GB2312"/>
                <w:sz w:val="24"/>
                <w:szCs w:val="24"/>
              </w:rPr>
            </w:pPr>
          </w:p>
        </w:tc>
        <w:tc>
          <w:tcPr>
            <w:tcW w:w="1662" w:type="pct"/>
            <w:vAlign w:val="center"/>
          </w:tcPr>
          <w:p w14:paraId="05CB903F" w14:textId="77777777" w:rsidR="001B4225" w:rsidRPr="004B0DFF" w:rsidRDefault="001B4225" w:rsidP="003142C2">
            <w:pPr>
              <w:jc w:val="center"/>
              <w:rPr>
                <w:rFonts w:ascii="宋体" w:eastAsia="宋体" w:hAnsi="宋体" w:cs="仿宋_GB2312"/>
                <w:sz w:val="24"/>
                <w:szCs w:val="24"/>
              </w:rPr>
            </w:pPr>
          </w:p>
        </w:tc>
        <w:tc>
          <w:tcPr>
            <w:tcW w:w="1662" w:type="pct"/>
            <w:vAlign w:val="center"/>
          </w:tcPr>
          <w:p w14:paraId="6D6971BD" w14:textId="77777777" w:rsidR="001B4225" w:rsidRPr="004B0DFF" w:rsidRDefault="001B4225" w:rsidP="003142C2">
            <w:pPr>
              <w:jc w:val="center"/>
              <w:rPr>
                <w:rFonts w:ascii="宋体" w:eastAsia="宋体" w:hAnsi="宋体" w:cs="仿宋_GB2312"/>
                <w:sz w:val="24"/>
                <w:szCs w:val="24"/>
              </w:rPr>
            </w:pPr>
          </w:p>
        </w:tc>
        <w:tc>
          <w:tcPr>
            <w:tcW w:w="645" w:type="pct"/>
            <w:vAlign w:val="center"/>
          </w:tcPr>
          <w:p w14:paraId="013D49FD" w14:textId="77777777" w:rsidR="001B4225" w:rsidRPr="004B0DFF" w:rsidRDefault="001B4225" w:rsidP="003142C2">
            <w:pPr>
              <w:jc w:val="center"/>
              <w:rPr>
                <w:rFonts w:ascii="宋体" w:eastAsia="宋体" w:hAnsi="宋体" w:cs="仿宋_GB2312"/>
                <w:sz w:val="24"/>
                <w:szCs w:val="24"/>
              </w:rPr>
            </w:pPr>
          </w:p>
        </w:tc>
        <w:tc>
          <w:tcPr>
            <w:tcW w:w="717" w:type="pct"/>
            <w:vAlign w:val="center"/>
          </w:tcPr>
          <w:p w14:paraId="274C18CC" w14:textId="77777777" w:rsidR="001B4225" w:rsidRPr="004B0DFF" w:rsidRDefault="001B4225" w:rsidP="003142C2">
            <w:pPr>
              <w:jc w:val="center"/>
              <w:rPr>
                <w:rFonts w:ascii="宋体" w:eastAsia="宋体" w:hAnsi="宋体" w:cs="仿宋_GB2312"/>
                <w:sz w:val="24"/>
                <w:szCs w:val="24"/>
              </w:rPr>
            </w:pPr>
          </w:p>
        </w:tc>
      </w:tr>
      <w:tr w:rsidR="001B4225" w:rsidRPr="004B0DFF" w14:paraId="3E22EC47" w14:textId="77777777" w:rsidTr="00C45A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52"/>
          <w:jc w:val="center"/>
        </w:trPr>
        <w:tc>
          <w:tcPr>
            <w:tcW w:w="314" w:type="pct"/>
            <w:vAlign w:val="center"/>
          </w:tcPr>
          <w:p w14:paraId="59A6BD1A" w14:textId="77777777" w:rsidR="001B4225" w:rsidRPr="004B0DFF" w:rsidRDefault="001B4225" w:rsidP="003142C2">
            <w:pPr>
              <w:jc w:val="center"/>
              <w:rPr>
                <w:rFonts w:ascii="宋体" w:eastAsia="宋体" w:hAnsi="宋体" w:cs="仿宋_GB2312"/>
                <w:sz w:val="24"/>
                <w:szCs w:val="24"/>
              </w:rPr>
            </w:pPr>
            <w:r w:rsidRPr="004B0DFF">
              <w:rPr>
                <w:rFonts w:ascii="宋体" w:eastAsia="宋体" w:hAnsi="宋体" w:cs="仿宋_GB2312" w:hint="eastAsia"/>
                <w:sz w:val="24"/>
                <w:szCs w:val="24"/>
              </w:rPr>
              <w:t>…</w:t>
            </w:r>
          </w:p>
        </w:tc>
        <w:tc>
          <w:tcPr>
            <w:tcW w:w="1662" w:type="pct"/>
            <w:vAlign w:val="center"/>
          </w:tcPr>
          <w:p w14:paraId="6CB161BA" w14:textId="77777777" w:rsidR="001B4225" w:rsidRPr="004B0DFF" w:rsidRDefault="001B4225" w:rsidP="003142C2">
            <w:pPr>
              <w:jc w:val="center"/>
              <w:rPr>
                <w:rFonts w:ascii="宋体" w:eastAsia="宋体" w:hAnsi="宋体" w:cs="仿宋_GB2312"/>
                <w:sz w:val="24"/>
                <w:szCs w:val="24"/>
              </w:rPr>
            </w:pPr>
          </w:p>
        </w:tc>
        <w:tc>
          <w:tcPr>
            <w:tcW w:w="1662" w:type="pct"/>
            <w:vAlign w:val="center"/>
          </w:tcPr>
          <w:p w14:paraId="6BFF0578" w14:textId="77777777" w:rsidR="001B4225" w:rsidRPr="004B0DFF" w:rsidRDefault="001B4225" w:rsidP="003142C2">
            <w:pPr>
              <w:jc w:val="center"/>
              <w:rPr>
                <w:rFonts w:ascii="宋体" w:eastAsia="宋体" w:hAnsi="宋体" w:cs="仿宋_GB2312"/>
                <w:sz w:val="24"/>
                <w:szCs w:val="24"/>
              </w:rPr>
            </w:pPr>
          </w:p>
        </w:tc>
        <w:tc>
          <w:tcPr>
            <w:tcW w:w="645" w:type="pct"/>
            <w:vAlign w:val="center"/>
          </w:tcPr>
          <w:p w14:paraId="3181B1D3" w14:textId="77777777" w:rsidR="001B4225" w:rsidRPr="004B0DFF" w:rsidRDefault="001B4225" w:rsidP="003142C2">
            <w:pPr>
              <w:jc w:val="center"/>
              <w:rPr>
                <w:rFonts w:ascii="宋体" w:eastAsia="宋体" w:hAnsi="宋体" w:cs="仿宋_GB2312"/>
                <w:sz w:val="24"/>
                <w:szCs w:val="24"/>
              </w:rPr>
            </w:pPr>
          </w:p>
        </w:tc>
        <w:tc>
          <w:tcPr>
            <w:tcW w:w="717" w:type="pct"/>
            <w:vAlign w:val="center"/>
          </w:tcPr>
          <w:p w14:paraId="578FAE6A" w14:textId="77777777" w:rsidR="001B4225" w:rsidRPr="004B0DFF" w:rsidRDefault="001B4225" w:rsidP="003142C2">
            <w:pPr>
              <w:jc w:val="center"/>
              <w:rPr>
                <w:rFonts w:ascii="宋体" w:eastAsia="宋体" w:hAnsi="宋体" w:cs="仿宋_GB2312"/>
                <w:sz w:val="24"/>
                <w:szCs w:val="24"/>
              </w:rPr>
            </w:pPr>
          </w:p>
        </w:tc>
      </w:tr>
    </w:tbl>
    <w:p w14:paraId="5CCF3C7A" w14:textId="77777777" w:rsidR="001B4225" w:rsidRPr="004B0DFF" w:rsidRDefault="001B4225" w:rsidP="001B4225">
      <w:pPr>
        <w:spacing w:line="360" w:lineRule="auto"/>
        <w:ind w:left="1132" w:hangingChars="470" w:hanging="1132"/>
        <w:jc w:val="left"/>
        <w:rPr>
          <w:rFonts w:ascii="宋体" w:eastAsia="宋体" w:hAnsi="宋体" w:cs="Corbel"/>
          <w:sz w:val="24"/>
          <w:szCs w:val="24"/>
        </w:rPr>
      </w:pPr>
      <w:r w:rsidRPr="004B0DFF">
        <w:rPr>
          <w:rFonts w:ascii="宋体" w:eastAsia="宋体" w:hAnsi="宋体" w:cs="Corbel" w:hint="eastAsia"/>
          <w:b/>
          <w:sz w:val="24"/>
          <w:szCs w:val="24"/>
        </w:rPr>
        <w:t>说明：</w:t>
      </w:r>
      <w:r w:rsidRPr="004B0DFF">
        <w:rPr>
          <w:rFonts w:ascii="宋体" w:eastAsia="宋体" w:hAnsi="宋体" w:cs="Corbel" w:hint="eastAsia"/>
          <w:sz w:val="24"/>
          <w:szCs w:val="24"/>
        </w:rPr>
        <w:t>1、投标人应按招标文件第五章“评标方法、程序及标准”中“商务评议”的评分标准逐项说明是否满足要求，如有偏离,投标人应详细说明。未按照要求填写此表或仅注明“符合”、“满足”的，</w:t>
      </w:r>
      <w:r w:rsidRPr="004B0DFF">
        <w:rPr>
          <w:rFonts w:ascii="宋体" w:eastAsia="宋体" w:hAnsi="宋体" w:cs="Times New Roman" w:hint="eastAsia"/>
          <w:sz w:val="24"/>
          <w:szCs w:val="24"/>
        </w:rPr>
        <w:t>导致的后果由投标人自行承担。</w:t>
      </w:r>
    </w:p>
    <w:p w14:paraId="1550089D" w14:textId="77777777" w:rsidR="001B4225" w:rsidRPr="004B0DFF" w:rsidRDefault="001B4225" w:rsidP="001B4225">
      <w:pPr>
        <w:spacing w:line="360" w:lineRule="auto"/>
        <w:ind w:leftChars="366" w:left="1119" w:hangingChars="146" w:hanging="350"/>
        <w:jc w:val="left"/>
        <w:rPr>
          <w:rFonts w:ascii="宋体" w:eastAsia="宋体" w:hAnsi="宋体" w:cs="Times New Roman"/>
          <w:sz w:val="24"/>
          <w:szCs w:val="24"/>
        </w:rPr>
      </w:pPr>
      <w:r w:rsidRPr="004B0DFF">
        <w:rPr>
          <w:rFonts w:ascii="宋体" w:eastAsia="宋体" w:hAnsi="宋体" w:cs="Times New Roman" w:hint="eastAsia"/>
          <w:sz w:val="24"/>
          <w:szCs w:val="24"/>
        </w:rPr>
        <w:t>2、投标人提供的相关证明文件对应的</w:t>
      </w:r>
      <w:r w:rsidR="003C5949" w:rsidRPr="004B0DFF">
        <w:rPr>
          <w:rFonts w:ascii="宋体" w:eastAsia="宋体" w:hAnsi="宋体" w:cs="Times New Roman" w:hint="eastAsia"/>
          <w:sz w:val="24"/>
          <w:szCs w:val="24"/>
        </w:rPr>
        <w:t>页码填写到上表“投标文件对应的页码”中。未提供页码或内容页码</w:t>
      </w:r>
      <w:r w:rsidRPr="004B0DFF">
        <w:rPr>
          <w:rFonts w:ascii="宋体" w:eastAsia="宋体" w:hAnsi="宋体" w:cs="Times New Roman" w:hint="eastAsia"/>
          <w:sz w:val="24"/>
          <w:szCs w:val="24"/>
        </w:rPr>
        <w:t>不一致的，导致的后果由投标人自行承担。</w:t>
      </w:r>
    </w:p>
    <w:p w14:paraId="3A671EEA" w14:textId="77777777" w:rsidR="001B4225" w:rsidRPr="004B0DFF" w:rsidRDefault="001B4225" w:rsidP="00016B2E">
      <w:pPr>
        <w:spacing w:before="100" w:beforeAutospacing="1" w:after="100" w:afterAutospacing="1" w:line="360" w:lineRule="auto"/>
        <w:ind w:firstLineChars="1382" w:firstLine="3317"/>
        <w:rPr>
          <w:rFonts w:hAnsi="宋体"/>
          <w:bCs/>
          <w:sz w:val="24"/>
          <w:u w:val="single"/>
        </w:rPr>
      </w:pPr>
      <w:r w:rsidRPr="004B0DFF">
        <w:rPr>
          <w:rFonts w:hAnsi="宋体" w:hint="eastAsia"/>
          <w:bCs/>
          <w:sz w:val="24"/>
        </w:rPr>
        <w:t>投标人（公章）：</w:t>
      </w:r>
      <w:r w:rsidRPr="004B0DFF">
        <w:rPr>
          <w:rFonts w:hAnsi="宋体" w:hint="eastAsia"/>
          <w:bCs/>
          <w:sz w:val="24"/>
          <w:u w:val="single"/>
        </w:rPr>
        <w:t xml:space="preserve">                          </w:t>
      </w:r>
    </w:p>
    <w:p w14:paraId="2119D379" w14:textId="77777777" w:rsidR="003F2632" w:rsidRPr="004B0DFF" w:rsidRDefault="00B746E7" w:rsidP="00016B2E">
      <w:pPr>
        <w:spacing w:before="100" w:beforeAutospacing="1" w:after="100" w:afterAutospacing="1" w:line="360" w:lineRule="auto"/>
        <w:ind w:firstLineChars="1382" w:firstLine="3317"/>
        <w:rPr>
          <w:rFonts w:asciiTheme="majorEastAsia" w:hAnsiTheme="majorEastAsia" w:cs="Times New Roman"/>
          <w:bCs/>
          <w:lang w:eastAsia="x-none"/>
        </w:rPr>
      </w:pPr>
      <w:r w:rsidRPr="004B0DFF">
        <w:rPr>
          <w:rFonts w:ascii="Times New Roman" w:eastAsia="宋体" w:hAnsi="宋体" w:cs="Times New Roman" w:hint="eastAsia"/>
          <w:sz w:val="24"/>
          <w:szCs w:val="24"/>
        </w:rPr>
        <w:t>日 </w:t>
      </w:r>
      <w:r w:rsidRPr="004B0DFF">
        <w:rPr>
          <w:rFonts w:ascii="Times New Roman" w:eastAsia="宋体" w:hAnsi="宋体" w:cs="Times New Roman" w:hint="eastAsia"/>
          <w:sz w:val="24"/>
          <w:szCs w:val="24"/>
        </w:rPr>
        <w:t xml:space="preserve"> </w:t>
      </w:r>
      <w:r w:rsidRPr="004B0DFF">
        <w:rPr>
          <w:rFonts w:ascii="Times New Roman" w:eastAsia="宋体" w:hAnsi="宋体" w:cs="Times New Roman" w:hint="eastAsia"/>
          <w:sz w:val="24"/>
          <w:szCs w:val="24"/>
        </w:rPr>
        <w:t> 期：</w:t>
      </w:r>
      <w:r w:rsidR="001B4225" w:rsidRPr="004B0DFF">
        <w:rPr>
          <w:rFonts w:hAnsi="宋体" w:hint="eastAsia"/>
          <w:bCs/>
          <w:sz w:val="24"/>
          <w:u w:val="single"/>
        </w:rPr>
        <w:t xml:space="preserve">                               </w:t>
      </w:r>
    </w:p>
    <w:p w14:paraId="76D281F9" w14:textId="77777777" w:rsidR="003F2632" w:rsidRPr="004B0DFF" w:rsidRDefault="003F2632" w:rsidP="003114C4">
      <w:pPr>
        <w:pStyle w:val="2"/>
        <w:numPr>
          <w:ilvl w:val="0"/>
          <w:numId w:val="63"/>
        </w:numPr>
        <w:spacing w:before="40" w:after="40" w:line="360" w:lineRule="auto"/>
        <w:ind w:left="1285" w:hangingChars="400" w:hanging="1285"/>
        <w:jc w:val="left"/>
        <w:rPr>
          <w:rFonts w:asciiTheme="majorEastAsia" w:hAnsiTheme="majorEastAsia" w:cs="Times New Roman"/>
          <w:bCs w:val="0"/>
          <w:lang w:eastAsia="x-none"/>
        </w:rPr>
        <w:sectPr w:rsidR="003F2632" w:rsidRPr="004B0DFF" w:rsidSect="006F5630">
          <w:pgSz w:w="11906" w:h="16838"/>
          <w:pgMar w:top="1134" w:right="1191" w:bottom="1134" w:left="1191" w:header="851" w:footer="992" w:gutter="0"/>
          <w:cols w:space="425"/>
          <w:docGrid w:type="lines" w:linePitch="312"/>
        </w:sectPr>
      </w:pPr>
    </w:p>
    <w:p w14:paraId="04D1366E" w14:textId="77777777" w:rsidR="001B4225" w:rsidRPr="004B0DFF" w:rsidRDefault="001B4225" w:rsidP="003114C4">
      <w:pPr>
        <w:pStyle w:val="2"/>
        <w:numPr>
          <w:ilvl w:val="0"/>
          <w:numId w:val="82"/>
        </w:numPr>
        <w:spacing w:before="40" w:after="40" w:line="360" w:lineRule="auto"/>
        <w:ind w:left="1285" w:hangingChars="400" w:hanging="1285"/>
        <w:jc w:val="left"/>
        <w:rPr>
          <w:rFonts w:asciiTheme="majorEastAsia" w:hAnsiTheme="majorEastAsia" w:cs="Times New Roman"/>
          <w:bCs w:val="0"/>
          <w:lang w:eastAsia="x-none"/>
        </w:rPr>
      </w:pPr>
      <w:bookmarkStart w:id="219" w:name="_Toc511894547"/>
      <w:bookmarkStart w:id="220" w:name="_Toc511895488"/>
      <w:bookmarkStart w:id="221" w:name="_Toc68535366"/>
      <w:r w:rsidRPr="004B0DFF">
        <w:rPr>
          <w:rFonts w:asciiTheme="majorEastAsia" w:hAnsiTheme="majorEastAsia" w:cs="Times New Roman" w:hint="eastAsia"/>
          <w:bCs w:val="0"/>
          <w:lang w:eastAsia="x-none"/>
        </w:rPr>
        <w:lastRenderedPageBreak/>
        <w:t>技术、服务要求响应、偏离说明表</w:t>
      </w:r>
      <w:bookmarkEnd w:id="219"/>
      <w:bookmarkEnd w:id="220"/>
      <w:bookmarkEnd w:id="221"/>
    </w:p>
    <w:p w14:paraId="6921CEEF" w14:textId="77777777" w:rsidR="001B4225" w:rsidRPr="004B0DFF" w:rsidRDefault="001B4225" w:rsidP="001B4225">
      <w:pPr>
        <w:spacing w:line="360" w:lineRule="auto"/>
        <w:jc w:val="left"/>
        <w:rPr>
          <w:rFonts w:hAnsi="宋体"/>
          <w:b/>
          <w:sz w:val="24"/>
        </w:rPr>
      </w:pPr>
      <w:r w:rsidRPr="004B0DFF">
        <w:rPr>
          <w:rFonts w:hAnsi="宋体" w:hint="eastAsia"/>
          <w:b/>
          <w:sz w:val="24"/>
        </w:rPr>
        <w:t>投</w:t>
      </w:r>
      <w:r w:rsidRPr="004B0DFF">
        <w:rPr>
          <w:rFonts w:hAnsi="宋体" w:hint="eastAsia"/>
          <w:b/>
          <w:sz w:val="24"/>
        </w:rPr>
        <w:t xml:space="preserve"> </w:t>
      </w:r>
      <w:r w:rsidRPr="004B0DFF">
        <w:rPr>
          <w:rFonts w:hAnsi="宋体" w:hint="eastAsia"/>
          <w:b/>
          <w:sz w:val="24"/>
        </w:rPr>
        <w:t>标</w:t>
      </w:r>
      <w:r w:rsidRPr="004B0DFF">
        <w:rPr>
          <w:rFonts w:hAnsi="宋体" w:hint="eastAsia"/>
          <w:b/>
          <w:sz w:val="24"/>
        </w:rPr>
        <w:t xml:space="preserve"> </w:t>
      </w:r>
      <w:r w:rsidRPr="004B0DFF">
        <w:rPr>
          <w:rFonts w:hAnsi="宋体" w:hint="eastAsia"/>
          <w:b/>
          <w:sz w:val="24"/>
        </w:rPr>
        <w:t>人：</w:t>
      </w:r>
      <w:r w:rsidRPr="004B0DFF">
        <w:rPr>
          <w:rFonts w:ascii="宋体" w:eastAsia="宋体" w:hAnsi="宋体" w:cs="Times New Roman" w:hint="eastAsia"/>
          <w:b/>
          <w:sz w:val="24"/>
          <w:szCs w:val="21"/>
          <w:u w:val="single"/>
          <w:lang w:val="x-none" w:eastAsia="x-none"/>
        </w:rPr>
        <w:t xml:space="preserve">                     </w:t>
      </w:r>
      <w:r w:rsidRPr="004B0DFF">
        <w:rPr>
          <w:rFonts w:ascii="宋体" w:eastAsia="宋体" w:hAnsi="宋体" w:cs="Times New Roman" w:hint="eastAsia"/>
          <w:b/>
          <w:sz w:val="24"/>
          <w:szCs w:val="21"/>
          <w:lang w:val="x-none"/>
        </w:rPr>
        <w:t xml:space="preserve"> </w:t>
      </w:r>
    </w:p>
    <w:p w14:paraId="510C90C6" w14:textId="77777777" w:rsidR="001B4225" w:rsidRPr="004B0DFF" w:rsidRDefault="001B4225" w:rsidP="001B4225">
      <w:pPr>
        <w:spacing w:line="360" w:lineRule="auto"/>
        <w:jc w:val="left"/>
        <w:rPr>
          <w:rFonts w:hAnsi="宋体"/>
          <w:b/>
          <w:sz w:val="24"/>
        </w:rPr>
      </w:pPr>
      <w:r w:rsidRPr="004B0DFF">
        <w:rPr>
          <w:rFonts w:ascii="宋体" w:eastAsia="宋体" w:hAnsi="宋体" w:cs="Times New Roman" w:hint="eastAsia"/>
          <w:b/>
          <w:sz w:val="24"/>
          <w:szCs w:val="21"/>
          <w:lang w:val="x-none" w:eastAsia="x-none"/>
        </w:rPr>
        <w:t>项目编号：</w:t>
      </w:r>
      <w:r w:rsidRPr="004B0DFF">
        <w:rPr>
          <w:rFonts w:ascii="宋体" w:eastAsia="宋体" w:hAnsi="宋体" w:cs="Times New Roman" w:hint="eastAsia"/>
          <w:b/>
          <w:sz w:val="24"/>
          <w:szCs w:val="21"/>
          <w:u w:val="single"/>
          <w:lang w:val="x-none" w:eastAsia="x-none"/>
        </w:rPr>
        <w:t xml:space="preserve">                     </w:t>
      </w:r>
      <w:r w:rsidRPr="004B0DFF">
        <w:rPr>
          <w:rFonts w:ascii="宋体" w:eastAsia="宋体" w:hAnsi="宋体" w:cs="Times New Roman" w:hint="eastAsia"/>
          <w:b/>
          <w:sz w:val="24"/>
          <w:szCs w:val="21"/>
          <w:lang w:val="x-none"/>
        </w:rPr>
        <w:t xml:space="preserve">     </w:t>
      </w:r>
      <w:r w:rsidRPr="004B0DFF">
        <w:rPr>
          <w:rFonts w:ascii="宋体" w:eastAsia="宋体" w:hAnsi="宋体" w:cs="Times New Roman" w:hint="eastAsia"/>
          <w:b/>
          <w:bCs/>
          <w:sz w:val="24"/>
          <w:szCs w:val="21"/>
          <w:lang w:val="x-none" w:eastAsia="x-none"/>
        </w:rPr>
        <w:t xml:space="preserve">                所投包号：</w:t>
      </w:r>
      <w:r w:rsidRPr="004B0DFF">
        <w:rPr>
          <w:rFonts w:ascii="宋体" w:eastAsia="宋体" w:hAnsi="宋体" w:cs="Times New Roman" w:hint="eastAsia"/>
          <w:b/>
          <w:bCs/>
          <w:sz w:val="24"/>
          <w:szCs w:val="21"/>
          <w:u w:val="single"/>
          <w:lang w:val="x-none"/>
        </w:rPr>
        <w:t xml:space="preserve">           </w:t>
      </w:r>
    </w:p>
    <w:tbl>
      <w:tblPr>
        <w:tblW w:w="4908"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603"/>
        <w:gridCol w:w="3177"/>
        <w:gridCol w:w="3177"/>
        <w:gridCol w:w="1235"/>
        <w:gridCol w:w="1369"/>
      </w:tblGrid>
      <w:tr w:rsidR="001B4225" w:rsidRPr="004B0DFF" w14:paraId="6D5AD9CB" w14:textId="77777777" w:rsidTr="00016B2E">
        <w:trPr>
          <w:trHeight w:val="450"/>
          <w:jc w:val="center"/>
        </w:trPr>
        <w:tc>
          <w:tcPr>
            <w:tcW w:w="315" w:type="pct"/>
            <w:shd w:val="pct15" w:color="C4BC96" w:themeColor="background2" w:themeShade="BF" w:fill="DDD9C3" w:themeFill="background2" w:themeFillShade="E6"/>
            <w:vAlign w:val="center"/>
          </w:tcPr>
          <w:p w14:paraId="6A1ACF9F" w14:textId="77777777" w:rsidR="001B4225" w:rsidRPr="004B0DFF" w:rsidRDefault="001B4225" w:rsidP="00636024">
            <w:pPr>
              <w:spacing w:before="100" w:beforeAutospacing="1" w:after="100" w:afterAutospacing="1"/>
              <w:ind w:leftChars="-50" w:left="-105" w:rightChars="-50" w:right="-105"/>
              <w:jc w:val="center"/>
              <w:rPr>
                <w:rFonts w:ascii="宋体" w:eastAsia="宋体" w:hAnsi="宋体" w:cs="仿宋_GB2312"/>
                <w:sz w:val="24"/>
                <w:szCs w:val="24"/>
              </w:rPr>
            </w:pPr>
            <w:r w:rsidRPr="004B0DFF">
              <w:rPr>
                <w:rFonts w:ascii="宋体" w:eastAsia="宋体" w:hAnsi="宋体" w:cs="仿宋_GB2312" w:hint="eastAsia"/>
                <w:sz w:val="24"/>
                <w:szCs w:val="24"/>
              </w:rPr>
              <w:t>序号</w:t>
            </w:r>
          </w:p>
        </w:tc>
        <w:tc>
          <w:tcPr>
            <w:tcW w:w="1661" w:type="pct"/>
            <w:shd w:val="pct15" w:color="C4BC96" w:themeColor="background2" w:themeShade="BF" w:fill="DDD9C3" w:themeFill="background2" w:themeFillShade="E6"/>
            <w:vAlign w:val="center"/>
          </w:tcPr>
          <w:p w14:paraId="219C02D8" w14:textId="77777777" w:rsidR="001B4225" w:rsidRPr="004B0DFF" w:rsidRDefault="001B4225" w:rsidP="001C6E9E">
            <w:pPr>
              <w:spacing w:before="100" w:beforeAutospacing="1" w:after="100" w:afterAutospacing="1"/>
              <w:ind w:leftChars="-25" w:left="-53" w:rightChars="-25" w:right="-53"/>
              <w:jc w:val="center"/>
              <w:rPr>
                <w:rFonts w:ascii="宋体" w:eastAsia="宋体" w:hAnsi="宋体" w:cs="仿宋_GB2312"/>
                <w:sz w:val="24"/>
                <w:szCs w:val="24"/>
              </w:rPr>
            </w:pPr>
            <w:r w:rsidRPr="004B0DFF">
              <w:rPr>
                <w:rFonts w:ascii="宋体" w:eastAsia="宋体" w:hAnsi="宋体" w:cs="仿宋_GB2312" w:hint="eastAsia"/>
                <w:sz w:val="24"/>
                <w:szCs w:val="24"/>
              </w:rPr>
              <w:t>招标文件技术、服务要求条款的序号及内容</w:t>
            </w:r>
          </w:p>
        </w:tc>
        <w:tc>
          <w:tcPr>
            <w:tcW w:w="1661" w:type="pct"/>
            <w:shd w:val="pct15" w:color="C4BC96" w:themeColor="background2" w:themeShade="BF" w:fill="DDD9C3" w:themeFill="background2" w:themeFillShade="E6"/>
            <w:vAlign w:val="center"/>
          </w:tcPr>
          <w:p w14:paraId="7925EA83" w14:textId="77777777" w:rsidR="001B4225" w:rsidRPr="004B0DFF" w:rsidRDefault="001B4225" w:rsidP="001C6E9E">
            <w:pPr>
              <w:spacing w:before="100" w:beforeAutospacing="1" w:after="100" w:afterAutospacing="1"/>
              <w:ind w:leftChars="-25" w:left="-53" w:rightChars="-25" w:right="-53"/>
              <w:jc w:val="center"/>
              <w:rPr>
                <w:rFonts w:ascii="宋体" w:eastAsia="宋体" w:hAnsi="宋体" w:cs="仿宋_GB2312"/>
                <w:sz w:val="24"/>
                <w:szCs w:val="24"/>
              </w:rPr>
            </w:pPr>
            <w:r w:rsidRPr="004B0DFF">
              <w:rPr>
                <w:rFonts w:ascii="宋体" w:eastAsia="宋体" w:hAnsi="宋体" w:cs="仿宋_GB2312" w:hint="eastAsia"/>
                <w:sz w:val="24"/>
                <w:szCs w:val="24"/>
              </w:rPr>
              <w:t>投标响应内容对应简述</w:t>
            </w:r>
          </w:p>
        </w:tc>
        <w:tc>
          <w:tcPr>
            <w:tcW w:w="646" w:type="pct"/>
            <w:shd w:val="pct15" w:color="C4BC96" w:themeColor="background2" w:themeShade="BF" w:fill="DDD9C3" w:themeFill="background2" w:themeFillShade="E6"/>
            <w:vAlign w:val="center"/>
          </w:tcPr>
          <w:p w14:paraId="3EA29FD2" w14:textId="77777777" w:rsidR="001B4225" w:rsidRPr="004B0DFF" w:rsidRDefault="001B4225" w:rsidP="001C6E9E">
            <w:pPr>
              <w:spacing w:before="100" w:beforeAutospacing="1" w:after="100" w:afterAutospacing="1"/>
              <w:ind w:leftChars="-25" w:left="-53" w:rightChars="-25" w:right="-53"/>
              <w:jc w:val="center"/>
              <w:rPr>
                <w:rFonts w:ascii="宋体" w:eastAsia="宋体" w:hAnsi="宋体" w:cs="仿宋_GB2312"/>
                <w:sz w:val="24"/>
                <w:szCs w:val="24"/>
              </w:rPr>
            </w:pPr>
            <w:r w:rsidRPr="004B0DFF">
              <w:rPr>
                <w:rFonts w:ascii="宋体" w:eastAsia="宋体" w:hAnsi="宋体" w:cs="仿宋_GB2312" w:hint="eastAsia"/>
                <w:sz w:val="24"/>
                <w:szCs w:val="24"/>
              </w:rPr>
              <w:t>偏离说明</w:t>
            </w:r>
          </w:p>
        </w:tc>
        <w:tc>
          <w:tcPr>
            <w:tcW w:w="716" w:type="pct"/>
            <w:shd w:val="pct15" w:color="C4BC96" w:themeColor="background2" w:themeShade="BF" w:fill="DDD9C3" w:themeFill="background2" w:themeFillShade="E6"/>
          </w:tcPr>
          <w:p w14:paraId="7FDA1B6B" w14:textId="77777777" w:rsidR="001B4225" w:rsidRPr="004B0DFF" w:rsidRDefault="001B4225" w:rsidP="001C6E9E">
            <w:pPr>
              <w:spacing w:before="100" w:beforeAutospacing="1" w:after="100" w:afterAutospacing="1"/>
              <w:ind w:leftChars="-25" w:left="-53" w:rightChars="-25" w:right="-53"/>
              <w:jc w:val="center"/>
              <w:rPr>
                <w:rFonts w:ascii="宋体" w:eastAsia="宋体" w:hAnsi="宋体" w:cs="仿宋_GB2312"/>
                <w:sz w:val="24"/>
                <w:szCs w:val="24"/>
              </w:rPr>
            </w:pPr>
            <w:r w:rsidRPr="004B0DFF">
              <w:rPr>
                <w:rFonts w:ascii="宋体" w:eastAsia="宋体" w:hAnsi="宋体" w:cs="仿宋_GB2312" w:hint="eastAsia"/>
                <w:sz w:val="24"/>
                <w:szCs w:val="24"/>
              </w:rPr>
              <w:t>投标文件对应的页码</w:t>
            </w:r>
          </w:p>
        </w:tc>
      </w:tr>
      <w:tr w:rsidR="001B4225" w:rsidRPr="004B0DFF" w14:paraId="356B32D6" w14:textId="77777777" w:rsidTr="00C45A7D">
        <w:trPr>
          <w:cantSplit/>
          <w:trHeight w:val="752"/>
          <w:jc w:val="center"/>
        </w:trPr>
        <w:tc>
          <w:tcPr>
            <w:tcW w:w="315" w:type="pct"/>
            <w:vAlign w:val="center"/>
          </w:tcPr>
          <w:p w14:paraId="51623FC0" w14:textId="77777777" w:rsidR="001B4225" w:rsidRPr="004B0DFF" w:rsidRDefault="001B4225" w:rsidP="003114C4">
            <w:pPr>
              <w:numPr>
                <w:ilvl w:val="0"/>
                <w:numId w:val="72"/>
              </w:numPr>
              <w:tabs>
                <w:tab w:val="left" w:pos="60"/>
              </w:tabs>
              <w:adjustRightInd w:val="0"/>
              <w:snapToGrid w:val="0"/>
              <w:ind w:leftChars="-30" w:left="-63" w:firstLine="0"/>
              <w:jc w:val="center"/>
              <w:rPr>
                <w:rFonts w:ascii="宋体" w:hAnsi="宋体"/>
                <w:sz w:val="24"/>
              </w:rPr>
            </w:pPr>
          </w:p>
        </w:tc>
        <w:tc>
          <w:tcPr>
            <w:tcW w:w="1661" w:type="pct"/>
            <w:vAlign w:val="center"/>
          </w:tcPr>
          <w:p w14:paraId="41347E18" w14:textId="77777777" w:rsidR="001B4225" w:rsidRPr="004B0DFF" w:rsidRDefault="001B4225" w:rsidP="003142C2">
            <w:pPr>
              <w:jc w:val="center"/>
              <w:rPr>
                <w:rFonts w:ascii="宋体" w:eastAsia="宋体" w:hAnsi="宋体" w:cs="仿宋_GB2312"/>
                <w:sz w:val="24"/>
                <w:szCs w:val="24"/>
              </w:rPr>
            </w:pPr>
          </w:p>
        </w:tc>
        <w:tc>
          <w:tcPr>
            <w:tcW w:w="1661" w:type="pct"/>
            <w:vAlign w:val="center"/>
          </w:tcPr>
          <w:p w14:paraId="15D6344A" w14:textId="77777777" w:rsidR="001B4225" w:rsidRPr="004B0DFF" w:rsidRDefault="001B4225" w:rsidP="003142C2">
            <w:pPr>
              <w:jc w:val="center"/>
              <w:rPr>
                <w:rFonts w:ascii="宋体" w:eastAsia="宋体" w:hAnsi="宋体" w:cs="仿宋_GB2312"/>
                <w:sz w:val="24"/>
                <w:szCs w:val="24"/>
              </w:rPr>
            </w:pPr>
          </w:p>
        </w:tc>
        <w:tc>
          <w:tcPr>
            <w:tcW w:w="646" w:type="pct"/>
            <w:vAlign w:val="center"/>
          </w:tcPr>
          <w:p w14:paraId="55A0BEFE" w14:textId="77777777" w:rsidR="001B4225" w:rsidRPr="004B0DFF" w:rsidRDefault="001B4225" w:rsidP="003142C2">
            <w:pPr>
              <w:jc w:val="center"/>
              <w:rPr>
                <w:rFonts w:ascii="宋体" w:eastAsia="宋体" w:hAnsi="宋体" w:cs="仿宋_GB2312"/>
                <w:sz w:val="24"/>
                <w:szCs w:val="24"/>
              </w:rPr>
            </w:pPr>
          </w:p>
        </w:tc>
        <w:tc>
          <w:tcPr>
            <w:tcW w:w="716" w:type="pct"/>
            <w:vAlign w:val="center"/>
          </w:tcPr>
          <w:p w14:paraId="12CBF463" w14:textId="77777777" w:rsidR="001B4225" w:rsidRPr="004B0DFF" w:rsidRDefault="001B4225" w:rsidP="003142C2">
            <w:pPr>
              <w:jc w:val="center"/>
              <w:rPr>
                <w:rFonts w:ascii="宋体" w:eastAsia="宋体" w:hAnsi="宋体" w:cs="仿宋_GB2312"/>
                <w:sz w:val="24"/>
                <w:szCs w:val="24"/>
              </w:rPr>
            </w:pPr>
          </w:p>
        </w:tc>
      </w:tr>
      <w:tr w:rsidR="001B4225" w:rsidRPr="004B0DFF" w14:paraId="410DA39B" w14:textId="77777777" w:rsidTr="00C45A7D">
        <w:trPr>
          <w:cantSplit/>
          <w:trHeight w:val="752"/>
          <w:jc w:val="center"/>
        </w:trPr>
        <w:tc>
          <w:tcPr>
            <w:tcW w:w="315" w:type="pct"/>
            <w:vAlign w:val="center"/>
          </w:tcPr>
          <w:p w14:paraId="6C8A1069" w14:textId="77777777" w:rsidR="001B4225" w:rsidRPr="004B0DFF" w:rsidRDefault="001B4225" w:rsidP="003114C4">
            <w:pPr>
              <w:numPr>
                <w:ilvl w:val="0"/>
                <w:numId w:val="72"/>
              </w:numPr>
              <w:tabs>
                <w:tab w:val="left" w:pos="60"/>
              </w:tabs>
              <w:adjustRightInd w:val="0"/>
              <w:snapToGrid w:val="0"/>
              <w:ind w:leftChars="-30" w:left="-63" w:firstLine="0"/>
              <w:jc w:val="center"/>
              <w:rPr>
                <w:rFonts w:ascii="宋体" w:hAnsi="宋体"/>
                <w:sz w:val="24"/>
              </w:rPr>
            </w:pPr>
          </w:p>
        </w:tc>
        <w:tc>
          <w:tcPr>
            <w:tcW w:w="1661" w:type="pct"/>
            <w:vAlign w:val="center"/>
          </w:tcPr>
          <w:p w14:paraId="07A46FBA" w14:textId="77777777" w:rsidR="001B4225" w:rsidRPr="004B0DFF" w:rsidRDefault="001B4225" w:rsidP="003142C2">
            <w:pPr>
              <w:jc w:val="center"/>
              <w:rPr>
                <w:rFonts w:ascii="宋体" w:eastAsia="宋体" w:hAnsi="宋体" w:cs="仿宋_GB2312"/>
                <w:sz w:val="24"/>
                <w:szCs w:val="24"/>
              </w:rPr>
            </w:pPr>
          </w:p>
        </w:tc>
        <w:tc>
          <w:tcPr>
            <w:tcW w:w="1661" w:type="pct"/>
            <w:vAlign w:val="center"/>
          </w:tcPr>
          <w:p w14:paraId="4A5EF57B" w14:textId="77777777" w:rsidR="001B4225" w:rsidRPr="004B0DFF" w:rsidRDefault="001B4225" w:rsidP="003142C2">
            <w:pPr>
              <w:jc w:val="center"/>
              <w:rPr>
                <w:rFonts w:ascii="宋体" w:eastAsia="宋体" w:hAnsi="宋体" w:cs="仿宋_GB2312"/>
                <w:sz w:val="24"/>
                <w:szCs w:val="24"/>
              </w:rPr>
            </w:pPr>
          </w:p>
        </w:tc>
        <w:tc>
          <w:tcPr>
            <w:tcW w:w="646" w:type="pct"/>
            <w:vAlign w:val="center"/>
          </w:tcPr>
          <w:p w14:paraId="37FC5164" w14:textId="77777777" w:rsidR="001B4225" w:rsidRPr="004B0DFF" w:rsidRDefault="001B4225" w:rsidP="003142C2">
            <w:pPr>
              <w:jc w:val="center"/>
              <w:rPr>
                <w:rFonts w:ascii="宋体" w:eastAsia="宋体" w:hAnsi="宋体" w:cs="仿宋_GB2312"/>
                <w:sz w:val="24"/>
                <w:szCs w:val="24"/>
              </w:rPr>
            </w:pPr>
          </w:p>
        </w:tc>
        <w:tc>
          <w:tcPr>
            <w:tcW w:w="716" w:type="pct"/>
            <w:vAlign w:val="center"/>
          </w:tcPr>
          <w:p w14:paraId="65CB3DC5" w14:textId="77777777" w:rsidR="001B4225" w:rsidRPr="004B0DFF" w:rsidRDefault="001B4225" w:rsidP="003142C2">
            <w:pPr>
              <w:jc w:val="center"/>
              <w:rPr>
                <w:rFonts w:ascii="宋体" w:eastAsia="宋体" w:hAnsi="宋体" w:cs="仿宋_GB2312"/>
                <w:sz w:val="24"/>
                <w:szCs w:val="24"/>
              </w:rPr>
            </w:pPr>
          </w:p>
        </w:tc>
      </w:tr>
      <w:tr w:rsidR="001B4225" w:rsidRPr="004B0DFF" w14:paraId="496E5278" w14:textId="77777777" w:rsidTr="00C45A7D">
        <w:trPr>
          <w:cantSplit/>
          <w:trHeight w:val="752"/>
          <w:jc w:val="center"/>
        </w:trPr>
        <w:tc>
          <w:tcPr>
            <w:tcW w:w="315" w:type="pct"/>
            <w:vAlign w:val="center"/>
          </w:tcPr>
          <w:p w14:paraId="434A4082" w14:textId="77777777" w:rsidR="001B4225" w:rsidRPr="004B0DFF" w:rsidRDefault="001B4225" w:rsidP="003114C4">
            <w:pPr>
              <w:numPr>
                <w:ilvl w:val="0"/>
                <w:numId w:val="72"/>
              </w:numPr>
              <w:tabs>
                <w:tab w:val="left" w:pos="60"/>
              </w:tabs>
              <w:adjustRightInd w:val="0"/>
              <w:snapToGrid w:val="0"/>
              <w:ind w:leftChars="-30" w:left="-63" w:firstLine="0"/>
              <w:jc w:val="center"/>
              <w:rPr>
                <w:rFonts w:ascii="宋体" w:hAnsi="宋体"/>
                <w:sz w:val="24"/>
              </w:rPr>
            </w:pPr>
          </w:p>
        </w:tc>
        <w:tc>
          <w:tcPr>
            <w:tcW w:w="1661" w:type="pct"/>
            <w:vAlign w:val="center"/>
          </w:tcPr>
          <w:p w14:paraId="129994D8" w14:textId="77777777" w:rsidR="001B4225" w:rsidRPr="004B0DFF" w:rsidRDefault="001B4225" w:rsidP="003142C2">
            <w:pPr>
              <w:jc w:val="center"/>
              <w:rPr>
                <w:rFonts w:ascii="宋体" w:eastAsia="宋体" w:hAnsi="宋体" w:cs="仿宋_GB2312"/>
                <w:sz w:val="24"/>
                <w:szCs w:val="24"/>
              </w:rPr>
            </w:pPr>
          </w:p>
        </w:tc>
        <w:tc>
          <w:tcPr>
            <w:tcW w:w="1661" w:type="pct"/>
            <w:vAlign w:val="center"/>
          </w:tcPr>
          <w:p w14:paraId="28EFDF3D" w14:textId="77777777" w:rsidR="001B4225" w:rsidRPr="004B0DFF" w:rsidRDefault="001B4225" w:rsidP="003142C2">
            <w:pPr>
              <w:jc w:val="center"/>
              <w:rPr>
                <w:rFonts w:ascii="宋体" w:eastAsia="宋体" w:hAnsi="宋体" w:cs="仿宋_GB2312"/>
                <w:sz w:val="24"/>
                <w:szCs w:val="24"/>
              </w:rPr>
            </w:pPr>
          </w:p>
        </w:tc>
        <w:tc>
          <w:tcPr>
            <w:tcW w:w="646" w:type="pct"/>
            <w:vAlign w:val="center"/>
          </w:tcPr>
          <w:p w14:paraId="1553E68D" w14:textId="77777777" w:rsidR="001B4225" w:rsidRPr="004B0DFF" w:rsidRDefault="001B4225" w:rsidP="003142C2">
            <w:pPr>
              <w:jc w:val="center"/>
              <w:rPr>
                <w:rFonts w:ascii="宋体" w:eastAsia="宋体" w:hAnsi="宋体" w:cs="仿宋_GB2312"/>
                <w:sz w:val="24"/>
                <w:szCs w:val="24"/>
              </w:rPr>
            </w:pPr>
          </w:p>
        </w:tc>
        <w:tc>
          <w:tcPr>
            <w:tcW w:w="716" w:type="pct"/>
            <w:vAlign w:val="center"/>
          </w:tcPr>
          <w:p w14:paraId="4EC07C53" w14:textId="77777777" w:rsidR="001B4225" w:rsidRPr="004B0DFF" w:rsidRDefault="001B4225" w:rsidP="003142C2">
            <w:pPr>
              <w:jc w:val="center"/>
              <w:rPr>
                <w:rFonts w:ascii="宋体" w:eastAsia="宋体" w:hAnsi="宋体" w:cs="仿宋_GB2312"/>
                <w:sz w:val="24"/>
                <w:szCs w:val="24"/>
              </w:rPr>
            </w:pPr>
          </w:p>
        </w:tc>
      </w:tr>
      <w:tr w:rsidR="001B4225" w:rsidRPr="004B0DFF" w14:paraId="799E86CA" w14:textId="77777777" w:rsidTr="00C45A7D">
        <w:trPr>
          <w:cantSplit/>
          <w:trHeight w:val="752"/>
          <w:jc w:val="center"/>
        </w:trPr>
        <w:tc>
          <w:tcPr>
            <w:tcW w:w="315" w:type="pct"/>
            <w:vAlign w:val="center"/>
          </w:tcPr>
          <w:p w14:paraId="285EA906" w14:textId="77777777" w:rsidR="001B4225" w:rsidRPr="004B0DFF" w:rsidRDefault="001B4225" w:rsidP="003114C4">
            <w:pPr>
              <w:numPr>
                <w:ilvl w:val="0"/>
                <w:numId w:val="72"/>
              </w:numPr>
              <w:tabs>
                <w:tab w:val="left" w:pos="60"/>
              </w:tabs>
              <w:adjustRightInd w:val="0"/>
              <w:snapToGrid w:val="0"/>
              <w:ind w:leftChars="-30" w:left="-63" w:firstLine="0"/>
              <w:jc w:val="center"/>
              <w:rPr>
                <w:rFonts w:ascii="宋体" w:hAnsi="宋体"/>
                <w:sz w:val="24"/>
              </w:rPr>
            </w:pPr>
          </w:p>
        </w:tc>
        <w:tc>
          <w:tcPr>
            <w:tcW w:w="1661" w:type="pct"/>
            <w:vAlign w:val="center"/>
          </w:tcPr>
          <w:p w14:paraId="52872671" w14:textId="77777777" w:rsidR="001B4225" w:rsidRPr="004B0DFF" w:rsidRDefault="001B4225" w:rsidP="003142C2">
            <w:pPr>
              <w:jc w:val="center"/>
              <w:rPr>
                <w:rFonts w:ascii="宋体" w:eastAsia="宋体" w:hAnsi="宋体" w:cs="仿宋_GB2312"/>
                <w:sz w:val="24"/>
                <w:szCs w:val="24"/>
              </w:rPr>
            </w:pPr>
          </w:p>
        </w:tc>
        <w:tc>
          <w:tcPr>
            <w:tcW w:w="1661" w:type="pct"/>
            <w:vAlign w:val="center"/>
          </w:tcPr>
          <w:p w14:paraId="25DAA008" w14:textId="77777777" w:rsidR="001B4225" w:rsidRPr="004B0DFF" w:rsidRDefault="001B4225" w:rsidP="003142C2">
            <w:pPr>
              <w:jc w:val="center"/>
              <w:rPr>
                <w:rFonts w:ascii="宋体" w:eastAsia="宋体" w:hAnsi="宋体" w:cs="仿宋_GB2312"/>
                <w:sz w:val="24"/>
                <w:szCs w:val="24"/>
              </w:rPr>
            </w:pPr>
          </w:p>
        </w:tc>
        <w:tc>
          <w:tcPr>
            <w:tcW w:w="646" w:type="pct"/>
            <w:vAlign w:val="center"/>
          </w:tcPr>
          <w:p w14:paraId="4F3A2AB9" w14:textId="77777777" w:rsidR="001B4225" w:rsidRPr="004B0DFF" w:rsidRDefault="001B4225" w:rsidP="003142C2">
            <w:pPr>
              <w:jc w:val="center"/>
              <w:rPr>
                <w:rFonts w:ascii="宋体" w:eastAsia="宋体" w:hAnsi="宋体" w:cs="仿宋_GB2312"/>
                <w:sz w:val="24"/>
                <w:szCs w:val="24"/>
              </w:rPr>
            </w:pPr>
          </w:p>
        </w:tc>
        <w:tc>
          <w:tcPr>
            <w:tcW w:w="716" w:type="pct"/>
            <w:vAlign w:val="center"/>
          </w:tcPr>
          <w:p w14:paraId="0585D08E" w14:textId="77777777" w:rsidR="001B4225" w:rsidRPr="004B0DFF" w:rsidRDefault="001B4225" w:rsidP="003142C2">
            <w:pPr>
              <w:jc w:val="center"/>
              <w:rPr>
                <w:rFonts w:ascii="宋体" w:eastAsia="宋体" w:hAnsi="宋体" w:cs="仿宋_GB2312"/>
                <w:sz w:val="24"/>
                <w:szCs w:val="24"/>
              </w:rPr>
            </w:pPr>
          </w:p>
        </w:tc>
      </w:tr>
      <w:tr w:rsidR="001B4225" w:rsidRPr="004B0DFF" w14:paraId="7B9DAB5F" w14:textId="77777777" w:rsidTr="00C45A7D">
        <w:trPr>
          <w:cantSplit/>
          <w:trHeight w:val="752"/>
          <w:jc w:val="center"/>
        </w:trPr>
        <w:tc>
          <w:tcPr>
            <w:tcW w:w="315" w:type="pct"/>
            <w:vAlign w:val="center"/>
          </w:tcPr>
          <w:p w14:paraId="51A5DDDB" w14:textId="77777777" w:rsidR="001B4225" w:rsidRPr="004B0DFF" w:rsidRDefault="001B4225" w:rsidP="003114C4">
            <w:pPr>
              <w:numPr>
                <w:ilvl w:val="0"/>
                <w:numId w:val="72"/>
              </w:numPr>
              <w:tabs>
                <w:tab w:val="left" w:pos="60"/>
              </w:tabs>
              <w:adjustRightInd w:val="0"/>
              <w:snapToGrid w:val="0"/>
              <w:ind w:leftChars="-30" w:left="-63" w:firstLine="0"/>
              <w:jc w:val="center"/>
              <w:rPr>
                <w:rFonts w:ascii="宋体" w:hAnsi="宋体"/>
                <w:sz w:val="24"/>
              </w:rPr>
            </w:pPr>
          </w:p>
        </w:tc>
        <w:tc>
          <w:tcPr>
            <w:tcW w:w="1661" w:type="pct"/>
            <w:vAlign w:val="center"/>
          </w:tcPr>
          <w:p w14:paraId="633CF8BE" w14:textId="77777777" w:rsidR="001B4225" w:rsidRPr="004B0DFF" w:rsidRDefault="001B4225" w:rsidP="003142C2">
            <w:pPr>
              <w:jc w:val="center"/>
              <w:rPr>
                <w:rFonts w:ascii="宋体" w:eastAsia="宋体" w:hAnsi="宋体" w:cs="仿宋_GB2312"/>
                <w:sz w:val="24"/>
                <w:szCs w:val="24"/>
              </w:rPr>
            </w:pPr>
          </w:p>
        </w:tc>
        <w:tc>
          <w:tcPr>
            <w:tcW w:w="1661" w:type="pct"/>
            <w:vAlign w:val="center"/>
          </w:tcPr>
          <w:p w14:paraId="351F773A" w14:textId="77777777" w:rsidR="001B4225" w:rsidRPr="004B0DFF" w:rsidRDefault="001B4225" w:rsidP="003142C2">
            <w:pPr>
              <w:jc w:val="center"/>
              <w:rPr>
                <w:rFonts w:ascii="宋体" w:eastAsia="宋体" w:hAnsi="宋体" w:cs="仿宋_GB2312"/>
                <w:sz w:val="24"/>
                <w:szCs w:val="24"/>
              </w:rPr>
            </w:pPr>
          </w:p>
        </w:tc>
        <w:tc>
          <w:tcPr>
            <w:tcW w:w="646" w:type="pct"/>
            <w:vAlign w:val="center"/>
          </w:tcPr>
          <w:p w14:paraId="132DBC9F" w14:textId="77777777" w:rsidR="001B4225" w:rsidRPr="004B0DFF" w:rsidRDefault="001B4225" w:rsidP="003142C2">
            <w:pPr>
              <w:jc w:val="center"/>
              <w:rPr>
                <w:rFonts w:ascii="宋体" w:eastAsia="宋体" w:hAnsi="宋体" w:cs="仿宋_GB2312"/>
                <w:sz w:val="24"/>
                <w:szCs w:val="24"/>
              </w:rPr>
            </w:pPr>
          </w:p>
        </w:tc>
        <w:tc>
          <w:tcPr>
            <w:tcW w:w="716" w:type="pct"/>
            <w:vAlign w:val="center"/>
          </w:tcPr>
          <w:p w14:paraId="5CA9DD5A" w14:textId="77777777" w:rsidR="001B4225" w:rsidRPr="004B0DFF" w:rsidRDefault="001B4225" w:rsidP="003142C2">
            <w:pPr>
              <w:jc w:val="center"/>
              <w:rPr>
                <w:rFonts w:ascii="宋体" w:eastAsia="宋体" w:hAnsi="宋体" w:cs="仿宋_GB2312"/>
                <w:sz w:val="24"/>
                <w:szCs w:val="24"/>
              </w:rPr>
            </w:pPr>
          </w:p>
        </w:tc>
      </w:tr>
      <w:tr w:rsidR="001B4225" w:rsidRPr="004B0DFF" w14:paraId="581ED53B" w14:textId="77777777" w:rsidTr="00C45A7D">
        <w:trPr>
          <w:cantSplit/>
          <w:trHeight w:val="752"/>
          <w:jc w:val="center"/>
        </w:trPr>
        <w:tc>
          <w:tcPr>
            <w:tcW w:w="315" w:type="pct"/>
            <w:vAlign w:val="center"/>
          </w:tcPr>
          <w:p w14:paraId="6AC44801" w14:textId="77777777" w:rsidR="001B4225" w:rsidRPr="004B0DFF" w:rsidRDefault="001B4225" w:rsidP="003114C4">
            <w:pPr>
              <w:numPr>
                <w:ilvl w:val="0"/>
                <w:numId w:val="72"/>
              </w:numPr>
              <w:tabs>
                <w:tab w:val="left" w:pos="60"/>
              </w:tabs>
              <w:adjustRightInd w:val="0"/>
              <w:snapToGrid w:val="0"/>
              <w:ind w:leftChars="-30" w:left="-63" w:firstLine="0"/>
              <w:jc w:val="center"/>
              <w:rPr>
                <w:rFonts w:ascii="宋体" w:hAnsi="宋体"/>
                <w:sz w:val="24"/>
              </w:rPr>
            </w:pPr>
          </w:p>
        </w:tc>
        <w:tc>
          <w:tcPr>
            <w:tcW w:w="1661" w:type="pct"/>
            <w:vAlign w:val="center"/>
          </w:tcPr>
          <w:p w14:paraId="070B4F2B" w14:textId="77777777" w:rsidR="001B4225" w:rsidRPr="004B0DFF" w:rsidRDefault="001B4225" w:rsidP="003142C2">
            <w:pPr>
              <w:jc w:val="center"/>
              <w:rPr>
                <w:rFonts w:ascii="宋体" w:eastAsia="宋体" w:hAnsi="宋体" w:cs="仿宋_GB2312"/>
                <w:sz w:val="24"/>
                <w:szCs w:val="24"/>
              </w:rPr>
            </w:pPr>
          </w:p>
        </w:tc>
        <w:tc>
          <w:tcPr>
            <w:tcW w:w="1661" w:type="pct"/>
            <w:vAlign w:val="center"/>
          </w:tcPr>
          <w:p w14:paraId="57E8E163" w14:textId="77777777" w:rsidR="001B4225" w:rsidRPr="004B0DFF" w:rsidRDefault="001B4225" w:rsidP="003142C2">
            <w:pPr>
              <w:jc w:val="center"/>
              <w:rPr>
                <w:rFonts w:ascii="宋体" w:eastAsia="宋体" w:hAnsi="宋体" w:cs="仿宋_GB2312"/>
                <w:sz w:val="24"/>
                <w:szCs w:val="24"/>
              </w:rPr>
            </w:pPr>
          </w:p>
        </w:tc>
        <w:tc>
          <w:tcPr>
            <w:tcW w:w="646" w:type="pct"/>
            <w:vAlign w:val="center"/>
          </w:tcPr>
          <w:p w14:paraId="1C1B78B8" w14:textId="77777777" w:rsidR="001B4225" w:rsidRPr="004B0DFF" w:rsidRDefault="001B4225" w:rsidP="003142C2">
            <w:pPr>
              <w:jc w:val="center"/>
              <w:rPr>
                <w:rFonts w:ascii="宋体" w:eastAsia="宋体" w:hAnsi="宋体" w:cs="仿宋_GB2312"/>
                <w:sz w:val="24"/>
                <w:szCs w:val="24"/>
              </w:rPr>
            </w:pPr>
          </w:p>
        </w:tc>
        <w:tc>
          <w:tcPr>
            <w:tcW w:w="716" w:type="pct"/>
            <w:vAlign w:val="center"/>
          </w:tcPr>
          <w:p w14:paraId="64F2F7F1" w14:textId="77777777" w:rsidR="001B4225" w:rsidRPr="004B0DFF" w:rsidRDefault="001B4225" w:rsidP="003142C2">
            <w:pPr>
              <w:jc w:val="center"/>
              <w:rPr>
                <w:rFonts w:ascii="宋体" w:eastAsia="宋体" w:hAnsi="宋体" w:cs="仿宋_GB2312"/>
                <w:sz w:val="24"/>
                <w:szCs w:val="24"/>
              </w:rPr>
            </w:pPr>
          </w:p>
        </w:tc>
      </w:tr>
      <w:tr w:rsidR="001B4225" w:rsidRPr="004B0DFF" w14:paraId="2668BBD6" w14:textId="77777777" w:rsidTr="00C45A7D">
        <w:trPr>
          <w:cantSplit/>
          <w:trHeight w:val="752"/>
          <w:jc w:val="center"/>
        </w:trPr>
        <w:tc>
          <w:tcPr>
            <w:tcW w:w="315" w:type="pct"/>
            <w:vAlign w:val="center"/>
          </w:tcPr>
          <w:p w14:paraId="31E71BDD" w14:textId="77777777" w:rsidR="001B4225" w:rsidRPr="004B0DFF" w:rsidRDefault="001B4225" w:rsidP="00636024">
            <w:pPr>
              <w:jc w:val="center"/>
              <w:rPr>
                <w:rFonts w:ascii="宋体" w:eastAsia="宋体" w:hAnsi="宋体" w:cs="仿宋_GB2312"/>
                <w:sz w:val="24"/>
                <w:szCs w:val="24"/>
              </w:rPr>
            </w:pPr>
            <w:r w:rsidRPr="004B0DFF">
              <w:rPr>
                <w:rFonts w:ascii="宋体" w:eastAsia="宋体" w:hAnsi="宋体" w:cs="仿宋_GB2312" w:hint="eastAsia"/>
                <w:sz w:val="24"/>
                <w:szCs w:val="24"/>
              </w:rPr>
              <w:t>…</w:t>
            </w:r>
          </w:p>
        </w:tc>
        <w:tc>
          <w:tcPr>
            <w:tcW w:w="1661" w:type="pct"/>
            <w:vAlign w:val="center"/>
          </w:tcPr>
          <w:p w14:paraId="0A24C88D" w14:textId="77777777" w:rsidR="001B4225" w:rsidRPr="004B0DFF" w:rsidRDefault="001B4225" w:rsidP="003142C2">
            <w:pPr>
              <w:jc w:val="center"/>
              <w:rPr>
                <w:rFonts w:ascii="宋体" w:eastAsia="宋体" w:hAnsi="宋体" w:cs="仿宋_GB2312"/>
                <w:sz w:val="24"/>
                <w:szCs w:val="24"/>
              </w:rPr>
            </w:pPr>
          </w:p>
        </w:tc>
        <w:tc>
          <w:tcPr>
            <w:tcW w:w="1661" w:type="pct"/>
            <w:vAlign w:val="center"/>
          </w:tcPr>
          <w:p w14:paraId="402E85D7" w14:textId="77777777" w:rsidR="001B4225" w:rsidRPr="004B0DFF" w:rsidRDefault="001B4225" w:rsidP="003142C2">
            <w:pPr>
              <w:jc w:val="center"/>
              <w:rPr>
                <w:rFonts w:ascii="宋体" w:eastAsia="宋体" w:hAnsi="宋体" w:cs="仿宋_GB2312"/>
                <w:sz w:val="24"/>
                <w:szCs w:val="24"/>
              </w:rPr>
            </w:pPr>
          </w:p>
        </w:tc>
        <w:tc>
          <w:tcPr>
            <w:tcW w:w="646" w:type="pct"/>
            <w:vAlign w:val="center"/>
          </w:tcPr>
          <w:p w14:paraId="53D160EC" w14:textId="77777777" w:rsidR="001B4225" w:rsidRPr="004B0DFF" w:rsidRDefault="001B4225" w:rsidP="003142C2">
            <w:pPr>
              <w:jc w:val="center"/>
              <w:rPr>
                <w:rFonts w:ascii="宋体" w:eastAsia="宋体" w:hAnsi="宋体" w:cs="仿宋_GB2312"/>
                <w:sz w:val="24"/>
                <w:szCs w:val="24"/>
              </w:rPr>
            </w:pPr>
          </w:p>
        </w:tc>
        <w:tc>
          <w:tcPr>
            <w:tcW w:w="716" w:type="pct"/>
            <w:vAlign w:val="center"/>
          </w:tcPr>
          <w:p w14:paraId="22801314" w14:textId="77777777" w:rsidR="001B4225" w:rsidRPr="004B0DFF" w:rsidRDefault="001B4225" w:rsidP="003142C2">
            <w:pPr>
              <w:jc w:val="center"/>
              <w:rPr>
                <w:rFonts w:ascii="宋体" w:eastAsia="宋体" w:hAnsi="宋体" w:cs="仿宋_GB2312"/>
                <w:sz w:val="24"/>
                <w:szCs w:val="24"/>
              </w:rPr>
            </w:pPr>
          </w:p>
        </w:tc>
      </w:tr>
    </w:tbl>
    <w:p w14:paraId="1AFAC4DB" w14:textId="77777777" w:rsidR="001B4225" w:rsidRPr="004B0DFF" w:rsidRDefault="001B4225" w:rsidP="001B4225">
      <w:pPr>
        <w:spacing w:line="360" w:lineRule="auto"/>
        <w:ind w:left="1132" w:hangingChars="470" w:hanging="1132"/>
        <w:jc w:val="left"/>
        <w:rPr>
          <w:rFonts w:ascii="宋体" w:eastAsia="宋体" w:hAnsi="宋体" w:cs="Times New Roman"/>
          <w:sz w:val="24"/>
          <w:szCs w:val="24"/>
        </w:rPr>
      </w:pPr>
      <w:r w:rsidRPr="004B0DFF">
        <w:rPr>
          <w:rFonts w:ascii="宋体" w:eastAsia="宋体" w:hAnsi="宋体" w:cs="Corbel" w:hint="eastAsia"/>
          <w:b/>
          <w:sz w:val="24"/>
          <w:szCs w:val="24"/>
        </w:rPr>
        <w:t>说明：</w:t>
      </w:r>
      <w:r w:rsidRPr="004B0DFF">
        <w:rPr>
          <w:rFonts w:ascii="宋体" w:eastAsia="宋体" w:hAnsi="宋体" w:cs="Corbel" w:hint="eastAsia"/>
          <w:sz w:val="24"/>
          <w:szCs w:val="24"/>
        </w:rPr>
        <w:t>1、投标人应按招标文件第三章“项目技术、服务及商务要求”中“技术、服务要求”条款逐项说明是否满足要求，如有偏离,投标人应详细说明。未按照要求填写此表或仅注明“符合”、“满足”的，</w:t>
      </w:r>
      <w:r w:rsidRPr="004B0DFF">
        <w:rPr>
          <w:rFonts w:ascii="宋体" w:eastAsia="宋体" w:hAnsi="宋体" w:cs="Times New Roman" w:hint="eastAsia"/>
          <w:sz w:val="24"/>
          <w:szCs w:val="24"/>
        </w:rPr>
        <w:t>导致的后果由投标人自行承担。</w:t>
      </w:r>
    </w:p>
    <w:p w14:paraId="215EBD4F" w14:textId="77777777" w:rsidR="001B4225" w:rsidRPr="004B0DFF" w:rsidRDefault="001B4225" w:rsidP="001B4225">
      <w:pPr>
        <w:spacing w:line="360" w:lineRule="auto"/>
        <w:ind w:leftChars="366" w:left="1119" w:hangingChars="146" w:hanging="350"/>
        <w:jc w:val="left"/>
        <w:rPr>
          <w:rFonts w:ascii="宋体" w:eastAsia="宋体" w:hAnsi="宋体" w:cs="Corbel"/>
          <w:sz w:val="24"/>
          <w:szCs w:val="24"/>
        </w:rPr>
      </w:pPr>
      <w:r w:rsidRPr="004B0DFF">
        <w:rPr>
          <w:rFonts w:ascii="宋体" w:eastAsia="宋体" w:hAnsi="宋体" w:cs="Corbel" w:hint="eastAsia"/>
          <w:sz w:val="24"/>
          <w:szCs w:val="24"/>
        </w:rPr>
        <w:t>2、投标人提供的相关证明文件对应的</w:t>
      </w:r>
      <w:r w:rsidR="003C5949" w:rsidRPr="004B0DFF">
        <w:rPr>
          <w:rFonts w:ascii="宋体" w:eastAsia="宋体" w:hAnsi="宋体" w:cs="Corbel" w:hint="eastAsia"/>
          <w:sz w:val="24"/>
          <w:szCs w:val="24"/>
        </w:rPr>
        <w:t>页码填写到上表“投标文件对应的页码”中。未提供页码或内容页码</w:t>
      </w:r>
      <w:r w:rsidRPr="004B0DFF">
        <w:rPr>
          <w:rFonts w:ascii="宋体" w:eastAsia="宋体" w:hAnsi="宋体" w:cs="Corbel" w:hint="eastAsia"/>
          <w:sz w:val="24"/>
          <w:szCs w:val="24"/>
        </w:rPr>
        <w:t>不一致的，</w:t>
      </w:r>
      <w:r w:rsidRPr="004B0DFF">
        <w:rPr>
          <w:rFonts w:ascii="宋体" w:eastAsia="宋体" w:hAnsi="宋体" w:cs="Times New Roman" w:hint="eastAsia"/>
          <w:sz w:val="24"/>
          <w:szCs w:val="24"/>
        </w:rPr>
        <w:t>导致的后果由投标人自行承担。</w:t>
      </w:r>
    </w:p>
    <w:p w14:paraId="4A913892" w14:textId="77777777" w:rsidR="001B4225" w:rsidRPr="004B0DFF" w:rsidRDefault="001B4225" w:rsidP="00016B2E">
      <w:pPr>
        <w:spacing w:before="100" w:beforeAutospacing="1" w:after="100" w:afterAutospacing="1" w:line="360" w:lineRule="auto"/>
        <w:ind w:firstLineChars="1382" w:firstLine="3317"/>
        <w:rPr>
          <w:rFonts w:hAnsi="宋体"/>
          <w:bCs/>
          <w:sz w:val="24"/>
          <w:u w:val="single"/>
        </w:rPr>
      </w:pPr>
      <w:r w:rsidRPr="004B0DFF">
        <w:rPr>
          <w:rFonts w:hAnsi="宋体" w:hint="eastAsia"/>
          <w:bCs/>
          <w:sz w:val="24"/>
        </w:rPr>
        <w:t>投标人（公章）：</w:t>
      </w:r>
      <w:r w:rsidRPr="004B0DFF">
        <w:rPr>
          <w:rFonts w:hAnsi="宋体" w:hint="eastAsia"/>
          <w:bCs/>
          <w:sz w:val="24"/>
          <w:u w:val="single"/>
        </w:rPr>
        <w:t xml:space="preserve">                          </w:t>
      </w:r>
    </w:p>
    <w:p w14:paraId="40340DB5" w14:textId="77777777" w:rsidR="003F2632" w:rsidRPr="004B0DFF" w:rsidRDefault="00B746E7" w:rsidP="00016B2E">
      <w:pPr>
        <w:spacing w:before="100" w:beforeAutospacing="1" w:after="100" w:afterAutospacing="1" w:line="360" w:lineRule="auto"/>
        <w:ind w:firstLineChars="1382" w:firstLine="3317"/>
        <w:rPr>
          <w:rFonts w:asciiTheme="majorEastAsia" w:hAnsiTheme="majorEastAsia" w:cs="Times New Roman"/>
          <w:bCs/>
          <w:lang w:eastAsia="x-none"/>
        </w:rPr>
      </w:pPr>
      <w:r w:rsidRPr="004B0DFF">
        <w:rPr>
          <w:rFonts w:ascii="Times New Roman" w:eastAsia="宋体" w:hAnsi="宋体" w:cs="Times New Roman" w:hint="eastAsia"/>
          <w:sz w:val="24"/>
          <w:szCs w:val="24"/>
        </w:rPr>
        <w:t>日 </w:t>
      </w:r>
      <w:r w:rsidRPr="004B0DFF">
        <w:rPr>
          <w:rFonts w:ascii="Times New Roman" w:eastAsia="宋体" w:hAnsi="宋体" w:cs="Times New Roman" w:hint="eastAsia"/>
          <w:sz w:val="24"/>
          <w:szCs w:val="24"/>
        </w:rPr>
        <w:t xml:space="preserve"> </w:t>
      </w:r>
      <w:r w:rsidRPr="004B0DFF">
        <w:rPr>
          <w:rFonts w:ascii="Times New Roman" w:eastAsia="宋体" w:hAnsi="宋体" w:cs="Times New Roman" w:hint="eastAsia"/>
          <w:sz w:val="24"/>
          <w:szCs w:val="24"/>
        </w:rPr>
        <w:t> 期：</w:t>
      </w:r>
      <w:r w:rsidR="001B4225" w:rsidRPr="004B0DFF">
        <w:rPr>
          <w:rFonts w:hAnsi="宋体" w:hint="eastAsia"/>
          <w:bCs/>
          <w:sz w:val="24"/>
          <w:u w:val="single"/>
        </w:rPr>
        <w:t xml:space="preserve">                               </w:t>
      </w:r>
    </w:p>
    <w:p w14:paraId="27FEBC56" w14:textId="77777777" w:rsidR="003F2632" w:rsidRPr="004B0DFF" w:rsidRDefault="003F2632" w:rsidP="003114C4">
      <w:pPr>
        <w:pStyle w:val="2"/>
        <w:numPr>
          <w:ilvl w:val="0"/>
          <w:numId w:val="63"/>
        </w:numPr>
        <w:spacing w:before="40" w:after="40" w:line="360" w:lineRule="auto"/>
        <w:ind w:left="1285" w:hangingChars="400" w:hanging="1285"/>
        <w:jc w:val="left"/>
        <w:rPr>
          <w:rFonts w:asciiTheme="majorEastAsia" w:hAnsiTheme="majorEastAsia" w:cs="Times New Roman"/>
          <w:bCs w:val="0"/>
          <w:lang w:eastAsia="x-none"/>
        </w:rPr>
        <w:sectPr w:rsidR="003F2632" w:rsidRPr="004B0DFF" w:rsidSect="006F5630">
          <w:pgSz w:w="11906" w:h="16838"/>
          <w:pgMar w:top="1134" w:right="1191" w:bottom="1134" w:left="1191" w:header="851" w:footer="992" w:gutter="0"/>
          <w:cols w:space="425"/>
          <w:docGrid w:type="linesAndChars" w:linePitch="312"/>
        </w:sectPr>
      </w:pPr>
    </w:p>
    <w:p w14:paraId="728BF213" w14:textId="77777777" w:rsidR="001B4225" w:rsidRPr="004B0DFF" w:rsidRDefault="001B4225" w:rsidP="003114C4">
      <w:pPr>
        <w:pStyle w:val="2"/>
        <w:numPr>
          <w:ilvl w:val="0"/>
          <w:numId w:val="82"/>
        </w:numPr>
        <w:spacing w:before="40" w:after="40" w:line="360" w:lineRule="auto"/>
        <w:ind w:left="1285" w:hangingChars="400" w:hanging="1285"/>
        <w:jc w:val="left"/>
        <w:rPr>
          <w:rFonts w:asciiTheme="majorEastAsia" w:hAnsiTheme="majorEastAsia" w:cs="Times New Roman"/>
          <w:bCs w:val="0"/>
          <w:lang w:eastAsia="x-none"/>
        </w:rPr>
      </w:pPr>
      <w:bookmarkStart w:id="222" w:name="_Toc511894548"/>
      <w:bookmarkStart w:id="223" w:name="_Toc511895489"/>
      <w:bookmarkStart w:id="224" w:name="_Toc68535367"/>
      <w:r w:rsidRPr="004B0DFF">
        <w:rPr>
          <w:rFonts w:asciiTheme="majorEastAsia" w:hAnsiTheme="majorEastAsia" w:cs="Times New Roman" w:hint="eastAsia"/>
          <w:bCs w:val="0"/>
          <w:lang w:eastAsia="x-none"/>
        </w:rPr>
        <w:lastRenderedPageBreak/>
        <w:t>技术、服务要求“★”号条款响应、偏离说明表</w:t>
      </w:r>
      <w:bookmarkEnd w:id="222"/>
      <w:bookmarkEnd w:id="223"/>
      <w:bookmarkEnd w:id="224"/>
    </w:p>
    <w:p w14:paraId="7DD2C400" w14:textId="77777777" w:rsidR="001B4225" w:rsidRPr="004B0DFF" w:rsidRDefault="001B4225" w:rsidP="001B4225">
      <w:pPr>
        <w:spacing w:line="360" w:lineRule="auto"/>
        <w:jc w:val="left"/>
        <w:rPr>
          <w:rFonts w:hAnsi="宋体"/>
          <w:b/>
          <w:sz w:val="24"/>
        </w:rPr>
      </w:pPr>
      <w:r w:rsidRPr="004B0DFF">
        <w:rPr>
          <w:rFonts w:hAnsi="宋体" w:hint="eastAsia"/>
          <w:b/>
          <w:sz w:val="24"/>
        </w:rPr>
        <w:t>投</w:t>
      </w:r>
      <w:r w:rsidRPr="004B0DFF">
        <w:rPr>
          <w:rFonts w:hAnsi="宋体" w:hint="eastAsia"/>
          <w:b/>
          <w:sz w:val="24"/>
        </w:rPr>
        <w:t xml:space="preserve"> </w:t>
      </w:r>
      <w:r w:rsidRPr="004B0DFF">
        <w:rPr>
          <w:rFonts w:hAnsi="宋体" w:hint="eastAsia"/>
          <w:b/>
          <w:sz w:val="24"/>
        </w:rPr>
        <w:t>标</w:t>
      </w:r>
      <w:r w:rsidRPr="004B0DFF">
        <w:rPr>
          <w:rFonts w:hAnsi="宋体" w:hint="eastAsia"/>
          <w:b/>
          <w:sz w:val="24"/>
        </w:rPr>
        <w:t xml:space="preserve"> </w:t>
      </w:r>
      <w:r w:rsidRPr="004B0DFF">
        <w:rPr>
          <w:rFonts w:hAnsi="宋体" w:hint="eastAsia"/>
          <w:b/>
          <w:sz w:val="24"/>
        </w:rPr>
        <w:t>人：</w:t>
      </w:r>
      <w:r w:rsidRPr="004B0DFF">
        <w:rPr>
          <w:rFonts w:ascii="宋体" w:eastAsia="宋体" w:hAnsi="宋体" w:cs="Times New Roman" w:hint="eastAsia"/>
          <w:b/>
          <w:sz w:val="24"/>
          <w:szCs w:val="21"/>
          <w:u w:val="single"/>
          <w:lang w:val="x-none" w:eastAsia="x-none"/>
        </w:rPr>
        <w:t xml:space="preserve">                     </w:t>
      </w:r>
      <w:r w:rsidRPr="004B0DFF">
        <w:rPr>
          <w:rFonts w:ascii="宋体" w:eastAsia="宋体" w:hAnsi="宋体" w:cs="Times New Roman" w:hint="eastAsia"/>
          <w:b/>
          <w:sz w:val="24"/>
          <w:szCs w:val="21"/>
          <w:lang w:val="x-none"/>
        </w:rPr>
        <w:t xml:space="preserve"> </w:t>
      </w:r>
    </w:p>
    <w:p w14:paraId="19B63302" w14:textId="77777777" w:rsidR="001B4225" w:rsidRPr="004B0DFF" w:rsidRDefault="001B4225" w:rsidP="001B4225">
      <w:pPr>
        <w:spacing w:line="360" w:lineRule="auto"/>
        <w:jc w:val="left"/>
        <w:rPr>
          <w:rFonts w:hAnsi="宋体"/>
          <w:b/>
          <w:sz w:val="24"/>
        </w:rPr>
      </w:pPr>
      <w:r w:rsidRPr="004B0DFF">
        <w:rPr>
          <w:rFonts w:ascii="宋体" w:eastAsia="宋体" w:hAnsi="宋体" w:cs="Times New Roman" w:hint="eastAsia"/>
          <w:b/>
          <w:sz w:val="24"/>
          <w:szCs w:val="21"/>
          <w:lang w:val="x-none" w:eastAsia="x-none"/>
        </w:rPr>
        <w:t>项目编号：</w:t>
      </w:r>
      <w:r w:rsidRPr="004B0DFF">
        <w:rPr>
          <w:rFonts w:ascii="宋体" w:eastAsia="宋体" w:hAnsi="宋体" w:cs="Times New Roman" w:hint="eastAsia"/>
          <w:b/>
          <w:sz w:val="24"/>
          <w:szCs w:val="21"/>
          <w:u w:val="single"/>
          <w:lang w:val="x-none" w:eastAsia="x-none"/>
        </w:rPr>
        <w:t xml:space="preserve">                     </w:t>
      </w:r>
      <w:r w:rsidRPr="004B0DFF">
        <w:rPr>
          <w:rFonts w:ascii="宋体" w:eastAsia="宋体" w:hAnsi="宋体" w:cs="Times New Roman" w:hint="eastAsia"/>
          <w:b/>
          <w:sz w:val="24"/>
          <w:szCs w:val="21"/>
          <w:lang w:val="x-none"/>
        </w:rPr>
        <w:t xml:space="preserve">     </w:t>
      </w:r>
      <w:r w:rsidRPr="004B0DFF">
        <w:rPr>
          <w:rFonts w:ascii="宋体" w:eastAsia="宋体" w:hAnsi="宋体" w:cs="Times New Roman" w:hint="eastAsia"/>
          <w:b/>
          <w:bCs/>
          <w:sz w:val="24"/>
          <w:szCs w:val="21"/>
          <w:lang w:val="x-none" w:eastAsia="x-none"/>
        </w:rPr>
        <w:t xml:space="preserve">                所投包号：</w:t>
      </w:r>
      <w:r w:rsidRPr="004B0DFF">
        <w:rPr>
          <w:rFonts w:ascii="宋体" w:eastAsia="宋体" w:hAnsi="宋体" w:cs="Times New Roman" w:hint="eastAsia"/>
          <w:b/>
          <w:bCs/>
          <w:sz w:val="24"/>
          <w:szCs w:val="21"/>
          <w:u w:val="single"/>
          <w:lang w:val="x-none"/>
        </w:rPr>
        <w:t xml:space="preserve">           </w:t>
      </w:r>
    </w:p>
    <w:tbl>
      <w:tblPr>
        <w:tblW w:w="4908" w:type="pct"/>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598"/>
        <w:gridCol w:w="3195"/>
        <w:gridCol w:w="3163"/>
        <w:gridCol w:w="1247"/>
        <w:gridCol w:w="1358"/>
      </w:tblGrid>
      <w:tr w:rsidR="00354D10" w:rsidRPr="004B0DFF" w14:paraId="65BF422A" w14:textId="77777777" w:rsidTr="00016B2E">
        <w:trPr>
          <w:trHeight w:val="450"/>
        </w:trPr>
        <w:tc>
          <w:tcPr>
            <w:tcW w:w="313" w:type="pct"/>
            <w:shd w:val="pct15" w:color="C4BC96" w:themeColor="background2" w:themeShade="BF" w:fill="DDD9C3" w:themeFill="background2" w:themeFillShade="E6"/>
            <w:vAlign w:val="center"/>
          </w:tcPr>
          <w:p w14:paraId="7DCF82B4" w14:textId="77777777" w:rsidR="001B4225" w:rsidRPr="004B0DFF" w:rsidRDefault="001B4225" w:rsidP="00636024">
            <w:pPr>
              <w:spacing w:before="100" w:beforeAutospacing="1" w:after="100" w:afterAutospacing="1"/>
              <w:ind w:leftChars="-50" w:left="-105" w:rightChars="-50" w:right="-105"/>
              <w:jc w:val="center"/>
              <w:rPr>
                <w:rFonts w:ascii="宋体" w:eastAsia="宋体" w:hAnsi="宋体" w:cs="仿宋_GB2312"/>
                <w:sz w:val="24"/>
                <w:szCs w:val="24"/>
              </w:rPr>
            </w:pPr>
            <w:r w:rsidRPr="004B0DFF">
              <w:rPr>
                <w:rFonts w:ascii="宋体" w:eastAsia="宋体" w:hAnsi="宋体" w:cs="仿宋_GB2312" w:hint="eastAsia"/>
                <w:sz w:val="24"/>
                <w:szCs w:val="24"/>
              </w:rPr>
              <w:t>序号</w:t>
            </w:r>
          </w:p>
        </w:tc>
        <w:tc>
          <w:tcPr>
            <w:tcW w:w="1671" w:type="pct"/>
            <w:shd w:val="pct15" w:color="C4BC96" w:themeColor="background2" w:themeShade="BF" w:fill="DDD9C3" w:themeFill="background2" w:themeFillShade="E6"/>
            <w:vAlign w:val="center"/>
          </w:tcPr>
          <w:p w14:paraId="1CD62F53" w14:textId="77777777" w:rsidR="001B4225" w:rsidRPr="004B0DFF" w:rsidRDefault="001B4225" w:rsidP="001C6E9E">
            <w:pPr>
              <w:spacing w:before="100" w:beforeAutospacing="1" w:after="100" w:afterAutospacing="1"/>
              <w:ind w:leftChars="-25" w:left="-53" w:rightChars="-25" w:right="-53"/>
              <w:jc w:val="center"/>
              <w:rPr>
                <w:rFonts w:ascii="宋体" w:eastAsia="宋体" w:hAnsi="宋体" w:cs="仿宋_GB2312"/>
                <w:sz w:val="24"/>
                <w:szCs w:val="24"/>
              </w:rPr>
            </w:pPr>
            <w:r w:rsidRPr="004B0DFF">
              <w:rPr>
                <w:rFonts w:ascii="宋体" w:eastAsia="宋体" w:hAnsi="宋体" w:cs="仿宋_GB2312" w:hint="eastAsia"/>
                <w:sz w:val="24"/>
                <w:szCs w:val="24"/>
              </w:rPr>
              <w:t>招标文件技术要求 “★”号条款的序号及内容</w:t>
            </w:r>
          </w:p>
        </w:tc>
        <w:tc>
          <w:tcPr>
            <w:tcW w:w="1654" w:type="pct"/>
            <w:shd w:val="pct15" w:color="C4BC96" w:themeColor="background2" w:themeShade="BF" w:fill="DDD9C3" w:themeFill="background2" w:themeFillShade="E6"/>
            <w:vAlign w:val="center"/>
          </w:tcPr>
          <w:p w14:paraId="5FE24769" w14:textId="77777777" w:rsidR="001B4225" w:rsidRPr="004B0DFF" w:rsidRDefault="001B4225" w:rsidP="001C6E9E">
            <w:pPr>
              <w:spacing w:before="100" w:beforeAutospacing="1" w:after="100" w:afterAutospacing="1"/>
              <w:ind w:leftChars="-25" w:left="-53" w:rightChars="-25" w:right="-53"/>
              <w:jc w:val="center"/>
              <w:rPr>
                <w:rFonts w:ascii="宋体" w:eastAsia="宋体" w:hAnsi="宋体" w:cs="仿宋_GB2312"/>
                <w:sz w:val="24"/>
                <w:szCs w:val="24"/>
              </w:rPr>
            </w:pPr>
            <w:r w:rsidRPr="004B0DFF">
              <w:rPr>
                <w:rFonts w:ascii="宋体" w:eastAsia="宋体" w:hAnsi="宋体" w:cs="仿宋_GB2312" w:hint="eastAsia"/>
                <w:sz w:val="24"/>
                <w:szCs w:val="24"/>
              </w:rPr>
              <w:t>投标响应内容对应简述</w:t>
            </w:r>
          </w:p>
        </w:tc>
        <w:tc>
          <w:tcPr>
            <w:tcW w:w="652" w:type="pct"/>
            <w:shd w:val="pct15" w:color="C4BC96" w:themeColor="background2" w:themeShade="BF" w:fill="DDD9C3" w:themeFill="background2" w:themeFillShade="E6"/>
            <w:vAlign w:val="center"/>
          </w:tcPr>
          <w:p w14:paraId="06DA7332" w14:textId="77777777" w:rsidR="001B4225" w:rsidRPr="004B0DFF" w:rsidRDefault="001B4225" w:rsidP="001C6E9E">
            <w:pPr>
              <w:spacing w:before="100" w:beforeAutospacing="1" w:after="100" w:afterAutospacing="1"/>
              <w:ind w:leftChars="-25" w:left="-53" w:rightChars="-25" w:right="-53"/>
              <w:jc w:val="center"/>
              <w:rPr>
                <w:rFonts w:ascii="宋体" w:eastAsia="宋体" w:hAnsi="宋体" w:cs="仿宋_GB2312"/>
                <w:sz w:val="24"/>
                <w:szCs w:val="24"/>
              </w:rPr>
            </w:pPr>
            <w:r w:rsidRPr="004B0DFF">
              <w:rPr>
                <w:rFonts w:ascii="宋体" w:eastAsia="宋体" w:hAnsi="宋体" w:cs="仿宋_GB2312" w:hint="eastAsia"/>
                <w:sz w:val="24"/>
                <w:szCs w:val="24"/>
              </w:rPr>
              <w:t>偏离说明</w:t>
            </w:r>
          </w:p>
        </w:tc>
        <w:tc>
          <w:tcPr>
            <w:tcW w:w="710" w:type="pct"/>
            <w:shd w:val="pct15" w:color="C4BC96" w:themeColor="background2" w:themeShade="BF" w:fill="DDD9C3" w:themeFill="background2" w:themeFillShade="E6"/>
          </w:tcPr>
          <w:p w14:paraId="0581F5CC" w14:textId="77777777" w:rsidR="001B4225" w:rsidRPr="004B0DFF" w:rsidRDefault="001B4225" w:rsidP="001C6E9E">
            <w:pPr>
              <w:spacing w:before="100" w:beforeAutospacing="1" w:after="100" w:afterAutospacing="1"/>
              <w:ind w:leftChars="-25" w:left="-53" w:rightChars="-25" w:right="-53"/>
              <w:jc w:val="center"/>
              <w:rPr>
                <w:rFonts w:ascii="宋体" w:eastAsia="宋体" w:hAnsi="宋体" w:cs="仿宋_GB2312"/>
                <w:sz w:val="24"/>
                <w:szCs w:val="24"/>
              </w:rPr>
            </w:pPr>
            <w:r w:rsidRPr="004B0DFF">
              <w:rPr>
                <w:rFonts w:ascii="宋体" w:eastAsia="宋体" w:hAnsi="宋体" w:cs="仿宋_GB2312" w:hint="eastAsia"/>
                <w:sz w:val="24"/>
                <w:szCs w:val="24"/>
              </w:rPr>
              <w:t>投标文件对应的页码</w:t>
            </w:r>
          </w:p>
        </w:tc>
      </w:tr>
      <w:tr w:rsidR="00354D10" w:rsidRPr="004B0DFF" w14:paraId="6199242F" w14:textId="77777777" w:rsidTr="00C45A7D">
        <w:trPr>
          <w:cantSplit/>
          <w:trHeight w:val="752"/>
        </w:trPr>
        <w:tc>
          <w:tcPr>
            <w:tcW w:w="313" w:type="pct"/>
            <w:vAlign w:val="center"/>
          </w:tcPr>
          <w:p w14:paraId="755A21CB" w14:textId="77777777" w:rsidR="001B4225" w:rsidRPr="004B0DFF" w:rsidRDefault="001B4225" w:rsidP="003114C4">
            <w:pPr>
              <w:numPr>
                <w:ilvl w:val="0"/>
                <w:numId w:val="73"/>
              </w:numPr>
              <w:tabs>
                <w:tab w:val="left" w:pos="61"/>
              </w:tabs>
              <w:adjustRightInd w:val="0"/>
              <w:snapToGrid w:val="0"/>
              <w:ind w:leftChars="-30" w:left="-63" w:firstLine="0"/>
              <w:jc w:val="center"/>
              <w:rPr>
                <w:rFonts w:ascii="宋体" w:hAnsi="宋体"/>
                <w:sz w:val="24"/>
              </w:rPr>
            </w:pPr>
          </w:p>
        </w:tc>
        <w:tc>
          <w:tcPr>
            <w:tcW w:w="1671" w:type="pct"/>
            <w:vAlign w:val="center"/>
          </w:tcPr>
          <w:p w14:paraId="1DCF4F1A" w14:textId="77777777" w:rsidR="001B4225" w:rsidRPr="004B0DFF" w:rsidRDefault="001B4225" w:rsidP="003142C2">
            <w:pPr>
              <w:jc w:val="center"/>
              <w:rPr>
                <w:rFonts w:ascii="宋体" w:eastAsia="宋体" w:hAnsi="宋体" w:cs="仿宋_GB2312"/>
                <w:sz w:val="24"/>
                <w:szCs w:val="24"/>
              </w:rPr>
            </w:pPr>
          </w:p>
        </w:tc>
        <w:tc>
          <w:tcPr>
            <w:tcW w:w="1654" w:type="pct"/>
            <w:vAlign w:val="center"/>
          </w:tcPr>
          <w:p w14:paraId="351A50B8" w14:textId="77777777" w:rsidR="001B4225" w:rsidRPr="004B0DFF" w:rsidRDefault="001B4225" w:rsidP="003142C2">
            <w:pPr>
              <w:jc w:val="center"/>
              <w:rPr>
                <w:rFonts w:ascii="宋体" w:eastAsia="宋体" w:hAnsi="宋体" w:cs="仿宋_GB2312"/>
                <w:sz w:val="24"/>
                <w:szCs w:val="24"/>
              </w:rPr>
            </w:pPr>
          </w:p>
        </w:tc>
        <w:tc>
          <w:tcPr>
            <w:tcW w:w="652" w:type="pct"/>
            <w:vAlign w:val="center"/>
          </w:tcPr>
          <w:p w14:paraId="4D976621" w14:textId="77777777" w:rsidR="001B4225" w:rsidRPr="004B0DFF" w:rsidRDefault="001B4225" w:rsidP="003142C2">
            <w:pPr>
              <w:jc w:val="center"/>
              <w:rPr>
                <w:rFonts w:ascii="宋体" w:eastAsia="宋体" w:hAnsi="宋体" w:cs="仿宋_GB2312"/>
                <w:sz w:val="24"/>
                <w:szCs w:val="24"/>
              </w:rPr>
            </w:pPr>
          </w:p>
        </w:tc>
        <w:tc>
          <w:tcPr>
            <w:tcW w:w="710" w:type="pct"/>
            <w:vAlign w:val="center"/>
          </w:tcPr>
          <w:p w14:paraId="4435DE2C" w14:textId="77777777" w:rsidR="001B4225" w:rsidRPr="004B0DFF" w:rsidRDefault="001B4225" w:rsidP="003142C2">
            <w:pPr>
              <w:jc w:val="center"/>
              <w:rPr>
                <w:rFonts w:ascii="宋体" w:eastAsia="宋体" w:hAnsi="宋体" w:cs="仿宋_GB2312"/>
                <w:sz w:val="24"/>
                <w:szCs w:val="24"/>
              </w:rPr>
            </w:pPr>
          </w:p>
        </w:tc>
      </w:tr>
      <w:tr w:rsidR="00354D10" w:rsidRPr="004B0DFF" w14:paraId="5E69EF19" w14:textId="77777777" w:rsidTr="00C45A7D">
        <w:trPr>
          <w:cantSplit/>
          <w:trHeight w:val="752"/>
        </w:trPr>
        <w:tc>
          <w:tcPr>
            <w:tcW w:w="313" w:type="pct"/>
            <w:vAlign w:val="center"/>
          </w:tcPr>
          <w:p w14:paraId="4B0E15FC" w14:textId="77777777" w:rsidR="001B4225" w:rsidRPr="004B0DFF" w:rsidRDefault="001B4225" w:rsidP="003114C4">
            <w:pPr>
              <w:numPr>
                <w:ilvl w:val="0"/>
                <w:numId w:val="73"/>
              </w:numPr>
              <w:tabs>
                <w:tab w:val="left" w:pos="61"/>
              </w:tabs>
              <w:adjustRightInd w:val="0"/>
              <w:snapToGrid w:val="0"/>
              <w:ind w:leftChars="-30" w:left="-63" w:firstLine="0"/>
              <w:jc w:val="center"/>
              <w:rPr>
                <w:rFonts w:ascii="宋体" w:hAnsi="宋体"/>
                <w:sz w:val="24"/>
              </w:rPr>
            </w:pPr>
          </w:p>
        </w:tc>
        <w:tc>
          <w:tcPr>
            <w:tcW w:w="1671" w:type="pct"/>
            <w:vAlign w:val="center"/>
          </w:tcPr>
          <w:p w14:paraId="766E4880" w14:textId="77777777" w:rsidR="001B4225" w:rsidRPr="004B0DFF" w:rsidRDefault="001B4225" w:rsidP="003142C2">
            <w:pPr>
              <w:jc w:val="center"/>
              <w:rPr>
                <w:rFonts w:ascii="宋体" w:eastAsia="宋体" w:hAnsi="宋体" w:cs="仿宋_GB2312"/>
                <w:sz w:val="24"/>
                <w:szCs w:val="24"/>
              </w:rPr>
            </w:pPr>
          </w:p>
        </w:tc>
        <w:tc>
          <w:tcPr>
            <w:tcW w:w="1654" w:type="pct"/>
            <w:vAlign w:val="center"/>
          </w:tcPr>
          <w:p w14:paraId="7FE03C2D" w14:textId="77777777" w:rsidR="001B4225" w:rsidRPr="004B0DFF" w:rsidRDefault="001B4225" w:rsidP="003142C2">
            <w:pPr>
              <w:jc w:val="center"/>
              <w:rPr>
                <w:rFonts w:ascii="宋体" w:eastAsia="宋体" w:hAnsi="宋体" w:cs="仿宋_GB2312"/>
                <w:sz w:val="24"/>
                <w:szCs w:val="24"/>
              </w:rPr>
            </w:pPr>
          </w:p>
        </w:tc>
        <w:tc>
          <w:tcPr>
            <w:tcW w:w="652" w:type="pct"/>
            <w:vAlign w:val="center"/>
          </w:tcPr>
          <w:p w14:paraId="587176EB" w14:textId="77777777" w:rsidR="001B4225" w:rsidRPr="004B0DFF" w:rsidRDefault="001B4225" w:rsidP="003142C2">
            <w:pPr>
              <w:jc w:val="center"/>
              <w:rPr>
                <w:rFonts w:ascii="宋体" w:eastAsia="宋体" w:hAnsi="宋体" w:cs="仿宋_GB2312"/>
                <w:sz w:val="24"/>
                <w:szCs w:val="24"/>
              </w:rPr>
            </w:pPr>
          </w:p>
        </w:tc>
        <w:tc>
          <w:tcPr>
            <w:tcW w:w="710" w:type="pct"/>
            <w:vAlign w:val="center"/>
          </w:tcPr>
          <w:p w14:paraId="13EBF6DB" w14:textId="77777777" w:rsidR="001B4225" w:rsidRPr="004B0DFF" w:rsidRDefault="001B4225" w:rsidP="003142C2">
            <w:pPr>
              <w:jc w:val="center"/>
              <w:rPr>
                <w:rFonts w:ascii="宋体" w:eastAsia="宋体" w:hAnsi="宋体" w:cs="仿宋_GB2312"/>
                <w:sz w:val="24"/>
                <w:szCs w:val="24"/>
              </w:rPr>
            </w:pPr>
          </w:p>
        </w:tc>
      </w:tr>
      <w:tr w:rsidR="00354D10" w:rsidRPr="004B0DFF" w14:paraId="745B5CFD" w14:textId="77777777" w:rsidTr="00C45A7D">
        <w:trPr>
          <w:cantSplit/>
          <w:trHeight w:val="752"/>
        </w:trPr>
        <w:tc>
          <w:tcPr>
            <w:tcW w:w="313" w:type="pct"/>
            <w:vAlign w:val="center"/>
          </w:tcPr>
          <w:p w14:paraId="21066D1F" w14:textId="77777777" w:rsidR="001B4225" w:rsidRPr="004B0DFF" w:rsidRDefault="001B4225" w:rsidP="003114C4">
            <w:pPr>
              <w:numPr>
                <w:ilvl w:val="0"/>
                <w:numId w:val="73"/>
              </w:numPr>
              <w:tabs>
                <w:tab w:val="left" w:pos="61"/>
              </w:tabs>
              <w:adjustRightInd w:val="0"/>
              <w:snapToGrid w:val="0"/>
              <w:ind w:leftChars="-30" w:left="-63" w:firstLine="0"/>
              <w:jc w:val="center"/>
              <w:rPr>
                <w:rFonts w:ascii="宋体" w:hAnsi="宋体"/>
                <w:sz w:val="24"/>
              </w:rPr>
            </w:pPr>
          </w:p>
        </w:tc>
        <w:tc>
          <w:tcPr>
            <w:tcW w:w="1671" w:type="pct"/>
            <w:vAlign w:val="center"/>
          </w:tcPr>
          <w:p w14:paraId="0E950C57" w14:textId="77777777" w:rsidR="001B4225" w:rsidRPr="004B0DFF" w:rsidRDefault="001B4225" w:rsidP="003142C2">
            <w:pPr>
              <w:jc w:val="center"/>
              <w:rPr>
                <w:rFonts w:ascii="宋体" w:eastAsia="宋体" w:hAnsi="宋体" w:cs="仿宋_GB2312"/>
                <w:sz w:val="24"/>
                <w:szCs w:val="24"/>
              </w:rPr>
            </w:pPr>
          </w:p>
        </w:tc>
        <w:tc>
          <w:tcPr>
            <w:tcW w:w="1654" w:type="pct"/>
            <w:vAlign w:val="center"/>
          </w:tcPr>
          <w:p w14:paraId="0707236D" w14:textId="77777777" w:rsidR="001B4225" w:rsidRPr="004B0DFF" w:rsidRDefault="001B4225" w:rsidP="003142C2">
            <w:pPr>
              <w:jc w:val="center"/>
              <w:rPr>
                <w:rFonts w:ascii="宋体" w:eastAsia="宋体" w:hAnsi="宋体" w:cs="仿宋_GB2312"/>
                <w:sz w:val="24"/>
                <w:szCs w:val="24"/>
              </w:rPr>
            </w:pPr>
          </w:p>
        </w:tc>
        <w:tc>
          <w:tcPr>
            <w:tcW w:w="652" w:type="pct"/>
            <w:vAlign w:val="center"/>
          </w:tcPr>
          <w:p w14:paraId="37E6BA74" w14:textId="77777777" w:rsidR="001B4225" w:rsidRPr="004B0DFF" w:rsidRDefault="001B4225" w:rsidP="003142C2">
            <w:pPr>
              <w:jc w:val="center"/>
              <w:rPr>
                <w:rFonts w:ascii="宋体" w:eastAsia="宋体" w:hAnsi="宋体" w:cs="仿宋_GB2312"/>
                <w:sz w:val="24"/>
                <w:szCs w:val="24"/>
              </w:rPr>
            </w:pPr>
          </w:p>
        </w:tc>
        <w:tc>
          <w:tcPr>
            <w:tcW w:w="710" w:type="pct"/>
            <w:vAlign w:val="center"/>
          </w:tcPr>
          <w:p w14:paraId="298BD446" w14:textId="77777777" w:rsidR="001B4225" w:rsidRPr="004B0DFF" w:rsidRDefault="001B4225" w:rsidP="003142C2">
            <w:pPr>
              <w:jc w:val="center"/>
              <w:rPr>
                <w:rFonts w:ascii="宋体" w:eastAsia="宋体" w:hAnsi="宋体" w:cs="仿宋_GB2312"/>
                <w:sz w:val="24"/>
                <w:szCs w:val="24"/>
              </w:rPr>
            </w:pPr>
          </w:p>
        </w:tc>
      </w:tr>
      <w:tr w:rsidR="00354D10" w:rsidRPr="004B0DFF" w14:paraId="30D0D700" w14:textId="77777777" w:rsidTr="00C45A7D">
        <w:trPr>
          <w:cantSplit/>
          <w:trHeight w:val="752"/>
        </w:trPr>
        <w:tc>
          <w:tcPr>
            <w:tcW w:w="313" w:type="pct"/>
            <w:vAlign w:val="center"/>
          </w:tcPr>
          <w:p w14:paraId="700B54C3" w14:textId="77777777" w:rsidR="001B4225" w:rsidRPr="004B0DFF" w:rsidRDefault="001B4225" w:rsidP="003114C4">
            <w:pPr>
              <w:numPr>
                <w:ilvl w:val="0"/>
                <w:numId w:val="73"/>
              </w:numPr>
              <w:tabs>
                <w:tab w:val="left" w:pos="61"/>
              </w:tabs>
              <w:adjustRightInd w:val="0"/>
              <w:snapToGrid w:val="0"/>
              <w:ind w:leftChars="-30" w:left="-63" w:firstLine="0"/>
              <w:jc w:val="center"/>
              <w:rPr>
                <w:rFonts w:ascii="宋体" w:hAnsi="宋体"/>
                <w:sz w:val="24"/>
              </w:rPr>
            </w:pPr>
          </w:p>
        </w:tc>
        <w:tc>
          <w:tcPr>
            <w:tcW w:w="1671" w:type="pct"/>
            <w:vAlign w:val="center"/>
          </w:tcPr>
          <w:p w14:paraId="7DBFAA9B" w14:textId="77777777" w:rsidR="001B4225" w:rsidRPr="004B0DFF" w:rsidRDefault="001B4225" w:rsidP="00354D10">
            <w:pPr>
              <w:jc w:val="center"/>
              <w:rPr>
                <w:rFonts w:ascii="宋体" w:eastAsia="宋体" w:hAnsi="宋体" w:cs="仿宋_GB2312"/>
                <w:sz w:val="24"/>
                <w:szCs w:val="24"/>
              </w:rPr>
            </w:pPr>
          </w:p>
        </w:tc>
        <w:tc>
          <w:tcPr>
            <w:tcW w:w="1654" w:type="pct"/>
            <w:vAlign w:val="center"/>
          </w:tcPr>
          <w:p w14:paraId="3D01008F" w14:textId="77777777" w:rsidR="001B4225" w:rsidRPr="004B0DFF" w:rsidRDefault="001B4225" w:rsidP="003142C2">
            <w:pPr>
              <w:jc w:val="center"/>
              <w:rPr>
                <w:rFonts w:ascii="宋体" w:eastAsia="宋体" w:hAnsi="宋体" w:cs="仿宋_GB2312"/>
                <w:sz w:val="24"/>
                <w:szCs w:val="24"/>
              </w:rPr>
            </w:pPr>
          </w:p>
        </w:tc>
        <w:tc>
          <w:tcPr>
            <w:tcW w:w="652" w:type="pct"/>
            <w:vAlign w:val="center"/>
          </w:tcPr>
          <w:p w14:paraId="6A7F385A" w14:textId="77777777" w:rsidR="001B4225" w:rsidRPr="004B0DFF" w:rsidRDefault="001B4225" w:rsidP="003142C2">
            <w:pPr>
              <w:jc w:val="center"/>
              <w:rPr>
                <w:rFonts w:ascii="宋体" w:eastAsia="宋体" w:hAnsi="宋体" w:cs="仿宋_GB2312"/>
                <w:sz w:val="24"/>
                <w:szCs w:val="24"/>
              </w:rPr>
            </w:pPr>
          </w:p>
        </w:tc>
        <w:tc>
          <w:tcPr>
            <w:tcW w:w="710" w:type="pct"/>
            <w:vAlign w:val="center"/>
          </w:tcPr>
          <w:p w14:paraId="2DA1BCB2" w14:textId="77777777" w:rsidR="001B4225" w:rsidRPr="004B0DFF" w:rsidRDefault="001B4225" w:rsidP="003142C2">
            <w:pPr>
              <w:jc w:val="center"/>
              <w:rPr>
                <w:rFonts w:ascii="宋体" w:eastAsia="宋体" w:hAnsi="宋体" w:cs="仿宋_GB2312"/>
                <w:sz w:val="24"/>
                <w:szCs w:val="24"/>
              </w:rPr>
            </w:pPr>
          </w:p>
        </w:tc>
      </w:tr>
      <w:tr w:rsidR="00354D10" w:rsidRPr="004B0DFF" w14:paraId="1D22701D" w14:textId="77777777" w:rsidTr="00C45A7D">
        <w:trPr>
          <w:cantSplit/>
          <w:trHeight w:val="752"/>
        </w:trPr>
        <w:tc>
          <w:tcPr>
            <w:tcW w:w="313" w:type="pct"/>
            <w:vAlign w:val="center"/>
          </w:tcPr>
          <w:p w14:paraId="56D4E8C6" w14:textId="77777777" w:rsidR="001B4225" w:rsidRPr="004B0DFF" w:rsidRDefault="001B4225" w:rsidP="003114C4">
            <w:pPr>
              <w:numPr>
                <w:ilvl w:val="0"/>
                <w:numId w:val="73"/>
              </w:numPr>
              <w:tabs>
                <w:tab w:val="left" w:pos="61"/>
              </w:tabs>
              <w:adjustRightInd w:val="0"/>
              <w:snapToGrid w:val="0"/>
              <w:ind w:leftChars="-30" w:left="-63" w:firstLine="0"/>
              <w:jc w:val="center"/>
              <w:rPr>
                <w:rFonts w:ascii="宋体" w:hAnsi="宋体"/>
                <w:sz w:val="24"/>
              </w:rPr>
            </w:pPr>
          </w:p>
        </w:tc>
        <w:tc>
          <w:tcPr>
            <w:tcW w:w="1671" w:type="pct"/>
            <w:vAlign w:val="center"/>
          </w:tcPr>
          <w:p w14:paraId="40F2E299" w14:textId="77777777" w:rsidR="001B4225" w:rsidRPr="004B0DFF" w:rsidRDefault="001B4225" w:rsidP="003142C2">
            <w:pPr>
              <w:jc w:val="center"/>
              <w:rPr>
                <w:rFonts w:ascii="宋体" w:eastAsia="宋体" w:hAnsi="宋体" w:cs="仿宋_GB2312"/>
                <w:sz w:val="24"/>
                <w:szCs w:val="24"/>
              </w:rPr>
            </w:pPr>
          </w:p>
        </w:tc>
        <w:tc>
          <w:tcPr>
            <w:tcW w:w="1654" w:type="pct"/>
            <w:vAlign w:val="center"/>
          </w:tcPr>
          <w:p w14:paraId="40EBEC49" w14:textId="77777777" w:rsidR="001B4225" w:rsidRPr="004B0DFF" w:rsidRDefault="001B4225" w:rsidP="003142C2">
            <w:pPr>
              <w:jc w:val="center"/>
              <w:rPr>
                <w:rFonts w:ascii="宋体" w:eastAsia="宋体" w:hAnsi="宋体" w:cs="仿宋_GB2312"/>
                <w:sz w:val="24"/>
                <w:szCs w:val="24"/>
              </w:rPr>
            </w:pPr>
          </w:p>
        </w:tc>
        <w:tc>
          <w:tcPr>
            <w:tcW w:w="652" w:type="pct"/>
            <w:vAlign w:val="center"/>
          </w:tcPr>
          <w:p w14:paraId="35D48B28" w14:textId="77777777" w:rsidR="001B4225" w:rsidRPr="004B0DFF" w:rsidRDefault="001B4225" w:rsidP="003142C2">
            <w:pPr>
              <w:jc w:val="center"/>
              <w:rPr>
                <w:rFonts w:ascii="宋体" w:eastAsia="宋体" w:hAnsi="宋体" w:cs="仿宋_GB2312"/>
                <w:sz w:val="24"/>
                <w:szCs w:val="24"/>
              </w:rPr>
            </w:pPr>
          </w:p>
        </w:tc>
        <w:tc>
          <w:tcPr>
            <w:tcW w:w="710" w:type="pct"/>
            <w:vAlign w:val="center"/>
          </w:tcPr>
          <w:p w14:paraId="35EB40D1" w14:textId="77777777" w:rsidR="001B4225" w:rsidRPr="004B0DFF" w:rsidRDefault="001B4225" w:rsidP="003142C2">
            <w:pPr>
              <w:jc w:val="center"/>
              <w:rPr>
                <w:rFonts w:ascii="宋体" w:eastAsia="宋体" w:hAnsi="宋体" w:cs="仿宋_GB2312"/>
                <w:sz w:val="24"/>
                <w:szCs w:val="24"/>
              </w:rPr>
            </w:pPr>
          </w:p>
        </w:tc>
      </w:tr>
      <w:tr w:rsidR="00354D10" w:rsidRPr="004B0DFF" w14:paraId="0B465759" w14:textId="77777777" w:rsidTr="00C45A7D">
        <w:trPr>
          <w:cantSplit/>
          <w:trHeight w:val="752"/>
        </w:trPr>
        <w:tc>
          <w:tcPr>
            <w:tcW w:w="313" w:type="pct"/>
            <w:vAlign w:val="center"/>
          </w:tcPr>
          <w:p w14:paraId="4D33C860" w14:textId="77777777" w:rsidR="001B4225" w:rsidRPr="004B0DFF" w:rsidRDefault="001B4225" w:rsidP="003114C4">
            <w:pPr>
              <w:numPr>
                <w:ilvl w:val="0"/>
                <w:numId w:val="73"/>
              </w:numPr>
              <w:tabs>
                <w:tab w:val="left" w:pos="61"/>
              </w:tabs>
              <w:adjustRightInd w:val="0"/>
              <w:snapToGrid w:val="0"/>
              <w:ind w:leftChars="-30" w:left="-63" w:firstLine="0"/>
              <w:jc w:val="center"/>
              <w:rPr>
                <w:rFonts w:ascii="宋体" w:hAnsi="宋体"/>
                <w:sz w:val="24"/>
              </w:rPr>
            </w:pPr>
          </w:p>
        </w:tc>
        <w:tc>
          <w:tcPr>
            <w:tcW w:w="1671" w:type="pct"/>
            <w:vAlign w:val="center"/>
          </w:tcPr>
          <w:p w14:paraId="569ADB6C" w14:textId="77777777" w:rsidR="001B4225" w:rsidRPr="004B0DFF" w:rsidRDefault="001B4225" w:rsidP="003142C2">
            <w:pPr>
              <w:jc w:val="center"/>
              <w:rPr>
                <w:rFonts w:ascii="宋体" w:eastAsia="宋体" w:hAnsi="宋体" w:cs="仿宋_GB2312"/>
                <w:sz w:val="24"/>
                <w:szCs w:val="24"/>
              </w:rPr>
            </w:pPr>
          </w:p>
        </w:tc>
        <w:tc>
          <w:tcPr>
            <w:tcW w:w="1654" w:type="pct"/>
            <w:vAlign w:val="center"/>
          </w:tcPr>
          <w:p w14:paraId="0DE0A231" w14:textId="77777777" w:rsidR="001B4225" w:rsidRPr="004B0DFF" w:rsidRDefault="001B4225" w:rsidP="003142C2">
            <w:pPr>
              <w:jc w:val="center"/>
              <w:rPr>
                <w:rFonts w:ascii="宋体" w:eastAsia="宋体" w:hAnsi="宋体" w:cs="仿宋_GB2312"/>
                <w:sz w:val="24"/>
                <w:szCs w:val="24"/>
              </w:rPr>
            </w:pPr>
          </w:p>
        </w:tc>
        <w:tc>
          <w:tcPr>
            <w:tcW w:w="652" w:type="pct"/>
            <w:vAlign w:val="center"/>
          </w:tcPr>
          <w:p w14:paraId="7DBAF11D" w14:textId="77777777" w:rsidR="001B4225" w:rsidRPr="004B0DFF" w:rsidRDefault="001B4225" w:rsidP="003142C2">
            <w:pPr>
              <w:jc w:val="center"/>
              <w:rPr>
                <w:rFonts w:ascii="宋体" w:eastAsia="宋体" w:hAnsi="宋体" w:cs="仿宋_GB2312"/>
                <w:sz w:val="24"/>
                <w:szCs w:val="24"/>
              </w:rPr>
            </w:pPr>
          </w:p>
        </w:tc>
        <w:tc>
          <w:tcPr>
            <w:tcW w:w="710" w:type="pct"/>
            <w:vAlign w:val="center"/>
          </w:tcPr>
          <w:p w14:paraId="07C0D209" w14:textId="77777777" w:rsidR="001B4225" w:rsidRPr="004B0DFF" w:rsidRDefault="001B4225" w:rsidP="003142C2">
            <w:pPr>
              <w:jc w:val="center"/>
              <w:rPr>
                <w:rFonts w:ascii="宋体" w:eastAsia="宋体" w:hAnsi="宋体" w:cs="仿宋_GB2312"/>
                <w:sz w:val="24"/>
                <w:szCs w:val="24"/>
              </w:rPr>
            </w:pPr>
          </w:p>
        </w:tc>
      </w:tr>
      <w:tr w:rsidR="00354D10" w:rsidRPr="004B0DFF" w14:paraId="0A0DB249" w14:textId="77777777" w:rsidTr="00C45A7D">
        <w:trPr>
          <w:cantSplit/>
          <w:trHeight w:val="752"/>
        </w:trPr>
        <w:tc>
          <w:tcPr>
            <w:tcW w:w="313" w:type="pct"/>
            <w:vAlign w:val="center"/>
          </w:tcPr>
          <w:p w14:paraId="2491AE07" w14:textId="77777777" w:rsidR="001B4225" w:rsidRPr="004B0DFF" w:rsidRDefault="001B4225" w:rsidP="00636024">
            <w:pPr>
              <w:jc w:val="center"/>
              <w:rPr>
                <w:rFonts w:ascii="宋体" w:eastAsia="宋体" w:hAnsi="宋体" w:cs="仿宋_GB2312"/>
                <w:sz w:val="24"/>
                <w:szCs w:val="24"/>
              </w:rPr>
            </w:pPr>
            <w:r w:rsidRPr="004B0DFF">
              <w:rPr>
                <w:rFonts w:ascii="宋体" w:eastAsia="宋体" w:hAnsi="宋体" w:cs="仿宋_GB2312" w:hint="eastAsia"/>
                <w:sz w:val="24"/>
                <w:szCs w:val="24"/>
              </w:rPr>
              <w:t>…</w:t>
            </w:r>
          </w:p>
        </w:tc>
        <w:tc>
          <w:tcPr>
            <w:tcW w:w="1671" w:type="pct"/>
            <w:vAlign w:val="center"/>
          </w:tcPr>
          <w:p w14:paraId="03CDFAF8" w14:textId="77777777" w:rsidR="001B4225" w:rsidRPr="004B0DFF" w:rsidRDefault="001B4225" w:rsidP="003142C2">
            <w:pPr>
              <w:jc w:val="center"/>
              <w:rPr>
                <w:rFonts w:ascii="宋体" w:eastAsia="宋体" w:hAnsi="宋体" w:cs="仿宋_GB2312"/>
                <w:sz w:val="24"/>
                <w:szCs w:val="24"/>
              </w:rPr>
            </w:pPr>
          </w:p>
        </w:tc>
        <w:tc>
          <w:tcPr>
            <w:tcW w:w="1654" w:type="pct"/>
            <w:vAlign w:val="center"/>
          </w:tcPr>
          <w:p w14:paraId="1021A6F5" w14:textId="77777777" w:rsidR="001B4225" w:rsidRPr="004B0DFF" w:rsidRDefault="001B4225" w:rsidP="003142C2">
            <w:pPr>
              <w:jc w:val="center"/>
              <w:rPr>
                <w:rFonts w:ascii="宋体" w:eastAsia="宋体" w:hAnsi="宋体" w:cs="仿宋_GB2312"/>
                <w:sz w:val="24"/>
                <w:szCs w:val="24"/>
              </w:rPr>
            </w:pPr>
          </w:p>
        </w:tc>
        <w:tc>
          <w:tcPr>
            <w:tcW w:w="652" w:type="pct"/>
            <w:vAlign w:val="center"/>
          </w:tcPr>
          <w:p w14:paraId="760EB495" w14:textId="77777777" w:rsidR="001B4225" w:rsidRPr="004B0DFF" w:rsidRDefault="001B4225" w:rsidP="003142C2">
            <w:pPr>
              <w:jc w:val="center"/>
              <w:rPr>
                <w:rFonts w:ascii="宋体" w:eastAsia="宋体" w:hAnsi="宋体" w:cs="仿宋_GB2312"/>
                <w:sz w:val="24"/>
                <w:szCs w:val="24"/>
              </w:rPr>
            </w:pPr>
          </w:p>
        </w:tc>
        <w:tc>
          <w:tcPr>
            <w:tcW w:w="710" w:type="pct"/>
            <w:vAlign w:val="center"/>
          </w:tcPr>
          <w:p w14:paraId="2D329F15" w14:textId="77777777" w:rsidR="001B4225" w:rsidRPr="004B0DFF" w:rsidRDefault="001B4225" w:rsidP="003142C2">
            <w:pPr>
              <w:jc w:val="center"/>
              <w:rPr>
                <w:rFonts w:ascii="宋体" w:eastAsia="宋体" w:hAnsi="宋体" w:cs="仿宋_GB2312"/>
                <w:sz w:val="24"/>
                <w:szCs w:val="24"/>
              </w:rPr>
            </w:pPr>
          </w:p>
        </w:tc>
      </w:tr>
    </w:tbl>
    <w:p w14:paraId="4A7D6333" w14:textId="77777777" w:rsidR="001B4225" w:rsidRPr="004B0DFF" w:rsidRDefault="001B4225" w:rsidP="001B4225">
      <w:pPr>
        <w:spacing w:line="360" w:lineRule="auto"/>
        <w:ind w:left="978" w:hangingChars="406" w:hanging="978"/>
        <w:jc w:val="left"/>
        <w:rPr>
          <w:rFonts w:ascii="宋体" w:eastAsia="宋体" w:hAnsi="宋体" w:cs="Corbel"/>
          <w:sz w:val="24"/>
          <w:szCs w:val="24"/>
        </w:rPr>
      </w:pPr>
      <w:r w:rsidRPr="004B0DFF">
        <w:rPr>
          <w:rFonts w:ascii="宋体" w:eastAsia="宋体" w:hAnsi="宋体" w:cs="Corbel" w:hint="eastAsia"/>
          <w:b/>
          <w:sz w:val="24"/>
          <w:szCs w:val="24"/>
        </w:rPr>
        <w:t>说明：</w:t>
      </w:r>
      <w:r w:rsidRPr="004B0DFF">
        <w:rPr>
          <w:rFonts w:ascii="宋体" w:eastAsia="宋体" w:hAnsi="宋体" w:cs="Corbel" w:hint="eastAsia"/>
          <w:sz w:val="24"/>
          <w:szCs w:val="24"/>
        </w:rPr>
        <w:t>1、投标人应按招标文件第三章“项目技术、服务及商务要求”中技术、服务要求</w:t>
      </w:r>
      <w:r w:rsidRPr="004B0DFF">
        <w:rPr>
          <w:rFonts w:ascii="Times New Roman" w:eastAsia="宋体" w:hAnsi="宋体" w:cs="Times New Roman" w:hint="eastAsia"/>
          <w:sz w:val="24"/>
          <w:szCs w:val="24"/>
        </w:rPr>
        <w:t>“★”号</w:t>
      </w:r>
      <w:r w:rsidRPr="004B0DFF">
        <w:rPr>
          <w:rFonts w:ascii="宋体" w:eastAsia="宋体" w:hAnsi="宋体" w:cs="Corbel" w:hint="eastAsia"/>
          <w:sz w:val="24"/>
          <w:szCs w:val="24"/>
        </w:rPr>
        <w:t>条款进行逐项说明是否满足要求，如有偏离,投标人应详细说明。未按照要求填写此表或仅注明“符合”、“满足”的，</w:t>
      </w:r>
      <w:r w:rsidRPr="004B0DFF">
        <w:rPr>
          <w:rFonts w:ascii="宋体" w:eastAsia="宋体" w:hAnsi="宋体" w:cs="Times New Roman" w:hint="eastAsia"/>
          <w:sz w:val="24"/>
          <w:szCs w:val="24"/>
        </w:rPr>
        <w:t>导致的后果由投标人自行承担。</w:t>
      </w:r>
    </w:p>
    <w:p w14:paraId="47537CB6" w14:textId="77777777" w:rsidR="001B4225" w:rsidRPr="004B0DFF" w:rsidRDefault="001B4225" w:rsidP="001B4225">
      <w:pPr>
        <w:spacing w:line="360" w:lineRule="auto"/>
        <w:ind w:leftChars="305" w:left="976" w:hangingChars="140" w:hanging="336"/>
        <w:jc w:val="left"/>
        <w:rPr>
          <w:rFonts w:ascii="宋体" w:eastAsia="宋体" w:hAnsi="宋体" w:cs="Corbel"/>
          <w:sz w:val="24"/>
          <w:szCs w:val="24"/>
        </w:rPr>
      </w:pPr>
      <w:r w:rsidRPr="004B0DFF">
        <w:rPr>
          <w:rFonts w:ascii="宋体" w:eastAsia="宋体" w:hAnsi="宋体" w:cs="Corbel" w:hint="eastAsia"/>
          <w:sz w:val="24"/>
          <w:szCs w:val="24"/>
        </w:rPr>
        <w:t>2、投标人提供的相关证明文件对应的</w:t>
      </w:r>
      <w:r w:rsidR="003C5949" w:rsidRPr="004B0DFF">
        <w:rPr>
          <w:rFonts w:ascii="宋体" w:eastAsia="宋体" w:hAnsi="宋体" w:cs="Corbel" w:hint="eastAsia"/>
          <w:sz w:val="24"/>
          <w:szCs w:val="24"/>
        </w:rPr>
        <w:t>页码填写到上表“投标文件对应的页码”中。未提供页码或内容页码</w:t>
      </w:r>
      <w:r w:rsidRPr="004B0DFF">
        <w:rPr>
          <w:rFonts w:ascii="宋体" w:eastAsia="宋体" w:hAnsi="宋体" w:cs="Corbel" w:hint="eastAsia"/>
          <w:sz w:val="24"/>
          <w:szCs w:val="24"/>
        </w:rPr>
        <w:t>不一致的，</w:t>
      </w:r>
      <w:r w:rsidRPr="004B0DFF">
        <w:rPr>
          <w:rFonts w:ascii="宋体" w:eastAsia="宋体" w:hAnsi="宋体" w:cs="Times New Roman" w:hint="eastAsia"/>
          <w:sz w:val="24"/>
          <w:szCs w:val="24"/>
        </w:rPr>
        <w:t>导致的后果由投标人自行承担。</w:t>
      </w:r>
    </w:p>
    <w:p w14:paraId="68E41C25" w14:textId="77777777" w:rsidR="001B4225" w:rsidRPr="004B0DFF" w:rsidRDefault="001B4225" w:rsidP="00016B2E">
      <w:pPr>
        <w:spacing w:before="100" w:beforeAutospacing="1" w:after="100" w:afterAutospacing="1" w:line="360" w:lineRule="auto"/>
        <w:ind w:firstLineChars="1382" w:firstLine="3317"/>
        <w:rPr>
          <w:rFonts w:hAnsi="宋体"/>
          <w:bCs/>
          <w:sz w:val="24"/>
          <w:u w:val="single"/>
        </w:rPr>
      </w:pPr>
      <w:r w:rsidRPr="004B0DFF">
        <w:rPr>
          <w:rFonts w:hAnsi="宋体" w:hint="eastAsia"/>
          <w:bCs/>
          <w:sz w:val="24"/>
        </w:rPr>
        <w:t>投标人（公章）：</w:t>
      </w:r>
      <w:r w:rsidRPr="004B0DFF">
        <w:rPr>
          <w:rFonts w:hAnsi="宋体" w:hint="eastAsia"/>
          <w:bCs/>
          <w:sz w:val="24"/>
          <w:u w:val="single"/>
        </w:rPr>
        <w:t xml:space="preserve">                          </w:t>
      </w:r>
    </w:p>
    <w:p w14:paraId="1218A2F7" w14:textId="77777777" w:rsidR="003F2632" w:rsidRPr="004B0DFF" w:rsidRDefault="00B746E7" w:rsidP="00016B2E">
      <w:pPr>
        <w:spacing w:before="100" w:beforeAutospacing="1" w:after="100" w:afterAutospacing="1" w:line="360" w:lineRule="auto"/>
        <w:ind w:firstLineChars="1382" w:firstLine="3317"/>
        <w:rPr>
          <w:rFonts w:asciiTheme="majorEastAsia" w:hAnsiTheme="majorEastAsia" w:cs="Times New Roman"/>
          <w:bCs/>
          <w:lang w:eastAsia="x-none"/>
        </w:rPr>
      </w:pPr>
      <w:r w:rsidRPr="004B0DFF">
        <w:rPr>
          <w:rFonts w:ascii="Times New Roman" w:eastAsia="宋体" w:hAnsi="宋体" w:cs="Times New Roman" w:hint="eastAsia"/>
          <w:sz w:val="24"/>
          <w:szCs w:val="24"/>
        </w:rPr>
        <w:t>日</w:t>
      </w:r>
      <w:r w:rsidR="001C1BFE" w:rsidRPr="004B0DFF">
        <w:rPr>
          <w:rFonts w:ascii="Times New Roman" w:eastAsia="宋体" w:hAnsi="宋体" w:cs="Times New Roman" w:hint="eastAsia"/>
          <w:sz w:val="24"/>
          <w:szCs w:val="24"/>
        </w:rPr>
        <w:t xml:space="preserve">    </w:t>
      </w:r>
      <w:r w:rsidRPr="004B0DFF">
        <w:rPr>
          <w:rFonts w:ascii="Times New Roman" w:eastAsia="宋体" w:hAnsi="宋体" w:cs="Times New Roman" w:hint="eastAsia"/>
          <w:sz w:val="24"/>
          <w:szCs w:val="24"/>
        </w:rPr>
        <w:t>期：</w:t>
      </w:r>
      <w:r w:rsidR="001B4225" w:rsidRPr="004B0DFF">
        <w:rPr>
          <w:rFonts w:hAnsi="宋体" w:hint="eastAsia"/>
          <w:bCs/>
          <w:sz w:val="24"/>
          <w:u w:val="single"/>
        </w:rPr>
        <w:t xml:space="preserve">                               </w:t>
      </w:r>
    </w:p>
    <w:p w14:paraId="5630AA4E" w14:textId="77777777" w:rsidR="003F2632" w:rsidRPr="004B0DFF" w:rsidRDefault="003F2632" w:rsidP="003114C4">
      <w:pPr>
        <w:pStyle w:val="2"/>
        <w:numPr>
          <w:ilvl w:val="0"/>
          <w:numId w:val="63"/>
        </w:numPr>
        <w:spacing w:before="40" w:after="40" w:line="360" w:lineRule="auto"/>
        <w:ind w:left="1285" w:hangingChars="400" w:hanging="1285"/>
        <w:jc w:val="left"/>
        <w:rPr>
          <w:rFonts w:asciiTheme="majorEastAsia" w:hAnsiTheme="majorEastAsia" w:cs="Times New Roman"/>
          <w:bCs w:val="0"/>
          <w:lang w:eastAsia="x-none"/>
        </w:rPr>
        <w:sectPr w:rsidR="003F2632" w:rsidRPr="004B0DFF" w:rsidSect="006F5630">
          <w:pgSz w:w="11906" w:h="16838"/>
          <w:pgMar w:top="1134" w:right="1191" w:bottom="1134" w:left="1191" w:header="851" w:footer="992" w:gutter="0"/>
          <w:cols w:space="425"/>
          <w:docGrid w:type="lines" w:linePitch="312"/>
        </w:sectPr>
      </w:pPr>
    </w:p>
    <w:p w14:paraId="2402649B" w14:textId="77777777" w:rsidR="001B4225" w:rsidRPr="004B0DFF" w:rsidRDefault="001B4225" w:rsidP="003114C4">
      <w:pPr>
        <w:pStyle w:val="2"/>
        <w:numPr>
          <w:ilvl w:val="0"/>
          <w:numId w:val="82"/>
        </w:numPr>
        <w:spacing w:before="40" w:after="40" w:line="360" w:lineRule="auto"/>
        <w:ind w:left="1285" w:hangingChars="400" w:hanging="1285"/>
        <w:jc w:val="left"/>
        <w:rPr>
          <w:rFonts w:asciiTheme="majorEastAsia" w:hAnsiTheme="majorEastAsia" w:cs="Times New Roman"/>
          <w:bCs w:val="0"/>
          <w:lang w:eastAsia="x-none"/>
        </w:rPr>
      </w:pPr>
      <w:bookmarkStart w:id="225" w:name="_Toc511894549"/>
      <w:bookmarkStart w:id="226" w:name="_Toc511895490"/>
      <w:bookmarkStart w:id="227" w:name="_Toc68535368"/>
      <w:r w:rsidRPr="004B0DFF">
        <w:rPr>
          <w:rFonts w:asciiTheme="majorEastAsia" w:hAnsiTheme="majorEastAsia" w:cs="Times New Roman" w:hint="eastAsia"/>
          <w:bCs w:val="0"/>
          <w:lang w:eastAsia="x-none"/>
        </w:rPr>
        <w:lastRenderedPageBreak/>
        <w:t>技术、服务评议对照表</w:t>
      </w:r>
      <w:bookmarkEnd w:id="225"/>
      <w:bookmarkEnd w:id="226"/>
      <w:bookmarkEnd w:id="227"/>
    </w:p>
    <w:p w14:paraId="0ADA41DD" w14:textId="77777777" w:rsidR="001B4225" w:rsidRPr="004B0DFF" w:rsidRDefault="001B4225" w:rsidP="001B4225">
      <w:pPr>
        <w:spacing w:line="360" w:lineRule="auto"/>
        <w:jc w:val="left"/>
        <w:rPr>
          <w:rFonts w:hAnsi="宋体"/>
          <w:b/>
          <w:sz w:val="24"/>
        </w:rPr>
      </w:pPr>
      <w:r w:rsidRPr="004B0DFF">
        <w:rPr>
          <w:rFonts w:hAnsi="宋体" w:hint="eastAsia"/>
          <w:b/>
          <w:sz w:val="24"/>
        </w:rPr>
        <w:t>投</w:t>
      </w:r>
      <w:r w:rsidRPr="004B0DFF">
        <w:rPr>
          <w:rFonts w:hAnsi="宋体" w:hint="eastAsia"/>
          <w:b/>
          <w:sz w:val="24"/>
        </w:rPr>
        <w:t xml:space="preserve"> </w:t>
      </w:r>
      <w:r w:rsidRPr="004B0DFF">
        <w:rPr>
          <w:rFonts w:hAnsi="宋体" w:hint="eastAsia"/>
          <w:b/>
          <w:sz w:val="24"/>
        </w:rPr>
        <w:t>标</w:t>
      </w:r>
      <w:r w:rsidRPr="004B0DFF">
        <w:rPr>
          <w:rFonts w:hAnsi="宋体" w:hint="eastAsia"/>
          <w:b/>
          <w:sz w:val="24"/>
        </w:rPr>
        <w:t xml:space="preserve"> </w:t>
      </w:r>
      <w:r w:rsidRPr="004B0DFF">
        <w:rPr>
          <w:rFonts w:hAnsi="宋体" w:hint="eastAsia"/>
          <w:b/>
          <w:sz w:val="24"/>
        </w:rPr>
        <w:t>人：</w:t>
      </w:r>
      <w:r w:rsidRPr="004B0DFF">
        <w:rPr>
          <w:rFonts w:ascii="宋体" w:eastAsia="宋体" w:hAnsi="宋体" w:cs="Times New Roman" w:hint="eastAsia"/>
          <w:b/>
          <w:sz w:val="24"/>
          <w:szCs w:val="21"/>
          <w:u w:val="single"/>
          <w:lang w:val="x-none" w:eastAsia="x-none"/>
        </w:rPr>
        <w:t xml:space="preserve">                     </w:t>
      </w:r>
      <w:r w:rsidRPr="004B0DFF">
        <w:rPr>
          <w:rFonts w:ascii="宋体" w:eastAsia="宋体" w:hAnsi="宋体" w:cs="Times New Roman" w:hint="eastAsia"/>
          <w:b/>
          <w:sz w:val="24"/>
          <w:szCs w:val="21"/>
          <w:lang w:val="x-none"/>
        </w:rPr>
        <w:t xml:space="preserve"> </w:t>
      </w:r>
    </w:p>
    <w:p w14:paraId="721D6D8F" w14:textId="77777777" w:rsidR="001B4225" w:rsidRPr="004B0DFF" w:rsidRDefault="001B4225" w:rsidP="001B4225">
      <w:pPr>
        <w:spacing w:line="360" w:lineRule="auto"/>
        <w:jc w:val="left"/>
        <w:rPr>
          <w:rFonts w:hAnsi="宋体"/>
          <w:b/>
          <w:sz w:val="24"/>
        </w:rPr>
      </w:pPr>
      <w:r w:rsidRPr="004B0DFF">
        <w:rPr>
          <w:rFonts w:ascii="宋体" w:eastAsia="宋体" w:hAnsi="宋体" w:cs="Times New Roman" w:hint="eastAsia"/>
          <w:b/>
          <w:sz w:val="24"/>
          <w:szCs w:val="21"/>
          <w:lang w:val="x-none" w:eastAsia="x-none"/>
        </w:rPr>
        <w:t>项目编号：</w:t>
      </w:r>
      <w:r w:rsidRPr="004B0DFF">
        <w:rPr>
          <w:rFonts w:ascii="宋体" w:eastAsia="宋体" w:hAnsi="宋体" w:cs="Times New Roman" w:hint="eastAsia"/>
          <w:b/>
          <w:sz w:val="24"/>
          <w:szCs w:val="21"/>
          <w:u w:val="single"/>
          <w:lang w:val="x-none" w:eastAsia="x-none"/>
        </w:rPr>
        <w:t xml:space="preserve">                     </w:t>
      </w:r>
      <w:r w:rsidRPr="004B0DFF">
        <w:rPr>
          <w:rFonts w:ascii="宋体" w:eastAsia="宋体" w:hAnsi="宋体" w:cs="Times New Roman" w:hint="eastAsia"/>
          <w:b/>
          <w:sz w:val="24"/>
          <w:szCs w:val="21"/>
          <w:lang w:val="x-none"/>
        </w:rPr>
        <w:t xml:space="preserve">     </w:t>
      </w:r>
      <w:r w:rsidRPr="004B0DFF">
        <w:rPr>
          <w:rFonts w:ascii="宋体" w:eastAsia="宋体" w:hAnsi="宋体" w:cs="Times New Roman" w:hint="eastAsia"/>
          <w:b/>
          <w:bCs/>
          <w:sz w:val="24"/>
          <w:szCs w:val="21"/>
          <w:lang w:val="x-none" w:eastAsia="x-none"/>
        </w:rPr>
        <w:t xml:space="preserve">                所投包号：</w:t>
      </w:r>
      <w:r w:rsidRPr="004B0DFF">
        <w:rPr>
          <w:rFonts w:ascii="宋体" w:eastAsia="宋体" w:hAnsi="宋体" w:cs="Times New Roman" w:hint="eastAsia"/>
          <w:b/>
          <w:bCs/>
          <w:sz w:val="24"/>
          <w:szCs w:val="21"/>
          <w:u w:val="single"/>
          <w:lang w:val="x-none"/>
        </w:rPr>
        <w:t xml:space="preserve">           </w:t>
      </w:r>
    </w:p>
    <w:tbl>
      <w:tblPr>
        <w:tblW w:w="489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602"/>
        <w:gridCol w:w="3164"/>
        <w:gridCol w:w="3191"/>
        <w:gridCol w:w="1246"/>
        <w:gridCol w:w="1331"/>
      </w:tblGrid>
      <w:tr w:rsidR="001B4225" w:rsidRPr="004B0DFF" w14:paraId="094245C3" w14:textId="77777777" w:rsidTr="00016B2E">
        <w:trPr>
          <w:trHeight w:val="450"/>
          <w:jc w:val="center"/>
        </w:trPr>
        <w:tc>
          <w:tcPr>
            <w:tcW w:w="602" w:type="dxa"/>
            <w:tcBorders>
              <w:bottom w:val="single" w:sz="4" w:space="0" w:color="auto"/>
            </w:tcBorders>
            <w:shd w:val="pct15" w:color="C4BC96" w:themeColor="background2" w:themeShade="BF" w:fill="DDD9C3" w:themeFill="background2" w:themeFillShade="E6"/>
            <w:vAlign w:val="center"/>
          </w:tcPr>
          <w:p w14:paraId="6E010294" w14:textId="77777777" w:rsidR="001B4225" w:rsidRPr="004B0DFF" w:rsidRDefault="001B4225" w:rsidP="001C6E9E">
            <w:pPr>
              <w:spacing w:before="100" w:beforeAutospacing="1" w:after="100" w:afterAutospacing="1"/>
              <w:ind w:leftChars="-50" w:left="-105" w:rightChars="-50" w:right="-105"/>
              <w:jc w:val="center"/>
              <w:rPr>
                <w:rFonts w:ascii="宋体" w:eastAsia="宋体" w:hAnsi="宋体" w:cs="仿宋_GB2312"/>
                <w:sz w:val="24"/>
                <w:szCs w:val="24"/>
              </w:rPr>
            </w:pPr>
            <w:r w:rsidRPr="004B0DFF">
              <w:rPr>
                <w:rFonts w:ascii="宋体" w:eastAsia="宋体" w:hAnsi="宋体" w:cs="仿宋_GB2312" w:hint="eastAsia"/>
                <w:sz w:val="24"/>
                <w:szCs w:val="24"/>
              </w:rPr>
              <w:t>序号</w:t>
            </w:r>
          </w:p>
        </w:tc>
        <w:tc>
          <w:tcPr>
            <w:tcW w:w="3164" w:type="dxa"/>
            <w:tcBorders>
              <w:bottom w:val="single" w:sz="4" w:space="0" w:color="auto"/>
            </w:tcBorders>
            <w:shd w:val="pct15" w:color="C4BC96" w:themeColor="background2" w:themeShade="BF" w:fill="DDD9C3" w:themeFill="background2" w:themeFillShade="E6"/>
            <w:vAlign w:val="center"/>
          </w:tcPr>
          <w:p w14:paraId="37CCDCE1" w14:textId="77777777" w:rsidR="001B4225" w:rsidRPr="004B0DFF" w:rsidRDefault="001B4225" w:rsidP="001C6E9E">
            <w:pPr>
              <w:spacing w:before="100" w:beforeAutospacing="1" w:after="100" w:afterAutospacing="1"/>
              <w:ind w:leftChars="-25" w:left="-53" w:rightChars="-25" w:right="-53"/>
              <w:jc w:val="center"/>
              <w:rPr>
                <w:rFonts w:ascii="宋体" w:eastAsia="宋体" w:hAnsi="宋体" w:cs="仿宋_GB2312"/>
                <w:sz w:val="24"/>
                <w:szCs w:val="24"/>
              </w:rPr>
            </w:pPr>
            <w:r w:rsidRPr="004B0DFF">
              <w:rPr>
                <w:rFonts w:ascii="宋体" w:eastAsia="宋体" w:hAnsi="宋体" w:cs="仿宋_GB2312" w:hint="eastAsia"/>
                <w:sz w:val="24"/>
                <w:szCs w:val="24"/>
              </w:rPr>
              <w:t>招标文件技术评分标准的序号及内容</w:t>
            </w:r>
          </w:p>
        </w:tc>
        <w:tc>
          <w:tcPr>
            <w:tcW w:w="3191" w:type="dxa"/>
            <w:tcBorders>
              <w:bottom w:val="single" w:sz="4" w:space="0" w:color="auto"/>
            </w:tcBorders>
            <w:shd w:val="pct15" w:color="C4BC96" w:themeColor="background2" w:themeShade="BF" w:fill="DDD9C3" w:themeFill="background2" w:themeFillShade="E6"/>
            <w:vAlign w:val="center"/>
          </w:tcPr>
          <w:p w14:paraId="494279FB" w14:textId="77777777" w:rsidR="001B4225" w:rsidRPr="004B0DFF" w:rsidRDefault="001B4225" w:rsidP="001C6E9E">
            <w:pPr>
              <w:spacing w:before="100" w:beforeAutospacing="1" w:after="100" w:afterAutospacing="1"/>
              <w:ind w:leftChars="-25" w:left="-53" w:rightChars="-25" w:right="-53"/>
              <w:jc w:val="center"/>
              <w:rPr>
                <w:rFonts w:ascii="宋体" w:eastAsia="宋体" w:hAnsi="宋体" w:cs="仿宋_GB2312"/>
                <w:sz w:val="24"/>
                <w:szCs w:val="24"/>
              </w:rPr>
            </w:pPr>
            <w:r w:rsidRPr="004B0DFF">
              <w:rPr>
                <w:rFonts w:ascii="宋体" w:eastAsia="宋体" w:hAnsi="宋体" w:cs="仿宋_GB2312" w:hint="eastAsia"/>
                <w:sz w:val="24"/>
                <w:szCs w:val="24"/>
              </w:rPr>
              <w:t>投标响应内容对应简述</w:t>
            </w:r>
          </w:p>
        </w:tc>
        <w:tc>
          <w:tcPr>
            <w:tcW w:w="1246" w:type="dxa"/>
            <w:tcBorders>
              <w:bottom w:val="single" w:sz="4" w:space="0" w:color="auto"/>
            </w:tcBorders>
            <w:shd w:val="pct15" w:color="C4BC96" w:themeColor="background2" w:themeShade="BF" w:fill="DDD9C3" w:themeFill="background2" w:themeFillShade="E6"/>
            <w:vAlign w:val="center"/>
          </w:tcPr>
          <w:p w14:paraId="164E6EA6" w14:textId="77777777" w:rsidR="001B4225" w:rsidRPr="004B0DFF" w:rsidRDefault="001B4225" w:rsidP="001C6E9E">
            <w:pPr>
              <w:spacing w:before="100" w:beforeAutospacing="1" w:after="100" w:afterAutospacing="1"/>
              <w:ind w:leftChars="-25" w:left="-53" w:rightChars="-25" w:right="-53"/>
              <w:jc w:val="center"/>
              <w:rPr>
                <w:rFonts w:ascii="宋体" w:eastAsia="宋体" w:hAnsi="宋体" w:cs="仿宋_GB2312"/>
                <w:sz w:val="24"/>
                <w:szCs w:val="24"/>
              </w:rPr>
            </w:pPr>
            <w:r w:rsidRPr="004B0DFF">
              <w:rPr>
                <w:rFonts w:ascii="宋体" w:eastAsia="宋体" w:hAnsi="宋体" w:cs="仿宋_GB2312" w:hint="eastAsia"/>
                <w:sz w:val="24"/>
                <w:szCs w:val="24"/>
              </w:rPr>
              <w:t>偏离说明</w:t>
            </w:r>
          </w:p>
        </w:tc>
        <w:tc>
          <w:tcPr>
            <w:tcW w:w="1331" w:type="dxa"/>
            <w:tcBorders>
              <w:bottom w:val="single" w:sz="4" w:space="0" w:color="auto"/>
            </w:tcBorders>
            <w:shd w:val="pct15" w:color="C4BC96" w:themeColor="background2" w:themeShade="BF" w:fill="DDD9C3" w:themeFill="background2" w:themeFillShade="E6"/>
          </w:tcPr>
          <w:p w14:paraId="59F78F53" w14:textId="77777777" w:rsidR="001B4225" w:rsidRPr="004B0DFF" w:rsidRDefault="001B4225" w:rsidP="001C6E9E">
            <w:pPr>
              <w:spacing w:before="100" w:beforeAutospacing="1" w:after="100" w:afterAutospacing="1"/>
              <w:ind w:leftChars="-25" w:left="-53" w:rightChars="-25" w:right="-53"/>
              <w:jc w:val="center"/>
              <w:rPr>
                <w:rFonts w:ascii="宋体" w:eastAsia="宋体" w:hAnsi="宋体" w:cs="仿宋_GB2312"/>
                <w:sz w:val="24"/>
                <w:szCs w:val="24"/>
              </w:rPr>
            </w:pPr>
            <w:r w:rsidRPr="004B0DFF">
              <w:rPr>
                <w:rFonts w:ascii="宋体" w:eastAsia="宋体" w:hAnsi="宋体" w:cs="仿宋_GB2312" w:hint="eastAsia"/>
                <w:sz w:val="24"/>
                <w:szCs w:val="24"/>
              </w:rPr>
              <w:t>投标文件对应的页码</w:t>
            </w:r>
          </w:p>
        </w:tc>
      </w:tr>
      <w:tr w:rsidR="001B4225" w:rsidRPr="004B0DFF" w14:paraId="3D4B2F1F" w14:textId="77777777" w:rsidTr="00016B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2"/>
          <w:jc w:val="center"/>
        </w:trPr>
        <w:tc>
          <w:tcPr>
            <w:tcW w:w="602" w:type="dxa"/>
            <w:tcBorders>
              <w:top w:val="single" w:sz="4" w:space="0" w:color="auto"/>
            </w:tcBorders>
            <w:vAlign w:val="center"/>
          </w:tcPr>
          <w:p w14:paraId="4E7AFED0" w14:textId="77777777" w:rsidR="001B4225" w:rsidRPr="004B0DFF" w:rsidRDefault="001B4225" w:rsidP="003114C4">
            <w:pPr>
              <w:numPr>
                <w:ilvl w:val="0"/>
                <w:numId w:val="74"/>
              </w:numPr>
              <w:jc w:val="center"/>
              <w:rPr>
                <w:rFonts w:ascii="宋体" w:eastAsia="宋体" w:hAnsi="宋体" w:cs="仿宋_GB2312"/>
                <w:sz w:val="24"/>
                <w:szCs w:val="24"/>
              </w:rPr>
            </w:pPr>
          </w:p>
        </w:tc>
        <w:tc>
          <w:tcPr>
            <w:tcW w:w="3164" w:type="dxa"/>
            <w:tcBorders>
              <w:top w:val="single" w:sz="4" w:space="0" w:color="auto"/>
            </w:tcBorders>
            <w:vAlign w:val="center"/>
          </w:tcPr>
          <w:p w14:paraId="5F8E5B82" w14:textId="77777777" w:rsidR="001B4225" w:rsidRPr="004B0DFF" w:rsidRDefault="001B4225" w:rsidP="003142C2">
            <w:pPr>
              <w:jc w:val="center"/>
              <w:rPr>
                <w:rFonts w:ascii="宋体" w:eastAsia="宋体" w:hAnsi="宋体" w:cs="仿宋_GB2312"/>
                <w:sz w:val="24"/>
                <w:szCs w:val="24"/>
              </w:rPr>
            </w:pPr>
          </w:p>
        </w:tc>
        <w:tc>
          <w:tcPr>
            <w:tcW w:w="3191" w:type="dxa"/>
            <w:tcBorders>
              <w:top w:val="single" w:sz="4" w:space="0" w:color="auto"/>
            </w:tcBorders>
            <w:vAlign w:val="center"/>
          </w:tcPr>
          <w:p w14:paraId="73598448" w14:textId="77777777" w:rsidR="001B4225" w:rsidRPr="004B0DFF" w:rsidRDefault="001B4225" w:rsidP="003142C2">
            <w:pPr>
              <w:jc w:val="center"/>
              <w:rPr>
                <w:rFonts w:ascii="宋体" w:eastAsia="宋体" w:hAnsi="宋体" w:cs="仿宋_GB2312"/>
                <w:sz w:val="24"/>
                <w:szCs w:val="24"/>
              </w:rPr>
            </w:pPr>
          </w:p>
        </w:tc>
        <w:tc>
          <w:tcPr>
            <w:tcW w:w="1246" w:type="dxa"/>
            <w:tcBorders>
              <w:top w:val="single" w:sz="4" w:space="0" w:color="auto"/>
            </w:tcBorders>
            <w:vAlign w:val="center"/>
          </w:tcPr>
          <w:p w14:paraId="4C34BA3D" w14:textId="77777777" w:rsidR="001B4225" w:rsidRPr="004B0DFF" w:rsidRDefault="001B4225" w:rsidP="003142C2">
            <w:pPr>
              <w:jc w:val="center"/>
              <w:rPr>
                <w:rFonts w:ascii="宋体" w:eastAsia="宋体" w:hAnsi="宋体" w:cs="仿宋_GB2312"/>
                <w:sz w:val="24"/>
                <w:szCs w:val="24"/>
              </w:rPr>
            </w:pPr>
          </w:p>
        </w:tc>
        <w:tc>
          <w:tcPr>
            <w:tcW w:w="1331" w:type="dxa"/>
            <w:tcBorders>
              <w:top w:val="single" w:sz="4" w:space="0" w:color="auto"/>
            </w:tcBorders>
            <w:vAlign w:val="center"/>
          </w:tcPr>
          <w:p w14:paraId="1DD98836" w14:textId="77777777" w:rsidR="001B4225" w:rsidRPr="004B0DFF" w:rsidRDefault="001B4225" w:rsidP="003142C2">
            <w:pPr>
              <w:jc w:val="center"/>
              <w:rPr>
                <w:rFonts w:ascii="宋体" w:eastAsia="宋体" w:hAnsi="宋体" w:cs="仿宋_GB2312"/>
                <w:sz w:val="24"/>
                <w:szCs w:val="24"/>
              </w:rPr>
            </w:pPr>
          </w:p>
        </w:tc>
      </w:tr>
      <w:tr w:rsidR="001B4225" w:rsidRPr="004B0DFF" w14:paraId="71DABD66" w14:textId="77777777" w:rsidTr="00C45A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2"/>
          <w:jc w:val="center"/>
        </w:trPr>
        <w:tc>
          <w:tcPr>
            <w:tcW w:w="602" w:type="dxa"/>
            <w:vAlign w:val="center"/>
          </w:tcPr>
          <w:p w14:paraId="085B9840" w14:textId="77777777" w:rsidR="001B4225" w:rsidRPr="004B0DFF" w:rsidRDefault="001B4225" w:rsidP="003114C4">
            <w:pPr>
              <w:numPr>
                <w:ilvl w:val="0"/>
                <w:numId w:val="74"/>
              </w:numPr>
              <w:jc w:val="center"/>
              <w:rPr>
                <w:rFonts w:ascii="宋体" w:eastAsia="宋体" w:hAnsi="宋体" w:cs="仿宋_GB2312"/>
                <w:sz w:val="24"/>
                <w:szCs w:val="24"/>
              </w:rPr>
            </w:pPr>
          </w:p>
        </w:tc>
        <w:tc>
          <w:tcPr>
            <w:tcW w:w="3164" w:type="dxa"/>
            <w:vAlign w:val="center"/>
          </w:tcPr>
          <w:p w14:paraId="3CEC7683" w14:textId="77777777" w:rsidR="001B4225" w:rsidRPr="004B0DFF" w:rsidRDefault="001B4225" w:rsidP="003142C2">
            <w:pPr>
              <w:jc w:val="center"/>
              <w:rPr>
                <w:rFonts w:ascii="宋体" w:eastAsia="宋体" w:hAnsi="宋体" w:cs="仿宋_GB2312"/>
                <w:sz w:val="24"/>
                <w:szCs w:val="24"/>
              </w:rPr>
            </w:pPr>
          </w:p>
        </w:tc>
        <w:tc>
          <w:tcPr>
            <w:tcW w:w="3191" w:type="dxa"/>
            <w:vAlign w:val="center"/>
          </w:tcPr>
          <w:p w14:paraId="568B6052" w14:textId="77777777" w:rsidR="001B4225" w:rsidRPr="004B0DFF" w:rsidRDefault="001B4225" w:rsidP="003142C2">
            <w:pPr>
              <w:jc w:val="center"/>
              <w:rPr>
                <w:rFonts w:ascii="宋体" w:eastAsia="宋体" w:hAnsi="宋体" w:cs="仿宋_GB2312"/>
                <w:sz w:val="24"/>
                <w:szCs w:val="24"/>
              </w:rPr>
            </w:pPr>
          </w:p>
        </w:tc>
        <w:tc>
          <w:tcPr>
            <w:tcW w:w="1246" w:type="dxa"/>
            <w:vAlign w:val="center"/>
          </w:tcPr>
          <w:p w14:paraId="3BFB16BC" w14:textId="77777777" w:rsidR="001B4225" w:rsidRPr="004B0DFF" w:rsidRDefault="001B4225" w:rsidP="003142C2">
            <w:pPr>
              <w:jc w:val="center"/>
              <w:rPr>
                <w:rFonts w:ascii="宋体" w:eastAsia="宋体" w:hAnsi="宋体" w:cs="仿宋_GB2312"/>
                <w:sz w:val="24"/>
                <w:szCs w:val="24"/>
              </w:rPr>
            </w:pPr>
          </w:p>
        </w:tc>
        <w:tc>
          <w:tcPr>
            <w:tcW w:w="1331" w:type="dxa"/>
            <w:vAlign w:val="center"/>
          </w:tcPr>
          <w:p w14:paraId="2AA4082F" w14:textId="77777777" w:rsidR="001B4225" w:rsidRPr="004B0DFF" w:rsidRDefault="001B4225" w:rsidP="003142C2">
            <w:pPr>
              <w:jc w:val="center"/>
              <w:rPr>
                <w:rFonts w:ascii="宋体" w:eastAsia="宋体" w:hAnsi="宋体" w:cs="仿宋_GB2312"/>
                <w:sz w:val="24"/>
                <w:szCs w:val="24"/>
              </w:rPr>
            </w:pPr>
          </w:p>
        </w:tc>
      </w:tr>
      <w:tr w:rsidR="001B4225" w:rsidRPr="004B0DFF" w14:paraId="0266F2B3" w14:textId="77777777" w:rsidTr="00C45A7D">
        <w:trPr>
          <w:trHeight w:val="752"/>
          <w:jc w:val="center"/>
        </w:trPr>
        <w:tc>
          <w:tcPr>
            <w:tcW w:w="602" w:type="dxa"/>
            <w:vAlign w:val="center"/>
          </w:tcPr>
          <w:p w14:paraId="6FA0F973" w14:textId="77777777" w:rsidR="001B4225" w:rsidRPr="004B0DFF" w:rsidRDefault="001B4225" w:rsidP="003114C4">
            <w:pPr>
              <w:numPr>
                <w:ilvl w:val="0"/>
                <w:numId w:val="74"/>
              </w:numPr>
              <w:jc w:val="center"/>
              <w:rPr>
                <w:rFonts w:ascii="宋体" w:eastAsia="宋体" w:hAnsi="宋体" w:cs="仿宋_GB2312"/>
                <w:sz w:val="24"/>
                <w:szCs w:val="24"/>
              </w:rPr>
            </w:pPr>
          </w:p>
        </w:tc>
        <w:tc>
          <w:tcPr>
            <w:tcW w:w="3164" w:type="dxa"/>
            <w:vAlign w:val="center"/>
          </w:tcPr>
          <w:p w14:paraId="0D8E9350" w14:textId="77777777" w:rsidR="001B4225" w:rsidRPr="004B0DFF" w:rsidRDefault="001B4225" w:rsidP="003142C2">
            <w:pPr>
              <w:jc w:val="left"/>
              <w:rPr>
                <w:rFonts w:ascii="宋体" w:eastAsia="宋体" w:hAnsi="宋体" w:cs="仿宋_GB2312"/>
                <w:sz w:val="24"/>
                <w:szCs w:val="24"/>
              </w:rPr>
            </w:pPr>
          </w:p>
        </w:tc>
        <w:tc>
          <w:tcPr>
            <w:tcW w:w="3191" w:type="dxa"/>
            <w:vAlign w:val="center"/>
          </w:tcPr>
          <w:p w14:paraId="31B61225" w14:textId="77777777" w:rsidR="001B4225" w:rsidRPr="004B0DFF" w:rsidRDefault="001B4225" w:rsidP="003142C2">
            <w:pPr>
              <w:jc w:val="left"/>
              <w:rPr>
                <w:rFonts w:ascii="宋体" w:eastAsia="宋体" w:hAnsi="宋体" w:cs="仿宋_GB2312"/>
                <w:sz w:val="24"/>
                <w:szCs w:val="24"/>
              </w:rPr>
            </w:pPr>
          </w:p>
        </w:tc>
        <w:tc>
          <w:tcPr>
            <w:tcW w:w="1246" w:type="dxa"/>
            <w:vAlign w:val="center"/>
          </w:tcPr>
          <w:p w14:paraId="30E2E41E" w14:textId="77777777" w:rsidR="001B4225" w:rsidRPr="004B0DFF" w:rsidRDefault="001B4225" w:rsidP="003142C2">
            <w:pPr>
              <w:jc w:val="center"/>
              <w:rPr>
                <w:rFonts w:ascii="宋体" w:eastAsia="宋体" w:hAnsi="宋体" w:cs="仿宋_GB2312"/>
                <w:sz w:val="24"/>
                <w:szCs w:val="24"/>
              </w:rPr>
            </w:pPr>
          </w:p>
        </w:tc>
        <w:tc>
          <w:tcPr>
            <w:tcW w:w="1331" w:type="dxa"/>
            <w:vAlign w:val="center"/>
          </w:tcPr>
          <w:p w14:paraId="0B56221A" w14:textId="77777777" w:rsidR="001B4225" w:rsidRPr="004B0DFF" w:rsidRDefault="001B4225" w:rsidP="003142C2">
            <w:pPr>
              <w:jc w:val="center"/>
              <w:rPr>
                <w:rFonts w:ascii="宋体" w:eastAsia="宋体" w:hAnsi="宋体" w:cs="仿宋_GB2312"/>
                <w:sz w:val="24"/>
                <w:szCs w:val="24"/>
              </w:rPr>
            </w:pPr>
          </w:p>
        </w:tc>
      </w:tr>
      <w:tr w:rsidR="001B4225" w:rsidRPr="004B0DFF" w14:paraId="55226F14" w14:textId="77777777" w:rsidTr="00C45A7D">
        <w:trPr>
          <w:trHeight w:val="752"/>
          <w:jc w:val="center"/>
        </w:trPr>
        <w:tc>
          <w:tcPr>
            <w:tcW w:w="602" w:type="dxa"/>
            <w:vAlign w:val="center"/>
          </w:tcPr>
          <w:p w14:paraId="427979CB" w14:textId="77777777" w:rsidR="001B4225" w:rsidRPr="004B0DFF" w:rsidRDefault="001B4225" w:rsidP="003114C4">
            <w:pPr>
              <w:numPr>
                <w:ilvl w:val="0"/>
                <w:numId w:val="74"/>
              </w:numPr>
              <w:jc w:val="center"/>
              <w:rPr>
                <w:rFonts w:ascii="宋体" w:eastAsia="宋体" w:hAnsi="宋体" w:cs="仿宋_GB2312"/>
                <w:sz w:val="24"/>
                <w:szCs w:val="24"/>
              </w:rPr>
            </w:pPr>
          </w:p>
        </w:tc>
        <w:tc>
          <w:tcPr>
            <w:tcW w:w="3164" w:type="dxa"/>
            <w:vAlign w:val="center"/>
          </w:tcPr>
          <w:p w14:paraId="49424680" w14:textId="77777777" w:rsidR="001B4225" w:rsidRPr="004B0DFF" w:rsidRDefault="001B4225" w:rsidP="003142C2">
            <w:pPr>
              <w:jc w:val="left"/>
              <w:rPr>
                <w:rFonts w:ascii="宋体" w:eastAsia="宋体" w:hAnsi="宋体" w:cs="仿宋_GB2312"/>
                <w:sz w:val="24"/>
                <w:szCs w:val="24"/>
              </w:rPr>
            </w:pPr>
          </w:p>
        </w:tc>
        <w:tc>
          <w:tcPr>
            <w:tcW w:w="3191" w:type="dxa"/>
            <w:vAlign w:val="center"/>
          </w:tcPr>
          <w:p w14:paraId="0E97809C" w14:textId="77777777" w:rsidR="001B4225" w:rsidRPr="004B0DFF" w:rsidRDefault="001B4225" w:rsidP="003142C2">
            <w:pPr>
              <w:jc w:val="left"/>
              <w:rPr>
                <w:rFonts w:ascii="宋体" w:eastAsia="宋体" w:hAnsi="宋体" w:cs="仿宋_GB2312"/>
                <w:sz w:val="24"/>
                <w:szCs w:val="24"/>
              </w:rPr>
            </w:pPr>
          </w:p>
        </w:tc>
        <w:tc>
          <w:tcPr>
            <w:tcW w:w="1246" w:type="dxa"/>
            <w:vAlign w:val="center"/>
          </w:tcPr>
          <w:p w14:paraId="652D878F" w14:textId="77777777" w:rsidR="001B4225" w:rsidRPr="004B0DFF" w:rsidRDefault="001B4225" w:rsidP="003142C2">
            <w:pPr>
              <w:jc w:val="center"/>
              <w:rPr>
                <w:rFonts w:ascii="宋体" w:eastAsia="宋体" w:hAnsi="宋体" w:cs="仿宋_GB2312"/>
                <w:sz w:val="24"/>
                <w:szCs w:val="24"/>
              </w:rPr>
            </w:pPr>
          </w:p>
        </w:tc>
        <w:tc>
          <w:tcPr>
            <w:tcW w:w="1331" w:type="dxa"/>
            <w:vAlign w:val="center"/>
          </w:tcPr>
          <w:p w14:paraId="1EB65D35" w14:textId="77777777" w:rsidR="001B4225" w:rsidRPr="004B0DFF" w:rsidRDefault="001B4225" w:rsidP="003142C2">
            <w:pPr>
              <w:jc w:val="center"/>
              <w:rPr>
                <w:rFonts w:ascii="宋体" w:eastAsia="宋体" w:hAnsi="宋体" w:cs="仿宋_GB2312"/>
                <w:sz w:val="24"/>
                <w:szCs w:val="24"/>
              </w:rPr>
            </w:pPr>
          </w:p>
        </w:tc>
      </w:tr>
      <w:tr w:rsidR="001B4225" w:rsidRPr="004B0DFF" w14:paraId="22F4324A" w14:textId="77777777" w:rsidTr="00C45A7D">
        <w:trPr>
          <w:trHeight w:val="752"/>
          <w:jc w:val="center"/>
        </w:trPr>
        <w:tc>
          <w:tcPr>
            <w:tcW w:w="602" w:type="dxa"/>
            <w:vAlign w:val="center"/>
          </w:tcPr>
          <w:p w14:paraId="250C2E48" w14:textId="77777777" w:rsidR="001B4225" w:rsidRPr="004B0DFF" w:rsidRDefault="001B4225" w:rsidP="003114C4">
            <w:pPr>
              <w:numPr>
                <w:ilvl w:val="0"/>
                <w:numId w:val="74"/>
              </w:numPr>
              <w:ind w:left="0" w:firstLine="0"/>
              <w:jc w:val="center"/>
              <w:rPr>
                <w:rFonts w:ascii="宋体" w:eastAsia="宋体" w:hAnsi="宋体" w:cs="仿宋_GB2312"/>
                <w:sz w:val="24"/>
                <w:szCs w:val="24"/>
              </w:rPr>
            </w:pPr>
          </w:p>
        </w:tc>
        <w:tc>
          <w:tcPr>
            <w:tcW w:w="3164" w:type="dxa"/>
            <w:vAlign w:val="center"/>
          </w:tcPr>
          <w:p w14:paraId="5F5835BA" w14:textId="77777777" w:rsidR="001B4225" w:rsidRPr="004B0DFF" w:rsidRDefault="001B4225" w:rsidP="003142C2">
            <w:pPr>
              <w:jc w:val="left"/>
              <w:rPr>
                <w:rFonts w:ascii="宋体" w:eastAsia="宋体" w:hAnsi="宋体" w:cs="仿宋_GB2312"/>
                <w:sz w:val="24"/>
                <w:szCs w:val="24"/>
              </w:rPr>
            </w:pPr>
          </w:p>
        </w:tc>
        <w:tc>
          <w:tcPr>
            <w:tcW w:w="3191" w:type="dxa"/>
            <w:vAlign w:val="center"/>
          </w:tcPr>
          <w:p w14:paraId="56121BE7" w14:textId="77777777" w:rsidR="001B4225" w:rsidRPr="004B0DFF" w:rsidRDefault="001B4225" w:rsidP="003142C2">
            <w:pPr>
              <w:jc w:val="left"/>
              <w:rPr>
                <w:rFonts w:ascii="宋体" w:eastAsia="宋体" w:hAnsi="宋体" w:cs="仿宋_GB2312"/>
                <w:sz w:val="24"/>
                <w:szCs w:val="24"/>
              </w:rPr>
            </w:pPr>
          </w:p>
        </w:tc>
        <w:tc>
          <w:tcPr>
            <w:tcW w:w="1246" w:type="dxa"/>
            <w:vAlign w:val="center"/>
          </w:tcPr>
          <w:p w14:paraId="0FC54603" w14:textId="77777777" w:rsidR="001B4225" w:rsidRPr="004B0DFF" w:rsidRDefault="001B4225" w:rsidP="003142C2">
            <w:pPr>
              <w:jc w:val="center"/>
              <w:rPr>
                <w:rFonts w:ascii="宋体" w:eastAsia="宋体" w:hAnsi="宋体" w:cs="仿宋_GB2312"/>
                <w:sz w:val="24"/>
                <w:szCs w:val="24"/>
              </w:rPr>
            </w:pPr>
          </w:p>
        </w:tc>
        <w:tc>
          <w:tcPr>
            <w:tcW w:w="1331" w:type="dxa"/>
            <w:vAlign w:val="center"/>
          </w:tcPr>
          <w:p w14:paraId="1E1B9372" w14:textId="77777777" w:rsidR="001B4225" w:rsidRPr="004B0DFF" w:rsidRDefault="001B4225" w:rsidP="003142C2">
            <w:pPr>
              <w:jc w:val="center"/>
              <w:rPr>
                <w:rFonts w:ascii="宋体" w:eastAsia="宋体" w:hAnsi="宋体" w:cs="仿宋_GB2312"/>
                <w:sz w:val="24"/>
                <w:szCs w:val="24"/>
              </w:rPr>
            </w:pPr>
          </w:p>
        </w:tc>
      </w:tr>
      <w:tr w:rsidR="001B4225" w:rsidRPr="004B0DFF" w14:paraId="70A0FA73" w14:textId="77777777" w:rsidTr="00C45A7D">
        <w:trPr>
          <w:trHeight w:val="752"/>
          <w:jc w:val="center"/>
        </w:trPr>
        <w:tc>
          <w:tcPr>
            <w:tcW w:w="602" w:type="dxa"/>
            <w:vAlign w:val="center"/>
          </w:tcPr>
          <w:p w14:paraId="0D3A0B5D" w14:textId="77777777" w:rsidR="001B4225" w:rsidRPr="004B0DFF" w:rsidRDefault="001B4225" w:rsidP="003114C4">
            <w:pPr>
              <w:numPr>
                <w:ilvl w:val="0"/>
                <w:numId w:val="74"/>
              </w:numPr>
              <w:jc w:val="center"/>
              <w:rPr>
                <w:rFonts w:ascii="宋体" w:eastAsia="宋体" w:hAnsi="宋体" w:cs="仿宋_GB2312"/>
                <w:sz w:val="24"/>
                <w:szCs w:val="24"/>
              </w:rPr>
            </w:pPr>
          </w:p>
        </w:tc>
        <w:tc>
          <w:tcPr>
            <w:tcW w:w="3164" w:type="dxa"/>
            <w:vAlign w:val="center"/>
          </w:tcPr>
          <w:p w14:paraId="06D2B765" w14:textId="77777777" w:rsidR="001B4225" w:rsidRPr="004B0DFF" w:rsidRDefault="001B4225" w:rsidP="003142C2">
            <w:pPr>
              <w:jc w:val="left"/>
              <w:rPr>
                <w:rFonts w:ascii="宋体" w:eastAsia="宋体" w:hAnsi="宋体" w:cs="仿宋_GB2312"/>
                <w:sz w:val="24"/>
                <w:szCs w:val="24"/>
              </w:rPr>
            </w:pPr>
          </w:p>
        </w:tc>
        <w:tc>
          <w:tcPr>
            <w:tcW w:w="3191" w:type="dxa"/>
            <w:vAlign w:val="center"/>
          </w:tcPr>
          <w:p w14:paraId="5CD2518A" w14:textId="77777777" w:rsidR="001B4225" w:rsidRPr="004B0DFF" w:rsidRDefault="001B4225" w:rsidP="003142C2">
            <w:pPr>
              <w:jc w:val="left"/>
              <w:rPr>
                <w:rFonts w:ascii="宋体" w:eastAsia="宋体" w:hAnsi="宋体" w:cs="仿宋_GB2312"/>
                <w:sz w:val="24"/>
                <w:szCs w:val="24"/>
              </w:rPr>
            </w:pPr>
          </w:p>
        </w:tc>
        <w:tc>
          <w:tcPr>
            <w:tcW w:w="1246" w:type="dxa"/>
            <w:vAlign w:val="center"/>
          </w:tcPr>
          <w:p w14:paraId="0B8F0FA6" w14:textId="77777777" w:rsidR="001B4225" w:rsidRPr="004B0DFF" w:rsidRDefault="001B4225" w:rsidP="003142C2">
            <w:pPr>
              <w:jc w:val="center"/>
              <w:rPr>
                <w:rFonts w:ascii="宋体" w:eastAsia="宋体" w:hAnsi="宋体" w:cs="仿宋_GB2312"/>
                <w:sz w:val="24"/>
                <w:szCs w:val="24"/>
              </w:rPr>
            </w:pPr>
          </w:p>
        </w:tc>
        <w:tc>
          <w:tcPr>
            <w:tcW w:w="1331" w:type="dxa"/>
            <w:vAlign w:val="center"/>
          </w:tcPr>
          <w:p w14:paraId="0A581818" w14:textId="77777777" w:rsidR="001B4225" w:rsidRPr="004B0DFF" w:rsidRDefault="001B4225" w:rsidP="003142C2">
            <w:pPr>
              <w:jc w:val="center"/>
              <w:rPr>
                <w:rFonts w:ascii="宋体" w:eastAsia="宋体" w:hAnsi="宋体" w:cs="仿宋_GB2312"/>
                <w:sz w:val="24"/>
                <w:szCs w:val="24"/>
              </w:rPr>
            </w:pPr>
          </w:p>
        </w:tc>
      </w:tr>
      <w:tr w:rsidR="001B4225" w:rsidRPr="004B0DFF" w14:paraId="04685CEC" w14:textId="77777777" w:rsidTr="00C45A7D">
        <w:trPr>
          <w:trHeight w:val="752"/>
          <w:jc w:val="center"/>
        </w:trPr>
        <w:tc>
          <w:tcPr>
            <w:tcW w:w="602" w:type="dxa"/>
            <w:vAlign w:val="center"/>
          </w:tcPr>
          <w:p w14:paraId="6AB514A5" w14:textId="77777777" w:rsidR="001B4225" w:rsidRPr="004B0DFF" w:rsidRDefault="001B4225" w:rsidP="00354D10">
            <w:pPr>
              <w:jc w:val="right"/>
              <w:rPr>
                <w:rFonts w:ascii="宋体" w:eastAsia="宋体" w:hAnsi="宋体" w:cs="仿宋_GB2312"/>
                <w:sz w:val="24"/>
                <w:szCs w:val="24"/>
              </w:rPr>
            </w:pPr>
            <w:r w:rsidRPr="004B0DFF">
              <w:rPr>
                <w:rFonts w:ascii="宋体" w:eastAsia="宋体" w:hAnsi="宋体" w:cs="仿宋_GB2312" w:hint="eastAsia"/>
                <w:sz w:val="24"/>
                <w:szCs w:val="24"/>
              </w:rPr>
              <w:t>…</w:t>
            </w:r>
          </w:p>
        </w:tc>
        <w:tc>
          <w:tcPr>
            <w:tcW w:w="3164" w:type="dxa"/>
            <w:vAlign w:val="center"/>
          </w:tcPr>
          <w:p w14:paraId="3FE5FC59" w14:textId="77777777" w:rsidR="001B4225" w:rsidRPr="004B0DFF" w:rsidRDefault="001B4225" w:rsidP="003142C2">
            <w:pPr>
              <w:jc w:val="left"/>
              <w:rPr>
                <w:rFonts w:ascii="宋体" w:eastAsia="宋体" w:hAnsi="宋体" w:cs="仿宋_GB2312"/>
                <w:sz w:val="24"/>
                <w:szCs w:val="24"/>
              </w:rPr>
            </w:pPr>
          </w:p>
        </w:tc>
        <w:tc>
          <w:tcPr>
            <w:tcW w:w="3191" w:type="dxa"/>
            <w:vAlign w:val="center"/>
          </w:tcPr>
          <w:p w14:paraId="750EA637" w14:textId="77777777" w:rsidR="001B4225" w:rsidRPr="004B0DFF" w:rsidRDefault="001B4225" w:rsidP="003142C2">
            <w:pPr>
              <w:jc w:val="left"/>
              <w:rPr>
                <w:rFonts w:ascii="宋体" w:eastAsia="宋体" w:hAnsi="宋体" w:cs="仿宋_GB2312"/>
                <w:sz w:val="24"/>
                <w:szCs w:val="24"/>
              </w:rPr>
            </w:pPr>
          </w:p>
        </w:tc>
        <w:tc>
          <w:tcPr>
            <w:tcW w:w="1246" w:type="dxa"/>
            <w:vAlign w:val="center"/>
          </w:tcPr>
          <w:p w14:paraId="4E0B7B8C" w14:textId="77777777" w:rsidR="001B4225" w:rsidRPr="004B0DFF" w:rsidRDefault="001B4225" w:rsidP="003142C2">
            <w:pPr>
              <w:jc w:val="center"/>
              <w:rPr>
                <w:rFonts w:ascii="宋体" w:eastAsia="宋体" w:hAnsi="宋体" w:cs="仿宋_GB2312"/>
                <w:sz w:val="24"/>
                <w:szCs w:val="24"/>
              </w:rPr>
            </w:pPr>
          </w:p>
        </w:tc>
        <w:tc>
          <w:tcPr>
            <w:tcW w:w="1331" w:type="dxa"/>
            <w:vAlign w:val="center"/>
          </w:tcPr>
          <w:p w14:paraId="298F9588" w14:textId="77777777" w:rsidR="001B4225" w:rsidRPr="004B0DFF" w:rsidRDefault="001B4225" w:rsidP="003142C2">
            <w:pPr>
              <w:jc w:val="center"/>
              <w:rPr>
                <w:rFonts w:ascii="宋体" w:eastAsia="宋体" w:hAnsi="宋体" w:cs="仿宋_GB2312"/>
                <w:sz w:val="24"/>
                <w:szCs w:val="24"/>
              </w:rPr>
            </w:pPr>
          </w:p>
        </w:tc>
      </w:tr>
    </w:tbl>
    <w:p w14:paraId="32C18D65" w14:textId="77777777" w:rsidR="001B4225" w:rsidRPr="004B0DFF" w:rsidRDefault="001B4225" w:rsidP="001B4225">
      <w:pPr>
        <w:spacing w:line="360" w:lineRule="auto"/>
        <w:ind w:left="1132" w:hangingChars="470" w:hanging="1132"/>
        <w:jc w:val="left"/>
        <w:rPr>
          <w:rFonts w:ascii="宋体" w:eastAsia="宋体" w:hAnsi="宋体" w:cs="Corbel"/>
          <w:sz w:val="24"/>
          <w:szCs w:val="24"/>
        </w:rPr>
      </w:pPr>
      <w:r w:rsidRPr="004B0DFF">
        <w:rPr>
          <w:rFonts w:ascii="宋体" w:eastAsia="宋体" w:hAnsi="宋体" w:cs="Corbel" w:hint="eastAsia"/>
          <w:b/>
          <w:sz w:val="24"/>
          <w:szCs w:val="24"/>
        </w:rPr>
        <w:t>说明：</w:t>
      </w:r>
      <w:r w:rsidRPr="004B0DFF">
        <w:rPr>
          <w:rFonts w:ascii="宋体" w:eastAsia="宋体" w:hAnsi="宋体" w:cs="Corbel" w:hint="eastAsia"/>
          <w:sz w:val="24"/>
          <w:szCs w:val="24"/>
        </w:rPr>
        <w:t>1、投标人应按招标文件第五章“评标方法、程序及标准”中“技术、服务评议”的评分标准逐项说明是否满足要求，如有偏离,投标人应详细说明。未按照要求填写此表或仅注明“符合”、“满足”的，</w:t>
      </w:r>
      <w:r w:rsidRPr="004B0DFF">
        <w:rPr>
          <w:rFonts w:ascii="宋体" w:eastAsia="宋体" w:hAnsi="宋体" w:cs="Times New Roman" w:hint="eastAsia"/>
          <w:sz w:val="24"/>
          <w:szCs w:val="24"/>
        </w:rPr>
        <w:t>导致的后果由投标人自行承担。</w:t>
      </w:r>
    </w:p>
    <w:p w14:paraId="465A365B" w14:textId="77777777" w:rsidR="001B4225" w:rsidRPr="004B0DFF" w:rsidRDefault="001B4225" w:rsidP="001B4225">
      <w:pPr>
        <w:spacing w:line="360" w:lineRule="auto"/>
        <w:ind w:leftChars="366" w:left="1119" w:hangingChars="146" w:hanging="350"/>
        <w:jc w:val="left"/>
        <w:rPr>
          <w:rFonts w:ascii="宋体" w:eastAsia="宋体" w:hAnsi="宋体" w:cs="Corbel"/>
          <w:sz w:val="24"/>
          <w:szCs w:val="24"/>
        </w:rPr>
      </w:pPr>
      <w:r w:rsidRPr="004B0DFF">
        <w:rPr>
          <w:rFonts w:ascii="宋体" w:eastAsia="宋体" w:hAnsi="宋体" w:cs="Corbel" w:hint="eastAsia"/>
          <w:sz w:val="24"/>
          <w:szCs w:val="24"/>
        </w:rPr>
        <w:t>2、投标人提供的相关证明文件对应的</w:t>
      </w:r>
      <w:r w:rsidR="003C5949" w:rsidRPr="004B0DFF">
        <w:rPr>
          <w:rFonts w:ascii="宋体" w:eastAsia="宋体" w:hAnsi="宋体" w:cs="Corbel" w:hint="eastAsia"/>
          <w:sz w:val="24"/>
          <w:szCs w:val="24"/>
        </w:rPr>
        <w:t>页码填写到上表“投标文件对应的页码”中。未提供页码或内容页码</w:t>
      </w:r>
      <w:r w:rsidRPr="004B0DFF">
        <w:rPr>
          <w:rFonts w:ascii="宋体" w:eastAsia="宋体" w:hAnsi="宋体" w:cs="Corbel" w:hint="eastAsia"/>
          <w:sz w:val="24"/>
          <w:szCs w:val="24"/>
        </w:rPr>
        <w:t>不一致的，</w:t>
      </w:r>
      <w:r w:rsidRPr="004B0DFF">
        <w:rPr>
          <w:rFonts w:ascii="宋体" w:eastAsia="宋体" w:hAnsi="宋体" w:cs="Times New Roman" w:hint="eastAsia"/>
          <w:sz w:val="24"/>
          <w:szCs w:val="24"/>
        </w:rPr>
        <w:t>导致的后果由投标人自行承担。</w:t>
      </w:r>
    </w:p>
    <w:p w14:paraId="0DE412A9" w14:textId="77777777" w:rsidR="001B4225" w:rsidRPr="004B0DFF" w:rsidRDefault="001B4225" w:rsidP="00016B2E">
      <w:pPr>
        <w:spacing w:before="100" w:beforeAutospacing="1" w:after="100" w:afterAutospacing="1" w:line="360" w:lineRule="auto"/>
        <w:ind w:firstLineChars="1382" w:firstLine="3317"/>
        <w:rPr>
          <w:rFonts w:hAnsi="宋体"/>
          <w:bCs/>
          <w:sz w:val="24"/>
          <w:u w:val="single"/>
        </w:rPr>
      </w:pPr>
      <w:r w:rsidRPr="004B0DFF">
        <w:rPr>
          <w:rFonts w:hAnsi="宋体" w:hint="eastAsia"/>
          <w:bCs/>
          <w:sz w:val="24"/>
        </w:rPr>
        <w:t>投标人（公章）：</w:t>
      </w:r>
      <w:r w:rsidRPr="004B0DFF">
        <w:rPr>
          <w:rFonts w:hAnsi="宋体" w:hint="eastAsia"/>
          <w:bCs/>
          <w:sz w:val="24"/>
          <w:u w:val="single"/>
        </w:rPr>
        <w:t xml:space="preserve">                          </w:t>
      </w:r>
    </w:p>
    <w:p w14:paraId="01AC8975" w14:textId="77777777" w:rsidR="003F2632" w:rsidRPr="004B0DFF" w:rsidRDefault="00B746E7" w:rsidP="00016B2E">
      <w:pPr>
        <w:spacing w:before="100" w:beforeAutospacing="1" w:after="100" w:afterAutospacing="1" w:line="360" w:lineRule="auto"/>
        <w:ind w:firstLineChars="1382" w:firstLine="3317"/>
        <w:rPr>
          <w:rFonts w:asciiTheme="majorEastAsia" w:hAnsiTheme="majorEastAsia" w:cs="Times New Roman"/>
          <w:bCs/>
          <w:lang w:eastAsia="x-none"/>
        </w:rPr>
      </w:pPr>
      <w:r w:rsidRPr="004B0DFF">
        <w:rPr>
          <w:rFonts w:ascii="Times New Roman" w:eastAsia="宋体" w:hAnsi="宋体" w:cs="Times New Roman" w:hint="eastAsia"/>
          <w:sz w:val="24"/>
          <w:szCs w:val="24"/>
        </w:rPr>
        <w:t>日 </w:t>
      </w:r>
      <w:r w:rsidRPr="004B0DFF">
        <w:rPr>
          <w:rFonts w:ascii="Times New Roman" w:eastAsia="宋体" w:hAnsi="宋体" w:cs="Times New Roman" w:hint="eastAsia"/>
          <w:sz w:val="24"/>
          <w:szCs w:val="24"/>
        </w:rPr>
        <w:t xml:space="preserve"> </w:t>
      </w:r>
      <w:r w:rsidRPr="004B0DFF">
        <w:rPr>
          <w:rFonts w:ascii="Times New Roman" w:eastAsia="宋体" w:hAnsi="宋体" w:cs="Times New Roman" w:hint="eastAsia"/>
          <w:sz w:val="24"/>
          <w:szCs w:val="24"/>
        </w:rPr>
        <w:t> 期：</w:t>
      </w:r>
      <w:r w:rsidR="001B4225" w:rsidRPr="004B0DFF">
        <w:rPr>
          <w:rFonts w:hAnsi="宋体" w:hint="eastAsia"/>
          <w:bCs/>
          <w:sz w:val="24"/>
          <w:u w:val="single"/>
        </w:rPr>
        <w:t xml:space="preserve">                               </w:t>
      </w:r>
    </w:p>
    <w:sectPr w:rsidR="003F2632" w:rsidRPr="004B0DFF" w:rsidSect="006F5630">
      <w:pgSz w:w="11906" w:h="16838"/>
      <w:pgMar w:top="1134" w:right="1191" w:bottom="1134" w:left="1191" w:header="851" w:footer="992" w:gutter="0"/>
      <w:cols w:space="425"/>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EBB3CFB" w15:done="0"/>
  <w15:commentEx w15:paraId="501F47AB" w15:done="0"/>
  <w15:commentEx w15:paraId="5B0D46D5" w15:done="0"/>
  <w15:commentEx w15:paraId="27633FCF" w15:done="0"/>
  <w15:commentEx w15:paraId="2593A74A" w15:done="0"/>
  <w15:commentEx w15:paraId="2C85997A" w15:done="0"/>
  <w15:commentEx w15:paraId="1C5D9DC3" w15:done="0"/>
  <w15:commentEx w15:paraId="4E79FD68" w15:done="0"/>
  <w15:commentEx w15:paraId="38FB6822" w15:done="0"/>
  <w15:commentEx w15:paraId="1FD6A2AA" w15:done="0"/>
  <w15:commentEx w15:paraId="082B2416" w15:done="0"/>
  <w15:commentEx w15:paraId="7A1408AD" w15:done="0"/>
  <w15:commentEx w15:paraId="6D9DC6E3" w15:done="0"/>
  <w15:commentEx w15:paraId="58E3DDFC" w15:done="0"/>
  <w15:commentEx w15:paraId="38C7FF90" w15:done="0"/>
  <w15:commentEx w15:paraId="6BA40A2E" w15:done="0"/>
  <w15:commentEx w15:paraId="0F2782DF" w15:done="0"/>
  <w15:commentEx w15:paraId="79D457BC" w15:done="0"/>
  <w15:commentEx w15:paraId="6236C660" w15:done="0"/>
  <w15:commentEx w15:paraId="6A652D1C" w15:done="0"/>
  <w15:commentEx w15:paraId="46807C04" w15:done="0"/>
  <w15:commentEx w15:paraId="4A226E0F" w15:done="0"/>
  <w15:commentEx w15:paraId="25E50FAA" w15:done="0"/>
  <w15:commentEx w15:paraId="348D416E" w15:done="0"/>
  <w15:commentEx w15:paraId="2A13E910" w15:done="0"/>
  <w15:commentEx w15:paraId="42D1006E" w15:done="0"/>
  <w15:commentEx w15:paraId="670A4829" w15:done="0"/>
  <w15:commentEx w15:paraId="107F42AF" w15:done="0"/>
  <w15:commentEx w15:paraId="681F0BB3" w15:done="0"/>
  <w15:commentEx w15:paraId="3E981E8F" w15:done="0"/>
  <w15:commentEx w15:paraId="63372A9F" w15:done="0"/>
  <w15:commentEx w15:paraId="6234190F" w15:done="0"/>
  <w15:commentEx w15:paraId="03B24C1D" w15:done="0"/>
  <w15:commentEx w15:paraId="35962776" w15:done="0"/>
  <w15:commentEx w15:paraId="01BAB3FA" w15:done="0"/>
  <w15:commentEx w15:paraId="2C8A6AF3" w15:done="0"/>
  <w15:commentEx w15:paraId="09C20CCD" w15:done="0"/>
  <w15:commentEx w15:paraId="4AF113E2" w15:done="0"/>
  <w15:commentEx w15:paraId="681B66CF" w15:done="0"/>
  <w15:commentEx w15:paraId="27268AD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829104" w14:textId="77777777" w:rsidR="00CB3F72" w:rsidRDefault="00CB3F72" w:rsidP="00201145">
      <w:r>
        <w:separator/>
      </w:r>
    </w:p>
  </w:endnote>
  <w:endnote w:type="continuationSeparator" w:id="0">
    <w:p w14:paraId="3C4E631C" w14:textId="77777777" w:rsidR="00CB3F72" w:rsidRDefault="00CB3F72" w:rsidP="00201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仿宋_GB2312">
    <w:altName w:val="仿宋"/>
    <w:charset w:val="86"/>
    <w:family w:val="modern"/>
    <w:pitch w:val="default"/>
    <w:sig w:usb0="00000001"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仿宋_GB2312">
    <w:charset w:val="86"/>
    <w:family w:val="modern"/>
    <w:pitch w:val="default"/>
    <w:sig w:usb0="00000001" w:usb1="080E0000" w:usb2="00000000" w:usb3="00000000" w:csb0="00040000"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65AB5E" w14:textId="77777777" w:rsidR="00594237" w:rsidRPr="00496599" w:rsidRDefault="00594237" w:rsidP="00887FAE">
    <w:pPr>
      <w:spacing w:line="360" w:lineRule="auto"/>
      <w:jc w:val="center"/>
      <w:rPr>
        <w:rFonts w:ascii="黑体" w:eastAsia="黑体" w:hAnsi="黑体"/>
        <w:b/>
        <w:sz w:val="32"/>
        <w:szCs w:val="32"/>
      </w:rPr>
    </w:pPr>
    <w:r w:rsidRPr="00496599">
      <w:rPr>
        <w:rFonts w:ascii="黑体" w:eastAsia="黑体" w:hAnsi="黑体" w:hint="eastAsia"/>
        <w:b/>
        <w:sz w:val="32"/>
        <w:szCs w:val="32"/>
      </w:rPr>
      <w:t>湖北省公共资源交易中心（湖北省政府采购中心）</w:t>
    </w:r>
  </w:p>
  <w:p w14:paraId="7E6C06D1" w14:textId="3E5D16B1" w:rsidR="00594237" w:rsidRPr="00496599" w:rsidRDefault="00594237" w:rsidP="00887FAE">
    <w:pPr>
      <w:pStyle w:val="a5"/>
      <w:tabs>
        <w:tab w:val="clear" w:pos="4153"/>
        <w:tab w:val="clear" w:pos="8306"/>
      </w:tabs>
      <w:jc w:val="center"/>
      <w:rPr>
        <w:rFonts w:ascii="黑体" w:eastAsia="黑体" w:hAnsi="黑体"/>
        <w:b/>
        <w:sz w:val="32"/>
        <w:szCs w:val="32"/>
      </w:rPr>
    </w:pPr>
    <w:r w:rsidRPr="00496599">
      <w:rPr>
        <w:rFonts w:ascii="黑体" w:eastAsia="黑体" w:hAnsi="黑体" w:hint="eastAsia"/>
        <w:b/>
        <w:sz w:val="32"/>
        <w:szCs w:val="32"/>
      </w:rPr>
      <w:t>二〇二</w:t>
    </w:r>
    <w:r>
      <w:rPr>
        <w:rFonts w:ascii="黑体" w:eastAsia="黑体" w:hAnsi="黑体" w:hint="eastAsia"/>
        <w:b/>
        <w:sz w:val="32"/>
        <w:szCs w:val="32"/>
      </w:rPr>
      <w:t>二</w:t>
    </w:r>
    <w:r w:rsidRPr="00496599">
      <w:rPr>
        <w:rFonts w:ascii="黑体" w:eastAsia="黑体" w:hAnsi="黑体" w:hint="eastAsia"/>
        <w:b/>
        <w:sz w:val="32"/>
        <w:szCs w:val="32"/>
      </w:rPr>
      <w:t>年</w:t>
    </w:r>
  </w:p>
  <w:p w14:paraId="114E7FAF" w14:textId="77777777" w:rsidR="00594237" w:rsidRPr="004B3474" w:rsidRDefault="00594237" w:rsidP="00302205">
    <w:pPr>
      <w:pStyle w:val="a5"/>
      <w:tabs>
        <w:tab w:val="clear" w:pos="4153"/>
        <w:tab w:val="clear" w:pos="8306"/>
      </w:tabs>
      <w:spacing w:beforeLines="400" w:before="960"/>
      <w:jc w:val="right"/>
      <w:rPr>
        <w:rFonts w:asciiTheme="minorEastAsia" w:hAnsiTheme="minorEastAsia"/>
        <w:sz w:val="21"/>
        <w:szCs w:val="21"/>
      </w:rPr>
    </w:pPr>
    <w:r w:rsidRPr="004B3474">
      <w:rPr>
        <w:rFonts w:asciiTheme="minorEastAsia" w:hAnsiTheme="minorEastAsia"/>
        <w:sz w:val="21"/>
        <w:szCs w:val="21"/>
      </w:rPr>
      <w:t>20</w:t>
    </w:r>
    <w:r w:rsidRPr="004B3474">
      <w:rPr>
        <w:rFonts w:asciiTheme="minorEastAsia" w:hAnsiTheme="minorEastAsia" w:hint="eastAsia"/>
        <w:sz w:val="21"/>
        <w:szCs w:val="21"/>
      </w:rPr>
      <w:t>2</w:t>
    </w:r>
    <w:r>
      <w:rPr>
        <w:rFonts w:asciiTheme="minorEastAsia" w:hAnsiTheme="minorEastAsia" w:hint="eastAsia"/>
        <w:sz w:val="21"/>
        <w:szCs w:val="21"/>
      </w:rPr>
      <w:t>1</w:t>
    </w:r>
    <w:r w:rsidRPr="004B3474">
      <w:rPr>
        <w:rFonts w:asciiTheme="minorEastAsia" w:hAnsiTheme="minorEastAsia"/>
        <w:sz w:val="21"/>
        <w:szCs w:val="21"/>
      </w:rPr>
      <w:t>.</w:t>
    </w:r>
    <w:r>
      <w:rPr>
        <w:rFonts w:asciiTheme="minorEastAsia" w:hAnsiTheme="minorEastAsia" w:hint="eastAsia"/>
        <w:sz w:val="21"/>
        <w:szCs w:val="21"/>
      </w:rPr>
      <w:t>1</w:t>
    </w:r>
    <w:r w:rsidRPr="004B3474">
      <w:rPr>
        <w:rFonts w:asciiTheme="minorEastAsia" w:hAnsiTheme="minorEastAsia" w:hint="eastAsia"/>
        <w:sz w:val="21"/>
        <w:szCs w:val="21"/>
      </w:rPr>
      <w:t>.1</w:t>
    </w:r>
    <w:r>
      <w:rPr>
        <w:rFonts w:asciiTheme="minorEastAsia" w:hAnsiTheme="minorEastAsia" w:hint="eastAsia"/>
        <w:sz w:val="21"/>
        <w:szCs w:val="21"/>
      </w:rPr>
      <w:t>全程电子化</w:t>
    </w:r>
    <w:r w:rsidRPr="004B3474">
      <w:rPr>
        <w:rFonts w:asciiTheme="minorEastAsia" w:hAnsiTheme="minorEastAsia" w:hint="eastAsia"/>
        <w:sz w:val="21"/>
        <w:szCs w:val="21"/>
      </w:rPr>
      <w:t>版</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1F74A0" w14:textId="77777777" w:rsidR="00594237" w:rsidRPr="00207368" w:rsidRDefault="00594237" w:rsidP="00670580">
    <w:pPr>
      <w:pStyle w:val="a5"/>
      <w:pBdr>
        <w:top w:val="single" w:sz="4" w:space="1" w:color="000000" w:themeColor="text1"/>
      </w:pBdr>
      <w:tabs>
        <w:tab w:val="clear" w:pos="4153"/>
        <w:tab w:val="clear" w:pos="8306"/>
      </w:tabs>
      <w:ind w:right="-9"/>
      <w:rPr>
        <w:rFonts w:asciiTheme="minorEastAsia" w:hAnsiTheme="minorEastAsia"/>
        <w:b/>
      </w:rPr>
    </w:pPr>
    <w:r>
      <w:rPr>
        <w:rFonts w:asciiTheme="minorEastAsia" w:hAnsiTheme="minorEastAsia" w:hint="eastAsia"/>
      </w:rPr>
      <w:t>湖北省交易（采购）中心</w:t>
    </w:r>
    <w:r w:rsidRPr="00B002B6">
      <w:rPr>
        <w:rFonts w:asciiTheme="minorEastAsia" w:hAnsiTheme="minorEastAsia" w:hint="eastAsia"/>
      </w:rPr>
      <w:t>编制</w:t>
    </w:r>
    <w:r w:rsidRPr="00B002B6">
      <w:rPr>
        <w:rFonts w:asciiTheme="minorEastAsia" w:hAnsiTheme="minorEastAsia"/>
      </w:rPr>
      <w:t xml:space="preserve"> </w:t>
    </w:r>
    <w:r>
      <w:rPr>
        <w:rFonts w:asciiTheme="minorEastAsia" w:hAnsiTheme="minorEastAsia" w:hint="eastAsia"/>
      </w:rPr>
      <w:t xml:space="preserve">                  </w:t>
    </w:r>
    <w:r w:rsidRPr="00B002B6">
      <w:rPr>
        <w:rFonts w:asciiTheme="minorEastAsia" w:hAnsiTheme="minorEastAsia"/>
      </w:rPr>
      <w:t xml:space="preserve"> </w:t>
    </w:r>
    <w:r>
      <w:rPr>
        <w:rFonts w:asciiTheme="minorEastAsia" w:hAnsiTheme="minorEastAsia" w:hint="eastAsia"/>
      </w:rPr>
      <w:t xml:space="preserve">  </w:t>
    </w:r>
    <w:sdt>
      <w:sdtPr>
        <w:id w:val="443350610"/>
        <w:docPartObj>
          <w:docPartGallery w:val="Page Numbers (Top of Page)"/>
          <w:docPartUnique/>
        </w:docPartObj>
      </w:sdtPr>
      <w:sdtEndPr>
        <w:rPr>
          <w:rFonts w:asciiTheme="minorEastAsia" w:hAnsiTheme="minorEastAsia"/>
          <w:b/>
        </w:rPr>
      </w:sdtEndPr>
      <w:sdtContent>
        <w:r w:rsidRPr="009402E6">
          <w:rPr>
            <w:rFonts w:asciiTheme="minorEastAsia" w:hAnsiTheme="minorEastAsia"/>
            <w:b/>
            <w:bCs/>
          </w:rPr>
          <w:fldChar w:fldCharType="begin"/>
        </w:r>
        <w:r w:rsidRPr="009402E6">
          <w:rPr>
            <w:rFonts w:asciiTheme="minorEastAsia" w:hAnsiTheme="minorEastAsia"/>
            <w:b/>
            <w:bCs/>
          </w:rPr>
          <w:instrText>PAGE</w:instrText>
        </w:r>
        <w:r w:rsidRPr="009402E6">
          <w:rPr>
            <w:rFonts w:asciiTheme="minorEastAsia" w:hAnsiTheme="minorEastAsia"/>
            <w:b/>
            <w:bCs/>
          </w:rPr>
          <w:fldChar w:fldCharType="separate"/>
        </w:r>
        <w:r w:rsidR="00D630AE">
          <w:rPr>
            <w:rFonts w:asciiTheme="minorEastAsia" w:hAnsiTheme="minorEastAsia"/>
            <w:b/>
            <w:bCs/>
            <w:noProof/>
          </w:rPr>
          <w:t>7</w:t>
        </w:r>
        <w:r w:rsidRPr="009402E6">
          <w:rPr>
            <w:rFonts w:asciiTheme="minorEastAsia" w:hAnsiTheme="minorEastAsia"/>
            <w:b/>
            <w:bCs/>
          </w:rPr>
          <w:fldChar w:fldCharType="end"/>
        </w:r>
        <w:r w:rsidRPr="009402E6">
          <w:rPr>
            <w:rFonts w:asciiTheme="minorEastAsia" w:hAnsiTheme="minorEastAsia"/>
            <w:b/>
            <w:lang w:val="zh-CN"/>
          </w:rPr>
          <w:t xml:space="preserve"> / </w:t>
        </w:r>
        <w:r w:rsidRPr="009402E6">
          <w:rPr>
            <w:rFonts w:asciiTheme="minorEastAsia" w:hAnsiTheme="minorEastAsia"/>
            <w:b/>
            <w:bCs/>
          </w:rPr>
          <w:fldChar w:fldCharType="begin"/>
        </w:r>
        <w:r w:rsidRPr="009402E6">
          <w:rPr>
            <w:rFonts w:asciiTheme="minorEastAsia" w:hAnsiTheme="minorEastAsia"/>
            <w:b/>
            <w:bCs/>
          </w:rPr>
          <w:instrText>NUMPAGES</w:instrText>
        </w:r>
        <w:r w:rsidRPr="009402E6">
          <w:rPr>
            <w:rFonts w:asciiTheme="minorEastAsia" w:hAnsiTheme="minorEastAsia"/>
            <w:b/>
            <w:bCs/>
          </w:rPr>
          <w:fldChar w:fldCharType="separate"/>
        </w:r>
        <w:r w:rsidR="00D630AE">
          <w:rPr>
            <w:rFonts w:asciiTheme="minorEastAsia" w:hAnsiTheme="minorEastAsia"/>
            <w:b/>
            <w:bCs/>
            <w:noProof/>
          </w:rPr>
          <w:t>112</w:t>
        </w:r>
        <w:r w:rsidRPr="009402E6">
          <w:rPr>
            <w:rFonts w:asciiTheme="minorEastAsia" w:hAnsiTheme="minorEastAsia"/>
            <w:b/>
            <w:bCs/>
          </w:rPr>
          <w:fldChar w:fldCharType="end"/>
        </w:r>
        <w:r>
          <w:rPr>
            <w:rFonts w:asciiTheme="minorEastAsia" w:hAnsiTheme="minorEastAsia" w:hint="eastAsia"/>
            <w:b/>
            <w:bCs/>
          </w:rPr>
          <w:t xml:space="preserve">  </w:t>
        </w:r>
      </w:sdtContent>
    </w:sdt>
    <w:r>
      <w:rPr>
        <w:rFonts w:asciiTheme="minorEastAsia" w:hAnsiTheme="minorEastAsia" w:hint="eastAsia"/>
      </w:rPr>
      <w:t xml:space="preserve">                         </w:t>
    </w:r>
    <w:r w:rsidRPr="00B34DBD">
      <w:rPr>
        <w:rFonts w:asciiTheme="minorEastAsia" w:hAnsiTheme="minorEastAsia"/>
      </w:rPr>
      <w:t>20</w:t>
    </w:r>
    <w:r>
      <w:rPr>
        <w:rFonts w:asciiTheme="minorEastAsia" w:hAnsiTheme="minorEastAsia" w:hint="eastAsia"/>
      </w:rPr>
      <w:t>21</w:t>
    </w:r>
    <w:r w:rsidRPr="00B34DBD">
      <w:rPr>
        <w:rFonts w:asciiTheme="minorEastAsia" w:hAnsiTheme="minorEastAsia"/>
      </w:rPr>
      <w:t>.</w:t>
    </w:r>
    <w:r>
      <w:rPr>
        <w:rFonts w:asciiTheme="minorEastAsia" w:hAnsiTheme="minorEastAsia" w:hint="eastAsia"/>
      </w:rPr>
      <w:t>1</w:t>
    </w:r>
    <w:r w:rsidRPr="00B34DBD">
      <w:rPr>
        <w:rFonts w:asciiTheme="minorEastAsia" w:hAnsiTheme="minorEastAsia"/>
      </w:rPr>
      <w:t>.</w:t>
    </w:r>
    <w:r>
      <w:rPr>
        <w:rFonts w:asciiTheme="minorEastAsia" w:hAnsiTheme="minorEastAsia" w:hint="eastAsia"/>
      </w:rPr>
      <w:t>1全程电子化版</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A73473" w14:textId="77777777" w:rsidR="00594237" w:rsidRPr="00416CB3" w:rsidRDefault="00594237" w:rsidP="00D0702A">
    <w:pPr>
      <w:pStyle w:val="a5"/>
      <w:pBdr>
        <w:top w:val="single" w:sz="4" w:space="1" w:color="000000" w:themeColor="text1"/>
      </w:pBdr>
      <w:tabs>
        <w:tab w:val="clear" w:pos="4153"/>
        <w:tab w:val="clear" w:pos="8306"/>
      </w:tabs>
      <w:ind w:right="-9"/>
      <w:rPr>
        <w:rFonts w:asciiTheme="minorEastAsia" w:hAnsiTheme="minorEastAsia"/>
        <w:b/>
      </w:rPr>
    </w:pPr>
    <w:r>
      <w:rPr>
        <w:rFonts w:asciiTheme="minorEastAsia" w:hAnsiTheme="minorEastAsia" w:hint="eastAsia"/>
      </w:rPr>
      <w:t>湖北省交易（采购）中心</w:t>
    </w:r>
    <w:r w:rsidRPr="00B002B6">
      <w:rPr>
        <w:rFonts w:asciiTheme="minorEastAsia" w:hAnsiTheme="minorEastAsia" w:hint="eastAsia"/>
      </w:rPr>
      <w:t>编制</w:t>
    </w:r>
    <w:r>
      <w:rPr>
        <w:rFonts w:asciiTheme="minorEastAsia" w:hAnsiTheme="minorEastAsia" w:hint="eastAsia"/>
      </w:rPr>
      <w:t xml:space="preserve">          </w:t>
    </w:r>
    <w:r>
      <w:rPr>
        <w:rFonts w:asciiTheme="minorEastAsia" w:hAnsiTheme="minorEastAsia" w:hint="eastAsia"/>
        <w:b/>
      </w:rPr>
      <w:t xml:space="preserve">  </w:t>
    </w:r>
    <w:r w:rsidRPr="00B002B6">
      <w:rPr>
        <w:rFonts w:asciiTheme="minorEastAsia" w:hAnsiTheme="minorEastAsia"/>
      </w:rPr>
      <w:t xml:space="preserve">   </w:t>
    </w:r>
    <w:r w:rsidRPr="00E97669">
      <w:rPr>
        <w:rFonts w:asciiTheme="minorEastAsia" w:hAnsiTheme="minorEastAsia"/>
      </w:rPr>
      <w:t xml:space="preserve">    </w:t>
    </w:r>
    <w:r>
      <w:rPr>
        <w:rFonts w:asciiTheme="minorEastAsia" w:hAnsiTheme="minorEastAsia" w:hint="eastAsia"/>
      </w:rPr>
      <w:t xml:space="preserve">   </w:t>
    </w:r>
    <w:sdt>
      <w:sdtPr>
        <w:id w:val="-792289465"/>
        <w:docPartObj>
          <w:docPartGallery w:val="Page Numbers (Top of Page)"/>
          <w:docPartUnique/>
        </w:docPartObj>
      </w:sdtPr>
      <w:sdtEndPr>
        <w:rPr>
          <w:rFonts w:asciiTheme="minorEastAsia" w:hAnsiTheme="minorEastAsia"/>
          <w:b/>
        </w:rPr>
      </w:sdtEndPr>
      <w:sdtContent>
        <w:r w:rsidRPr="009402E6">
          <w:rPr>
            <w:rFonts w:asciiTheme="minorEastAsia" w:hAnsiTheme="minorEastAsia"/>
            <w:b/>
            <w:bCs/>
          </w:rPr>
          <w:fldChar w:fldCharType="begin"/>
        </w:r>
        <w:r w:rsidRPr="009402E6">
          <w:rPr>
            <w:rFonts w:asciiTheme="minorEastAsia" w:hAnsiTheme="minorEastAsia"/>
            <w:b/>
            <w:bCs/>
          </w:rPr>
          <w:instrText>PAGE</w:instrText>
        </w:r>
        <w:r w:rsidRPr="009402E6">
          <w:rPr>
            <w:rFonts w:asciiTheme="minorEastAsia" w:hAnsiTheme="minorEastAsia"/>
            <w:b/>
            <w:bCs/>
          </w:rPr>
          <w:fldChar w:fldCharType="separate"/>
        </w:r>
        <w:r w:rsidR="00D630AE">
          <w:rPr>
            <w:rFonts w:asciiTheme="minorEastAsia" w:hAnsiTheme="minorEastAsia"/>
            <w:b/>
            <w:bCs/>
            <w:noProof/>
          </w:rPr>
          <w:t>112</w:t>
        </w:r>
        <w:r w:rsidRPr="009402E6">
          <w:rPr>
            <w:rFonts w:asciiTheme="minorEastAsia" w:hAnsiTheme="minorEastAsia"/>
            <w:b/>
            <w:bCs/>
          </w:rPr>
          <w:fldChar w:fldCharType="end"/>
        </w:r>
        <w:r w:rsidRPr="009402E6">
          <w:rPr>
            <w:rFonts w:asciiTheme="minorEastAsia" w:hAnsiTheme="minorEastAsia"/>
            <w:b/>
            <w:lang w:val="zh-CN"/>
          </w:rPr>
          <w:t xml:space="preserve"> / </w:t>
        </w:r>
        <w:r w:rsidRPr="009402E6">
          <w:rPr>
            <w:rFonts w:asciiTheme="minorEastAsia" w:hAnsiTheme="minorEastAsia"/>
            <w:b/>
            <w:bCs/>
          </w:rPr>
          <w:fldChar w:fldCharType="begin"/>
        </w:r>
        <w:r w:rsidRPr="009402E6">
          <w:rPr>
            <w:rFonts w:asciiTheme="minorEastAsia" w:hAnsiTheme="minorEastAsia"/>
            <w:b/>
            <w:bCs/>
          </w:rPr>
          <w:instrText>NUMPAGES</w:instrText>
        </w:r>
        <w:r w:rsidRPr="009402E6">
          <w:rPr>
            <w:rFonts w:asciiTheme="minorEastAsia" w:hAnsiTheme="minorEastAsia"/>
            <w:b/>
            <w:bCs/>
          </w:rPr>
          <w:fldChar w:fldCharType="separate"/>
        </w:r>
        <w:r w:rsidR="00D630AE">
          <w:rPr>
            <w:rFonts w:asciiTheme="minorEastAsia" w:hAnsiTheme="minorEastAsia"/>
            <w:b/>
            <w:bCs/>
            <w:noProof/>
          </w:rPr>
          <w:t>112</w:t>
        </w:r>
        <w:r w:rsidRPr="009402E6">
          <w:rPr>
            <w:rFonts w:asciiTheme="minorEastAsia" w:hAnsiTheme="minorEastAsia"/>
            <w:b/>
            <w:bCs/>
          </w:rPr>
          <w:fldChar w:fldCharType="end"/>
        </w:r>
        <w:r>
          <w:rPr>
            <w:rFonts w:asciiTheme="minorEastAsia" w:hAnsiTheme="minorEastAsia" w:hint="eastAsia"/>
            <w:b/>
            <w:bCs/>
          </w:rPr>
          <w:t xml:space="preserve">  </w:t>
        </w:r>
      </w:sdtContent>
    </w:sdt>
    <w:r>
      <w:rPr>
        <w:rFonts w:asciiTheme="minorEastAsia" w:hAnsiTheme="minorEastAsia" w:hint="eastAsia"/>
      </w:rPr>
      <w:t xml:space="preserve">                         2021</w:t>
    </w:r>
    <w:r w:rsidRPr="00B34DBD">
      <w:rPr>
        <w:rFonts w:asciiTheme="minorEastAsia" w:hAnsiTheme="minorEastAsia"/>
      </w:rPr>
      <w:t>.</w:t>
    </w:r>
    <w:r>
      <w:rPr>
        <w:rFonts w:asciiTheme="minorEastAsia" w:hAnsiTheme="minorEastAsia" w:hint="eastAsia"/>
      </w:rPr>
      <w:t>1</w:t>
    </w:r>
    <w:r w:rsidRPr="00B34DBD">
      <w:rPr>
        <w:rFonts w:asciiTheme="minorEastAsia" w:hAnsiTheme="minorEastAsia"/>
      </w:rPr>
      <w:t>.</w:t>
    </w:r>
    <w:r>
      <w:rPr>
        <w:rFonts w:asciiTheme="minorEastAsia" w:hAnsiTheme="minorEastAsia" w:hint="eastAsia"/>
      </w:rPr>
      <w:t>1全程电子化版</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DD4D9B" w14:textId="77777777" w:rsidR="00CB3F72" w:rsidRDefault="00CB3F72" w:rsidP="00201145">
      <w:r>
        <w:separator/>
      </w:r>
    </w:p>
  </w:footnote>
  <w:footnote w:type="continuationSeparator" w:id="0">
    <w:p w14:paraId="29D70FEF" w14:textId="77777777" w:rsidR="00CB3F72" w:rsidRDefault="00CB3F72" w:rsidP="002011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AA770" w14:textId="77777777" w:rsidR="00594237" w:rsidRDefault="00594237" w:rsidP="0092270C">
    <w:pPr>
      <w:pStyle w:val="a4"/>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390BDD" w14:textId="77777777" w:rsidR="00594237" w:rsidRDefault="00594237" w:rsidP="0092270C">
    <w:pPr>
      <w:pStyle w:val="a4"/>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0AE850" w14:textId="77777777" w:rsidR="00594237" w:rsidRPr="001A2F88" w:rsidRDefault="00594237" w:rsidP="00281636">
    <w:pPr>
      <w:pStyle w:val="a4"/>
      <w:tabs>
        <w:tab w:val="clear" w:pos="4153"/>
        <w:tab w:val="clear" w:pos="8306"/>
        <w:tab w:val="left" w:pos="3148"/>
        <w:tab w:val="center" w:pos="4762"/>
      </w:tabs>
      <w:jc w:val="right"/>
    </w:pPr>
    <w:r>
      <w:rPr>
        <w:rFonts w:asciiTheme="minorEastAsia" w:hAnsiTheme="minorEastAsia" w:hint="eastAsia"/>
      </w:rPr>
      <w:t>湖北省省级政府采购</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lvl w:ilvl="0">
      <w:start w:val="1"/>
      <w:numFmt w:val="decimal"/>
      <w:lvlText w:val="%1"/>
      <w:lvlJc w:val="left"/>
      <w:pPr>
        <w:ind w:left="420" w:hanging="420"/>
      </w:pPr>
      <w:rPr>
        <w:rFonts w:hint="eastAsia"/>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0317788"/>
    <w:multiLevelType w:val="hybridMultilevel"/>
    <w:tmpl w:val="00483E04"/>
    <w:lvl w:ilvl="0" w:tplc="7BD6310C">
      <w:start w:val="1"/>
      <w:numFmt w:val="decimal"/>
      <w:lvlText w:val="3.%1 "/>
      <w:lvlJc w:val="left"/>
      <w:pPr>
        <w:ind w:left="3681" w:hanging="420"/>
      </w:pPr>
      <w:rPr>
        <w:rFonts w:ascii="仿宋" w:eastAsia="仿宋" w:hAnsi="仿宋" w:hint="default"/>
        <w:b w:val="0"/>
        <w:strike w:val="0"/>
        <w:color w:val="auto"/>
      </w:rPr>
    </w:lvl>
    <w:lvl w:ilvl="1" w:tplc="04090019" w:tentative="1">
      <w:start w:val="1"/>
      <w:numFmt w:val="lowerLetter"/>
      <w:lvlText w:val="%2)"/>
      <w:lvlJc w:val="left"/>
      <w:pPr>
        <w:ind w:left="3643" w:hanging="420"/>
      </w:pPr>
    </w:lvl>
    <w:lvl w:ilvl="2" w:tplc="0409001B" w:tentative="1">
      <w:start w:val="1"/>
      <w:numFmt w:val="lowerRoman"/>
      <w:lvlText w:val="%3."/>
      <w:lvlJc w:val="right"/>
      <w:pPr>
        <w:ind w:left="4063" w:hanging="420"/>
      </w:pPr>
    </w:lvl>
    <w:lvl w:ilvl="3" w:tplc="0409000F" w:tentative="1">
      <w:start w:val="1"/>
      <w:numFmt w:val="decimal"/>
      <w:lvlText w:val="%4."/>
      <w:lvlJc w:val="left"/>
      <w:pPr>
        <w:ind w:left="4483" w:hanging="420"/>
      </w:pPr>
    </w:lvl>
    <w:lvl w:ilvl="4" w:tplc="04090019" w:tentative="1">
      <w:start w:val="1"/>
      <w:numFmt w:val="lowerLetter"/>
      <w:lvlText w:val="%5)"/>
      <w:lvlJc w:val="left"/>
      <w:pPr>
        <w:ind w:left="4903" w:hanging="420"/>
      </w:pPr>
    </w:lvl>
    <w:lvl w:ilvl="5" w:tplc="0409001B" w:tentative="1">
      <w:start w:val="1"/>
      <w:numFmt w:val="lowerRoman"/>
      <w:lvlText w:val="%6."/>
      <w:lvlJc w:val="right"/>
      <w:pPr>
        <w:ind w:left="5323" w:hanging="420"/>
      </w:pPr>
    </w:lvl>
    <w:lvl w:ilvl="6" w:tplc="0409000F" w:tentative="1">
      <w:start w:val="1"/>
      <w:numFmt w:val="decimal"/>
      <w:lvlText w:val="%7."/>
      <w:lvlJc w:val="left"/>
      <w:pPr>
        <w:ind w:left="5743" w:hanging="420"/>
      </w:pPr>
    </w:lvl>
    <w:lvl w:ilvl="7" w:tplc="04090019" w:tentative="1">
      <w:start w:val="1"/>
      <w:numFmt w:val="lowerLetter"/>
      <w:lvlText w:val="%8)"/>
      <w:lvlJc w:val="left"/>
      <w:pPr>
        <w:ind w:left="6163" w:hanging="420"/>
      </w:pPr>
    </w:lvl>
    <w:lvl w:ilvl="8" w:tplc="0409001B" w:tentative="1">
      <w:start w:val="1"/>
      <w:numFmt w:val="lowerRoman"/>
      <w:lvlText w:val="%9."/>
      <w:lvlJc w:val="right"/>
      <w:pPr>
        <w:ind w:left="6583" w:hanging="420"/>
      </w:pPr>
    </w:lvl>
  </w:abstractNum>
  <w:abstractNum w:abstractNumId="2">
    <w:nsid w:val="0068509E"/>
    <w:multiLevelType w:val="hybridMultilevel"/>
    <w:tmpl w:val="E5BACEE4"/>
    <w:lvl w:ilvl="0" w:tplc="49A6D632">
      <w:start w:val="1"/>
      <w:numFmt w:val="decimal"/>
      <w:lvlText w:val="34.%1"/>
      <w:lvlJc w:val="left"/>
      <w:pPr>
        <w:ind w:left="420" w:hanging="420"/>
      </w:pPr>
      <w:rPr>
        <w:rFonts w:ascii="仿宋" w:eastAsia="仿宋" w:hAnsi="仿宋" w:hint="default"/>
        <w:b w:val="0"/>
        <w:strike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0E45745"/>
    <w:multiLevelType w:val="hybridMultilevel"/>
    <w:tmpl w:val="7616A874"/>
    <w:lvl w:ilvl="0" w:tplc="FAE6CEA8">
      <w:start w:val="1"/>
      <w:numFmt w:val="decimal"/>
      <w:lvlText w:val="%1. "/>
      <w:lvlJc w:val="left"/>
      <w:pPr>
        <w:ind w:left="1130" w:hanging="420"/>
      </w:pPr>
      <w:rPr>
        <w:rFonts w:hint="eastAsia"/>
        <w:b/>
        <w:caps w:val="0"/>
        <w:strike w:val="0"/>
        <w:dstrike w:val="0"/>
        <w:vanish w:val="0"/>
        <w:color w:val="auto"/>
        <w:vertAlign w:val="baseline"/>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02BE6067"/>
    <w:multiLevelType w:val="hybridMultilevel"/>
    <w:tmpl w:val="8DB0FD3A"/>
    <w:lvl w:ilvl="0" w:tplc="2ED4C4AC">
      <w:start w:val="1"/>
      <w:numFmt w:val="decimal"/>
      <w:lvlText w:val="2.4.%1 "/>
      <w:lvlJc w:val="left"/>
      <w:pPr>
        <w:ind w:left="704" w:hanging="420"/>
      </w:pPr>
      <w:rPr>
        <w:rFonts w:ascii="楷体" w:eastAsia="楷体" w:hAnsi="楷体" w:hint="default"/>
        <w:b w:val="0"/>
        <w:strike w:val="0"/>
        <w:color w:val="auto"/>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5">
    <w:nsid w:val="03226416"/>
    <w:multiLevelType w:val="hybridMultilevel"/>
    <w:tmpl w:val="A7365232"/>
    <w:lvl w:ilvl="0" w:tplc="A126E1DA">
      <w:start w:val="1"/>
      <w:numFmt w:val="chineseCountingThousand"/>
      <w:lvlText w:val="%1、"/>
      <w:lvlJc w:val="left"/>
      <w:pPr>
        <w:ind w:left="420" w:hanging="420"/>
      </w:pPr>
      <w:rPr>
        <w:rFonts w:hint="eastAsia"/>
        <w:sz w:val="30"/>
        <w:szCs w:val="3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038000C8"/>
    <w:multiLevelType w:val="hybridMultilevel"/>
    <w:tmpl w:val="3A180CDA"/>
    <w:lvl w:ilvl="0" w:tplc="8BD297C6">
      <w:start w:val="1"/>
      <w:numFmt w:val="decimal"/>
      <w:lvlText w:val="%1"/>
      <w:lvlJc w:val="center"/>
      <w:pPr>
        <w:ind w:left="420" w:hanging="420"/>
      </w:pPr>
      <w:rPr>
        <w:rFonts w:hint="eastAsia"/>
        <w:b w:val="0"/>
        <w:i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03E10F03"/>
    <w:multiLevelType w:val="hybridMultilevel"/>
    <w:tmpl w:val="D6E6EE2C"/>
    <w:lvl w:ilvl="0" w:tplc="D47C1076">
      <w:start w:val="1"/>
      <w:numFmt w:val="decimal"/>
      <w:lvlText w:val="%1"/>
      <w:lvlJc w:val="center"/>
      <w:pPr>
        <w:ind w:left="420" w:hanging="420"/>
      </w:pPr>
      <w:rPr>
        <w:rFonts w:hint="eastAsia"/>
        <w:b w:val="0"/>
        <w:i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058E3E14"/>
    <w:multiLevelType w:val="hybridMultilevel"/>
    <w:tmpl w:val="E8E64742"/>
    <w:lvl w:ilvl="0" w:tplc="FF96B800">
      <w:start w:val="1"/>
      <w:numFmt w:val="decimal"/>
      <w:lvlText w:val="%1."/>
      <w:lvlJc w:val="left"/>
      <w:pPr>
        <w:ind w:left="902" w:hanging="420"/>
      </w:pPr>
      <w:rPr>
        <w:rFonts w:ascii="宋体" w:eastAsia="宋体" w:hAnsi="宋体" w:hint="default"/>
        <w:b w:val="0"/>
        <w:color w:val="auto"/>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9">
    <w:nsid w:val="066E63B6"/>
    <w:multiLevelType w:val="hybridMultilevel"/>
    <w:tmpl w:val="BF362F64"/>
    <w:lvl w:ilvl="0" w:tplc="E334D834">
      <w:start w:val="1"/>
      <w:numFmt w:val="decimal"/>
      <w:lvlText w:val="1.5.%1 "/>
      <w:lvlJc w:val="left"/>
      <w:pPr>
        <w:ind w:left="1413" w:hanging="420"/>
      </w:pPr>
      <w:rPr>
        <w:rFonts w:ascii="楷体" w:eastAsia="楷体" w:hAnsi="楷体" w:hint="default"/>
        <w:b w:val="0"/>
        <w:strike w:val="0"/>
        <w:color w:val="auto"/>
      </w:rPr>
    </w:lvl>
    <w:lvl w:ilvl="1" w:tplc="04090019" w:tentative="1">
      <w:start w:val="1"/>
      <w:numFmt w:val="lowerLetter"/>
      <w:lvlText w:val="%2)"/>
      <w:lvlJc w:val="left"/>
      <w:pPr>
        <w:ind w:left="1833" w:hanging="420"/>
      </w:pPr>
    </w:lvl>
    <w:lvl w:ilvl="2" w:tplc="0409001B" w:tentative="1">
      <w:start w:val="1"/>
      <w:numFmt w:val="lowerRoman"/>
      <w:lvlText w:val="%3."/>
      <w:lvlJc w:val="right"/>
      <w:pPr>
        <w:ind w:left="2253" w:hanging="420"/>
      </w:pPr>
    </w:lvl>
    <w:lvl w:ilvl="3" w:tplc="0409000F" w:tentative="1">
      <w:start w:val="1"/>
      <w:numFmt w:val="decimal"/>
      <w:lvlText w:val="%4."/>
      <w:lvlJc w:val="left"/>
      <w:pPr>
        <w:ind w:left="2673" w:hanging="420"/>
      </w:pPr>
    </w:lvl>
    <w:lvl w:ilvl="4" w:tplc="04090019" w:tentative="1">
      <w:start w:val="1"/>
      <w:numFmt w:val="lowerLetter"/>
      <w:lvlText w:val="%5)"/>
      <w:lvlJc w:val="left"/>
      <w:pPr>
        <w:ind w:left="3093" w:hanging="420"/>
      </w:pPr>
    </w:lvl>
    <w:lvl w:ilvl="5" w:tplc="0409001B" w:tentative="1">
      <w:start w:val="1"/>
      <w:numFmt w:val="lowerRoman"/>
      <w:lvlText w:val="%6."/>
      <w:lvlJc w:val="right"/>
      <w:pPr>
        <w:ind w:left="3513" w:hanging="420"/>
      </w:pPr>
    </w:lvl>
    <w:lvl w:ilvl="6" w:tplc="0409000F" w:tentative="1">
      <w:start w:val="1"/>
      <w:numFmt w:val="decimal"/>
      <w:lvlText w:val="%7."/>
      <w:lvlJc w:val="left"/>
      <w:pPr>
        <w:ind w:left="3933" w:hanging="420"/>
      </w:pPr>
    </w:lvl>
    <w:lvl w:ilvl="7" w:tplc="04090019" w:tentative="1">
      <w:start w:val="1"/>
      <w:numFmt w:val="lowerLetter"/>
      <w:lvlText w:val="%8)"/>
      <w:lvlJc w:val="left"/>
      <w:pPr>
        <w:ind w:left="4353" w:hanging="420"/>
      </w:pPr>
    </w:lvl>
    <w:lvl w:ilvl="8" w:tplc="0409001B" w:tentative="1">
      <w:start w:val="1"/>
      <w:numFmt w:val="lowerRoman"/>
      <w:lvlText w:val="%9."/>
      <w:lvlJc w:val="right"/>
      <w:pPr>
        <w:ind w:left="4773" w:hanging="420"/>
      </w:pPr>
    </w:lvl>
  </w:abstractNum>
  <w:abstractNum w:abstractNumId="10">
    <w:nsid w:val="07F905BE"/>
    <w:multiLevelType w:val="hybridMultilevel"/>
    <w:tmpl w:val="836C7016"/>
    <w:lvl w:ilvl="0" w:tplc="62F493EA">
      <w:start w:val="1"/>
      <w:numFmt w:val="decimal"/>
      <w:lvlText w:val="%1. "/>
      <w:lvlJc w:val="left"/>
      <w:pPr>
        <w:ind w:left="1130" w:hanging="420"/>
      </w:pPr>
      <w:rPr>
        <w:rFonts w:ascii="宋体" w:eastAsia="宋体" w:hAnsi="宋体" w:hint="default"/>
        <w:b/>
        <w:strike w:val="0"/>
        <w:color w:val="auto"/>
        <w:sz w:val="24"/>
        <w:szCs w:val="24"/>
      </w:rPr>
    </w:lvl>
    <w:lvl w:ilvl="1" w:tplc="04090019" w:tentative="1">
      <w:start w:val="1"/>
      <w:numFmt w:val="lowerLetter"/>
      <w:lvlText w:val="%2)"/>
      <w:lvlJc w:val="left"/>
      <w:pPr>
        <w:ind w:left="1550" w:hanging="420"/>
      </w:pPr>
    </w:lvl>
    <w:lvl w:ilvl="2" w:tplc="0409001B" w:tentative="1">
      <w:start w:val="1"/>
      <w:numFmt w:val="lowerRoman"/>
      <w:lvlText w:val="%3."/>
      <w:lvlJc w:val="right"/>
      <w:pPr>
        <w:ind w:left="1970" w:hanging="420"/>
      </w:pPr>
    </w:lvl>
    <w:lvl w:ilvl="3" w:tplc="0409000F" w:tentative="1">
      <w:start w:val="1"/>
      <w:numFmt w:val="decimal"/>
      <w:lvlText w:val="%4."/>
      <w:lvlJc w:val="left"/>
      <w:pPr>
        <w:ind w:left="2390" w:hanging="420"/>
      </w:pPr>
    </w:lvl>
    <w:lvl w:ilvl="4" w:tplc="04090019" w:tentative="1">
      <w:start w:val="1"/>
      <w:numFmt w:val="lowerLetter"/>
      <w:lvlText w:val="%5)"/>
      <w:lvlJc w:val="left"/>
      <w:pPr>
        <w:ind w:left="2810" w:hanging="420"/>
      </w:pPr>
    </w:lvl>
    <w:lvl w:ilvl="5" w:tplc="0409001B" w:tentative="1">
      <w:start w:val="1"/>
      <w:numFmt w:val="lowerRoman"/>
      <w:lvlText w:val="%6."/>
      <w:lvlJc w:val="right"/>
      <w:pPr>
        <w:ind w:left="3230" w:hanging="420"/>
      </w:pPr>
    </w:lvl>
    <w:lvl w:ilvl="6" w:tplc="0409000F" w:tentative="1">
      <w:start w:val="1"/>
      <w:numFmt w:val="decimal"/>
      <w:lvlText w:val="%7."/>
      <w:lvlJc w:val="left"/>
      <w:pPr>
        <w:ind w:left="3650" w:hanging="420"/>
      </w:pPr>
    </w:lvl>
    <w:lvl w:ilvl="7" w:tplc="04090019" w:tentative="1">
      <w:start w:val="1"/>
      <w:numFmt w:val="lowerLetter"/>
      <w:lvlText w:val="%8)"/>
      <w:lvlJc w:val="left"/>
      <w:pPr>
        <w:ind w:left="4070" w:hanging="420"/>
      </w:pPr>
    </w:lvl>
    <w:lvl w:ilvl="8" w:tplc="0409001B" w:tentative="1">
      <w:start w:val="1"/>
      <w:numFmt w:val="lowerRoman"/>
      <w:lvlText w:val="%9."/>
      <w:lvlJc w:val="right"/>
      <w:pPr>
        <w:ind w:left="4490" w:hanging="420"/>
      </w:pPr>
    </w:lvl>
  </w:abstractNum>
  <w:abstractNum w:abstractNumId="11">
    <w:nsid w:val="08112400"/>
    <w:multiLevelType w:val="hybridMultilevel"/>
    <w:tmpl w:val="EF983ADA"/>
    <w:lvl w:ilvl="0" w:tplc="32A684B8">
      <w:start w:val="1"/>
      <w:numFmt w:val="decimal"/>
      <w:lvlText w:val="8.%1"/>
      <w:lvlJc w:val="left"/>
      <w:pPr>
        <w:ind w:left="988" w:hanging="420"/>
      </w:pPr>
      <w:rPr>
        <w:rFonts w:ascii="仿宋" w:eastAsia="仿宋" w:hAnsi="仿宋" w:hint="default"/>
        <w:b w:val="0"/>
        <w:color w:val="auto"/>
      </w:rPr>
    </w:lvl>
    <w:lvl w:ilvl="1" w:tplc="04090019" w:tentative="1">
      <w:start w:val="1"/>
      <w:numFmt w:val="lowerLetter"/>
      <w:lvlText w:val="%2)"/>
      <w:lvlJc w:val="left"/>
      <w:pPr>
        <w:ind w:left="1408" w:hanging="420"/>
      </w:pPr>
    </w:lvl>
    <w:lvl w:ilvl="2" w:tplc="0409001B" w:tentative="1">
      <w:start w:val="1"/>
      <w:numFmt w:val="lowerRoman"/>
      <w:lvlText w:val="%3."/>
      <w:lvlJc w:val="right"/>
      <w:pPr>
        <w:ind w:left="1828" w:hanging="420"/>
      </w:pPr>
    </w:lvl>
    <w:lvl w:ilvl="3" w:tplc="0409000F" w:tentative="1">
      <w:start w:val="1"/>
      <w:numFmt w:val="decimal"/>
      <w:lvlText w:val="%4."/>
      <w:lvlJc w:val="left"/>
      <w:pPr>
        <w:ind w:left="2248" w:hanging="420"/>
      </w:pPr>
    </w:lvl>
    <w:lvl w:ilvl="4" w:tplc="04090019" w:tentative="1">
      <w:start w:val="1"/>
      <w:numFmt w:val="lowerLetter"/>
      <w:lvlText w:val="%5)"/>
      <w:lvlJc w:val="left"/>
      <w:pPr>
        <w:ind w:left="2668" w:hanging="420"/>
      </w:pPr>
    </w:lvl>
    <w:lvl w:ilvl="5" w:tplc="0409001B" w:tentative="1">
      <w:start w:val="1"/>
      <w:numFmt w:val="lowerRoman"/>
      <w:lvlText w:val="%6."/>
      <w:lvlJc w:val="right"/>
      <w:pPr>
        <w:ind w:left="3088" w:hanging="420"/>
      </w:pPr>
    </w:lvl>
    <w:lvl w:ilvl="6" w:tplc="0409000F" w:tentative="1">
      <w:start w:val="1"/>
      <w:numFmt w:val="decimal"/>
      <w:lvlText w:val="%7."/>
      <w:lvlJc w:val="left"/>
      <w:pPr>
        <w:ind w:left="3508" w:hanging="420"/>
      </w:pPr>
    </w:lvl>
    <w:lvl w:ilvl="7" w:tplc="04090019" w:tentative="1">
      <w:start w:val="1"/>
      <w:numFmt w:val="lowerLetter"/>
      <w:lvlText w:val="%8)"/>
      <w:lvlJc w:val="left"/>
      <w:pPr>
        <w:ind w:left="3928" w:hanging="420"/>
      </w:pPr>
    </w:lvl>
    <w:lvl w:ilvl="8" w:tplc="0409001B" w:tentative="1">
      <w:start w:val="1"/>
      <w:numFmt w:val="lowerRoman"/>
      <w:lvlText w:val="%9."/>
      <w:lvlJc w:val="right"/>
      <w:pPr>
        <w:ind w:left="4348" w:hanging="420"/>
      </w:pPr>
    </w:lvl>
  </w:abstractNum>
  <w:abstractNum w:abstractNumId="12">
    <w:nsid w:val="092D2B91"/>
    <w:multiLevelType w:val="hybridMultilevel"/>
    <w:tmpl w:val="09A450BA"/>
    <w:lvl w:ilvl="0" w:tplc="57027902">
      <w:start w:val="1"/>
      <w:numFmt w:val="decimal"/>
      <w:lvlText w:val="3.%1"/>
      <w:lvlJc w:val="left"/>
      <w:pPr>
        <w:ind w:left="420" w:hanging="420"/>
      </w:pPr>
      <w:rPr>
        <w:rFonts w:ascii="仿宋" w:eastAsia="仿宋" w:hAnsi="仿宋" w:hint="default"/>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0A0171EC"/>
    <w:multiLevelType w:val="hybridMultilevel"/>
    <w:tmpl w:val="CEB0BBCC"/>
    <w:lvl w:ilvl="0" w:tplc="0F2443C6">
      <w:start w:val="1"/>
      <w:numFmt w:val="chineseCountingThousand"/>
      <w:lvlText w:val="附件%1："/>
      <w:lvlJc w:val="left"/>
      <w:pPr>
        <w:ind w:left="420" w:hanging="420"/>
      </w:pPr>
      <w:rPr>
        <w:rFonts w:hint="eastAsia"/>
        <w:b/>
        <w:strike w:val="0"/>
        <w:sz w:val="32"/>
        <w:szCs w:val="32"/>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0DB102E9"/>
    <w:multiLevelType w:val="hybridMultilevel"/>
    <w:tmpl w:val="D36EB4BC"/>
    <w:lvl w:ilvl="0" w:tplc="2C540B0A">
      <w:start w:val="1"/>
      <w:numFmt w:val="decimal"/>
      <w:lvlText w:val="%1"/>
      <w:lvlJc w:val="center"/>
      <w:pPr>
        <w:ind w:left="420" w:hanging="420"/>
      </w:pPr>
      <w:rPr>
        <w:rFonts w:hint="eastAsia"/>
        <w:b w:val="0"/>
        <w:i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0EA0403F"/>
    <w:multiLevelType w:val="hybridMultilevel"/>
    <w:tmpl w:val="2CE841B6"/>
    <w:lvl w:ilvl="0" w:tplc="561E3B92">
      <w:start w:val="1"/>
      <w:numFmt w:val="decimal"/>
      <w:lvlText w:val="%1. "/>
      <w:lvlJc w:val="left"/>
      <w:pPr>
        <w:ind w:left="988" w:hanging="420"/>
      </w:pPr>
      <w:rPr>
        <w:rFonts w:ascii="宋体" w:eastAsia="宋体" w:hAnsi="宋体" w:hint="default"/>
        <w:b/>
        <w:strike w:val="0"/>
        <w:color w:val="auto"/>
      </w:rPr>
    </w:lvl>
    <w:lvl w:ilvl="1" w:tplc="04090019" w:tentative="1">
      <w:start w:val="1"/>
      <w:numFmt w:val="lowerLetter"/>
      <w:lvlText w:val="%2)"/>
      <w:lvlJc w:val="left"/>
      <w:pPr>
        <w:ind w:left="2881" w:hanging="420"/>
      </w:pPr>
    </w:lvl>
    <w:lvl w:ilvl="2" w:tplc="0409001B" w:tentative="1">
      <w:start w:val="1"/>
      <w:numFmt w:val="lowerRoman"/>
      <w:lvlText w:val="%3."/>
      <w:lvlJc w:val="right"/>
      <w:pPr>
        <w:ind w:left="3301" w:hanging="420"/>
      </w:pPr>
    </w:lvl>
    <w:lvl w:ilvl="3" w:tplc="0409000F" w:tentative="1">
      <w:start w:val="1"/>
      <w:numFmt w:val="decimal"/>
      <w:lvlText w:val="%4."/>
      <w:lvlJc w:val="left"/>
      <w:pPr>
        <w:ind w:left="3721" w:hanging="420"/>
      </w:pPr>
    </w:lvl>
    <w:lvl w:ilvl="4" w:tplc="04090019" w:tentative="1">
      <w:start w:val="1"/>
      <w:numFmt w:val="lowerLetter"/>
      <w:lvlText w:val="%5)"/>
      <w:lvlJc w:val="left"/>
      <w:pPr>
        <w:ind w:left="4141" w:hanging="420"/>
      </w:pPr>
    </w:lvl>
    <w:lvl w:ilvl="5" w:tplc="0409001B" w:tentative="1">
      <w:start w:val="1"/>
      <w:numFmt w:val="lowerRoman"/>
      <w:lvlText w:val="%6."/>
      <w:lvlJc w:val="right"/>
      <w:pPr>
        <w:ind w:left="4561" w:hanging="420"/>
      </w:pPr>
    </w:lvl>
    <w:lvl w:ilvl="6" w:tplc="0409000F" w:tentative="1">
      <w:start w:val="1"/>
      <w:numFmt w:val="decimal"/>
      <w:lvlText w:val="%7."/>
      <w:lvlJc w:val="left"/>
      <w:pPr>
        <w:ind w:left="4981" w:hanging="420"/>
      </w:pPr>
    </w:lvl>
    <w:lvl w:ilvl="7" w:tplc="04090019" w:tentative="1">
      <w:start w:val="1"/>
      <w:numFmt w:val="lowerLetter"/>
      <w:lvlText w:val="%8)"/>
      <w:lvlJc w:val="left"/>
      <w:pPr>
        <w:ind w:left="5401" w:hanging="420"/>
      </w:pPr>
    </w:lvl>
    <w:lvl w:ilvl="8" w:tplc="0409001B" w:tentative="1">
      <w:start w:val="1"/>
      <w:numFmt w:val="lowerRoman"/>
      <w:lvlText w:val="%9."/>
      <w:lvlJc w:val="right"/>
      <w:pPr>
        <w:ind w:left="5821" w:hanging="420"/>
      </w:pPr>
    </w:lvl>
  </w:abstractNum>
  <w:abstractNum w:abstractNumId="16">
    <w:nsid w:val="0EB600DC"/>
    <w:multiLevelType w:val="hybridMultilevel"/>
    <w:tmpl w:val="CCA8E27C"/>
    <w:lvl w:ilvl="0" w:tplc="E642315A">
      <w:start w:val="1"/>
      <w:numFmt w:val="decimal"/>
      <w:lvlText w:val="26.%1"/>
      <w:lvlJc w:val="left"/>
      <w:pPr>
        <w:ind w:left="420" w:hanging="420"/>
      </w:pPr>
      <w:rPr>
        <w:rFonts w:ascii="仿宋" w:eastAsia="仿宋" w:hAnsi="仿宋" w:hint="default"/>
        <w:b w:val="0"/>
        <w:strike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0F196355"/>
    <w:multiLevelType w:val="hybridMultilevel"/>
    <w:tmpl w:val="5C0EE58C"/>
    <w:lvl w:ilvl="0" w:tplc="B65C90B8">
      <w:start w:val="1"/>
      <w:numFmt w:val="decimal"/>
      <w:lvlText w:val="15.%1"/>
      <w:lvlJc w:val="left"/>
      <w:pPr>
        <w:ind w:left="420" w:hanging="420"/>
      </w:pPr>
      <w:rPr>
        <w:rFonts w:ascii="仿宋" w:eastAsia="仿宋" w:hAnsi="仿宋" w:hint="default"/>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100F5420"/>
    <w:multiLevelType w:val="hybridMultilevel"/>
    <w:tmpl w:val="1B981B52"/>
    <w:lvl w:ilvl="0" w:tplc="7F58D668">
      <w:start w:val="1"/>
      <w:numFmt w:val="decimal"/>
      <w:lvlText w:val="12.3.%1 "/>
      <w:lvlJc w:val="left"/>
      <w:pPr>
        <w:ind w:left="643" w:hanging="420"/>
      </w:pPr>
      <w:rPr>
        <w:rFonts w:ascii="楷体" w:eastAsia="楷体" w:hAnsi="楷体" w:hint="default"/>
        <w:b w:val="0"/>
        <w:strike w:val="0"/>
        <w:color w:val="auto"/>
      </w:rPr>
    </w:lvl>
    <w:lvl w:ilvl="1" w:tplc="04090019" w:tentative="1">
      <w:start w:val="1"/>
      <w:numFmt w:val="lowerLetter"/>
      <w:lvlText w:val="%2)"/>
      <w:lvlJc w:val="left"/>
      <w:pPr>
        <w:ind w:left="1063" w:hanging="420"/>
      </w:pPr>
    </w:lvl>
    <w:lvl w:ilvl="2" w:tplc="0409001B" w:tentative="1">
      <w:start w:val="1"/>
      <w:numFmt w:val="lowerRoman"/>
      <w:lvlText w:val="%3."/>
      <w:lvlJc w:val="right"/>
      <w:pPr>
        <w:ind w:left="1483" w:hanging="420"/>
      </w:pPr>
    </w:lvl>
    <w:lvl w:ilvl="3" w:tplc="0409000F" w:tentative="1">
      <w:start w:val="1"/>
      <w:numFmt w:val="decimal"/>
      <w:lvlText w:val="%4."/>
      <w:lvlJc w:val="left"/>
      <w:pPr>
        <w:ind w:left="1903" w:hanging="420"/>
      </w:pPr>
    </w:lvl>
    <w:lvl w:ilvl="4" w:tplc="04090019" w:tentative="1">
      <w:start w:val="1"/>
      <w:numFmt w:val="lowerLetter"/>
      <w:lvlText w:val="%5)"/>
      <w:lvlJc w:val="left"/>
      <w:pPr>
        <w:ind w:left="2323" w:hanging="420"/>
      </w:pPr>
    </w:lvl>
    <w:lvl w:ilvl="5" w:tplc="0409001B" w:tentative="1">
      <w:start w:val="1"/>
      <w:numFmt w:val="lowerRoman"/>
      <w:lvlText w:val="%6."/>
      <w:lvlJc w:val="right"/>
      <w:pPr>
        <w:ind w:left="2743" w:hanging="420"/>
      </w:pPr>
    </w:lvl>
    <w:lvl w:ilvl="6" w:tplc="0409000F" w:tentative="1">
      <w:start w:val="1"/>
      <w:numFmt w:val="decimal"/>
      <w:lvlText w:val="%7."/>
      <w:lvlJc w:val="left"/>
      <w:pPr>
        <w:ind w:left="3163" w:hanging="420"/>
      </w:pPr>
    </w:lvl>
    <w:lvl w:ilvl="7" w:tplc="04090019" w:tentative="1">
      <w:start w:val="1"/>
      <w:numFmt w:val="lowerLetter"/>
      <w:lvlText w:val="%8)"/>
      <w:lvlJc w:val="left"/>
      <w:pPr>
        <w:ind w:left="3583" w:hanging="420"/>
      </w:pPr>
    </w:lvl>
    <w:lvl w:ilvl="8" w:tplc="0409001B" w:tentative="1">
      <w:start w:val="1"/>
      <w:numFmt w:val="lowerRoman"/>
      <w:lvlText w:val="%9."/>
      <w:lvlJc w:val="right"/>
      <w:pPr>
        <w:ind w:left="4003" w:hanging="420"/>
      </w:pPr>
    </w:lvl>
  </w:abstractNum>
  <w:abstractNum w:abstractNumId="19">
    <w:nsid w:val="12F3169F"/>
    <w:multiLevelType w:val="hybridMultilevel"/>
    <w:tmpl w:val="74BCB0BA"/>
    <w:lvl w:ilvl="0" w:tplc="A178F5EE">
      <w:start w:val="1"/>
      <w:numFmt w:val="decimal"/>
      <w:lvlText w:val="18.%1"/>
      <w:lvlJc w:val="left"/>
      <w:pPr>
        <w:ind w:left="420" w:hanging="420"/>
      </w:pPr>
      <w:rPr>
        <w:rFonts w:ascii="仿宋" w:eastAsia="仿宋" w:hAnsi="仿宋" w:hint="default"/>
        <w:b w:val="0"/>
        <w:strike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132D68A0"/>
    <w:multiLevelType w:val="hybridMultilevel"/>
    <w:tmpl w:val="F8E87D1E"/>
    <w:lvl w:ilvl="0" w:tplc="8A4CFF22">
      <w:start w:val="1"/>
      <w:numFmt w:val="decimal"/>
      <w:lvlText w:val="%1"/>
      <w:lvlJc w:val="center"/>
      <w:pPr>
        <w:ind w:left="420" w:hanging="420"/>
      </w:pPr>
      <w:rPr>
        <w:rFonts w:hint="eastAsia"/>
        <w:b w:val="0"/>
        <w:i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1433242D"/>
    <w:multiLevelType w:val="hybridMultilevel"/>
    <w:tmpl w:val="014E487A"/>
    <w:lvl w:ilvl="0" w:tplc="452ACE3C">
      <w:start w:val="1"/>
      <w:numFmt w:val="decimal"/>
      <w:lvlText w:val="%1）"/>
      <w:lvlJc w:val="left"/>
      <w:pPr>
        <w:ind w:left="906" w:hanging="420"/>
      </w:pPr>
      <w:rPr>
        <w:rFonts w:hint="eastAsia"/>
      </w:rPr>
    </w:lvl>
    <w:lvl w:ilvl="1" w:tplc="04090019" w:tentative="1">
      <w:start w:val="1"/>
      <w:numFmt w:val="lowerLetter"/>
      <w:lvlText w:val="%2)"/>
      <w:lvlJc w:val="left"/>
      <w:pPr>
        <w:ind w:left="1326" w:hanging="420"/>
      </w:pPr>
    </w:lvl>
    <w:lvl w:ilvl="2" w:tplc="0409001B" w:tentative="1">
      <w:start w:val="1"/>
      <w:numFmt w:val="lowerRoman"/>
      <w:lvlText w:val="%3."/>
      <w:lvlJc w:val="right"/>
      <w:pPr>
        <w:ind w:left="1746" w:hanging="420"/>
      </w:pPr>
    </w:lvl>
    <w:lvl w:ilvl="3" w:tplc="0409000F" w:tentative="1">
      <w:start w:val="1"/>
      <w:numFmt w:val="decimal"/>
      <w:lvlText w:val="%4."/>
      <w:lvlJc w:val="left"/>
      <w:pPr>
        <w:ind w:left="2166" w:hanging="420"/>
      </w:pPr>
    </w:lvl>
    <w:lvl w:ilvl="4" w:tplc="04090019" w:tentative="1">
      <w:start w:val="1"/>
      <w:numFmt w:val="lowerLetter"/>
      <w:lvlText w:val="%5)"/>
      <w:lvlJc w:val="left"/>
      <w:pPr>
        <w:ind w:left="2586" w:hanging="420"/>
      </w:pPr>
    </w:lvl>
    <w:lvl w:ilvl="5" w:tplc="0409001B" w:tentative="1">
      <w:start w:val="1"/>
      <w:numFmt w:val="lowerRoman"/>
      <w:lvlText w:val="%6."/>
      <w:lvlJc w:val="right"/>
      <w:pPr>
        <w:ind w:left="3006" w:hanging="420"/>
      </w:pPr>
    </w:lvl>
    <w:lvl w:ilvl="6" w:tplc="0409000F" w:tentative="1">
      <w:start w:val="1"/>
      <w:numFmt w:val="decimal"/>
      <w:lvlText w:val="%7."/>
      <w:lvlJc w:val="left"/>
      <w:pPr>
        <w:ind w:left="3426" w:hanging="420"/>
      </w:pPr>
    </w:lvl>
    <w:lvl w:ilvl="7" w:tplc="04090019" w:tentative="1">
      <w:start w:val="1"/>
      <w:numFmt w:val="lowerLetter"/>
      <w:lvlText w:val="%8)"/>
      <w:lvlJc w:val="left"/>
      <w:pPr>
        <w:ind w:left="3846" w:hanging="420"/>
      </w:pPr>
    </w:lvl>
    <w:lvl w:ilvl="8" w:tplc="0409001B" w:tentative="1">
      <w:start w:val="1"/>
      <w:numFmt w:val="lowerRoman"/>
      <w:lvlText w:val="%9."/>
      <w:lvlJc w:val="right"/>
      <w:pPr>
        <w:ind w:left="4266" w:hanging="420"/>
      </w:pPr>
    </w:lvl>
  </w:abstractNum>
  <w:abstractNum w:abstractNumId="22">
    <w:nsid w:val="15DE1A41"/>
    <w:multiLevelType w:val="hybridMultilevel"/>
    <w:tmpl w:val="DBD4CF5A"/>
    <w:lvl w:ilvl="0" w:tplc="431E3FDA">
      <w:start w:val="1"/>
      <w:numFmt w:val="decimal"/>
      <w:lvlText w:val="4.6.%1 "/>
      <w:lvlJc w:val="left"/>
      <w:pPr>
        <w:ind w:left="1271" w:hanging="420"/>
      </w:pPr>
      <w:rPr>
        <w:rFonts w:ascii="楷体" w:eastAsia="楷体" w:hAnsi="楷体" w:hint="default"/>
        <w:b w:val="0"/>
        <w:strike w:val="0"/>
        <w:color w:val="auto"/>
      </w:rPr>
    </w:lvl>
    <w:lvl w:ilvl="1" w:tplc="04090019" w:tentative="1">
      <w:start w:val="1"/>
      <w:numFmt w:val="lowerLetter"/>
      <w:lvlText w:val="%2)"/>
      <w:lvlJc w:val="left"/>
      <w:pPr>
        <w:ind w:left="1691" w:hanging="420"/>
      </w:pPr>
    </w:lvl>
    <w:lvl w:ilvl="2" w:tplc="0409001B" w:tentative="1">
      <w:start w:val="1"/>
      <w:numFmt w:val="lowerRoman"/>
      <w:lvlText w:val="%3."/>
      <w:lvlJc w:val="right"/>
      <w:pPr>
        <w:ind w:left="2111" w:hanging="420"/>
      </w:pPr>
    </w:lvl>
    <w:lvl w:ilvl="3" w:tplc="0409000F" w:tentative="1">
      <w:start w:val="1"/>
      <w:numFmt w:val="decimal"/>
      <w:lvlText w:val="%4."/>
      <w:lvlJc w:val="left"/>
      <w:pPr>
        <w:ind w:left="2531" w:hanging="420"/>
      </w:pPr>
    </w:lvl>
    <w:lvl w:ilvl="4" w:tplc="04090019" w:tentative="1">
      <w:start w:val="1"/>
      <w:numFmt w:val="lowerLetter"/>
      <w:lvlText w:val="%5)"/>
      <w:lvlJc w:val="left"/>
      <w:pPr>
        <w:ind w:left="2951" w:hanging="420"/>
      </w:pPr>
    </w:lvl>
    <w:lvl w:ilvl="5" w:tplc="0409001B" w:tentative="1">
      <w:start w:val="1"/>
      <w:numFmt w:val="lowerRoman"/>
      <w:lvlText w:val="%6."/>
      <w:lvlJc w:val="right"/>
      <w:pPr>
        <w:ind w:left="3371" w:hanging="420"/>
      </w:pPr>
    </w:lvl>
    <w:lvl w:ilvl="6" w:tplc="0409000F" w:tentative="1">
      <w:start w:val="1"/>
      <w:numFmt w:val="decimal"/>
      <w:lvlText w:val="%7."/>
      <w:lvlJc w:val="left"/>
      <w:pPr>
        <w:ind w:left="3791" w:hanging="420"/>
      </w:pPr>
    </w:lvl>
    <w:lvl w:ilvl="7" w:tplc="04090019" w:tentative="1">
      <w:start w:val="1"/>
      <w:numFmt w:val="lowerLetter"/>
      <w:lvlText w:val="%8)"/>
      <w:lvlJc w:val="left"/>
      <w:pPr>
        <w:ind w:left="4211" w:hanging="420"/>
      </w:pPr>
    </w:lvl>
    <w:lvl w:ilvl="8" w:tplc="0409001B" w:tentative="1">
      <w:start w:val="1"/>
      <w:numFmt w:val="lowerRoman"/>
      <w:lvlText w:val="%9."/>
      <w:lvlJc w:val="right"/>
      <w:pPr>
        <w:ind w:left="4631" w:hanging="420"/>
      </w:pPr>
    </w:lvl>
  </w:abstractNum>
  <w:abstractNum w:abstractNumId="23">
    <w:nsid w:val="15F76080"/>
    <w:multiLevelType w:val="hybridMultilevel"/>
    <w:tmpl w:val="B388D826"/>
    <w:lvl w:ilvl="0" w:tplc="1D407CB6">
      <w:start w:val="1"/>
      <w:numFmt w:val="decimal"/>
      <w:lvlText w:val="4.%1 "/>
      <w:lvlJc w:val="left"/>
      <w:pPr>
        <w:ind w:left="3681" w:hanging="420"/>
      </w:pPr>
      <w:rPr>
        <w:rFonts w:ascii="仿宋" w:eastAsia="仿宋" w:hAnsi="仿宋" w:hint="default"/>
        <w:b w:val="0"/>
        <w:strike w:val="0"/>
        <w:color w:val="auto"/>
      </w:rPr>
    </w:lvl>
    <w:lvl w:ilvl="1" w:tplc="04090019" w:tentative="1">
      <w:start w:val="1"/>
      <w:numFmt w:val="lowerLetter"/>
      <w:lvlText w:val="%2)"/>
      <w:lvlJc w:val="left"/>
      <w:pPr>
        <w:ind w:left="3643" w:hanging="420"/>
      </w:pPr>
    </w:lvl>
    <w:lvl w:ilvl="2" w:tplc="0409001B" w:tentative="1">
      <w:start w:val="1"/>
      <w:numFmt w:val="lowerRoman"/>
      <w:lvlText w:val="%3."/>
      <w:lvlJc w:val="right"/>
      <w:pPr>
        <w:ind w:left="4063" w:hanging="420"/>
      </w:pPr>
    </w:lvl>
    <w:lvl w:ilvl="3" w:tplc="0409000F" w:tentative="1">
      <w:start w:val="1"/>
      <w:numFmt w:val="decimal"/>
      <w:lvlText w:val="%4."/>
      <w:lvlJc w:val="left"/>
      <w:pPr>
        <w:ind w:left="4483" w:hanging="420"/>
      </w:pPr>
    </w:lvl>
    <w:lvl w:ilvl="4" w:tplc="04090019" w:tentative="1">
      <w:start w:val="1"/>
      <w:numFmt w:val="lowerLetter"/>
      <w:lvlText w:val="%5)"/>
      <w:lvlJc w:val="left"/>
      <w:pPr>
        <w:ind w:left="4903" w:hanging="420"/>
      </w:pPr>
    </w:lvl>
    <w:lvl w:ilvl="5" w:tplc="0409001B" w:tentative="1">
      <w:start w:val="1"/>
      <w:numFmt w:val="lowerRoman"/>
      <w:lvlText w:val="%6."/>
      <w:lvlJc w:val="right"/>
      <w:pPr>
        <w:ind w:left="5323" w:hanging="420"/>
      </w:pPr>
    </w:lvl>
    <w:lvl w:ilvl="6" w:tplc="0409000F" w:tentative="1">
      <w:start w:val="1"/>
      <w:numFmt w:val="decimal"/>
      <w:lvlText w:val="%7."/>
      <w:lvlJc w:val="left"/>
      <w:pPr>
        <w:ind w:left="5743" w:hanging="420"/>
      </w:pPr>
    </w:lvl>
    <w:lvl w:ilvl="7" w:tplc="04090019" w:tentative="1">
      <w:start w:val="1"/>
      <w:numFmt w:val="lowerLetter"/>
      <w:lvlText w:val="%8)"/>
      <w:lvlJc w:val="left"/>
      <w:pPr>
        <w:ind w:left="6163" w:hanging="420"/>
      </w:pPr>
    </w:lvl>
    <w:lvl w:ilvl="8" w:tplc="0409001B" w:tentative="1">
      <w:start w:val="1"/>
      <w:numFmt w:val="lowerRoman"/>
      <w:lvlText w:val="%9."/>
      <w:lvlJc w:val="right"/>
      <w:pPr>
        <w:ind w:left="6583" w:hanging="420"/>
      </w:pPr>
    </w:lvl>
  </w:abstractNum>
  <w:abstractNum w:abstractNumId="24">
    <w:nsid w:val="1636573F"/>
    <w:multiLevelType w:val="hybridMultilevel"/>
    <w:tmpl w:val="67E67E40"/>
    <w:lvl w:ilvl="0" w:tplc="02A4981A">
      <w:start w:val="1"/>
      <w:numFmt w:val="decimal"/>
      <w:lvlText w:val="1.%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16962145"/>
    <w:multiLevelType w:val="hybridMultilevel"/>
    <w:tmpl w:val="F1643A0E"/>
    <w:lvl w:ilvl="0" w:tplc="91A27A90">
      <w:start w:val="1"/>
      <w:numFmt w:val="decimal"/>
      <w:lvlText w:val="2.%1"/>
      <w:lvlJc w:val="left"/>
      <w:pPr>
        <w:ind w:left="420" w:hanging="420"/>
      </w:pPr>
      <w:rPr>
        <w:rFonts w:ascii="仿宋" w:eastAsia="仿宋" w:hAnsi="仿宋" w:hint="default"/>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16DA66E0"/>
    <w:multiLevelType w:val="hybridMultilevel"/>
    <w:tmpl w:val="D4BCBE1E"/>
    <w:lvl w:ilvl="0" w:tplc="2110BCB2">
      <w:start w:val="1"/>
      <w:numFmt w:val="decimal"/>
      <w:lvlText w:val="%1"/>
      <w:lvlJc w:val="center"/>
      <w:pPr>
        <w:ind w:left="420" w:hanging="420"/>
      </w:pPr>
      <w:rPr>
        <w:rFonts w:hint="eastAsia"/>
        <w:b w:val="0"/>
        <w:i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1A5D1144"/>
    <w:multiLevelType w:val="hybridMultilevel"/>
    <w:tmpl w:val="0E727E2C"/>
    <w:lvl w:ilvl="0" w:tplc="FF96B800">
      <w:start w:val="1"/>
      <w:numFmt w:val="decimal"/>
      <w:lvlText w:val="%1."/>
      <w:lvlJc w:val="left"/>
      <w:pPr>
        <w:ind w:left="902" w:hanging="420"/>
      </w:pPr>
      <w:rPr>
        <w:rFonts w:ascii="宋体" w:eastAsia="宋体" w:hAnsi="宋体" w:hint="default"/>
        <w:b w:val="0"/>
        <w:color w:val="auto"/>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8">
    <w:nsid w:val="22FF4242"/>
    <w:multiLevelType w:val="hybridMultilevel"/>
    <w:tmpl w:val="836C7016"/>
    <w:lvl w:ilvl="0" w:tplc="62F493EA">
      <w:start w:val="1"/>
      <w:numFmt w:val="decimal"/>
      <w:lvlText w:val="%1. "/>
      <w:lvlJc w:val="left"/>
      <w:pPr>
        <w:ind w:left="1413" w:hanging="420"/>
      </w:pPr>
      <w:rPr>
        <w:rFonts w:ascii="宋体" w:eastAsia="宋体" w:hAnsi="宋体" w:hint="default"/>
        <w:b/>
        <w:strike w:val="0"/>
        <w:color w:val="auto"/>
        <w:sz w:val="24"/>
        <w:szCs w:val="24"/>
      </w:rPr>
    </w:lvl>
    <w:lvl w:ilvl="1" w:tplc="04090019" w:tentative="1">
      <w:start w:val="1"/>
      <w:numFmt w:val="lowerLetter"/>
      <w:lvlText w:val="%2)"/>
      <w:lvlJc w:val="left"/>
      <w:pPr>
        <w:ind w:left="1550" w:hanging="420"/>
      </w:pPr>
    </w:lvl>
    <w:lvl w:ilvl="2" w:tplc="0409001B" w:tentative="1">
      <w:start w:val="1"/>
      <w:numFmt w:val="lowerRoman"/>
      <w:lvlText w:val="%3."/>
      <w:lvlJc w:val="right"/>
      <w:pPr>
        <w:ind w:left="1970" w:hanging="420"/>
      </w:pPr>
    </w:lvl>
    <w:lvl w:ilvl="3" w:tplc="0409000F" w:tentative="1">
      <w:start w:val="1"/>
      <w:numFmt w:val="decimal"/>
      <w:lvlText w:val="%4."/>
      <w:lvlJc w:val="left"/>
      <w:pPr>
        <w:ind w:left="2390" w:hanging="420"/>
      </w:pPr>
    </w:lvl>
    <w:lvl w:ilvl="4" w:tplc="04090019" w:tentative="1">
      <w:start w:val="1"/>
      <w:numFmt w:val="lowerLetter"/>
      <w:lvlText w:val="%5)"/>
      <w:lvlJc w:val="left"/>
      <w:pPr>
        <w:ind w:left="2810" w:hanging="420"/>
      </w:pPr>
    </w:lvl>
    <w:lvl w:ilvl="5" w:tplc="0409001B" w:tentative="1">
      <w:start w:val="1"/>
      <w:numFmt w:val="lowerRoman"/>
      <w:lvlText w:val="%6."/>
      <w:lvlJc w:val="right"/>
      <w:pPr>
        <w:ind w:left="3230" w:hanging="420"/>
      </w:pPr>
    </w:lvl>
    <w:lvl w:ilvl="6" w:tplc="0409000F" w:tentative="1">
      <w:start w:val="1"/>
      <w:numFmt w:val="decimal"/>
      <w:lvlText w:val="%7."/>
      <w:lvlJc w:val="left"/>
      <w:pPr>
        <w:ind w:left="3650" w:hanging="420"/>
      </w:pPr>
    </w:lvl>
    <w:lvl w:ilvl="7" w:tplc="04090019" w:tentative="1">
      <w:start w:val="1"/>
      <w:numFmt w:val="lowerLetter"/>
      <w:lvlText w:val="%8)"/>
      <w:lvlJc w:val="left"/>
      <w:pPr>
        <w:ind w:left="4070" w:hanging="420"/>
      </w:pPr>
    </w:lvl>
    <w:lvl w:ilvl="8" w:tplc="0409001B" w:tentative="1">
      <w:start w:val="1"/>
      <w:numFmt w:val="lowerRoman"/>
      <w:lvlText w:val="%9."/>
      <w:lvlJc w:val="right"/>
      <w:pPr>
        <w:ind w:left="4490" w:hanging="420"/>
      </w:pPr>
    </w:lvl>
  </w:abstractNum>
  <w:abstractNum w:abstractNumId="29">
    <w:nsid w:val="2354186E"/>
    <w:multiLevelType w:val="hybridMultilevel"/>
    <w:tmpl w:val="95D467CA"/>
    <w:lvl w:ilvl="0" w:tplc="A1BAD16C">
      <w:start w:val="1"/>
      <w:numFmt w:val="decimal"/>
      <w:lvlText w:val="2.1.%1 "/>
      <w:lvlJc w:val="left"/>
      <w:pPr>
        <w:ind w:left="1413" w:hanging="420"/>
      </w:pPr>
      <w:rPr>
        <w:rFonts w:ascii="楷体" w:eastAsia="楷体" w:hAnsi="楷体" w:hint="default"/>
        <w:b w:val="0"/>
        <w:strike w:val="0"/>
        <w:color w:val="auto"/>
      </w:rPr>
    </w:lvl>
    <w:lvl w:ilvl="1" w:tplc="04090019" w:tentative="1">
      <w:start w:val="1"/>
      <w:numFmt w:val="lowerLetter"/>
      <w:lvlText w:val="%2)"/>
      <w:lvlJc w:val="left"/>
      <w:pPr>
        <w:ind w:left="1833" w:hanging="420"/>
      </w:pPr>
    </w:lvl>
    <w:lvl w:ilvl="2" w:tplc="0409001B" w:tentative="1">
      <w:start w:val="1"/>
      <w:numFmt w:val="lowerRoman"/>
      <w:lvlText w:val="%3."/>
      <w:lvlJc w:val="right"/>
      <w:pPr>
        <w:ind w:left="2253" w:hanging="420"/>
      </w:pPr>
    </w:lvl>
    <w:lvl w:ilvl="3" w:tplc="0409000F" w:tentative="1">
      <w:start w:val="1"/>
      <w:numFmt w:val="decimal"/>
      <w:lvlText w:val="%4."/>
      <w:lvlJc w:val="left"/>
      <w:pPr>
        <w:ind w:left="2673" w:hanging="420"/>
      </w:pPr>
    </w:lvl>
    <w:lvl w:ilvl="4" w:tplc="04090019" w:tentative="1">
      <w:start w:val="1"/>
      <w:numFmt w:val="lowerLetter"/>
      <w:lvlText w:val="%5)"/>
      <w:lvlJc w:val="left"/>
      <w:pPr>
        <w:ind w:left="3093" w:hanging="420"/>
      </w:pPr>
    </w:lvl>
    <w:lvl w:ilvl="5" w:tplc="0409001B" w:tentative="1">
      <w:start w:val="1"/>
      <w:numFmt w:val="lowerRoman"/>
      <w:lvlText w:val="%6."/>
      <w:lvlJc w:val="right"/>
      <w:pPr>
        <w:ind w:left="3513" w:hanging="420"/>
      </w:pPr>
    </w:lvl>
    <w:lvl w:ilvl="6" w:tplc="0409000F" w:tentative="1">
      <w:start w:val="1"/>
      <w:numFmt w:val="decimal"/>
      <w:lvlText w:val="%7."/>
      <w:lvlJc w:val="left"/>
      <w:pPr>
        <w:ind w:left="3933" w:hanging="420"/>
      </w:pPr>
    </w:lvl>
    <w:lvl w:ilvl="7" w:tplc="04090019" w:tentative="1">
      <w:start w:val="1"/>
      <w:numFmt w:val="lowerLetter"/>
      <w:lvlText w:val="%8)"/>
      <w:lvlJc w:val="left"/>
      <w:pPr>
        <w:ind w:left="4353" w:hanging="420"/>
      </w:pPr>
    </w:lvl>
    <w:lvl w:ilvl="8" w:tplc="0409001B" w:tentative="1">
      <w:start w:val="1"/>
      <w:numFmt w:val="lowerRoman"/>
      <w:lvlText w:val="%9."/>
      <w:lvlJc w:val="right"/>
      <w:pPr>
        <w:ind w:left="4773" w:hanging="420"/>
      </w:pPr>
    </w:lvl>
  </w:abstractNum>
  <w:abstractNum w:abstractNumId="30">
    <w:nsid w:val="25015415"/>
    <w:multiLevelType w:val="hybridMultilevel"/>
    <w:tmpl w:val="2CE841B6"/>
    <w:lvl w:ilvl="0" w:tplc="561E3B92">
      <w:start w:val="1"/>
      <w:numFmt w:val="decimal"/>
      <w:lvlText w:val="%1. "/>
      <w:lvlJc w:val="left"/>
      <w:pPr>
        <w:ind w:left="2121" w:hanging="420"/>
      </w:pPr>
      <w:rPr>
        <w:rFonts w:ascii="宋体" w:eastAsia="宋体" w:hAnsi="宋体" w:hint="default"/>
        <w:b/>
        <w:strike w:val="0"/>
        <w:color w:val="auto"/>
      </w:rPr>
    </w:lvl>
    <w:lvl w:ilvl="1" w:tplc="04090019" w:tentative="1">
      <w:start w:val="1"/>
      <w:numFmt w:val="lowerLetter"/>
      <w:lvlText w:val="%2)"/>
      <w:lvlJc w:val="left"/>
      <w:pPr>
        <w:ind w:left="2881" w:hanging="420"/>
      </w:pPr>
    </w:lvl>
    <w:lvl w:ilvl="2" w:tplc="0409001B" w:tentative="1">
      <w:start w:val="1"/>
      <w:numFmt w:val="lowerRoman"/>
      <w:lvlText w:val="%3."/>
      <w:lvlJc w:val="right"/>
      <w:pPr>
        <w:ind w:left="3301" w:hanging="420"/>
      </w:pPr>
    </w:lvl>
    <w:lvl w:ilvl="3" w:tplc="0409000F" w:tentative="1">
      <w:start w:val="1"/>
      <w:numFmt w:val="decimal"/>
      <w:lvlText w:val="%4."/>
      <w:lvlJc w:val="left"/>
      <w:pPr>
        <w:ind w:left="3721" w:hanging="420"/>
      </w:pPr>
    </w:lvl>
    <w:lvl w:ilvl="4" w:tplc="04090019" w:tentative="1">
      <w:start w:val="1"/>
      <w:numFmt w:val="lowerLetter"/>
      <w:lvlText w:val="%5)"/>
      <w:lvlJc w:val="left"/>
      <w:pPr>
        <w:ind w:left="4141" w:hanging="420"/>
      </w:pPr>
    </w:lvl>
    <w:lvl w:ilvl="5" w:tplc="0409001B" w:tentative="1">
      <w:start w:val="1"/>
      <w:numFmt w:val="lowerRoman"/>
      <w:lvlText w:val="%6."/>
      <w:lvlJc w:val="right"/>
      <w:pPr>
        <w:ind w:left="4561" w:hanging="420"/>
      </w:pPr>
    </w:lvl>
    <w:lvl w:ilvl="6" w:tplc="0409000F" w:tentative="1">
      <w:start w:val="1"/>
      <w:numFmt w:val="decimal"/>
      <w:lvlText w:val="%7."/>
      <w:lvlJc w:val="left"/>
      <w:pPr>
        <w:ind w:left="4981" w:hanging="420"/>
      </w:pPr>
    </w:lvl>
    <w:lvl w:ilvl="7" w:tplc="04090019" w:tentative="1">
      <w:start w:val="1"/>
      <w:numFmt w:val="lowerLetter"/>
      <w:lvlText w:val="%8)"/>
      <w:lvlJc w:val="left"/>
      <w:pPr>
        <w:ind w:left="5401" w:hanging="420"/>
      </w:pPr>
    </w:lvl>
    <w:lvl w:ilvl="8" w:tplc="0409001B" w:tentative="1">
      <w:start w:val="1"/>
      <w:numFmt w:val="lowerRoman"/>
      <w:lvlText w:val="%9."/>
      <w:lvlJc w:val="right"/>
      <w:pPr>
        <w:ind w:left="5821" w:hanging="420"/>
      </w:pPr>
    </w:lvl>
  </w:abstractNum>
  <w:abstractNum w:abstractNumId="31">
    <w:nsid w:val="251B2B6C"/>
    <w:multiLevelType w:val="hybridMultilevel"/>
    <w:tmpl w:val="D2269520"/>
    <w:lvl w:ilvl="0" w:tplc="3356CA84">
      <w:start w:val="1"/>
      <w:numFmt w:val="chineseCountingThousand"/>
      <w:lvlText w:val="（%1） "/>
      <w:lvlJc w:val="left"/>
      <w:pPr>
        <w:ind w:left="902" w:hanging="420"/>
      </w:pPr>
      <w:rPr>
        <w:rFonts w:hint="eastAsia"/>
        <w:b/>
        <w:strike w:val="0"/>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2">
    <w:nsid w:val="251F49FC"/>
    <w:multiLevelType w:val="hybridMultilevel"/>
    <w:tmpl w:val="0E727E2C"/>
    <w:lvl w:ilvl="0" w:tplc="FF96B800">
      <w:start w:val="1"/>
      <w:numFmt w:val="decimal"/>
      <w:lvlText w:val="%1."/>
      <w:lvlJc w:val="left"/>
      <w:pPr>
        <w:ind w:left="902" w:hanging="420"/>
      </w:pPr>
      <w:rPr>
        <w:rFonts w:ascii="宋体" w:eastAsia="宋体" w:hAnsi="宋体" w:hint="default"/>
        <w:b w:val="0"/>
        <w:color w:val="auto"/>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3">
    <w:nsid w:val="279A794F"/>
    <w:multiLevelType w:val="hybridMultilevel"/>
    <w:tmpl w:val="00483E04"/>
    <w:lvl w:ilvl="0" w:tplc="7BD6310C">
      <w:start w:val="1"/>
      <w:numFmt w:val="decimal"/>
      <w:lvlText w:val="3.%1 "/>
      <w:lvlJc w:val="left"/>
      <w:pPr>
        <w:ind w:left="3681" w:hanging="420"/>
      </w:pPr>
      <w:rPr>
        <w:rFonts w:ascii="仿宋" w:eastAsia="仿宋" w:hAnsi="仿宋" w:hint="default"/>
        <w:b w:val="0"/>
        <w:strike w:val="0"/>
        <w:color w:val="auto"/>
      </w:rPr>
    </w:lvl>
    <w:lvl w:ilvl="1" w:tplc="04090019" w:tentative="1">
      <w:start w:val="1"/>
      <w:numFmt w:val="lowerLetter"/>
      <w:lvlText w:val="%2)"/>
      <w:lvlJc w:val="left"/>
      <w:pPr>
        <w:ind w:left="3643" w:hanging="420"/>
      </w:pPr>
    </w:lvl>
    <w:lvl w:ilvl="2" w:tplc="0409001B" w:tentative="1">
      <w:start w:val="1"/>
      <w:numFmt w:val="lowerRoman"/>
      <w:lvlText w:val="%3."/>
      <w:lvlJc w:val="right"/>
      <w:pPr>
        <w:ind w:left="4063" w:hanging="420"/>
      </w:pPr>
    </w:lvl>
    <w:lvl w:ilvl="3" w:tplc="0409000F" w:tentative="1">
      <w:start w:val="1"/>
      <w:numFmt w:val="decimal"/>
      <w:lvlText w:val="%4."/>
      <w:lvlJc w:val="left"/>
      <w:pPr>
        <w:ind w:left="4483" w:hanging="420"/>
      </w:pPr>
    </w:lvl>
    <w:lvl w:ilvl="4" w:tplc="04090019" w:tentative="1">
      <w:start w:val="1"/>
      <w:numFmt w:val="lowerLetter"/>
      <w:lvlText w:val="%5)"/>
      <w:lvlJc w:val="left"/>
      <w:pPr>
        <w:ind w:left="4903" w:hanging="420"/>
      </w:pPr>
    </w:lvl>
    <w:lvl w:ilvl="5" w:tplc="0409001B" w:tentative="1">
      <w:start w:val="1"/>
      <w:numFmt w:val="lowerRoman"/>
      <w:lvlText w:val="%6."/>
      <w:lvlJc w:val="right"/>
      <w:pPr>
        <w:ind w:left="5323" w:hanging="420"/>
      </w:pPr>
    </w:lvl>
    <w:lvl w:ilvl="6" w:tplc="0409000F" w:tentative="1">
      <w:start w:val="1"/>
      <w:numFmt w:val="decimal"/>
      <w:lvlText w:val="%7."/>
      <w:lvlJc w:val="left"/>
      <w:pPr>
        <w:ind w:left="5743" w:hanging="420"/>
      </w:pPr>
    </w:lvl>
    <w:lvl w:ilvl="7" w:tplc="04090019" w:tentative="1">
      <w:start w:val="1"/>
      <w:numFmt w:val="lowerLetter"/>
      <w:lvlText w:val="%8)"/>
      <w:lvlJc w:val="left"/>
      <w:pPr>
        <w:ind w:left="6163" w:hanging="420"/>
      </w:pPr>
    </w:lvl>
    <w:lvl w:ilvl="8" w:tplc="0409001B" w:tentative="1">
      <w:start w:val="1"/>
      <w:numFmt w:val="lowerRoman"/>
      <w:lvlText w:val="%9."/>
      <w:lvlJc w:val="right"/>
      <w:pPr>
        <w:ind w:left="6583" w:hanging="420"/>
      </w:pPr>
    </w:lvl>
  </w:abstractNum>
  <w:abstractNum w:abstractNumId="34">
    <w:nsid w:val="27FE7BA7"/>
    <w:multiLevelType w:val="hybridMultilevel"/>
    <w:tmpl w:val="1C346B9E"/>
    <w:lvl w:ilvl="0" w:tplc="8CBC6D00">
      <w:start w:val="1"/>
      <w:numFmt w:val="decimal"/>
      <w:lvlText w:val="26.1.%1 "/>
      <w:lvlJc w:val="left"/>
      <w:pPr>
        <w:ind w:left="643" w:hanging="420"/>
      </w:pPr>
      <w:rPr>
        <w:rFonts w:ascii="仿宋" w:eastAsia="仿宋" w:hAnsi="仿宋" w:hint="default"/>
        <w:b w:val="0"/>
        <w:strike w:val="0"/>
        <w:color w:val="auto"/>
      </w:rPr>
    </w:lvl>
    <w:lvl w:ilvl="1" w:tplc="04090019" w:tentative="1">
      <w:start w:val="1"/>
      <w:numFmt w:val="lowerLetter"/>
      <w:lvlText w:val="%2)"/>
      <w:lvlJc w:val="left"/>
      <w:pPr>
        <w:ind w:left="1063" w:hanging="420"/>
      </w:pPr>
    </w:lvl>
    <w:lvl w:ilvl="2" w:tplc="0409001B" w:tentative="1">
      <w:start w:val="1"/>
      <w:numFmt w:val="lowerRoman"/>
      <w:lvlText w:val="%3."/>
      <w:lvlJc w:val="right"/>
      <w:pPr>
        <w:ind w:left="1483" w:hanging="420"/>
      </w:pPr>
    </w:lvl>
    <w:lvl w:ilvl="3" w:tplc="0409000F" w:tentative="1">
      <w:start w:val="1"/>
      <w:numFmt w:val="decimal"/>
      <w:lvlText w:val="%4."/>
      <w:lvlJc w:val="left"/>
      <w:pPr>
        <w:ind w:left="1903" w:hanging="420"/>
      </w:pPr>
    </w:lvl>
    <w:lvl w:ilvl="4" w:tplc="04090019" w:tentative="1">
      <w:start w:val="1"/>
      <w:numFmt w:val="lowerLetter"/>
      <w:lvlText w:val="%5)"/>
      <w:lvlJc w:val="left"/>
      <w:pPr>
        <w:ind w:left="2323" w:hanging="420"/>
      </w:pPr>
    </w:lvl>
    <w:lvl w:ilvl="5" w:tplc="0409001B" w:tentative="1">
      <w:start w:val="1"/>
      <w:numFmt w:val="lowerRoman"/>
      <w:lvlText w:val="%6."/>
      <w:lvlJc w:val="right"/>
      <w:pPr>
        <w:ind w:left="2743" w:hanging="420"/>
      </w:pPr>
    </w:lvl>
    <w:lvl w:ilvl="6" w:tplc="0409000F" w:tentative="1">
      <w:start w:val="1"/>
      <w:numFmt w:val="decimal"/>
      <w:lvlText w:val="%7."/>
      <w:lvlJc w:val="left"/>
      <w:pPr>
        <w:ind w:left="3163" w:hanging="420"/>
      </w:pPr>
    </w:lvl>
    <w:lvl w:ilvl="7" w:tplc="04090019" w:tentative="1">
      <w:start w:val="1"/>
      <w:numFmt w:val="lowerLetter"/>
      <w:lvlText w:val="%8)"/>
      <w:lvlJc w:val="left"/>
      <w:pPr>
        <w:ind w:left="3583" w:hanging="420"/>
      </w:pPr>
    </w:lvl>
    <w:lvl w:ilvl="8" w:tplc="0409001B" w:tentative="1">
      <w:start w:val="1"/>
      <w:numFmt w:val="lowerRoman"/>
      <w:lvlText w:val="%9."/>
      <w:lvlJc w:val="right"/>
      <w:pPr>
        <w:ind w:left="4003" w:hanging="420"/>
      </w:pPr>
    </w:lvl>
  </w:abstractNum>
  <w:abstractNum w:abstractNumId="35">
    <w:nsid w:val="28AA4AF5"/>
    <w:multiLevelType w:val="hybridMultilevel"/>
    <w:tmpl w:val="3DDEF18C"/>
    <w:lvl w:ilvl="0" w:tplc="397499D6">
      <w:start w:val="1"/>
      <w:numFmt w:val="decimal"/>
      <w:lvlText w:val="%1. "/>
      <w:lvlJc w:val="left"/>
      <w:pPr>
        <w:ind w:left="824" w:hanging="420"/>
      </w:pPr>
      <w:rPr>
        <w:rFonts w:ascii="宋体" w:eastAsia="宋体" w:hAnsi="宋体" w:hint="default"/>
        <w:b/>
        <w:strike w:val="0"/>
        <w:color w:val="auto"/>
      </w:rPr>
    </w:lvl>
    <w:lvl w:ilvl="1" w:tplc="04090019" w:tentative="1">
      <w:start w:val="1"/>
      <w:numFmt w:val="lowerLetter"/>
      <w:lvlText w:val="%2)"/>
      <w:lvlJc w:val="left"/>
      <w:pPr>
        <w:ind w:left="1244" w:hanging="420"/>
      </w:pPr>
    </w:lvl>
    <w:lvl w:ilvl="2" w:tplc="0409001B" w:tentative="1">
      <w:start w:val="1"/>
      <w:numFmt w:val="lowerRoman"/>
      <w:lvlText w:val="%3."/>
      <w:lvlJc w:val="right"/>
      <w:pPr>
        <w:ind w:left="1664" w:hanging="420"/>
      </w:pPr>
    </w:lvl>
    <w:lvl w:ilvl="3" w:tplc="0409000F" w:tentative="1">
      <w:start w:val="1"/>
      <w:numFmt w:val="decimal"/>
      <w:lvlText w:val="%4."/>
      <w:lvlJc w:val="left"/>
      <w:pPr>
        <w:ind w:left="2084" w:hanging="420"/>
      </w:pPr>
    </w:lvl>
    <w:lvl w:ilvl="4" w:tplc="04090019" w:tentative="1">
      <w:start w:val="1"/>
      <w:numFmt w:val="lowerLetter"/>
      <w:lvlText w:val="%5)"/>
      <w:lvlJc w:val="left"/>
      <w:pPr>
        <w:ind w:left="2504" w:hanging="420"/>
      </w:pPr>
    </w:lvl>
    <w:lvl w:ilvl="5" w:tplc="0409001B" w:tentative="1">
      <w:start w:val="1"/>
      <w:numFmt w:val="lowerRoman"/>
      <w:lvlText w:val="%6."/>
      <w:lvlJc w:val="right"/>
      <w:pPr>
        <w:ind w:left="2924" w:hanging="420"/>
      </w:pPr>
    </w:lvl>
    <w:lvl w:ilvl="6" w:tplc="0409000F" w:tentative="1">
      <w:start w:val="1"/>
      <w:numFmt w:val="decimal"/>
      <w:lvlText w:val="%7."/>
      <w:lvlJc w:val="left"/>
      <w:pPr>
        <w:ind w:left="3344" w:hanging="420"/>
      </w:pPr>
    </w:lvl>
    <w:lvl w:ilvl="7" w:tplc="04090019" w:tentative="1">
      <w:start w:val="1"/>
      <w:numFmt w:val="lowerLetter"/>
      <w:lvlText w:val="%8)"/>
      <w:lvlJc w:val="left"/>
      <w:pPr>
        <w:ind w:left="3764" w:hanging="420"/>
      </w:pPr>
    </w:lvl>
    <w:lvl w:ilvl="8" w:tplc="0409001B" w:tentative="1">
      <w:start w:val="1"/>
      <w:numFmt w:val="lowerRoman"/>
      <w:lvlText w:val="%9."/>
      <w:lvlJc w:val="right"/>
      <w:pPr>
        <w:ind w:left="4184" w:hanging="420"/>
      </w:pPr>
    </w:lvl>
  </w:abstractNum>
  <w:abstractNum w:abstractNumId="36">
    <w:nsid w:val="29735AF9"/>
    <w:multiLevelType w:val="hybridMultilevel"/>
    <w:tmpl w:val="5888CE6A"/>
    <w:lvl w:ilvl="0" w:tplc="44E697EC">
      <w:start w:val="1"/>
      <w:numFmt w:val="decimal"/>
      <w:lvlText w:val="11.%1"/>
      <w:lvlJc w:val="left"/>
      <w:pPr>
        <w:ind w:left="420" w:hanging="420"/>
      </w:pPr>
      <w:rPr>
        <w:rFonts w:ascii="仿宋" w:eastAsia="仿宋" w:hAnsi="仿宋" w:hint="default"/>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2A0256CE"/>
    <w:multiLevelType w:val="hybridMultilevel"/>
    <w:tmpl w:val="2D206B3A"/>
    <w:lvl w:ilvl="0" w:tplc="076C143A">
      <w:start w:val="1"/>
      <w:numFmt w:val="decimal"/>
      <w:lvlText w:val="2.%1"/>
      <w:lvlJc w:val="left"/>
      <w:pPr>
        <w:ind w:left="372" w:hanging="420"/>
      </w:pPr>
      <w:rPr>
        <w:rFonts w:ascii="宋体" w:eastAsia="宋体" w:hAnsi="宋体" w:hint="default"/>
        <w:b w:val="0"/>
        <w:color w:val="auto"/>
      </w:rPr>
    </w:lvl>
    <w:lvl w:ilvl="1" w:tplc="04090019" w:tentative="1">
      <w:start w:val="1"/>
      <w:numFmt w:val="lowerLetter"/>
      <w:lvlText w:val="%2)"/>
      <w:lvlJc w:val="left"/>
      <w:pPr>
        <w:ind w:left="792" w:hanging="420"/>
      </w:pPr>
    </w:lvl>
    <w:lvl w:ilvl="2" w:tplc="0409001B" w:tentative="1">
      <w:start w:val="1"/>
      <w:numFmt w:val="lowerRoman"/>
      <w:lvlText w:val="%3."/>
      <w:lvlJc w:val="right"/>
      <w:pPr>
        <w:ind w:left="1212" w:hanging="420"/>
      </w:pPr>
    </w:lvl>
    <w:lvl w:ilvl="3" w:tplc="0409000F" w:tentative="1">
      <w:start w:val="1"/>
      <w:numFmt w:val="decimal"/>
      <w:lvlText w:val="%4."/>
      <w:lvlJc w:val="left"/>
      <w:pPr>
        <w:ind w:left="1632" w:hanging="420"/>
      </w:pPr>
    </w:lvl>
    <w:lvl w:ilvl="4" w:tplc="04090019" w:tentative="1">
      <w:start w:val="1"/>
      <w:numFmt w:val="lowerLetter"/>
      <w:lvlText w:val="%5)"/>
      <w:lvlJc w:val="left"/>
      <w:pPr>
        <w:ind w:left="2052" w:hanging="420"/>
      </w:pPr>
    </w:lvl>
    <w:lvl w:ilvl="5" w:tplc="0409001B" w:tentative="1">
      <w:start w:val="1"/>
      <w:numFmt w:val="lowerRoman"/>
      <w:lvlText w:val="%6."/>
      <w:lvlJc w:val="right"/>
      <w:pPr>
        <w:ind w:left="2472" w:hanging="420"/>
      </w:pPr>
    </w:lvl>
    <w:lvl w:ilvl="6" w:tplc="0409000F" w:tentative="1">
      <w:start w:val="1"/>
      <w:numFmt w:val="decimal"/>
      <w:lvlText w:val="%7."/>
      <w:lvlJc w:val="left"/>
      <w:pPr>
        <w:ind w:left="2892" w:hanging="420"/>
      </w:pPr>
    </w:lvl>
    <w:lvl w:ilvl="7" w:tplc="04090019" w:tentative="1">
      <w:start w:val="1"/>
      <w:numFmt w:val="lowerLetter"/>
      <w:lvlText w:val="%8)"/>
      <w:lvlJc w:val="left"/>
      <w:pPr>
        <w:ind w:left="3312" w:hanging="420"/>
      </w:pPr>
    </w:lvl>
    <w:lvl w:ilvl="8" w:tplc="0409001B" w:tentative="1">
      <w:start w:val="1"/>
      <w:numFmt w:val="lowerRoman"/>
      <w:lvlText w:val="%9."/>
      <w:lvlJc w:val="right"/>
      <w:pPr>
        <w:ind w:left="3732" w:hanging="420"/>
      </w:pPr>
    </w:lvl>
  </w:abstractNum>
  <w:abstractNum w:abstractNumId="38">
    <w:nsid w:val="2ABF2833"/>
    <w:multiLevelType w:val="hybridMultilevel"/>
    <w:tmpl w:val="4348B5FE"/>
    <w:lvl w:ilvl="0" w:tplc="68EA788C">
      <w:start w:val="1"/>
      <w:numFmt w:val="decimal"/>
      <w:lvlText w:val="12.%1"/>
      <w:lvlJc w:val="left"/>
      <w:pPr>
        <w:ind w:left="420" w:hanging="420"/>
      </w:pPr>
      <w:rPr>
        <w:rFonts w:ascii="仿宋" w:eastAsia="仿宋" w:hAnsi="仿宋" w:hint="default"/>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2B3D6D97"/>
    <w:multiLevelType w:val="hybridMultilevel"/>
    <w:tmpl w:val="FD7C1DA4"/>
    <w:lvl w:ilvl="0" w:tplc="4DDA3C20">
      <w:start w:val="1"/>
      <w:numFmt w:val="decimal"/>
      <w:lvlText w:val="%1"/>
      <w:lvlJc w:val="center"/>
      <w:pPr>
        <w:ind w:left="1044" w:hanging="647"/>
      </w:pPr>
      <w:rPr>
        <w:rFonts w:eastAsia="宋体" w:hint="default"/>
        <w:b w:val="0"/>
        <w:i w:val="0"/>
        <w:color w:val="auto"/>
        <w:sz w:val="24"/>
        <w:szCs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2B9070FB"/>
    <w:multiLevelType w:val="hybridMultilevel"/>
    <w:tmpl w:val="0E727E2C"/>
    <w:lvl w:ilvl="0" w:tplc="FF96B800">
      <w:start w:val="1"/>
      <w:numFmt w:val="decimal"/>
      <w:lvlText w:val="%1."/>
      <w:lvlJc w:val="left"/>
      <w:pPr>
        <w:ind w:left="987" w:hanging="420"/>
      </w:pPr>
      <w:rPr>
        <w:rFonts w:ascii="宋体" w:eastAsia="宋体" w:hAnsi="宋体" w:hint="default"/>
        <w:b w:val="0"/>
        <w:color w:val="auto"/>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41">
    <w:nsid w:val="2C587352"/>
    <w:multiLevelType w:val="hybridMultilevel"/>
    <w:tmpl w:val="0E727E2C"/>
    <w:lvl w:ilvl="0" w:tplc="FF96B800">
      <w:start w:val="1"/>
      <w:numFmt w:val="decimal"/>
      <w:lvlText w:val="%1."/>
      <w:lvlJc w:val="left"/>
      <w:pPr>
        <w:ind w:left="902" w:hanging="420"/>
      </w:pPr>
      <w:rPr>
        <w:rFonts w:ascii="宋体" w:eastAsia="宋体" w:hAnsi="宋体" w:hint="default"/>
        <w:b w:val="0"/>
        <w:color w:val="auto"/>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42">
    <w:nsid w:val="2C836235"/>
    <w:multiLevelType w:val="hybridMultilevel"/>
    <w:tmpl w:val="305ED05C"/>
    <w:lvl w:ilvl="0" w:tplc="15269D9C">
      <w:start w:val="1"/>
      <w:numFmt w:val="decimal"/>
      <w:lvlText w:val="%1"/>
      <w:lvlJc w:val="center"/>
      <w:pPr>
        <w:ind w:left="420" w:hanging="420"/>
      </w:pPr>
      <w:rPr>
        <w:rFonts w:hint="eastAsia"/>
        <w:b w:val="0"/>
        <w:i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2CC65A04"/>
    <w:multiLevelType w:val="hybridMultilevel"/>
    <w:tmpl w:val="939410EE"/>
    <w:lvl w:ilvl="0" w:tplc="6FF6A97C">
      <w:start w:val="1"/>
      <w:numFmt w:val="decimal"/>
      <w:lvlText w:val="31.%1"/>
      <w:lvlJc w:val="left"/>
      <w:pPr>
        <w:ind w:left="420" w:hanging="420"/>
      </w:pPr>
      <w:rPr>
        <w:rFonts w:ascii="仿宋" w:eastAsia="仿宋" w:hAnsi="仿宋" w:hint="default"/>
        <w:b w:val="0"/>
        <w:strike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2D665F38"/>
    <w:multiLevelType w:val="hybridMultilevel"/>
    <w:tmpl w:val="29D091D0"/>
    <w:lvl w:ilvl="0" w:tplc="3572A2EE">
      <w:start w:val="1"/>
      <w:numFmt w:val="decimal"/>
      <w:lvlText w:val="5.%1 "/>
      <w:lvlJc w:val="left"/>
      <w:pPr>
        <w:ind w:left="3681" w:hanging="420"/>
      </w:pPr>
      <w:rPr>
        <w:rFonts w:ascii="仿宋" w:eastAsia="仿宋" w:hAnsi="仿宋" w:hint="default"/>
        <w:b w:val="0"/>
        <w:strike w:val="0"/>
        <w:color w:val="auto"/>
      </w:rPr>
    </w:lvl>
    <w:lvl w:ilvl="1" w:tplc="04090019" w:tentative="1">
      <w:start w:val="1"/>
      <w:numFmt w:val="lowerLetter"/>
      <w:lvlText w:val="%2)"/>
      <w:lvlJc w:val="left"/>
      <w:pPr>
        <w:ind w:left="3643" w:hanging="420"/>
      </w:pPr>
    </w:lvl>
    <w:lvl w:ilvl="2" w:tplc="0409001B" w:tentative="1">
      <w:start w:val="1"/>
      <w:numFmt w:val="lowerRoman"/>
      <w:lvlText w:val="%3."/>
      <w:lvlJc w:val="right"/>
      <w:pPr>
        <w:ind w:left="4063" w:hanging="420"/>
      </w:pPr>
    </w:lvl>
    <w:lvl w:ilvl="3" w:tplc="0409000F" w:tentative="1">
      <w:start w:val="1"/>
      <w:numFmt w:val="decimal"/>
      <w:lvlText w:val="%4."/>
      <w:lvlJc w:val="left"/>
      <w:pPr>
        <w:ind w:left="4483" w:hanging="420"/>
      </w:pPr>
    </w:lvl>
    <w:lvl w:ilvl="4" w:tplc="04090019" w:tentative="1">
      <w:start w:val="1"/>
      <w:numFmt w:val="lowerLetter"/>
      <w:lvlText w:val="%5)"/>
      <w:lvlJc w:val="left"/>
      <w:pPr>
        <w:ind w:left="4903" w:hanging="420"/>
      </w:pPr>
    </w:lvl>
    <w:lvl w:ilvl="5" w:tplc="0409001B" w:tentative="1">
      <w:start w:val="1"/>
      <w:numFmt w:val="lowerRoman"/>
      <w:lvlText w:val="%6."/>
      <w:lvlJc w:val="right"/>
      <w:pPr>
        <w:ind w:left="5323" w:hanging="420"/>
      </w:pPr>
    </w:lvl>
    <w:lvl w:ilvl="6" w:tplc="0409000F" w:tentative="1">
      <w:start w:val="1"/>
      <w:numFmt w:val="decimal"/>
      <w:lvlText w:val="%7."/>
      <w:lvlJc w:val="left"/>
      <w:pPr>
        <w:ind w:left="5743" w:hanging="420"/>
      </w:pPr>
    </w:lvl>
    <w:lvl w:ilvl="7" w:tplc="04090019" w:tentative="1">
      <w:start w:val="1"/>
      <w:numFmt w:val="lowerLetter"/>
      <w:lvlText w:val="%8)"/>
      <w:lvlJc w:val="left"/>
      <w:pPr>
        <w:ind w:left="6163" w:hanging="420"/>
      </w:pPr>
    </w:lvl>
    <w:lvl w:ilvl="8" w:tplc="0409001B" w:tentative="1">
      <w:start w:val="1"/>
      <w:numFmt w:val="lowerRoman"/>
      <w:lvlText w:val="%9."/>
      <w:lvlJc w:val="right"/>
      <w:pPr>
        <w:ind w:left="6583" w:hanging="420"/>
      </w:pPr>
    </w:lvl>
  </w:abstractNum>
  <w:abstractNum w:abstractNumId="45">
    <w:nsid w:val="2D850054"/>
    <w:multiLevelType w:val="hybridMultilevel"/>
    <w:tmpl w:val="A7247EDC"/>
    <w:lvl w:ilvl="0" w:tplc="7C0A2910">
      <w:start w:val="1"/>
      <w:numFmt w:val="chineseCountingThousand"/>
      <w:lvlText w:val="（%1） "/>
      <w:lvlJc w:val="left"/>
      <w:pPr>
        <w:ind w:left="840" w:hanging="420"/>
      </w:pPr>
      <w:rPr>
        <w:rFonts w:ascii="宋体" w:eastAsia="宋体" w:hAnsi="宋体" w:hint="default"/>
        <w:b/>
        <w:strike w:val="0"/>
        <w:color w:val="auto"/>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6">
    <w:nsid w:val="2E825AFA"/>
    <w:multiLevelType w:val="hybridMultilevel"/>
    <w:tmpl w:val="3C54B7D6"/>
    <w:lvl w:ilvl="0" w:tplc="083403DE">
      <w:start w:val="1"/>
      <w:numFmt w:val="decimal"/>
      <w:lvlText w:val="2.%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
    <w:nsid w:val="311832AE"/>
    <w:multiLevelType w:val="hybridMultilevel"/>
    <w:tmpl w:val="077C9022"/>
    <w:lvl w:ilvl="0" w:tplc="5D0E3628">
      <w:start w:val="1"/>
      <w:numFmt w:val="decimal"/>
      <w:lvlText w:val="19.%1"/>
      <w:lvlJc w:val="left"/>
      <w:pPr>
        <w:ind w:left="1271" w:hanging="420"/>
      </w:pPr>
      <w:rPr>
        <w:rFonts w:ascii="仿宋" w:eastAsia="仿宋" w:hAnsi="仿宋" w:hint="default"/>
        <w:b w:val="0"/>
        <w:strike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8">
    <w:nsid w:val="315F4B3A"/>
    <w:multiLevelType w:val="hybridMultilevel"/>
    <w:tmpl w:val="09CE6818"/>
    <w:lvl w:ilvl="0" w:tplc="CFF698DA">
      <w:start w:val="1"/>
      <w:numFmt w:val="decimal"/>
      <w:lvlText w:val="7.%1"/>
      <w:lvlJc w:val="left"/>
      <w:pPr>
        <w:ind w:left="988" w:hanging="420"/>
      </w:pPr>
      <w:rPr>
        <w:rFonts w:ascii="仿宋" w:eastAsia="仿宋" w:hAnsi="仿宋" w:hint="default"/>
        <w:b w:val="0"/>
        <w:color w:val="auto"/>
      </w:rPr>
    </w:lvl>
    <w:lvl w:ilvl="1" w:tplc="04090019" w:tentative="1">
      <w:start w:val="1"/>
      <w:numFmt w:val="lowerLetter"/>
      <w:lvlText w:val="%2)"/>
      <w:lvlJc w:val="left"/>
      <w:pPr>
        <w:ind w:left="1408" w:hanging="420"/>
      </w:pPr>
    </w:lvl>
    <w:lvl w:ilvl="2" w:tplc="0409001B" w:tentative="1">
      <w:start w:val="1"/>
      <w:numFmt w:val="lowerRoman"/>
      <w:lvlText w:val="%3."/>
      <w:lvlJc w:val="right"/>
      <w:pPr>
        <w:ind w:left="1828" w:hanging="420"/>
      </w:pPr>
    </w:lvl>
    <w:lvl w:ilvl="3" w:tplc="0409000F" w:tentative="1">
      <w:start w:val="1"/>
      <w:numFmt w:val="decimal"/>
      <w:lvlText w:val="%4."/>
      <w:lvlJc w:val="left"/>
      <w:pPr>
        <w:ind w:left="2248" w:hanging="420"/>
      </w:pPr>
    </w:lvl>
    <w:lvl w:ilvl="4" w:tplc="04090019" w:tentative="1">
      <w:start w:val="1"/>
      <w:numFmt w:val="lowerLetter"/>
      <w:lvlText w:val="%5)"/>
      <w:lvlJc w:val="left"/>
      <w:pPr>
        <w:ind w:left="2668" w:hanging="420"/>
      </w:pPr>
    </w:lvl>
    <w:lvl w:ilvl="5" w:tplc="0409001B" w:tentative="1">
      <w:start w:val="1"/>
      <w:numFmt w:val="lowerRoman"/>
      <w:lvlText w:val="%6."/>
      <w:lvlJc w:val="right"/>
      <w:pPr>
        <w:ind w:left="3088" w:hanging="420"/>
      </w:pPr>
    </w:lvl>
    <w:lvl w:ilvl="6" w:tplc="0409000F" w:tentative="1">
      <w:start w:val="1"/>
      <w:numFmt w:val="decimal"/>
      <w:lvlText w:val="%7."/>
      <w:lvlJc w:val="left"/>
      <w:pPr>
        <w:ind w:left="3508" w:hanging="420"/>
      </w:pPr>
    </w:lvl>
    <w:lvl w:ilvl="7" w:tplc="04090019" w:tentative="1">
      <w:start w:val="1"/>
      <w:numFmt w:val="lowerLetter"/>
      <w:lvlText w:val="%8)"/>
      <w:lvlJc w:val="left"/>
      <w:pPr>
        <w:ind w:left="3928" w:hanging="420"/>
      </w:pPr>
    </w:lvl>
    <w:lvl w:ilvl="8" w:tplc="0409001B" w:tentative="1">
      <w:start w:val="1"/>
      <w:numFmt w:val="lowerRoman"/>
      <w:lvlText w:val="%9."/>
      <w:lvlJc w:val="right"/>
      <w:pPr>
        <w:ind w:left="4348" w:hanging="420"/>
      </w:pPr>
    </w:lvl>
  </w:abstractNum>
  <w:abstractNum w:abstractNumId="49">
    <w:nsid w:val="33020AE6"/>
    <w:multiLevelType w:val="hybridMultilevel"/>
    <w:tmpl w:val="72F22394"/>
    <w:lvl w:ilvl="0" w:tplc="7CBA83B4">
      <w:start w:val="1"/>
      <w:numFmt w:val="decimal"/>
      <w:lvlText w:val="%1"/>
      <w:lvlJc w:val="left"/>
      <w:pPr>
        <w:ind w:left="420" w:hanging="420"/>
      </w:pPr>
      <w:rPr>
        <w:rFonts w:ascii="宋体" w:eastAsia="宋体" w:hAnsi="宋体" w:hint="default"/>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0">
    <w:nsid w:val="336853BA"/>
    <w:multiLevelType w:val="hybridMultilevel"/>
    <w:tmpl w:val="A7365232"/>
    <w:lvl w:ilvl="0" w:tplc="A126E1DA">
      <w:start w:val="1"/>
      <w:numFmt w:val="chineseCountingThousand"/>
      <w:lvlText w:val="%1、"/>
      <w:lvlJc w:val="left"/>
      <w:pPr>
        <w:ind w:left="420" w:hanging="420"/>
      </w:pPr>
      <w:rPr>
        <w:rFonts w:hint="eastAsia"/>
        <w:sz w:val="30"/>
        <w:szCs w:val="3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1">
    <w:nsid w:val="34067B01"/>
    <w:multiLevelType w:val="hybridMultilevel"/>
    <w:tmpl w:val="72D84218"/>
    <w:lvl w:ilvl="0" w:tplc="79BA6E82">
      <w:start w:val="1"/>
      <w:numFmt w:val="decimal"/>
      <w:lvlText w:val="(%1) "/>
      <w:lvlJc w:val="left"/>
      <w:pPr>
        <w:ind w:left="840" w:hanging="420"/>
      </w:pPr>
      <w:rPr>
        <w:rFonts w:asciiTheme="minorEastAsia" w:eastAsiaTheme="minorEastAsia" w:hAnsiTheme="minorEastAsia"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2">
    <w:nsid w:val="348D551D"/>
    <w:multiLevelType w:val="hybridMultilevel"/>
    <w:tmpl w:val="E3F2548C"/>
    <w:lvl w:ilvl="0" w:tplc="0414D27E">
      <w:start w:val="1"/>
      <w:numFmt w:val="decimal"/>
      <w:lvlText w:val="1.4.%1 "/>
      <w:lvlJc w:val="left"/>
      <w:pPr>
        <w:ind w:left="987" w:hanging="420"/>
      </w:pPr>
      <w:rPr>
        <w:rFonts w:ascii="楷体" w:eastAsia="楷体" w:hAnsi="楷体" w:hint="default"/>
        <w:b w:val="0"/>
        <w:strike w:val="0"/>
        <w:color w:val="auto"/>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53">
    <w:nsid w:val="35442C9F"/>
    <w:multiLevelType w:val="hybridMultilevel"/>
    <w:tmpl w:val="94503AFA"/>
    <w:lvl w:ilvl="0" w:tplc="1A64E3AA">
      <w:start w:val="1"/>
      <w:numFmt w:val="decimal"/>
      <w:lvlText w:val="1.%1 "/>
      <w:lvlJc w:val="left"/>
      <w:pPr>
        <w:ind w:left="840" w:hanging="420"/>
      </w:pPr>
      <w:rPr>
        <w:rFonts w:ascii="仿宋" w:eastAsia="仿宋" w:hAnsi="仿宋" w:hint="eastAsia"/>
        <w:b w:val="0"/>
        <w:caps w:val="0"/>
        <w:strike w:val="0"/>
        <w:dstrike w:val="0"/>
        <w:vanish w:val="0"/>
        <w:color w:val="auto"/>
        <w:vertAlign w:val="baseline"/>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4">
    <w:nsid w:val="37434FB1"/>
    <w:multiLevelType w:val="hybridMultilevel"/>
    <w:tmpl w:val="48601FEE"/>
    <w:lvl w:ilvl="0" w:tplc="4B48936E">
      <w:start w:val="1"/>
      <w:numFmt w:val="decimal"/>
      <w:lvlText w:val="%1"/>
      <w:lvlJc w:val="center"/>
      <w:pPr>
        <w:ind w:left="420" w:hanging="420"/>
      </w:pPr>
      <w:rPr>
        <w:rFonts w:hint="eastAsia"/>
        <w:b w:val="0"/>
        <w:i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5">
    <w:nsid w:val="37C132BF"/>
    <w:multiLevelType w:val="hybridMultilevel"/>
    <w:tmpl w:val="4804181E"/>
    <w:lvl w:ilvl="0" w:tplc="8946D100">
      <w:start w:val="1"/>
      <w:numFmt w:val="decimal"/>
      <w:lvlText w:val="4.%1"/>
      <w:lvlJc w:val="left"/>
      <w:pPr>
        <w:ind w:left="420" w:hanging="420"/>
      </w:pPr>
      <w:rPr>
        <w:rFonts w:ascii="仿宋" w:eastAsia="仿宋" w:hAnsi="仿宋" w:hint="default"/>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6">
    <w:nsid w:val="38F606C2"/>
    <w:multiLevelType w:val="hybridMultilevel"/>
    <w:tmpl w:val="A7365232"/>
    <w:lvl w:ilvl="0" w:tplc="A126E1DA">
      <w:start w:val="1"/>
      <w:numFmt w:val="chineseCountingThousand"/>
      <w:lvlText w:val="%1、"/>
      <w:lvlJc w:val="left"/>
      <w:pPr>
        <w:ind w:left="420" w:hanging="420"/>
      </w:pPr>
      <w:rPr>
        <w:rFonts w:hint="eastAsia"/>
        <w:sz w:val="30"/>
        <w:szCs w:val="3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7">
    <w:nsid w:val="3CAD07C4"/>
    <w:multiLevelType w:val="hybridMultilevel"/>
    <w:tmpl w:val="0E727E2C"/>
    <w:lvl w:ilvl="0" w:tplc="FF96B800">
      <w:start w:val="1"/>
      <w:numFmt w:val="decimal"/>
      <w:lvlText w:val="%1."/>
      <w:lvlJc w:val="left"/>
      <w:pPr>
        <w:ind w:left="902" w:hanging="420"/>
      </w:pPr>
      <w:rPr>
        <w:rFonts w:ascii="宋体" w:eastAsia="宋体" w:hAnsi="宋体" w:hint="default"/>
        <w:b w:val="0"/>
        <w:color w:val="auto"/>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58">
    <w:nsid w:val="3CD27C5B"/>
    <w:multiLevelType w:val="hybridMultilevel"/>
    <w:tmpl w:val="0E727E2C"/>
    <w:lvl w:ilvl="0" w:tplc="FF96B800">
      <w:start w:val="1"/>
      <w:numFmt w:val="decimal"/>
      <w:lvlText w:val="%1."/>
      <w:lvlJc w:val="left"/>
      <w:pPr>
        <w:ind w:left="902" w:hanging="420"/>
      </w:pPr>
      <w:rPr>
        <w:rFonts w:ascii="宋体" w:eastAsia="宋体" w:hAnsi="宋体" w:hint="default"/>
        <w:b w:val="0"/>
        <w:color w:val="auto"/>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59">
    <w:nsid w:val="40E6015E"/>
    <w:multiLevelType w:val="hybridMultilevel"/>
    <w:tmpl w:val="6F847E22"/>
    <w:lvl w:ilvl="0" w:tplc="24C2B26C">
      <w:start w:val="1"/>
      <w:numFmt w:val="decimal"/>
      <w:lvlText w:val="28.2.%1 "/>
      <w:lvlJc w:val="left"/>
      <w:pPr>
        <w:ind w:left="643" w:hanging="420"/>
      </w:pPr>
      <w:rPr>
        <w:rFonts w:ascii="仿宋" w:eastAsia="仿宋" w:hAnsi="仿宋" w:hint="default"/>
        <w:b w:val="0"/>
        <w:strike w:val="0"/>
        <w:color w:val="auto"/>
      </w:rPr>
    </w:lvl>
    <w:lvl w:ilvl="1" w:tplc="04090019" w:tentative="1">
      <w:start w:val="1"/>
      <w:numFmt w:val="lowerLetter"/>
      <w:lvlText w:val="%2)"/>
      <w:lvlJc w:val="left"/>
      <w:pPr>
        <w:ind w:left="1063" w:hanging="420"/>
      </w:pPr>
    </w:lvl>
    <w:lvl w:ilvl="2" w:tplc="0409001B" w:tentative="1">
      <w:start w:val="1"/>
      <w:numFmt w:val="lowerRoman"/>
      <w:lvlText w:val="%3."/>
      <w:lvlJc w:val="right"/>
      <w:pPr>
        <w:ind w:left="1483" w:hanging="420"/>
      </w:pPr>
    </w:lvl>
    <w:lvl w:ilvl="3" w:tplc="0409000F" w:tentative="1">
      <w:start w:val="1"/>
      <w:numFmt w:val="decimal"/>
      <w:lvlText w:val="%4."/>
      <w:lvlJc w:val="left"/>
      <w:pPr>
        <w:ind w:left="1903" w:hanging="420"/>
      </w:pPr>
    </w:lvl>
    <w:lvl w:ilvl="4" w:tplc="04090019" w:tentative="1">
      <w:start w:val="1"/>
      <w:numFmt w:val="lowerLetter"/>
      <w:lvlText w:val="%5)"/>
      <w:lvlJc w:val="left"/>
      <w:pPr>
        <w:ind w:left="2323" w:hanging="420"/>
      </w:pPr>
    </w:lvl>
    <w:lvl w:ilvl="5" w:tplc="0409001B" w:tentative="1">
      <w:start w:val="1"/>
      <w:numFmt w:val="lowerRoman"/>
      <w:lvlText w:val="%6."/>
      <w:lvlJc w:val="right"/>
      <w:pPr>
        <w:ind w:left="2743" w:hanging="420"/>
      </w:pPr>
    </w:lvl>
    <w:lvl w:ilvl="6" w:tplc="0409000F" w:tentative="1">
      <w:start w:val="1"/>
      <w:numFmt w:val="decimal"/>
      <w:lvlText w:val="%7."/>
      <w:lvlJc w:val="left"/>
      <w:pPr>
        <w:ind w:left="3163" w:hanging="420"/>
      </w:pPr>
    </w:lvl>
    <w:lvl w:ilvl="7" w:tplc="04090019" w:tentative="1">
      <w:start w:val="1"/>
      <w:numFmt w:val="lowerLetter"/>
      <w:lvlText w:val="%8)"/>
      <w:lvlJc w:val="left"/>
      <w:pPr>
        <w:ind w:left="3583" w:hanging="420"/>
      </w:pPr>
    </w:lvl>
    <w:lvl w:ilvl="8" w:tplc="0409001B" w:tentative="1">
      <w:start w:val="1"/>
      <w:numFmt w:val="lowerRoman"/>
      <w:lvlText w:val="%9."/>
      <w:lvlJc w:val="right"/>
      <w:pPr>
        <w:ind w:left="4003" w:hanging="420"/>
      </w:pPr>
    </w:lvl>
  </w:abstractNum>
  <w:abstractNum w:abstractNumId="60">
    <w:nsid w:val="41730A17"/>
    <w:multiLevelType w:val="hybridMultilevel"/>
    <w:tmpl w:val="C90A2C74"/>
    <w:lvl w:ilvl="0" w:tplc="8110B282">
      <w:start w:val="1"/>
      <w:numFmt w:val="decimal"/>
      <w:lvlText w:val="20.%1"/>
      <w:lvlJc w:val="left"/>
      <w:pPr>
        <w:ind w:left="562" w:hanging="420"/>
      </w:pPr>
      <w:rPr>
        <w:rFonts w:ascii="仿宋" w:eastAsia="仿宋" w:hAnsi="仿宋" w:hint="default"/>
        <w:b w:val="0"/>
        <w:strike w:val="0"/>
        <w:color w:val="auto"/>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61">
    <w:nsid w:val="440821F5"/>
    <w:multiLevelType w:val="hybridMultilevel"/>
    <w:tmpl w:val="88B89A5A"/>
    <w:lvl w:ilvl="0" w:tplc="007AC51E">
      <w:start w:val="1"/>
      <w:numFmt w:val="decimal"/>
      <w:lvlText w:val="%1."/>
      <w:lvlJc w:val="left"/>
      <w:pPr>
        <w:ind w:left="420" w:hanging="420"/>
      </w:pPr>
      <w:rPr>
        <w:rFonts w:ascii="宋体" w:eastAsia="宋体" w:hAnsi="宋体" w:hint="default"/>
        <w:b/>
        <w:strike w:val="0"/>
        <w:color w:val="auto"/>
        <w:sz w:val="24"/>
        <w:szCs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2">
    <w:nsid w:val="44357922"/>
    <w:multiLevelType w:val="hybridMultilevel"/>
    <w:tmpl w:val="18C6D5A0"/>
    <w:lvl w:ilvl="0" w:tplc="79BA6E82">
      <w:start w:val="1"/>
      <w:numFmt w:val="decimal"/>
      <w:lvlText w:val="(%1) "/>
      <w:lvlJc w:val="left"/>
      <w:pPr>
        <w:ind w:left="840" w:hanging="420"/>
      </w:pPr>
      <w:rPr>
        <w:rFonts w:asciiTheme="minorEastAsia" w:eastAsiaTheme="minorEastAsia" w:hAnsiTheme="minorEastAsia"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3">
    <w:nsid w:val="49C131F2"/>
    <w:multiLevelType w:val="hybridMultilevel"/>
    <w:tmpl w:val="CCB252E4"/>
    <w:lvl w:ilvl="0" w:tplc="00701616">
      <w:start w:val="1"/>
      <w:numFmt w:val="decimal"/>
      <w:lvlText w:val="17.%1"/>
      <w:lvlJc w:val="left"/>
      <w:pPr>
        <w:ind w:left="420" w:hanging="420"/>
      </w:pPr>
      <w:rPr>
        <w:rFonts w:ascii="仿宋" w:eastAsia="仿宋" w:hAnsi="仿宋" w:hint="default"/>
        <w:b w:val="0"/>
        <w:strike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4">
    <w:nsid w:val="4D575265"/>
    <w:multiLevelType w:val="hybridMultilevel"/>
    <w:tmpl w:val="D15AF546"/>
    <w:lvl w:ilvl="0" w:tplc="3C702624">
      <w:start w:val="1"/>
      <w:numFmt w:val="decimal"/>
      <w:lvlText w:val="4.%1  "/>
      <w:lvlJc w:val="left"/>
      <w:pPr>
        <w:ind w:left="846" w:hanging="420"/>
      </w:pPr>
      <w:rPr>
        <w:rFonts w:ascii="仿宋" w:eastAsia="仿宋" w:hAnsi="仿宋" w:hint="default"/>
        <w:b w:val="0"/>
        <w:strike w:val="0"/>
        <w:color w:val="auto"/>
      </w:rPr>
    </w:lvl>
    <w:lvl w:ilvl="1" w:tplc="04090019" w:tentative="1">
      <w:start w:val="1"/>
      <w:numFmt w:val="lowerLetter"/>
      <w:lvlText w:val="%2)"/>
      <w:lvlJc w:val="left"/>
      <w:pPr>
        <w:ind w:left="3643" w:hanging="420"/>
      </w:pPr>
    </w:lvl>
    <w:lvl w:ilvl="2" w:tplc="0409001B" w:tentative="1">
      <w:start w:val="1"/>
      <w:numFmt w:val="lowerRoman"/>
      <w:lvlText w:val="%3."/>
      <w:lvlJc w:val="right"/>
      <w:pPr>
        <w:ind w:left="4063" w:hanging="420"/>
      </w:pPr>
    </w:lvl>
    <w:lvl w:ilvl="3" w:tplc="0409000F" w:tentative="1">
      <w:start w:val="1"/>
      <w:numFmt w:val="decimal"/>
      <w:lvlText w:val="%4."/>
      <w:lvlJc w:val="left"/>
      <w:pPr>
        <w:ind w:left="4483" w:hanging="420"/>
      </w:pPr>
    </w:lvl>
    <w:lvl w:ilvl="4" w:tplc="04090019" w:tentative="1">
      <w:start w:val="1"/>
      <w:numFmt w:val="lowerLetter"/>
      <w:lvlText w:val="%5)"/>
      <w:lvlJc w:val="left"/>
      <w:pPr>
        <w:ind w:left="4903" w:hanging="420"/>
      </w:pPr>
    </w:lvl>
    <w:lvl w:ilvl="5" w:tplc="0409001B" w:tentative="1">
      <w:start w:val="1"/>
      <w:numFmt w:val="lowerRoman"/>
      <w:lvlText w:val="%6."/>
      <w:lvlJc w:val="right"/>
      <w:pPr>
        <w:ind w:left="5323" w:hanging="420"/>
      </w:pPr>
    </w:lvl>
    <w:lvl w:ilvl="6" w:tplc="0409000F" w:tentative="1">
      <w:start w:val="1"/>
      <w:numFmt w:val="decimal"/>
      <w:lvlText w:val="%7."/>
      <w:lvlJc w:val="left"/>
      <w:pPr>
        <w:ind w:left="5743" w:hanging="420"/>
      </w:pPr>
    </w:lvl>
    <w:lvl w:ilvl="7" w:tplc="04090019" w:tentative="1">
      <w:start w:val="1"/>
      <w:numFmt w:val="lowerLetter"/>
      <w:lvlText w:val="%8)"/>
      <w:lvlJc w:val="left"/>
      <w:pPr>
        <w:ind w:left="6163" w:hanging="420"/>
      </w:pPr>
    </w:lvl>
    <w:lvl w:ilvl="8" w:tplc="0409001B" w:tentative="1">
      <w:start w:val="1"/>
      <w:numFmt w:val="lowerRoman"/>
      <w:lvlText w:val="%9."/>
      <w:lvlJc w:val="right"/>
      <w:pPr>
        <w:ind w:left="6583" w:hanging="420"/>
      </w:pPr>
    </w:lvl>
  </w:abstractNum>
  <w:abstractNum w:abstractNumId="65">
    <w:nsid w:val="4D5D23BB"/>
    <w:multiLevelType w:val="hybridMultilevel"/>
    <w:tmpl w:val="0A803508"/>
    <w:lvl w:ilvl="0" w:tplc="EF0C4632">
      <w:start w:val="1"/>
      <w:numFmt w:val="decimal"/>
      <w:lvlText w:val="%1"/>
      <w:lvlJc w:val="center"/>
      <w:pPr>
        <w:ind w:left="420" w:hanging="420"/>
      </w:pPr>
      <w:rPr>
        <w:rFonts w:asciiTheme="minorEastAsia" w:eastAsiaTheme="minorEastAsia" w:hAnsiTheme="minorEastAsia" w:hint="eastAsia"/>
        <w:b w:val="0"/>
        <w:i w:val="0"/>
        <w:color w:val="auto"/>
        <w:sz w:val="24"/>
        <w:szCs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6">
    <w:nsid w:val="4EAF5455"/>
    <w:multiLevelType w:val="hybridMultilevel"/>
    <w:tmpl w:val="5B5A23BA"/>
    <w:lvl w:ilvl="0" w:tplc="808C1732">
      <w:start w:val="1"/>
      <w:numFmt w:val="chineseCountingThousand"/>
      <w:lvlText w:val="第%1章 "/>
      <w:lvlJc w:val="left"/>
      <w:pPr>
        <w:ind w:left="4673"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7">
    <w:nsid w:val="505F200A"/>
    <w:multiLevelType w:val="hybridMultilevel"/>
    <w:tmpl w:val="7616A874"/>
    <w:lvl w:ilvl="0" w:tplc="FAE6CEA8">
      <w:start w:val="1"/>
      <w:numFmt w:val="decimal"/>
      <w:lvlText w:val="%1. "/>
      <w:lvlJc w:val="left"/>
      <w:pPr>
        <w:ind w:left="846" w:hanging="420"/>
      </w:pPr>
      <w:rPr>
        <w:rFonts w:hint="eastAsia"/>
        <w:b/>
        <w:caps w:val="0"/>
        <w:strike w:val="0"/>
        <w:dstrike w:val="0"/>
        <w:vanish w:val="0"/>
        <w:color w:val="auto"/>
        <w:vertAlign w:val="baseline"/>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8">
    <w:nsid w:val="53FC3277"/>
    <w:multiLevelType w:val="hybridMultilevel"/>
    <w:tmpl w:val="836C7016"/>
    <w:lvl w:ilvl="0" w:tplc="62F493EA">
      <w:start w:val="1"/>
      <w:numFmt w:val="decimal"/>
      <w:lvlText w:val="%1. "/>
      <w:lvlJc w:val="left"/>
      <w:pPr>
        <w:ind w:left="1130" w:hanging="420"/>
      </w:pPr>
      <w:rPr>
        <w:rFonts w:ascii="宋体" w:eastAsia="宋体" w:hAnsi="宋体" w:hint="default"/>
        <w:b/>
        <w:strike w:val="0"/>
        <w:color w:val="auto"/>
        <w:sz w:val="24"/>
        <w:szCs w:val="24"/>
      </w:rPr>
    </w:lvl>
    <w:lvl w:ilvl="1" w:tplc="04090019" w:tentative="1">
      <w:start w:val="1"/>
      <w:numFmt w:val="lowerLetter"/>
      <w:lvlText w:val="%2)"/>
      <w:lvlJc w:val="left"/>
      <w:pPr>
        <w:ind w:left="1550" w:hanging="420"/>
      </w:pPr>
    </w:lvl>
    <w:lvl w:ilvl="2" w:tplc="0409001B" w:tentative="1">
      <w:start w:val="1"/>
      <w:numFmt w:val="lowerRoman"/>
      <w:lvlText w:val="%3."/>
      <w:lvlJc w:val="right"/>
      <w:pPr>
        <w:ind w:left="1970" w:hanging="420"/>
      </w:pPr>
    </w:lvl>
    <w:lvl w:ilvl="3" w:tplc="0409000F" w:tentative="1">
      <w:start w:val="1"/>
      <w:numFmt w:val="decimal"/>
      <w:lvlText w:val="%4."/>
      <w:lvlJc w:val="left"/>
      <w:pPr>
        <w:ind w:left="2390" w:hanging="420"/>
      </w:pPr>
    </w:lvl>
    <w:lvl w:ilvl="4" w:tplc="04090019" w:tentative="1">
      <w:start w:val="1"/>
      <w:numFmt w:val="lowerLetter"/>
      <w:lvlText w:val="%5)"/>
      <w:lvlJc w:val="left"/>
      <w:pPr>
        <w:ind w:left="2810" w:hanging="420"/>
      </w:pPr>
    </w:lvl>
    <w:lvl w:ilvl="5" w:tplc="0409001B" w:tentative="1">
      <w:start w:val="1"/>
      <w:numFmt w:val="lowerRoman"/>
      <w:lvlText w:val="%6."/>
      <w:lvlJc w:val="right"/>
      <w:pPr>
        <w:ind w:left="3230" w:hanging="420"/>
      </w:pPr>
    </w:lvl>
    <w:lvl w:ilvl="6" w:tplc="0409000F" w:tentative="1">
      <w:start w:val="1"/>
      <w:numFmt w:val="decimal"/>
      <w:lvlText w:val="%7."/>
      <w:lvlJc w:val="left"/>
      <w:pPr>
        <w:ind w:left="3650" w:hanging="420"/>
      </w:pPr>
    </w:lvl>
    <w:lvl w:ilvl="7" w:tplc="04090019" w:tentative="1">
      <w:start w:val="1"/>
      <w:numFmt w:val="lowerLetter"/>
      <w:lvlText w:val="%8)"/>
      <w:lvlJc w:val="left"/>
      <w:pPr>
        <w:ind w:left="4070" w:hanging="420"/>
      </w:pPr>
    </w:lvl>
    <w:lvl w:ilvl="8" w:tplc="0409001B" w:tentative="1">
      <w:start w:val="1"/>
      <w:numFmt w:val="lowerRoman"/>
      <w:lvlText w:val="%9."/>
      <w:lvlJc w:val="right"/>
      <w:pPr>
        <w:ind w:left="4490" w:hanging="420"/>
      </w:pPr>
    </w:lvl>
  </w:abstractNum>
  <w:abstractNum w:abstractNumId="69">
    <w:nsid w:val="54AC2495"/>
    <w:multiLevelType w:val="hybridMultilevel"/>
    <w:tmpl w:val="4C085898"/>
    <w:lvl w:ilvl="0" w:tplc="13DE7300">
      <w:start w:val="1"/>
      <w:numFmt w:val="decimal"/>
      <w:lvlText w:val="25.%1"/>
      <w:lvlJc w:val="left"/>
      <w:pPr>
        <w:ind w:left="420" w:hanging="420"/>
      </w:pPr>
      <w:rPr>
        <w:rFonts w:ascii="仿宋" w:eastAsia="仿宋" w:hAnsi="仿宋" w:hint="default"/>
        <w:b w:val="0"/>
        <w:strike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0">
    <w:nsid w:val="570117E4"/>
    <w:multiLevelType w:val="hybridMultilevel"/>
    <w:tmpl w:val="0388EBB6"/>
    <w:lvl w:ilvl="0" w:tplc="E0ACA78A">
      <w:start w:val="1"/>
      <w:numFmt w:val="decimal"/>
      <w:lvlText w:val="22.%1"/>
      <w:lvlJc w:val="left"/>
      <w:pPr>
        <w:ind w:left="420" w:hanging="420"/>
      </w:pPr>
      <w:rPr>
        <w:rFonts w:ascii="仿宋" w:eastAsia="仿宋" w:hAnsi="仿宋" w:hint="default"/>
        <w:b w:val="0"/>
        <w:strike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1">
    <w:nsid w:val="577C0B87"/>
    <w:multiLevelType w:val="hybridMultilevel"/>
    <w:tmpl w:val="A7365232"/>
    <w:lvl w:ilvl="0" w:tplc="A126E1DA">
      <w:start w:val="1"/>
      <w:numFmt w:val="chineseCountingThousand"/>
      <w:lvlText w:val="%1、"/>
      <w:lvlJc w:val="left"/>
      <w:pPr>
        <w:ind w:left="420" w:hanging="420"/>
      </w:pPr>
      <w:rPr>
        <w:rFonts w:hint="eastAsia"/>
        <w:sz w:val="30"/>
        <w:szCs w:val="3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2">
    <w:nsid w:val="583C40BA"/>
    <w:multiLevelType w:val="hybridMultilevel"/>
    <w:tmpl w:val="E8E64742"/>
    <w:lvl w:ilvl="0" w:tplc="FF96B800">
      <w:start w:val="1"/>
      <w:numFmt w:val="decimal"/>
      <w:lvlText w:val="%1."/>
      <w:lvlJc w:val="left"/>
      <w:pPr>
        <w:ind w:left="902" w:hanging="420"/>
      </w:pPr>
      <w:rPr>
        <w:rFonts w:ascii="宋体" w:eastAsia="宋体" w:hAnsi="宋体" w:hint="default"/>
        <w:b w:val="0"/>
        <w:color w:val="auto"/>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3">
    <w:nsid w:val="589C2C0F"/>
    <w:multiLevelType w:val="hybridMultilevel"/>
    <w:tmpl w:val="5EFC3E64"/>
    <w:lvl w:ilvl="0" w:tplc="112E8714">
      <w:start w:val="1"/>
      <w:numFmt w:val="decimal"/>
      <w:lvlText w:val="1.%1"/>
      <w:lvlJc w:val="left"/>
      <w:pPr>
        <w:ind w:left="372" w:hanging="420"/>
      </w:pPr>
      <w:rPr>
        <w:rFonts w:ascii="宋体" w:eastAsia="宋体" w:hAnsi="宋体" w:hint="default"/>
        <w:b w:val="0"/>
        <w:color w:val="auto"/>
      </w:rPr>
    </w:lvl>
    <w:lvl w:ilvl="1" w:tplc="04090019" w:tentative="1">
      <w:start w:val="1"/>
      <w:numFmt w:val="lowerLetter"/>
      <w:lvlText w:val="%2)"/>
      <w:lvlJc w:val="left"/>
      <w:pPr>
        <w:ind w:left="792" w:hanging="420"/>
      </w:pPr>
    </w:lvl>
    <w:lvl w:ilvl="2" w:tplc="0409001B" w:tentative="1">
      <w:start w:val="1"/>
      <w:numFmt w:val="lowerRoman"/>
      <w:lvlText w:val="%3."/>
      <w:lvlJc w:val="right"/>
      <w:pPr>
        <w:ind w:left="1212" w:hanging="420"/>
      </w:pPr>
    </w:lvl>
    <w:lvl w:ilvl="3" w:tplc="0409000F" w:tentative="1">
      <w:start w:val="1"/>
      <w:numFmt w:val="decimal"/>
      <w:lvlText w:val="%4."/>
      <w:lvlJc w:val="left"/>
      <w:pPr>
        <w:ind w:left="1632" w:hanging="420"/>
      </w:pPr>
    </w:lvl>
    <w:lvl w:ilvl="4" w:tplc="04090019" w:tentative="1">
      <w:start w:val="1"/>
      <w:numFmt w:val="lowerLetter"/>
      <w:lvlText w:val="%5)"/>
      <w:lvlJc w:val="left"/>
      <w:pPr>
        <w:ind w:left="2052" w:hanging="420"/>
      </w:pPr>
    </w:lvl>
    <w:lvl w:ilvl="5" w:tplc="0409001B" w:tentative="1">
      <w:start w:val="1"/>
      <w:numFmt w:val="lowerRoman"/>
      <w:lvlText w:val="%6."/>
      <w:lvlJc w:val="right"/>
      <w:pPr>
        <w:ind w:left="2472" w:hanging="420"/>
      </w:pPr>
    </w:lvl>
    <w:lvl w:ilvl="6" w:tplc="0409000F" w:tentative="1">
      <w:start w:val="1"/>
      <w:numFmt w:val="decimal"/>
      <w:lvlText w:val="%7."/>
      <w:lvlJc w:val="left"/>
      <w:pPr>
        <w:ind w:left="2892" w:hanging="420"/>
      </w:pPr>
    </w:lvl>
    <w:lvl w:ilvl="7" w:tplc="04090019" w:tentative="1">
      <w:start w:val="1"/>
      <w:numFmt w:val="lowerLetter"/>
      <w:lvlText w:val="%8)"/>
      <w:lvlJc w:val="left"/>
      <w:pPr>
        <w:ind w:left="3312" w:hanging="420"/>
      </w:pPr>
    </w:lvl>
    <w:lvl w:ilvl="8" w:tplc="0409001B" w:tentative="1">
      <w:start w:val="1"/>
      <w:numFmt w:val="lowerRoman"/>
      <w:lvlText w:val="%9."/>
      <w:lvlJc w:val="right"/>
      <w:pPr>
        <w:ind w:left="3732" w:hanging="420"/>
      </w:pPr>
    </w:lvl>
  </w:abstractNum>
  <w:abstractNum w:abstractNumId="74">
    <w:nsid w:val="59A852BA"/>
    <w:multiLevelType w:val="hybridMultilevel"/>
    <w:tmpl w:val="659C925E"/>
    <w:lvl w:ilvl="0" w:tplc="AA8EAC16">
      <w:start w:val="1"/>
      <w:numFmt w:val="decimal"/>
      <w:lvlText w:val="6.%1"/>
      <w:lvlJc w:val="left"/>
      <w:pPr>
        <w:ind w:left="988" w:hanging="420"/>
      </w:pPr>
      <w:rPr>
        <w:rFonts w:ascii="仿宋" w:eastAsia="仿宋" w:hAnsi="仿宋" w:hint="default"/>
        <w:b w:val="0"/>
        <w:color w:val="auto"/>
      </w:rPr>
    </w:lvl>
    <w:lvl w:ilvl="1" w:tplc="04090019" w:tentative="1">
      <w:start w:val="1"/>
      <w:numFmt w:val="lowerLetter"/>
      <w:lvlText w:val="%2)"/>
      <w:lvlJc w:val="left"/>
      <w:pPr>
        <w:ind w:left="1408" w:hanging="420"/>
      </w:pPr>
    </w:lvl>
    <w:lvl w:ilvl="2" w:tplc="0409001B" w:tentative="1">
      <w:start w:val="1"/>
      <w:numFmt w:val="lowerRoman"/>
      <w:lvlText w:val="%3."/>
      <w:lvlJc w:val="right"/>
      <w:pPr>
        <w:ind w:left="1828" w:hanging="420"/>
      </w:pPr>
    </w:lvl>
    <w:lvl w:ilvl="3" w:tplc="0409000F" w:tentative="1">
      <w:start w:val="1"/>
      <w:numFmt w:val="decimal"/>
      <w:lvlText w:val="%4."/>
      <w:lvlJc w:val="left"/>
      <w:pPr>
        <w:ind w:left="2248" w:hanging="420"/>
      </w:pPr>
    </w:lvl>
    <w:lvl w:ilvl="4" w:tplc="04090019" w:tentative="1">
      <w:start w:val="1"/>
      <w:numFmt w:val="lowerLetter"/>
      <w:lvlText w:val="%5)"/>
      <w:lvlJc w:val="left"/>
      <w:pPr>
        <w:ind w:left="2668" w:hanging="420"/>
      </w:pPr>
    </w:lvl>
    <w:lvl w:ilvl="5" w:tplc="0409001B" w:tentative="1">
      <w:start w:val="1"/>
      <w:numFmt w:val="lowerRoman"/>
      <w:lvlText w:val="%6."/>
      <w:lvlJc w:val="right"/>
      <w:pPr>
        <w:ind w:left="3088" w:hanging="420"/>
      </w:pPr>
    </w:lvl>
    <w:lvl w:ilvl="6" w:tplc="0409000F" w:tentative="1">
      <w:start w:val="1"/>
      <w:numFmt w:val="decimal"/>
      <w:lvlText w:val="%7."/>
      <w:lvlJc w:val="left"/>
      <w:pPr>
        <w:ind w:left="3508" w:hanging="420"/>
      </w:pPr>
    </w:lvl>
    <w:lvl w:ilvl="7" w:tplc="04090019" w:tentative="1">
      <w:start w:val="1"/>
      <w:numFmt w:val="lowerLetter"/>
      <w:lvlText w:val="%8)"/>
      <w:lvlJc w:val="left"/>
      <w:pPr>
        <w:ind w:left="3928" w:hanging="420"/>
      </w:pPr>
    </w:lvl>
    <w:lvl w:ilvl="8" w:tplc="0409001B" w:tentative="1">
      <w:start w:val="1"/>
      <w:numFmt w:val="lowerRoman"/>
      <w:lvlText w:val="%9."/>
      <w:lvlJc w:val="right"/>
      <w:pPr>
        <w:ind w:left="4348" w:hanging="420"/>
      </w:pPr>
    </w:lvl>
  </w:abstractNum>
  <w:abstractNum w:abstractNumId="75">
    <w:nsid w:val="5AC6264A"/>
    <w:multiLevelType w:val="hybridMultilevel"/>
    <w:tmpl w:val="0E727E2C"/>
    <w:lvl w:ilvl="0" w:tplc="FF96B800">
      <w:start w:val="1"/>
      <w:numFmt w:val="decimal"/>
      <w:lvlText w:val="%1."/>
      <w:lvlJc w:val="left"/>
      <w:pPr>
        <w:ind w:left="902" w:hanging="420"/>
      </w:pPr>
      <w:rPr>
        <w:rFonts w:ascii="宋体" w:eastAsia="宋体" w:hAnsi="宋体" w:hint="default"/>
        <w:b w:val="0"/>
        <w:color w:val="auto"/>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6">
    <w:nsid w:val="5E7448BA"/>
    <w:multiLevelType w:val="hybridMultilevel"/>
    <w:tmpl w:val="1C625A1E"/>
    <w:lvl w:ilvl="0" w:tplc="10B8DBEE">
      <w:start w:val="1"/>
      <w:numFmt w:val="chineseCountingThousand"/>
      <w:lvlText w:val="附件%1："/>
      <w:lvlJc w:val="left"/>
      <w:pPr>
        <w:ind w:left="420" w:hanging="420"/>
      </w:pPr>
      <w:rPr>
        <w:rFonts w:hint="eastAsia"/>
        <w:sz w:val="32"/>
        <w:szCs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7">
    <w:nsid w:val="5EB811DC"/>
    <w:multiLevelType w:val="hybridMultilevel"/>
    <w:tmpl w:val="8788F924"/>
    <w:lvl w:ilvl="0" w:tplc="4B8E1876">
      <w:start w:val="1"/>
      <w:numFmt w:val="decimal"/>
      <w:lvlText w:val="%1 "/>
      <w:lvlJc w:val="left"/>
      <w:pPr>
        <w:ind w:left="643" w:hanging="420"/>
      </w:pPr>
      <w:rPr>
        <w:rFonts w:ascii="楷体" w:eastAsia="楷体" w:hAnsi="楷体" w:hint="default"/>
        <w:b w:val="0"/>
        <w:strike w:val="0"/>
        <w:color w:val="auto"/>
      </w:rPr>
    </w:lvl>
    <w:lvl w:ilvl="1" w:tplc="79BA6E82">
      <w:start w:val="1"/>
      <w:numFmt w:val="decimal"/>
      <w:lvlText w:val="(%2) "/>
      <w:lvlJc w:val="left"/>
      <w:pPr>
        <w:ind w:left="840" w:hanging="420"/>
      </w:pPr>
      <w:rPr>
        <w:rFonts w:asciiTheme="minorEastAsia" w:eastAsiaTheme="minorEastAsia" w:hAnsiTheme="minorEastAsia"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8">
    <w:nsid w:val="5EF34D29"/>
    <w:multiLevelType w:val="hybridMultilevel"/>
    <w:tmpl w:val="FF5E5130"/>
    <w:lvl w:ilvl="0" w:tplc="23142ADE">
      <w:start w:val="1"/>
      <w:numFmt w:val="decimal"/>
      <w:lvlText w:val="%1"/>
      <w:lvlJc w:val="right"/>
      <w:pPr>
        <w:ind w:left="420" w:hanging="136"/>
      </w:pPr>
      <w:rPr>
        <w:rFonts w:hint="eastAsia"/>
        <w:b w:val="0"/>
        <w:i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9">
    <w:nsid w:val="60AB47ED"/>
    <w:multiLevelType w:val="hybridMultilevel"/>
    <w:tmpl w:val="7368B9AA"/>
    <w:lvl w:ilvl="0" w:tplc="70CA90B8">
      <w:start w:val="1"/>
      <w:numFmt w:val="decimal"/>
      <w:lvlText w:val="2.3.%1 "/>
      <w:lvlJc w:val="left"/>
      <w:pPr>
        <w:ind w:left="1413" w:hanging="420"/>
      </w:pPr>
      <w:rPr>
        <w:rFonts w:ascii="楷体" w:eastAsia="楷体" w:hAnsi="楷体" w:hint="default"/>
        <w:b w:val="0"/>
        <w:strike w:val="0"/>
        <w:color w:val="auto"/>
      </w:rPr>
    </w:lvl>
    <w:lvl w:ilvl="1" w:tplc="04090019" w:tentative="1">
      <w:start w:val="1"/>
      <w:numFmt w:val="lowerLetter"/>
      <w:lvlText w:val="%2)"/>
      <w:lvlJc w:val="left"/>
      <w:pPr>
        <w:ind w:left="1833" w:hanging="420"/>
      </w:pPr>
    </w:lvl>
    <w:lvl w:ilvl="2" w:tplc="0409001B" w:tentative="1">
      <w:start w:val="1"/>
      <w:numFmt w:val="lowerRoman"/>
      <w:lvlText w:val="%3."/>
      <w:lvlJc w:val="right"/>
      <w:pPr>
        <w:ind w:left="2253" w:hanging="420"/>
      </w:pPr>
    </w:lvl>
    <w:lvl w:ilvl="3" w:tplc="0409000F" w:tentative="1">
      <w:start w:val="1"/>
      <w:numFmt w:val="decimal"/>
      <w:lvlText w:val="%4."/>
      <w:lvlJc w:val="left"/>
      <w:pPr>
        <w:ind w:left="2673" w:hanging="420"/>
      </w:pPr>
    </w:lvl>
    <w:lvl w:ilvl="4" w:tplc="04090019" w:tentative="1">
      <w:start w:val="1"/>
      <w:numFmt w:val="lowerLetter"/>
      <w:lvlText w:val="%5)"/>
      <w:lvlJc w:val="left"/>
      <w:pPr>
        <w:ind w:left="3093" w:hanging="420"/>
      </w:pPr>
    </w:lvl>
    <w:lvl w:ilvl="5" w:tplc="0409001B" w:tentative="1">
      <w:start w:val="1"/>
      <w:numFmt w:val="lowerRoman"/>
      <w:lvlText w:val="%6."/>
      <w:lvlJc w:val="right"/>
      <w:pPr>
        <w:ind w:left="3513" w:hanging="420"/>
      </w:pPr>
    </w:lvl>
    <w:lvl w:ilvl="6" w:tplc="0409000F" w:tentative="1">
      <w:start w:val="1"/>
      <w:numFmt w:val="decimal"/>
      <w:lvlText w:val="%7."/>
      <w:lvlJc w:val="left"/>
      <w:pPr>
        <w:ind w:left="3933" w:hanging="420"/>
      </w:pPr>
    </w:lvl>
    <w:lvl w:ilvl="7" w:tplc="04090019" w:tentative="1">
      <w:start w:val="1"/>
      <w:numFmt w:val="lowerLetter"/>
      <w:lvlText w:val="%8)"/>
      <w:lvlJc w:val="left"/>
      <w:pPr>
        <w:ind w:left="4353" w:hanging="420"/>
      </w:pPr>
    </w:lvl>
    <w:lvl w:ilvl="8" w:tplc="0409001B" w:tentative="1">
      <w:start w:val="1"/>
      <w:numFmt w:val="lowerRoman"/>
      <w:lvlText w:val="%9."/>
      <w:lvlJc w:val="right"/>
      <w:pPr>
        <w:ind w:left="4773" w:hanging="420"/>
      </w:pPr>
    </w:lvl>
  </w:abstractNum>
  <w:abstractNum w:abstractNumId="80">
    <w:nsid w:val="61F95093"/>
    <w:multiLevelType w:val="hybridMultilevel"/>
    <w:tmpl w:val="5AD6273E"/>
    <w:lvl w:ilvl="0" w:tplc="56961476">
      <w:start w:val="1"/>
      <w:numFmt w:val="decimal"/>
      <w:lvlText w:val="30.%1"/>
      <w:lvlJc w:val="left"/>
      <w:pPr>
        <w:ind w:left="420" w:hanging="420"/>
      </w:pPr>
      <w:rPr>
        <w:rFonts w:ascii="仿宋" w:eastAsia="仿宋" w:hAnsi="仿宋" w:hint="default"/>
        <w:b w:val="0"/>
        <w:strike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1">
    <w:nsid w:val="630C18EE"/>
    <w:multiLevelType w:val="hybridMultilevel"/>
    <w:tmpl w:val="6B1C8664"/>
    <w:lvl w:ilvl="0" w:tplc="30A0F5F6">
      <w:start w:val="1"/>
      <w:numFmt w:val="decimal"/>
      <w:lvlText w:val="%1"/>
      <w:lvlJc w:val="center"/>
      <w:pPr>
        <w:ind w:left="420" w:hanging="420"/>
      </w:pPr>
      <w:rPr>
        <w:rFonts w:hint="eastAsia"/>
        <w:b w:val="0"/>
        <w:i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2">
    <w:nsid w:val="64031BD7"/>
    <w:multiLevelType w:val="hybridMultilevel"/>
    <w:tmpl w:val="717E89D6"/>
    <w:lvl w:ilvl="0" w:tplc="66900CBE">
      <w:start w:val="1"/>
      <w:numFmt w:val="chineseCountingThousand"/>
      <w:lvlText w:val="（%1）"/>
      <w:lvlJc w:val="left"/>
      <w:pPr>
        <w:ind w:left="90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3">
    <w:nsid w:val="643219F5"/>
    <w:multiLevelType w:val="multilevel"/>
    <w:tmpl w:val="00000000"/>
    <w:lvl w:ilvl="0">
      <w:start w:val="1"/>
      <w:numFmt w:val="decimal"/>
      <w:lvlText w:val="%1"/>
      <w:lvlJc w:val="left"/>
      <w:pPr>
        <w:ind w:left="630" w:hanging="420"/>
      </w:pPr>
      <w:rPr>
        <w:rFonts w:ascii="宋体" w:eastAsia="宋体" w:hAnsi="宋体" w:cs="Times New Roman" w:hint="default"/>
        <w:b w:val="0"/>
        <w:color w:val="auto"/>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84">
    <w:nsid w:val="643B08CA"/>
    <w:multiLevelType w:val="hybridMultilevel"/>
    <w:tmpl w:val="0C5A522E"/>
    <w:lvl w:ilvl="0" w:tplc="25EC566C">
      <w:start w:val="1"/>
      <w:numFmt w:val="decimal"/>
      <w:lvlText w:val="3.1.%1 "/>
      <w:lvlJc w:val="left"/>
      <w:pPr>
        <w:ind w:left="643" w:hanging="420"/>
      </w:pPr>
      <w:rPr>
        <w:rFonts w:ascii="楷体" w:eastAsia="楷体" w:hAnsi="楷体" w:hint="default"/>
        <w:b w:val="0"/>
        <w:strike w:val="0"/>
        <w:color w:val="auto"/>
      </w:rPr>
    </w:lvl>
    <w:lvl w:ilvl="1" w:tplc="04090019" w:tentative="1">
      <w:start w:val="1"/>
      <w:numFmt w:val="lowerLetter"/>
      <w:lvlText w:val="%2)"/>
      <w:lvlJc w:val="left"/>
      <w:pPr>
        <w:ind w:left="1063" w:hanging="420"/>
      </w:pPr>
    </w:lvl>
    <w:lvl w:ilvl="2" w:tplc="0409001B" w:tentative="1">
      <w:start w:val="1"/>
      <w:numFmt w:val="lowerRoman"/>
      <w:lvlText w:val="%3."/>
      <w:lvlJc w:val="right"/>
      <w:pPr>
        <w:ind w:left="1483" w:hanging="420"/>
      </w:pPr>
    </w:lvl>
    <w:lvl w:ilvl="3" w:tplc="0409000F" w:tentative="1">
      <w:start w:val="1"/>
      <w:numFmt w:val="decimal"/>
      <w:lvlText w:val="%4."/>
      <w:lvlJc w:val="left"/>
      <w:pPr>
        <w:ind w:left="1903" w:hanging="420"/>
      </w:pPr>
    </w:lvl>
    <w:lvl w:ilvl="4" w:tplc="04090019" w:tentative="1">
      <w:start w:val="1"/>
      <w:numFmt w:val="lowerLetter"/>
      <w:lvlText w:val="%5)"/>
      <w:lvlJc w:val="left"/>
      <w:pPr>
        <w:ind w:left="2323" w:hanging="420"/>
      </w:pPr>
    </w:lvl>
    <w:lvl w:ilvl="5" w:tplc="0409001B" w:tentative="1">
      <w:start w:val="1"/>
      <w:numFmt w:val="lowerRoman"/>
      <w:lvlText w:val="%6."/>
      <w:lvlJc w:val="right"/>
      <w:pPr>
        <w:ind w:left="2743" w:hanging="420"/>
      </w:pPr>
    </w:lvl>
    <w:lvl w:ilvl="6" w:tplc="0409000F" w:tentative="1">
      <w:start w:val="1"/>
      <w:numFmt w:val="decimal"/>
      <w:lvlText w:val="%7."/>
      <w:lvlJc w:val="left"/>
      <w:pPr>
        <w:ind w:left="3163" w:hanging="420"/>
      </w:pPr>
    </w:lvl>
    <w:lvl w:ilvl="7" w:tplc="04090019" w:tentative="1">
      <w:start w:val="1"/>
      <w:numFmt w:val="lowerLetter"/>
      <w:lvlText w:val="%8)"/>
      <w:lvlJc w:val="left"/>
      <w:pPr>
        <w:ind w:left="3583" w:hanging="420"/>
      </w:pPr>
    </w:lvl>
    <w:lvl w:ilvl="8" w:tplc="0409001B" w:tentative="1">
      <w:start w:val="1"/>
      <w:numFmt w:val="lowerRoman"/>
      <w:lvlText w:val="%9."/>
      <w:lvlJc w:val="right"/>
      <w:pPr>
        <w:ind w:left="4003" w:hanging="420"/>
      </w:pPr>
    </w:lvl>
  </w:abstractNum>
  <w:abstractNum w:abstractNumId="85">
    <w:nsid w:val="64E31E93"/>
    <w:multiLevelType w:val="hybridMultilevel"/>
    <w:tmpl w:val="CD666718"/>
    <w:lvl w:ilvl="0" w:tplc="3244A19E">
      <w:start w:val="1"/>
      <w:numFmt w:val="decimal"/>
      <w:lvlText w:val="28.%1"/>
      <w:lvlJc w:val="left"/>
      <w:pPr>
        <w:ind w:left="420" w:hanging="420"/>
      </w:pPr>
      <w:rPr>
        <w:rFonts w:ascii="仿宋" w:eastAsia="仿宋" w:hAnsi="仿宋" w:hint="default"/>
        <w:b w:val="0"/>
        <w:strike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6">
    <w:nsid w:val="68AB399A"/>
    <w:multiLevelType w:val="hybridMultilevel"/>
    <w:tmpl w:val="18C6D5A0"/>
    <w:lvl w:ilvl="0" w:tplc="79BA6E82">
      <w:start w:val="1"/>
      <w:numFmt w:val="decimal"/>
      <w:lvlText w:val="(%1) "/>
      <w:lvlJc w:val="left"/>
      <w:pPr>
        <w:ind w:left="840" w:hanging="420"/>
      </w:pPr>
      <w:rPr>
        <w:rFonts w:asciiTheme="minorEastAsia" w:eastAsiaTheme="minorEastAsia" w:hAnsiTheme="minorEastAsia"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7">
    <w:nsid w:val="69647823"/>
    <w:multiLevelType w:val="hybridMultilevel"/>
    <w:tmpl w:val="6D4671E2"/>
    <w:lvl w:ilvl="0" w:tplc="B1CC60A0">
      <w:start w:val="1"/>
      <w:numFmt w:val="decimal"/>
      <w:lvlText w:val="33.%1"/>
      <w:lvlJc w:val="left"/>
      <w:pPr>
        <w:ind w:left="420" w:hanging="420"/>
      </w:pPr>
      <w:rPr>
        <w:rFonts w:ascii="仿宋" w:eastAsia="仿宋" w:hAnsi="仿宋" w:hint="default"/>
        <w:b w:val="0"/>
        <w:strike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8">
    <w:nsid w:val="70523CE7"/>
    <w:multiLevelType w:val="hybridMultilevel"/>
    <w:tmpl w:val="7C4AC75C"/>
    <w:lvl w:ilvl="0" w:tplc="2B4E9F6C">
      <w:start w:val="1"/>
      <w:numFmt w:val="decimal"/>
      <w:lvlText w:val="1.3.%1 "/>
      <w:lvlJc w:val="left"/>
      <w:pPr>
        <w:ind w:left="1413" w:hanging="420"/>
      </w:pPr>
      <w:rPr>
        <w:rFonts w:ascii="楷体" w:eastAsia="楷体" w:hAnsi="楷体" w:hint="default"/>
        <w:b w:val="0"/>
        <w:strike w:val="0"/>
        <w:color w:val="auto"/>
      </w:rPr>
    </w:lvl>
    <w:lvl w:ilvl="1" w:tplc="04090019" w:tentative="1">
      <w:start w:val="1"/>
      <w:numFmt w:val="lowerLetter"/>
      <w:lvlText w:val="%2)"/>
      <w:lvlJc w:val="left"/>
      <w:pPr>
        <w:ind w:left="1833" w:hanging="420"/>
      </w:pPr>
    </w:lvl>
    <w:lvl w:ilvl="2" w:tplc="0409001B" w:tentative="1">
      <w:start w:val="1"/>
      <w:numFmt w:val="lowerRoman"/>
      <w:lvlText w:val="%3."/>
      <w:lvlJc w:val="right"/>
      <w:pPr>
        <w:ind w:left="2253" w:hanging="420"/>
      </w:pPr>
    </w:lvl>
    <w:lvl w:ilvl="3" w:tplc="0409000F" w:tentative="1">
      <w:start w:val="1"/>
      <w:numFmt w:val="decimal"/>
      <w:lvlText w:val="%4."/>
      <w:lvlJc w:val="left"/>
      <w:pPr>
        <w:ind w:left="2673" w:hanging="420"/>
      </w:pPr>
    </w:lvl>
    <w:lvl w:ilvl="4" w:tplc="04090019" w:tentative="1">
      <w:start w:val="1"/>
      <w:numFmt w:val="lowerLetter"/>
      <w:lvlText w:val="%5)"/>
      <w:lvlJc w:val="left"/>
      <w:pPr>
        <w:ind w:left="3093" w:hanging="420"/>
      </w:pPr>
    </w:lvl>
    <w:lvl w:ilvl="5" w:tplc="0409001B" w:tentative="1">
      <w:start w:val="1"/>
      <w:numFmt w:val="lowerRoman"/>
      <w:lvlText w:val="%6."/>
      <w:lvlJc w:val="right"/>
      <w:pPr>
        <w:ind w:left="3513" w:hanging="420"/>
      </w:pPr>
    </w:lvl>
    <w:lvl w:ilvl="6" w:tplc="0409000F" w:tentative="1">
      <w:start w:val="1"/>
      <w:numFmt w:val="decimal"/>
      <w:lvlText w:val="%7."/>
      <w:lvlJc w:val="left"/>
      <w:pPr>
        <w:ind w:left="3933" w:hanging="420"/>
      </w:pPr>
    </w:lvl>
    <w:lvl w:ilvl="7" w:tplc="04090019" w:tentative="1">
      <w:start w:val="1"/>
      <w:numFmt w:val="lowerLetter"/>
      <w:lvlText w:val="%8)"/>
      <w:lvlJc w:val="left"/>
      <w:pPr>
        <w:ind w:left="4353" w:hanging="420"/>
      </w:pPr>
    </w:lvl>
    <w:lvl w:ilvl="8" w:tplc="0409001B" w:tentative="1">
      <w:start w:val="1"/>
      <w:numFmt w:val="lowerRoman"/>
      <w:lvlText w:val="%9."/>
      <w:lvlJc w:val="right"/>
      <w:pPr>
        <w:ind w:left="4773" w:hanging="420"/>
      </w:pPr>
    </w:lvl>
  </w:abstractNum>
  <w:abstractNum w:abstractNumId="89">
    <w:nsid w:val="70DD1B88"/>
    <w:multiLevelType w:val="hybridMultilevel"/>
    <w:tmpl w:val="7876E22C"/>
    <w:lvl w:ilvl="0" w:tplc="10D2A7DE">
      <w:start w:val="1"/>
      <w:numFmt w:val="decimal"/>
      <w:lvlText w:val="%1. "/>
      <w:lvlJc w:val="left"/>
      <w:pPr>
        <w:ind w:left="1117" w:hanging="420"/>
      </w:pPr>
      <w:rPr>
        <w:rFonts w:ascii="仿宋" w:eastAsia="仿宋" w:hAnsi="仿宋" w:hint="default"/>
        <w:b w:val="0"/>
        <w:strike w:val="0"/>
        <w:color w:val="auto"/>
      </w:rPr>
    </w:lvl>
    <w:lvl w:ilvl="1" w:tplc="04090019" w:tentative="1">
      <w:start w:val="1"/>
      <w:numFmt w:val="lowerLetter"/>
      <w:lvlText w:val="%2)"/>
      <w:lvlJc w:val="left"/>
      <w:pPr>
        <w:ind w:left="1537" w:hanging="420"/>
      </w:pPr>
    </w:lvl>
    <w:lvl w:ilvl="2" w:tplc="0409001B" w:tentative="1">
      <w:start w:val="1"/>
      <w:numFmt w:val="lowerRoman"/>
      <w:lvlText w:val="%3."/>
      <w:lvlJc w:val="right"/>
      <w:pPr>
        <w:ind w:left="1957" w:hanging="420"/>
      </w:pPr>
    </w:lvl>
    <w:lvl w:ilvl="3" w:tplc="699021CE">
      <w:start w:val="1"/>
      <w:numFmt w:val="decimal"/>
      <w:lvlText w:val="%4. "/>
      <w:lvlJc w:val="left"/>
      <w:pPr>
        <w:ind w:left="704" w:hanging="420"/>
      </w:pPr>
      <w:rPr>
        <w:rFonts w:hint="eastAsia"/>
        <w:b/>
      </w:rPr>
    </w:lvl>
    <w:lvl w:ilvl="4" w:tplc="04090019" w:tentative="1">
      <w:start w:val="1"/>
      <w:numFmt w:val="lowerLetter"/>
      <w:lvlText w:val="%5)"/>
      <w:lvlJc w:val="left"/>
      <w:pPr>
        <w:ind w:left="2797" w:hanging="420"/>
      </w:pPr>
    </w:lvl>
    <w:lvl w:ilvl="5" w:tplc="0409001B" w:tentative="1">
      <w:start w:val="1"/>
      <w:numFmt w:val="lowerRoman"/>
      <w:lvlText w:val="%6."/>
      <w:lvlJc w:val="right"/>
      <w:pPr>
        <w:ind w:left="3217" w:hanging="420"/>
      </w:pPr>
    </w:lvl>
    <w:lvl w:ilvl="6" w:tplc="0409000F" w:tentative="1">
      <w:start w:val="1"/>
      <w:numFmt w:val="decimal"/>
      <w:lvlText w:val="%7."/>
      <w:lvlJc w:val="left"/>
      <w:pPr>
        <w:ind w:left="3637" w:hanging="420"/>
      </w:pPr>
    </w:lvl>
    <w:lvl w:ilvl="7" w:tplc="04090019" w:tentative="1">
      <w:start w:val="1"/>
      <w:numFmt w:val="lowerLetter"/>
      <w:lvlText w:val="%8)"/>
      <w:lvlJc w:val="left"/>
      <w:pPr>
        <w:ind w:left="4057" w:hanging="420"/>
      </w:pPr>
    </w:lvl>
    <w:lvl w:ilvl="8" w:tplc="0409001B" w:tentative="1">
      <w:start w:val="1"/>
      <w:numFmt w:val="lowerRoman"/>
      <w:lvlText w:val="%9."/>
      <w:lvlJc w:val="right"/>
      <w:pPr>
        <w:ind w:left="4477" w:hanging="420"/>
      </w:pPr>
    </w:lvl>
  </w:abstractNum>
  <w:abstractNum w:abstractNumId="90">
    <w:nsid w:val="71581402"/>
    <w:multiLevelType w:val="hybridMultilevel"/>
    <w:tmpl w:val="E7F64A08"/>
    <w:lvl w:ilvl="0" w:tplc="351E2716">
      <w:start w:val="1"/>
      <w:numFmt w:val="decimal"/>
      <w:lvlText w:val="23.%1"/>
      <w:lvlJc w:val="left"/>
      <w:pPr>
        <w:ind w:left="420" w:hanging="420"/>
      </w:pPr>
      <w:rPr>
        <w:rFonts w:ascii="仿宋" w:eastAsia="仿宋" w:hAnsi="仿宋" w:hint="default"/>
        <w:b w:val="0"/>
        <w:strike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1">
    <w:nsid w:val="71731B18"/>
    <w:multiLevelType w:val="hybridMultilevel"/>
    <w:tmpl w:val="F724D3F0"/>
    <w:lvl w:ilvl="0" w:tplc="AB12544A">
      <w:start w:val="1"/>
      <w:numFmt w:val="decimal"/>
      <w:lvlText w:val="27.%1"/>
      <w:lvlJc w:val="left"/>
      <w:pPr>
        <w:ind w:left="420" w:hanging="420"/>
      </w:pPr>
      <w:rPr>
        <w:rFonts w:ascii="仿宋" w:eastAsia="仿宋" w:hAnsi="仿宋" w:hint="default"/>
        <w:b w:val="0"/>
        <w:strike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2">
    <w:nsid w:val="730B37A3"/>
    <w:multiLevelType w:val="hybridMultilevel"/>
    <w:tmpl w:val="577EF792"/>
    <w:lvl w:ilvl="0" w:tplc="4A028A62">
      <w:start w:val="1"/>
      <w:numFmt w:val="decimal"/>
      <w:lvlText w:val="2.%1 "/>
      <w:lvlJc w:val="left"/>
      <w:pPr>
        <w:ind w:left="420" w:hanging="420"/>
      </w:pPr>
      <w:rPr>
        <w:rFonts w:ascii="仿宋" w:eastAsia="仿宋" w:hAnsi="仿宋" w:hint="default"/>
        <w:b/>
        <w:color w:val="auto"/>
      </w:rPr>
    </w:lvl>
    <w:lvl w:ilvl="1" w:tplc="56C64838">
      <w:start w:val="1"/>
      <w:numFmt w:val="decimal"/>
      <w:lvlText w:val="%2、"/>
      <w:lvlJc w:val="left"/>
      <w:pPr>
        <w:ind w:left="1197" w:hanging="825"/>
      </w:pPr>
      <w:rPr>
        <w:rFonts w:hint="default"/>
      </w:rPr>
    </w:lvl>
    <w:lvl w:ilvl="2" w:tplc="0409001B" w:tentative="1">
      <w:start w:val="1"/>
      <w:numFmt w:val="lowerRoman"/>
      <w:lvlText w:val="%3."/>
      <w:lvlJc w:val="right"/>
      <w:pPr>
        <w:ind w:left="1212" w:hanging="420"/>
      </w:pPr>
    </w:lvl>
    <w:lvl w:ilvl="3" w:tplc="0409000F" w:tentative="1">
      <w:start w:val="1"/>
      <w:numFmt w:val="decimal"/>
      <w:lvlText w:val="%4."/>
      <w:lvlJc w:val="left"/>
      <w:pPr>
        <w:ind w:left="1632" w:hanging="420"/>
      </w:pPr>
    </w:lvl>
    <w:lvl w:ilvl="4" w:tplc="04090019" w:tentative="1">
      <w:start w:val="1"/>
      <w:numFmt w:val="lowerLetter"/>
      <w:lvlText w:val="%5)"/>
      <w:lvlJc w:val="left"/>
      <w:pPr>
        <w:ind w:left="2052" w:hanging="420"/>
      </w:pPr>
    </w:lvl>
    <w:lvl w:ilvl="5" w:tplc="0409001B" w:tentative="1">
      <w:start w:val="1"/>
      <w:numFmt w:val="lowerRoman"/>
      <w:lvlText w:val="%6."/>
      <w:lvlJc w:val="right"/>
      <w:pPr>
        <w:ind w:left="2472" w:hanging="420"/>
      </w:pPr>
    </w:lvl>
    <w:lvl w:ilvl="6" w:tplc="0409000F" w:tentative="1">
      <w:start w:val="1"/>
      <w:numFmt w:val="decimal"/>
      <w:lvlText w:val="%7."/>
      <w:lvlJc w:val="left"/>
      <w:pPr>
        <w:ind w:left="2892" w:hanging="420"/>
      </w:pPr>
    </w:lvl>
    <w:lvl w:ilvl="7" w:tplc="04090019" w:tentative="1">
      <w:start w:val="1"/>
      <w:numFmt w:val="lowerLetter"/>
      <w:lvlText w:val="%8)"/>
      <w:lvlJc w:val="left"/>
      <w:pPr>
        <w:ind w:left="3312" w:hanging="420"/>
      </w:pPr>
    </w:lvl>
    <w:lvl w:ilvl="8" w:tplc="0409001B" w:tentative="1">
      <w:start w:val="1"/>
      <w:numFmt w:val="lowerRoman"/>
      <w:lvlText w:val="%9."/>
      <w:lvlJc w:val="right"/>
      <w:pPr>
        <w:ind w:left="3732" w:hanging="420"/>
      </w:pPr>
    </w:lvl>
  </w:abstractNum>
  <w:abstractNum w:abstractNumId="93">
    <w:nsid w:val="73D44C61"/>
    <w:multiLevelType w:val="hybridMultilevel"/>
    <w:tmpl w:val="0FE66C50"/>
    <w:lvl w:ilvl="0" w:tplc="C52A6030">
      <w:start w:val="1"/>
      <w:numFmt w:val="decimal"/>
      <w:lvlText w:val="%1."/>
      <w:lvlJc w:val="left"/>
      <w:pPr>
        <w:ind w:left="902" w:hanging="420"/>
      </w:pPr>
      <w:rPr>
        <w:rFonts w:ascii="宋体" w:eastAsia="宋体" w:hAnsi="宋体" w:hint="default"/>
        <w:b w:val="0"/>
        <w:i w:val="0"/>
        <w:color w:val="auto"/>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94">
    <w:nsid w:val="76137D61"/>
    <w:multiLevelType w:val="hybridMultilevel"/>
    <w:tmpl w:val="4718D35A"/>
    <w:lvl w:ilvl="0" w:tplc="A4E0CA46">
      <w:start w:val="1"/>
      <w:numFmt w:val="decimal"/>
      <w:lvlText w:val="3.%1"/>
      <w:lvlJc w:val="left"/>
      <w:pPr>
        <w:ind w:left="372" w:hanging="420"/>
      </w:pPr>
      <w:rPr>
        <w:rFonts w:ascii="宋体" w:eastAsia="宋体" w:hAnsi="宋体" w:hint="default"/>
        <w:b w:val="0"/>
        <w:color w:val="auto"/>
      </w:rPr>
    </w:lvl>
    <w:lvl w:ilvl="1" w:tplc="04090019" w:tentative="1">
      <w:start w:val="1"/>
      <w:numFmt w:val="lowerLetter"/>
      <w:lvlText w:val="%2)"/>
      <w:lvlJc w:val="left"/>
      <w:pPr>
        <w:ind w:left="792" w:hanging="420"/>
      </w:pPr>
    </w:lvl>
    <w:lvl w:ilvl="2" w:tplc="0409001B" w:tentative="1">
      <w:start w:val="1"/>
      <w:numFmt w:val="lowerRoman"/>
      <w:lvlText w:val="%3."/>
      <w:lvlJc w:val="right"/>
      <w:pPr>
        <w:ind w:left="1212" w:hanging="420"/>
      </w:pPr>
    </w:lvl>
    <w:lvl w:ilvl="3" w:tplc="0409000F" w:tentative="1">
      <w:start w:val="1"/>
      <w:numFmt w:val="decimal"/>
      <w:lvlText w:val="%4."/>
      <w:lvlJc w:val="left"/>
      <w:pPr>
        <w:ind w:left="1632" w:hanging="420"/>
      </w:pPr>
    </w:lvl>
    <w:lvl w:ilvl="4" w:tplc="04090019" w:tentative="1">
      <w:start w:val="1"/>
      <w:numFmt w:val="lowerLetter"/>
      <w:lvlText w:val="%5)"/>
      <w:lvlJc w:val="left"/>
      <w:pPr>
        <w:ind w:left="2052" w:hanging="420"/>
      </w:pPr>
    </w:lvl>
    <w:lvl w:ilvl="5" w:tplc="0409001B" w:tentative="1">
      <w:start w:val="1"/>
      <w:numFmt w:val="lowerRoman"/>
      <w:lvlText w:val="%6."/>
      <w:lvlJc w:val="right"/>
      <w:pPr>
        <w:ind w:left="2472" w:hanging="420"/>
      </w:pPr>
    </w:lvl>
    <w:lvl w:ilvl="6" w:tplc="0409000F" w:tentative="1">
      <w:start w:val="1"/>
      <w:numFmt w:val="decimal"/>
      <w:lvlText w:val="%7."/>
      <w:lvlJc w:val="left"/>
      <w:pPr>
        <w:ind w:left="2892" w:hanging="420"/>
      </w:pPr>
    </w:lvl>
    <w:lvl w:ilvl="7" w:tplc="04090019" w:tentative="1">
      <w:start w:val="1"/>
      <w:numFmt w:val="lowerLetter"/>
      <w:lvlText w:val="%8)"/>
      <w:lvlJc w:val="left"/>
      <w:pPr>
        <w:ind w:left="3312" w:hanging="420"/>
      </w:pPr>
    </w:lvl>
    <w:lvl w:ilvl="8" w:tplc="0409001B" w:tentative="1">
      <w:start w:val="1"/>
      <w:numFmt w:val="lowerRoman"/>
      <w:lvlText w:val="%9."/>
      <w:lvlJc w:val="right"/>
      <w:pPr>
        <w:ind w:left="3732" w:hanging="420"/>
      </w:pPr>
    </w:lvl>
  </w:abstractNum>
  <w:abstractNum w:abstractNumId="95">
    <w:nsid w:val="769621F4"/>
    <w:multiLevelType w:val="hybridMultilevel"/>
    <w:tmpl w:val="0E727E2C"/>
    <w:lvl w:ilvl="0" w:tplc="FF96B800">
      <w:start w:val="1"/>
      <w:numFmt w:val="decimal"/>
      <w:lvlText w:val="%1."/>
      <w:lvlJc w:val="left"/>
      <w:pPr>
        <w:ind w:left="902" w:hanging="420"/>
      </w:pPr>
      <w:rPr>
        <w:rFonts w:ascii="宋体" w:eastAsia="宋体" w:hAnsi="宋体" w:hint="default"/>
        <w:b w:val="0"/>
        <w:color w:val="auto"/>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96">
    <w:nsid w:val="774C7C21"/>
    <w:multiLevelType w:val="hybridMultilevel"/>
    <w:tmpl w:val="3C4EF52C"/>
    <w:lvl w:ilvl="0" w:tplc="4C2CA2E2">
      <w:start w:val="1"/>
      <w:numFmt w:val="decimal"/>
      <w:lvlText w:val="16.%1"/>
      <w:lvlJc w:val="left"/>
      <w:pPr>
        <w:ind w:left="420" w:hanging="420"/>
      </w:pPr>
      <w:rPr>
        <w:rFonts w:ascii="仿宋" w:eastAsia="仿宋" w:hAnsi="仿宋" w:hint="default"/>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7">
    <w:nsid w:val="786B7301"/>
    <w:multiLevelType w:val="hybridMultilevel"/>
    <w:tmpl w:val="27A8B64C"/>
    <w:lvl w:ilvl="0" w:tplc="011E2C9E">
      <w:start w:val="1"/>
      <w:numFmt w:val="decimal"/>
      <w:lvlText w:val="24.%1"/>
      <w:lvlJc w:val="left"/>
      <w:pPr>
        <w:ind w:left="420" w:hanging="420"/>
      </w:pPr>
      <w:rPr>
        <w:rFonts w:ascii="仿宋" w:eastAsia="仿宋" w:hAnsi="仿宋" w:hint="default"/>
        <w:b w:val="0"/>
        <w:strike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8">
    <w:nsid w:val="797F553B"/>
    <w:multiLevelType w:val="hybridMultilevel"/>
    <w:tmpl w:val="1FFA2C3A"/>
    <w:lvl w:ilvl="0" w:tplc="35821CBC">
      <w:start w:val="1"/>
      <w:numFmt w:val="decimal"/>
      <w:lvlText w:val="%1. "/>
      <w:lvlJc w:val="left"/>
      <w:pPr>
        <w:ind w:left="988" w:hanging="420"/>
      </w:pPr>
      <w:rPr>
        <w:rFonts w:ascii="宋体" w:eastAsia="宋体" w:hAnsi="宋体" w:hint="default"/>
        <w:b/>
        <w:strike w:val="0"/>
        <w:color w:val="auto"/>
        <w:sz w:val="24"/>
        <w:szCs w:val="24"/>
      </w:rPr>
    </w:lvl>
    <w:lvl w:ilvl="1" w:tplc="04090019" w:tentative="1">
      <w:start w:val="1"/>
      <w:numFmt w:val="lowerLetter"/>
      <w:lvlText w:val="%2)"/>
      <w:lvlJc w:val="left"/>
      <w:pPr>
        <w:ind w:left="2881" w:hanging="420"/>
      </w:pPr>
    </w:lvl>
    <w:lvl w:ilvl="2" w:tplc="0409001B" w:tentative="1">
      <w:start w:val="1"/>
      <w:numFmt w:val="lowerRoman"/>
      <w:lvlText w:val="%3."/>
      <w:lvlJc w:val="right"/>
      <w:pPr>
        <w:ind w:left="3301" w:hanging="420"/>
      </w:pPr>
    </w:lvl>
    <w:lvl w:ilvl="3" w:tplc="0409000F" w:tentative="1">
      <w:start w:val="1"/>
      <w:numFmt w:val="decimal"/>
      <w:lvlText w:val="%4."/>
      <w:lvlJc w:val="left"/>
      <w:pPr>
        <w:ind w:left="3721" w:hanging="420"/>
      </w:pPr>
    </w:lvl>
    <w:lvl w:ilvl="4" w:tplc="04090019" w:tentative="1">
      <w:start w:val="1"/>
      <w:numFmt w:val="lowerLetter"/>
      <w:lvlText w:val="%5)"/>
      <w:lvlJc w:val="left"/>
      <w:pPr>
        <w:ind w:left="4141" w:hanging="420"/>
      </w:pPr>
    </w:lvl>
    <w:lvl w:ilvl="5" w:tplc="0409001B" w:tentative="1">
      <w:start w:val="1"/>
      <w:numFmt w:val="lowerRoman"/>
      <w:lvlText w:val="%6."/>
      <w:lvlJc w:val="right"/>
      <w:pPr>
        <w:ind w:left="4561" w:hanging="420"/>
      </w:pPr>
    </w:lvl>
    <w:lvl w:ilvl="6" w:tplc="0409000F" w:tentative="1">
      <w:start w:val="1"/>
      <w:numFmt w:val="decimal"/>
      <w:lvlText w:val="%7."/>
      <w:lvlJc w:val="left"/>
      <w:pPr>
        <w:ind w:left="4981" w:hanging="420"/>
      </w:pPr>
    </w:lvl>
    <w:lvl w:ilvl="7" w:tplc="04090019" w:tentative="1">
      <w:start w:val="1"/>
      <w:numFmt w:val="lowerLetter"/>
      <w:lvlText w:val="%8)"/>
      <w:lvlJc w:val="left"/>
      <w:pPr>
        <w:ind w:left="5401" w:hanging="420"/>
      </w:pPr>
    </w:lvl>
    <w:lvl w:ilvl="8" w:tplc="0409001B" w:tentative="1">
      <w:start w:val="1"/>
      <w:numFmt w:val="lowerRoman"/>
      <w:lvlText w:val="%9."/>
      <w:lvlJc w:val="right"/>
      <w:pPr>
        <w:ind w:left="5821" w:hanging="420"/>
      </w:pPr>
    </w:lvl>
  </w:abstractNum>
  <w:abstractNum w:abstractNumId="99">
    <w:nsid w:val="7A0C6CFB"/>
    <w:multiLevelType w:val="hybridMultilevel"/>
    <w:tmpl w:val="70804A6E"/>
    <w:lvl w:ilvl="0" w:tplc="414426DE">
      <w:start w:val="1"/>
      <w:numFmt w:val="decimal"/>
      <w:lvlText w:val="21.%1"/>
      <w:lvlJc w:val="left"/>
      <w:pPr>
        <w:ind w:left="420" w:hanging="420"/>
      </w:pPr>
      <w:rPr>
        <w:rFonts w:ascii="仿宋" w:eastAsia="仿宋" w:hAnsi="仿宋" w:hint="default"/>
        <w:b w:val="0"/>
        <w:strike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0">
    <w:nsid w:val="7ECB03B9"/>
    <w:multiLevelType w:val="hybridMultilevel"/>
    <w:tmpl w:val="2CE841B6"/>
    <w:lvl w:ilvl="0" w:tplc="561E3B92">
      <w:start w:val="1"/>
      <w:numFmt w:val="decimal"/>
      <w:lvlText w:val="%1. "/>
      <w:lvlJc w:val="left"/>
      <w:pPr>
        <w:ind w:left="2121" w:hanging="420"/>
      </w:pPr>
      <w:rPr>
        <w:rFonts w:ascii="宋体" w:eastAsia="宋体" w:hAnsi="宋体" w:hint="default"/>
        <w:b/>
        <w:strike w:val="0"/>
        <w:color w:val="auto"/>
      </w:rPr>
    </w:lvl>
    <w:lvl w:ilvl="1" w:tplc="04090019" w:tentative="1">
      <w:start w:val="1"/>
      <w:numFmt w:val="lowerLetter"/>
      <w:lvlText w:val="%2)"/>
      <w:lvlJc w:val="left"/>
      <w:pPr>
        <w:ind w:left="2881" w:hanging="420"/>
      </w:pPr>
    </w:lvl>
    <w:lvl w:ilvl="2" w:tplc="0409001B" w:tentative="1">
      <w:start w:val="1"/>
      <w:numFmt w:val="lowerRoman"/>
      <w:lvlText w:val="%3."/>
      <w:lvlJc w:val="right"/>
      <w:pPr>
        <w:ind w:left="3301" w:hanging="420"/>
      </w:pPr>
    </w:lvl>
    <w:lvl w:ilvl="3" w:tplc="0409000F" w:tentative="1">
      <w:start w:val="1"/>
      <w:numFmt w:val="decimal"/>
      <w:lvlText w:val="%4."/>
      <w:lvlJc w:val="left"/>
      <w:pPr>
        <w:ind w:left="3721" w:hanging="420"/>
      </w:pPr>
    </w:lvl>
    <w:lvl w:ilvl="4" w:tplc="04090019" w:tentative="1">
      <w:start w:val="1"/>
      <w:numFmt w:val="lowerLetter"/>
      <w:lvlText w:val="%5)"/>
      <w:lvlJc w:val="left"/>
      <w:pPr>
        <w:ind w:left="4141" w:hanging="420"/>
      </w:pPr>
    </w:lvl>
    <w:lvl w:ilvl="5" w:tplc="0409001B" w:tentative="1">
      <w:start w:val="1"/>
      <w:numFmt w:val="lowerRoman"/>
      <w:lvlText w:val="%6."/>
      <w:lvlJc w:val="right"/>
      <w:pPr>
        <w:ind w:left="4561" w:hanging="420"/>
      </w:pPr>
    </w:lvl>
    <w:lvl w:ilvl="6" w:tplc="0409000F" w:tentative="1">
      <w:start w:val="1"/>
      <w:numFmt w:val="decimal"/>
      <w:lvlText w:val="%7."/>
      <w:lvlJc w:val="left"/>
      <w:pPr>
        <w:ind w:left="4981" w:hanging="420"/>
      </w:pPr>
    </w:lvl>
    <w:lvl w:ilvl="7" w:tplc="04090019" w:tentative="1">
      <w:start w:val="1"/>
      <w:numFmt w:val="lowerLetter"/>
      <w:lvlText w:val="%8)"/>
      <w:lvlJc w:val="left"/>
      <w:pPr>
        <w:ind w:left="5401" w:hanging="420"/>
      </w:pPr>
    </w:lvl>
    <w:lvl w:ilvl="8" w:tplc="0409001B" w:tentative="1">
      <w:start w:val="1"/>
      <w:numFmt w:val="lowerRoman"/>
      <w:lvlText w:val="%9."/>
      <w:lvlJc w:val="right"/>
      <w:pPr>
        <w:ind w:left="5821" w:hanging="420"/>
      </w:pPr>
    </w:lvl>
  </w:abstractNum>
  <w:abstractNum w:abstractNumId="101">
    <w:nsid w:val="7EDB621C"/>
    <w:multiLevelType w:val="hybridMultilevel"/>
    <w:tmpl w:val="0E727E2C"/>
    <w:lvl w:ilvl="0" w:tplc="FF96B800">
      <w:start w:val="1"/>
      <w:numFmt w:val="decimal"/>
      <w:lvlText w:val="%1."/>
      <w:lvlJc w:val="left"/>
      <w:pPr>
        <w:ind w:left="902" w:hanging="420"/>
      </w:pPr>
      <w:rPr>
        <w:rFonts w:ascii="宋体" w:eastAsia="宋体" w:hAnsi="宋体" w:hint="default"/>
        <w:b w:val="0"/>
        <w:color w:val="auto"/>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02">
    <w:nsid w:val="7F727E9F"/>
    <w:multiLevelType w:val="hybridMultilevel"/>
    <w:tmpl w:val="D9C4D2B2"/>
    <w:lvl w:ilvl="0" w:tplc="9DE85106">
      <w:start w:val="1"/>
      <w:numFmt w:val="decimal"/>
      <w:lvlText w:val="2.5.%1 "/>
      <w:lvlJc w:val="left"/>
      <w:pPr>
        <w:ind w:left="1413" w:hanging="420"/>
      </w:pPr>
      <w:rPr>
        <w:rFonts w:ascii="楷体" w:eastAsia="楷体" w:hAnsi="楷体" w:hint="default"/>
        <w:b w:val="0"/>
        <w:strike w:val="0"/>
        <w:color w:val="auto"/>
      </w:rPr>
    </w:lvl>
    <w:lvl w:ilvl="1" w:tplc="04090019" w:tentative="1">
      <w:start w:val="1"/>
      <w:numFmt w:val="lowerLetter"/>
      <w:lvlText w:val="%2)"/>
      <w:lvlJc w:val="left"/>
      <w:pPr>
        <w:ind w:left="1833" w:hanging="420"/>
      </w:pPr>
    </w:lvl>
    <w:lvl w:ilvl="2" w:tplc="0409001B" w:tentative="1">
      <w:start w:val="1"/>
      <w:numFmt w:val="lowerRoman"/>
      <w:lvlText w:val="%3."/>
      <w:lvlJc w:val="right"/>
      <w:pPr>
        <w:ind w:left="2253" w:hanging="420"/>
      </w:pPr>
    </w:lvl>
    <w:lvl w:ilvl="3" w:tplc="0409000F" w:tentative="1">
      <w:start w:val="1"/>
      <w:numFmt w:val="decimal"/>
      <w:lvlText w:val="%4."/>
      <w:lvlJc w:val="left"/>
      <w:pPr>
        <w:ind w:left="2673" w:hanging="420"/>
      </w:pPr>
    </w:lvl>
    <w:lvl w:ilvl="4" w:tplc="04090019" w:tentative="1">
      <w:start w:val="1"/>
      <w:numFmt w:val="lowerLetter"/>
      <w:lvlText w:val="%5)"/>
      <w:lvlJc w:val="left"/>
      <w:pPr>
        <w:ind w:left="3093" w:hanging="420"/>
      </w:pPr>
    </w:lvl>
    <w:lvl w:ilvl="5" w:tplc="0409001B" w:tentative="1">
      <w:start w:val="1"/>
      <w:numFmt w:val="lowerRoman"/>
      <w:lvlText w:val="%6."/>
      <w:lvlJc w:val="right"/>
      <w:pPr>
        <w:ind w:left="3513" w:hanging="420"/>
      </w:pPr>
    </w:lvl>
    <w:lvl w:ilvl="6" w:tplc="0409000F" w:tentative="1">
      <w:start w:val="1"/>
      <w:numFmt w:val="decimal"/>
      <w:lvlText w:val="%7."/>
      <w:lvlJc w:val="left"/>
      <w:pPr>
        <w:ind w:left="3933" w:hanging="420"/>
      </w:pPr>
    </w:lvl>
    <w:lvl w:ilvl="7" w:tplc="04090019" w:tentative="1">
      <w:start w:val="1"/>
      <w:numFmt w:val="lowerLetter"/>
      <w:lvlText w:val="%8)"/>
      <w:lvlJc w:val="left"/>
      <w:pPr>
        <w:ind w:left="4353" w:hanging="420"/>
      </w:pPr>
    </w:lvl>
    <w:lvl w:ilvl="8" w:tplc="0409001B" w:tentative="1">
      <w:start w:val="1"/>
      <w:numFmt w:val="lowerRoman"/>
      <w:lvlText w:val="%9."/>
      <w:lvlJc w:val="right"/>
      <w:pPr>
        <w:ind w:left="4773" w:hanging="420"/>
      </w:pPr>
    </w:lvl>
  </w:abstractNum>
  <w:abstractNum w:abstractNumId="103">
    <w:nsid w:val="7FE667D9"/>
    <w:multiLevelType w:val="hybridMultilevel"/>
    <w:tmpl w:val="02DCEE4C"/>
    <w:lvl w:ilvl="0" w:tplc="748CAAE6">
      <w:start w:val="1"/>
      <w:numFmt w:val="decimal"/>
      <w:lvlText w:val="1.1.%1 "/>
      <w:lvlJc w:val="left"/>
      <w:pPr>
        <w:ind w:left="1413" w:hanging="420"/>
      </w:pPr>
      <w:rPr>
        <w:rFonts w:ascii="楷体" w:eastAsia="楷体" w:hAnsi="楷体" w:hint="default"/>
        <w:b w:val="0"/>
        <w:strike w:val="0"/>
        <w:color w:val="auto"/>
      </w:rPr>
    </w:lvl>
    <w:lvl w:ilvl="1" w:tplc="04090019" w:tentative="1">
      <w:start w:val="1"/>
      <w:numFmt w:val="lowerLetter"/>
      <w:lvlText w:val="%2)"/>
      <w:lvlJc w:val="left"/>
      <w:pPr>
        <w:ind w:left="1833" w:hanging="420"/>
      </w:pPr>
    </w:lvl>
    <w:lvl w:ilvl="2" w:tplc="0409001B" w:tentative="1">
      <w:start w:val="1"/>
      <w:numFmt w:val="lowerRoman"/>
      <w:lvlText w:val="%3."/>
      <w:lvlJc w:val="right"/>
      <w:pPr>
        <w:ind w:left="2253" w:hanging="420"/>
      </w:pPr>
    </w:lvl>
    <w:lvl w:ilvl="3" w:tplc="0409000F" w:tentative="1">
      <w:start w:val="1"/>
      <w:numFmt w:val="decimal"/>
      <w:lvlText w:val="%4."/>
      <w:lvlJc w:val="left"/>
      <w:pPr>
        <w:ind w:left="2673" w:hanging="420"/>
      </w:pPr>
    </w:lvl>
    <w:lvl w:ilvl="4" w:tplc="04090019" w:tentative="1">
      <w:start w:val="1"/>
      <w:numFmt w:val="lowerLetter"/>
      <w:lvlText w:val="%5)"/>
      <w:lvlJc w:val="left"/>
      <w:pPr>
        <w:ind w:left="3093" w:hanging="420"/>
      </w:pPr>
    </w:lvl>
    <w:lvl w:ilvl="5" w:tplc="0409001B" w:tentative="1">
      <w:start w:val="1"/>
      <w:numFmt w:val="lowerRoman"/>
      <w:lvlText w:val="%6."/>
      <w:lvlJc w:val="right"/>
      <w:pPr>
        <w:ind w:left="3513" w:hanging="420"/>
      </w:pPr>
    </w:lvl>
    <w:lvl w:ilvl="6" w:tplc="0409000F" w:tentative="1">
      <w:start w:val="1"/>
      <w:numFmt w:val="decimal"/>
      <w:lvlText w:val="%7."/>
      <w:lvlJc w:val="left"/>
      <w:pPr>
        <w:ind w:left="3933" w:hanging="420"/>
      </w:pPr>
    </w:lvl>
    <w:lvl w:ilvl="7" w:tplc="04090019" w:tentative="1">
      <w:start w:val="1"/>
      <w:numFmt w:val="lowerLetter"/>
      <w:lvlText w:val="%8)"/>
      <w:lvlJc w:val="left"/>
      <w:pPr>
        <w:ind w:left="4353" w:hanging="420"/>
      </w:pPr>
    </w:lvl>
    <w:lvl w:ilvl="8" w:tplc="0409001B" w:tentative="1">
      <w:start w:val="1"/>
      <w:numFmt w:val="lowerRoman"/>
      <w:lvlText w:val="%9."/>
      <w:lvlJc w:val="right"/>
      <w:pPr>
        <w:ind w:left="4773" w:hanging="420"/>
      </w:pPr>
    </w:lvl>
  </w:abstractNum>
  <w:num w:numId="1">
    <w:abstractNumId w:val="66"/>
  </w:num>
  <w:num w:numId="2">
    <w:abstractNumId w:val="32"/>
  </w:num>
  <w:num w:numId="3">
    <w:abstractNumId w:val="49"/>
  </w:num>
  <w:num w:numId="4">
    <w:abstractNumId w:val="61"/>
  </w:num>
  <w:num w:numId="5">
    <w:abstractNumId w:val="25"/>
  </w:num>
  <w:num w:numId="6">
    <w:abstractNumId w:val="12"/>
  </w:num>
  <w:num w:numId="7">
    <w:abstractNumId w:val="55"/>
  </w:num>
  <w:num w:numId="8">
    <w:abstractNumId w:val="74"/>
  </w:num>
  <w:num w:numId="9">
    <w:abstractNumId w:val="63"/>
  </w:num>
  <w:num w:numId="10">
    <w:abstractNumId w:val="19"/>
  </w:num>
  <w:num w:numId="11">
    <w:abstractNumId w:val="47"/>
  </w:num>
  <w:num w:numId="12">
    <w:abstractNumId w:val="60"/>
  </w:num>
  <w:num w:numId="13">
    <w:abstractNumId w:val="99"/>
  </w:num>
  <w:num w:numId="14">
    <w:abstractNumId w:val="70"/>
  </w:num>
  <w:num w:numId="15">
    <w:abstractNumId w:val="90"/>
  </w:num>
  <w:num w:numId="16">
    <w:abstractNumId w:val="69"/>
  </w:num>
  <w:num w:numId="17">
    <w:abstractNumId w:val="16"/>
  </w:num>
  <w:num w:numId="18">
    <w:abstractNumId w:val="85"/>
  </w:num>
  <w:num w:numId="19">
    <w:abstractNumId w:val="80"/>
  </w:num>
  <w:num w:numId="20">
    <w:abstractNumId w:val="84"/>
  </w:num>
  <w:num w:numId="21">
    <w:abstractNumId w:val="48"/>
  </w:num>
  <w:num w:numId="22">
    <w:abstractNumId w:val="11"/>
  </w:num>
  <w:num w:numId="23">
    <w:abstractNumId w:val="36"/>
  </w:num>
  <w:num w:numId="24">
    <w:abstractNumId w:val="38"/>
  </w:num>
  <w:num w:numId="25">
    <w:abstractNumId w:val="18"/>
  </w:num>
  <w:num w:numId="26">
    <w:abstractNumId w:val="96"/>
  </w:num>
  <w:num w:numId="27">
    <w:abstractNumId w:val="87"/>
  </w:num>
  <w:num w:numId="28">
    <w:abstractNumId w:val="2"/>
  </w:num>
  <w:num w:numId="29">
    <w:abstractNumId w:val="91"/>
  </w:num>
  <w:num w:numId="30">
    <w:abstractNumId w:val="17"/>
  </w:num>
  <w:num w:numId="31">
    <w:abstractNumId w:val="34"/>
  </w:num>
  <w:num w:numId="32">
    <w:abstractNumId w:val="59"/>
  </w:num>
  <w:num w:numId="33">
    <w:abstractNumId w:val="5"/>
  </w:num>
  <w:num w:numId="34">
    <w:abstractNumId w:val="97"/>
  </w:num>
  <w:num w:numId="35">
    <w:abstractNumId w:val="43"/>
  </w:num>
  <w:num w:numId="36">
    <w:abstractNumId w:val="50"/>
  </w:num>
  <w:num w:numId="37">
    <w:abstractNumId w:val="67"/>
  </w:num>
  <w:num w:numId="38">
    <w:abstractNumId w:val="53"/>
  </w:num>
  <w:num w:numId="39">
    <w:abstractNumId w:val="45"/>
  </w:num>
  <w:num w:numId="40">
    <w:abstractNumId w:val="71"/>
  </w:num>
  <w:num w:numId="41">
    <w:abstractNumId w:val="73"/>
  </w:num>
  <w:num w:numId="42">
    <w:abstractNumId w:val="94"/>
  </w:num>
  <w:num w:numId="43">
    <w:abstractNumId w:val="33"/>
  </w:num>
  <w:num w:numId="44">
    <w:abstractNumId w:val="31"/>
  </w:num>
  <w:num w:numId="45">
    <w:abstractNumId w:val="23"/>
  </w:num>
  <w:num w:numId="46">
    <w:abstractNumId w:val="44"/>
  </w:num>
  <w:num w:numId="47">
    <w:abstractNumId w:val="1"/>
  </w:num>
  <w:num w:numId="48">
    <w:abstractNumId w:val="100"/>
  </w:num>
  <w:num w:numId="49">
    <w:abstractNumId w:val="30"/>
  </w:num>
  <w:num w:numId="50">
    <w:abstractNumId w:val="98"/>
  </w:num>
  <w:num w:numId="51">
    <w:abstractNumId w:val="37"/>
  </w:num>
  <w:num w:numId="52">
    <w:abstractNumId w:val="56"/>
  </w:num>
  <w:num w:numId="53">
    <w:abstractNumId w:val="15"/>
  </w:num>
  <w:num w:numId="54">
    <w:abstractNumId w:val="89"/>
  </w:num>
  <w:num w:numId="55">
    <w:abstractNumId w:val="64"/>
  </w:num>
  <w:num w:numId="56">
    <w:abstractNumId w:val="22"/>
  </w:num>
  <w:num w:numId="57">
    <w:abstractNumId w:val="35"/>
  </w:num>
  <w:num w:numId="58">
    <w:abstractNumId w:val="92"/>
  </w:num>
  <w:num w:numId="59">
    <w:abstractNumId w:val="28"/>
  </w:num>
  <w:num w:numId="60">
    <w:abstractNumId w:val="21"/>
  </w:num>
  <w:num w:numId="61">
    <w:abstractNumId w:val="10"/>
  </w:num>
  <w:num w:numId="62">
    <w:abstractNumId w:val="68"/>
  </w:num>
  <w:num w:numId="63">
    <w:abstractNumId w:val="76"/>
  </w:num>
  <w:num w:numId="64">
    <w:abstractNumId w:val="82"/>
  </w:num>
  <w:num w:numId="65">
    <w:abstractNumId w:val="6"/>
  </w:num>
  <w:num w:numId="66">
    <w:abstractNumId w:val="42"/>
  </w:num>
  <w:num w:numId="67">
    <w:abstractNumId w:val="81"/>
  </w:num>
  <w:num w:numId="68">
    <w:abstractNumId w:val="54"/>
  </w:num>
  <w:num w:numId="69">
    <w:abstractNumId w:val="26"/>
  </w:num>
  <w:num w:numId="70">
    <w:abstractNumId w:val="7"/>
  </w:num>
  <w:num w:numId="71">
    <w:abstractNumId w:val="24"/>
  </w:num>
  <w:num w:numId="72">
    <w:abstractNumId w:val="20"/>
  </w:num>
  <w:num w:numId="73">
    <w:abstractNumId w:val="14"/>
  </w:num>
  <w:num w:numId="74">
    <w:abstractNumId w:val="46"/>
  </w:num>
  <w:num w:numId="75">
    <w:abstractNumId w:val="103"/>
  </w:num>
  <w:num w:numId="76">
    <w:abstractNumId w:val="77"/>
  </w:num>
  <w:num w:numId="77">
    <w:abstractNumId w:val="51"/>
  </w:num>
  <w:num w:numId="78">
    <w:abstractNumId w:val="88"/>
  </w:num>
  <w:num w:numId="79">
    <w:abstractNumId w:val="52"/>
  </w:num>
  <w:num w:numId="80">
    <w:abstractNumId w:val="9"/>
  </w:num>
  <w:num w:numId="81">
    <w:abstractNumId w:val="3"/>
  </w:num>
  <w:num w:numId="82">
    <w:abstractNumId w:val="13"/>
  </w:num>
  <w:num w:numId="83">
    <w:abstractNumId w:val="86"/>
  </w:num>
  <w:num w:numId="84">
    <w:abstractNumId w:val="62"/>
  </w:num>
  <w:num w:numId="85">
    <w:abstractNumId w:val="29"/>
  </w:num>
  <w:num w:numId="86">
    <w:abstractNumId w:val="79"/>
  </w:num>
  <w:num w:numId="87">
    <w:abstractNumId w:val="4"/>
  </w:num>
  <w:num w:numId="88">
    <w:abstractNumId w:val="102"/>
  </w:num>
  <w:num w:numId="89">
    <w:abstractNumId w:val="65"/>
  </w:num>
  <w:num w:numId="90">
    <w:abstractNumId w:val="78"/>
  </w:num>
  <w:num w:numId="91">
    <w:abstractNumId w:val="72"/>
  </w:num>
  <w:num w:numId="92">
    <w:abstractNumId w:val="93"/>
  </w:num>
  <w:num w:numId="93">
    <w:abstractNumId w:val="8"/>
  </w:num>
  <w:num w:numId="94">
    <w:abstractNumId w:val="41"/>
  </w:num>
  <w:num w:numId="95">
    <w:abstractNumId w:val="27"/>
  </w:num>
  <w:num w:numId="96">
    <w:abstractNumId w:val="58"/>
  </w:num>
  <w:num w:numId="97">
    <w:abstractNumId w:val="57"/>
  </w:num>
  <w:num w:numId="98">
    <w:abstractNumId w:val="101"/>
  </w:num>
  <w:num w:numId="99">
    <w:abstractNumId w:val="40"/>
  </w:num>
  <w:num w:numId="100">
    <w:abstractNumId w:val="95"/>
  </w:num>
  <w:num w:numId="101">
    <w:abstractNumId w:val="75"/>
  </w:num>
  <w:num w:numId="102">
    <w:abstractNumId w:val="39"/>
  </w:num>
  <w:num w:numId="103">
    <w:abstractNumId w:val="83"/>
  </w:num>
  <w:num w:numId="104">
    <w:abstractNumId w:val="0"/>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1145"/>
    <w:rsid w:val="00010770"/>
    <w:rsid w:val="0001302A"/>
    <w:rsid w:val="00016B2E"/>
    <w:rsid w:val="00017852"/>
    <w:rsid w:val="000219EF"/>
    <w:rsid w:val="00023F8C"/>
    <w:rsid w:val="00026484"/>
    <w:rsid w:val="00026535"/>
    <w:rsid w:val="00026ADC"/>
    <w:rsid w:val="000272AF"/>
    <w:rsid w:val="00036B9C"/>
    <w:rsid w:val="000377E5"/>
    <w:rsid w:val="000415A0"/>
    <w:rsid w:val="00042BF7"/>
    <w:rsid w:val="00044B83"/>
    <w:rsid w:val="00045152"/>
    <w:rsid w:val="00046EE4"/>
    <w:rsid w:val="00053F41"/>
    <w:rsid w:val="000568C4"/>
    <w:rsid w:val="000572B9"/>
    <w:rsid w:val="00060811"/>
    <w:rsid w:val="000608B3"/>
    <w:rsid w:val="00062F5F"/>
    <w:rsid w:val="00067241"/>
    <w:rsid w:val="00067954"/>
    <w:rsid w:val="00067FF7"/>
    <w:rsid w:val="00073A13"/>
    <w:rsid w:val="0007562C"/>
    <w:rsid w:val="00090EA3"/>
    <w:rsid w:val="000A1CA5"/>
    <w:rsid w:val="000A6794"/>
    <w:rsid w:val="000B3C31"/>
    <w:rsid w:val="000B4887"/>
    <w:rsid w:val="000C013D"/>
    <w:rsid w:val="000C208C"/>
    <w:rsid w:val="000C31FF"/>
    <w:rsid w:val="000C3B22"/>
    <w:rsid w:val="000C3F32"/>
    <w:rsid w:val="000C59F3"/>
    <w:rsid w:val="000D0812"/>
    <w:rsid w:val="000D1CC6"/>
    <w:rsid w:val="000D2353"/>
    <w:rsid w:val="000D5BCA"/>
    <w:rsid w:val="000D67E8"/>
    <w:rsid w:val="000E28C4"/>
    <w:rsid w:val="000E4A98"/>
    <w:rsid w:val="000E72AD"/>
    <w:rsid w:val="000F694D"/>
    <w:rsid w:val="000F6AA4"/>
    <w:rsid w:val="000F7035"/>
    <w:rsid w:val="00101443"/>
    <w:rsid w:val="0011328D"/>
    <w:rsid w:val="00113C66"/>
    <w:rsid w:val="00116F25"/>
    <w:rsid w:val="00117D17"/>
    <w:rsid w:val="00117F77"/>
    <w:rsid w:val="001239D1"/>
    <w:rsid w:val="00123A00"/>
    <w:rsid w:val="00123A7F"/>
    <w:rsid w:val="001266F9"/>
    <w:rsid w:val="00130D83"/>
    <w:rsid w:val="001323B8"/>
    <w:rsid w:val="00132680"/>
    <w:rsid w:val="00135993"/>
    <w:rsid w:val="00136158"/>
    <w:rsid w:val="0015146E"/>
    <w:rsid w:val="00151E43"/>
    <w:rsid w:val="001526F6"/>
    <w:rsid w:val="001555EB"/>
    <w:rsid w:val="00157A38"/>
    <w:rsid w:val="00164433"/>
    <w:rsid w:val="00164967"/>
    <w:rsid w:val="00170A59"/>
    <w:rsid w:val="00170B48"/>
    <w:rsid w:val="00171014"/>
    <w:rsid w:val="0017228A"/>
    <w:rsid w:val="0017271F"/>
    <w:rsid w:val="00174C9B"/>
    <w:rsid w:val="00175698"/>
    <w:rsid w:val="001801EB"/>
    <w:rsid w:val="001816A9"/>
    <w:rsid w:val="00181BAA"/>
    <w:rsid w:val="00181D11"/>
    <w:rsid w:val="00190080"/>
    <w:rsid w:val="0019747A"/>
    <w:rsid w:val="001A2F88"/>
    <w:rsid w:val="001A3EA2"/>
    <w:rsid w:val="001B4225"/>
    <w:rsid w:val="001B53F0"/>
    <w:rsid w:val="001C1A39"/>
    <w:rsid w:val="001C1BFE"/>
    <w:rsid w:val="001C6E9E"/>
    <w:rsid w:val="001D4201"/>
    <w:rsid w:val="001E30B8"/>
    <w:rsid w:val="001E3DC0"/>
    <w:rsid w:val="001E5DDD"/>
    <w:rsid w:val="001E61D1"/>
    <w:rsid w:val="001E6632"/>
    <w:rsid w:val="001E7A9B"/>
    <w:rsid w:val="001F451E"/>
    <w:rsid w:val="001F4855"/>
    <w:rsid w:val="001F558C"/>
    <w:rsid w:val="001F5C83"/>
    <w:rsid w:val="001F7217"/>
    <w:rsid w:val="00201145"/>
    <w:rsid w:val="00202A1D"/>
    <w:rsid w:val="00207368"/>
    <w:rsid w:val="00216687"/>
    <w:rsid w:val="00217861"/>
    <w:rsid w:val="00223DFE"/>
    <w:rsid w:val="002263B4"/>
    <w:rsid w:val="00226ADB"/>
    <w:rsid w:val="0023165A"/>
    <w:rsid w:val="00233D83"/>
    <w:rsid w:val="00234990"/>
    <w:rsid w:val="002357C7"/>
    <w:rsid w:val="00240125"/>
    <w:rsid w:val="002402AD"/>
    <w:rsid w:val="00243781"/>
    <w:rsid w:val="00244A2B"/>
    <w:rsid w:val="00253489"/>
    <w:rsid w:val="00253C7A"/>
    <w:rsid w:val="00254D9F"/>
    <w:rsid w:val="002564C8"/>
    <w:rsid w:val="0025672C"/>
    <w:rsid w:val="0026093B"/>
    <w:rsid w:val="002609F6"/>
    <w:rsid w:val="00261EF4"/>
    <w:rsid w:val="00262B07"/>
    <w:rsid w:val="0026418D"/>
    <w:rsid w:val="00267992"/>
    <w:rsid w:val="0027646B"/>
    <w:rsid w:val="00276F77"/>
    <w:rsid w:val="00281636"/>
    <w:rsid w:val="002839A8"/>
    <w:rsid w:val="00284505"/>
    <w:rsid w:val="00285B58"/>
    <w:rsid w:val="00286D97"/>
    <w:rsid w:val="002930FE"/>
    <w:rsid w:val="00294365"/>
    <w:rsid w:val="00294E79"/>
    <w:rsid w:val="002A142D"/>
    <w:rsid w:val="002A2D92"/>
    <w:rsid w:val="002A7ACE"/>
    <w:rsid w:val="002A7B3E"/>
    <w:rsid w:val="002B071A"/>
    <w:rsid w:val="002B30D7"/>
    <w:rsid w:val="002B5060"/>
    <w:rsid w:val="002B61A8"/>
    <w:rsid w:val="002D0CA9"/>
    <w:rsid w:val="002D5465"/>
    <w:rsid w:val="002D6218"/>
    <w:rsid w:val="002D73F6"/>
    <w:rsid w:val="002E2148"/>
    <w:rsid w:val="002E5904"/>
    <w:rsid w:val="002E6053"/>
    <w:rsid w:val="002E788D"/>
    <w:rsid w:val="002E7A27"/>
    <w:rsid w:val="002F0746"/>
    <w:rsid w:val="002F1DBB"/>
    <w:rsid w:val="002F22C6"/>
    <w:rsid w:val="002F30A6"/>
    <w:rsid w:val="002F62D6"/>
    <w:rsid w:val="002F794C"/>
    <w:rsid w:val="00301638"/>
    <w:rsid w:val="00302205"/>
    <w:rsid w:val="00305850"/>
    <w:rsid w:val="00306610"/>
    <w:rsid w:val="0030793F"/>
    <w:rsid w:val="003114C4"/>
    <w:rsid w:val="00311860"/>
    <w:rsid w:val="003129C2"/>
    <w:rsid w:val="00313719"/>
    <w:rsid w:val="003142C2"/>
    <w:rsid w:val="00314562"/>
    <w:rsid w:val="00320A87"/>
    <w:rsid w:val="00324D83"/>
    <w:rsid w:val="003315BB"/>
    <w:rsid w:val="003360C4"/>
    <w:rsid w:val="00337F42"/>
    <w:rsid w:val="0035011A"/>
    <w:rsid w:val="00351E37"/>
    <w:rsid w:val="00352921"/>
    <w:rsid w:val="00352F41"/>
    <w:rsid w:val="003537EA"/>
    <w:rsid w:val="00354D10"/>
    <w:rsid w:val="00355B6E"/>
    <w:rsid w:val="00356BD0"/>
    <w:rsid w:val="00357B63"/>
    <w:rsid w:val="00357F25"/>
    <w:rsid w:val="0036074D"/>
    <w:rsid w:val="003609EF"/>
    <w:rsid w:val="00362975"/>
    <w:rsid w:val="00363E81"/>
    <w:rsid w:val="00363EA5"/>
    <w:rsid w:val="00365F5B"/>
    <w:rsid w:val="00366D48"/>
    <w:rsid w:val="003675F5"/>
    <w:rsid w:val="00371951"/>
    <w:rsid w:val="00371CF2"/>
    <w:rsid w:val="00372464"/>
    <w:rsid w:val="00375B78"/>
    <w:rsid w:val="003819A7"/>
    <w:rsid w:val="003843F6"/>
    <w:rsid w:val="00384A0A"/>
    <w:rsid w:val="00390012"/>
    <w:rsid w:val="0039098D"/>
    <w:rsid w:val="003A1EF8"/>
    <w:rsid w:val="003A3FE8"/>
    <w:rsid w:val="003B1306"/>
    <w:rsid w:val="003B13C6"/>
    <w:rsid w:val="003C1544"/>
    <w:rsid w:val="003C1B24"/>
    <w:rsid w:val="003C2AA7"/>
    <w:rsid w:val="003C5949"/>
    <w:rsid w:val="003C79C1"/>
    <w:rsid w:val="003C7CEB"/>
    <w:rsid w:val="003D0EAA"/>
    <w:rsid w:val="003D1814"/>
    <w:rsid w:val="003D50F1"/>
    <w:rsid w:val="003E26CF"/>
    <w:rsid w:val="003E495F"/>
    <w:rsid w:val="003E5F58"/>
    <w:rsid w:val="003F2632"/>
    <w:rsid w:val="003F27EC"/>
    <w:rsid w:val="003F44C2"/>
    <w:rsid w:val="003F6038"/>
    <w:rsid w:val="003F6365"/>
    <w:rsid w:val="00400010"/>
    <w:rsid w:val="00411BBD"/>
    <w:rsid w:val="0041294F"/>
    <w:rsid w:val="00412E68"/>
    <w:rsid w:val="00414176"/>
    <w:rsid w:val="00416CB3"/>
    <w:rsid w:val="00421BC7"/>
    <w:rsid w:val="004228E1"/>
    <w:rsid w:val="00422CC4"/>
    <w:rsid w:val="004433F7"/>
    <w:rsid w:val="004440D4"/>
    <w:rsid w:val="004450E9"/>
    <w:rsid w:val="00445692"/>
    <w:rsid w:val="00446083"/>
    <w:rsid w:val="00451564"/>
    <w:rsid w:val="00452127"/>
    <w:rsid w:val="0045382C"/>
    <w:rsid w:val="00462C73"/>
    <w:rsid w:val="004647B0"/>
    <w:rsid w:val="00465552"/>
    <w:rsid w:val="00465796"/>
    <w:rsid w:val="004725BF"/>
    <w:rsid w:val="004776BE"/>
    <w:rsid w:val="0048021C"/>
    <w:rsid w:val="00480931"/>
    <w:rsid w:val="00482A11"/>
    <w:rsid w:val="00484A4D"/>
    <w:rsid w:val="00484D0B"/>
    <w:rsid w:val="00490B6A"/>
    <w:rsid w:val="00491CED"/>
    <w:rsid w:val="004928DE"/>
    <w:rsid w:val="00495EBB"/>
    <w:rsid w:val="00496599"/>
    <w:rsid w:val="004A0DA5"/>
    <w:rsid w:val="004A3614"/>
    <w:rsid w:val="004A44EE"/>
    <w:rsid w:val="004A47D9"/>
    <w:rsid w:val="004A6448"/>
    <w:rsid w:val="004A7557"/>
    <w:rsid w:val="004B0DFF"/>
    <w:rsid w:val="004B3213"/>
    <w:rsid w:val="004B3474"/>
    <w:rsid w:val="004B45BC"/>
    <w:rsid w:val="004B5636"/>
    <w:rsid w:val="004B5D40"/>
    <w:rsid w:val="004B6492"/>
    <w:rsid w:val="004B6A39"/>
    <w:rsid w:val="004C0348"/>
    <w:rsid w:val="004C7E3F"/>
    <w:rsid w:val="004C7ED2"/>
    <w:rsid w:val="004D0AA3"/>
    <w:rsid w:val="004D12CF"/>
    <w:rsid w:val="004D2ACE"/>
    <w:rsid w:val="004D5157"/>
    <w:rsid w:val="004D5301"/>
    <w:rsid w:val="004D5B47"/>
    <w:rsid w:val="004D7CFB"/>
    <w:rsid w:val="004E1240"/>
    <w:rsid w:val="004E6AB5"/>
    <w:rsid w:val="004F07A9"/>
    <w:rsid w:val="004F1A69"/>
    <w:rsid w:val="004F245E"/>
    <w:rsid w:val="004F2B47"/>
    <w:rsid w:val="00503C2B"/>
    <w:rsid w:val="00504A98"/>
    <w:rsid w:val="00512DCB"/>
    <w:rsid w:val="00515A33"/>
    <w:rsid w:val="00520B51"/>
    <w:rsid w:val="005213E8"/>
    <w:rsid w:val="0052385D"/>
    <w:rsid w:val="00525AE1"/>
    <w:rsid w:val="00530CDE"/>
    <w:rsid w:val="0053135D"/>
    <w:rsid w:val="00533E29"/>
    <w:rsid w:val="00534EAD"/>
    <w:rsid w:val="0053641F"/>
    <w:rsid w:val="005415FE"/>
    <w:rsid w:val="00541C16"/>
    <w:rsid w:val="005439DC"/>
    <w:rsid w:val="00545AF6"/>
    <w:rsid w:val="00545FF4"/>
    <w:rsid w:val="0055127F"/>
    <w:rsid w:val="00552C88"/>
    <w:rsid w:val="00562859"/>
    <w:rsid w:val="00563C4C"/>
    <w:rsid w:val="0056699F"/>
    <w:rsid w:val="00566FB5"/>
    <w:rsid w:val="0056705F"/>
    <w:rsid w:val="00570546"/>
    <w:rsid w:val="005720A3"/>
    <w:rsid w:val="00572B78"/>
    <w:rsid w:val="00573045"/>
    <w:rsid w:val="00574FBE"/>
    <w:rsid w:val="0058147A"/>
    <w:rsid w:val="00581934"/>
    <w:rsid w:val="0058193B"/>
    <w:rsid w:val="00584E59"/>
    <w:rsid w:val="0059237A"/>
    <w:rsid w:val="00594237"/>
    <w:rsid w:val="00594E3E"/>
    <w:rsid w:val="005952A2"/>
    <w:rsid w:val="005A0008"/>
    <w:rsid w:val="005A19EC"/>
    <w:rsid w:val="005A5D91"/>
    <w:rsid w:val="005A6FA1"/>
    <w:rsid w:val="005B332B"/>
    <w:rsid w:val="005D19D6"/>
    <w:rsid w:val="005D1DAE"/>
    <w:rsid w:val="005D3081"/>
    <w:rsid w:val="005D75D9"/>
    <w:rsid w:val="005E6B09"/>
    <w:rsid w:val="005F0377"/>
    <w:rsid w:val="005F4B8D"/>
    <w:rsid w:val="005F5386"/>
    <w:rsid w:val="00600233"/>
    <w:rsid w:val="0060320E"/>
    <w:rsid w:val="00603A27"/>
    <w:rsid w:val="00604215"/>
    <w:rsid w:val="00606489"/>
    <w:rsid w:val="006077EC"/>
    <w:rsid w:val="0061126E"/>
    <w:rsid w:val="00612BBD"/>
    <w:rsid w:val="00613B54"/>
    <w:rsid w:val="0061552F"/>
    <w:rsid w:val="006155E2"/>
    <w:rsid w:val="00615DF0"/>
    <w:rsid w:val="00616755"/>
    <w:rsid w:val="00620D34"/>
    <w:rsid w:val="006224E2"/>
    <w:rsid w:val="00623431"/>
    <w:rsid w:val="006340D5"/>
    <w:rsid w:val="00636024"/>
    <w:rsid w:val="006405DF"/>
    <w:rsid w:val="006411DA"/>
    <w:rsid w:val="006444B0"/>
    <w:rsid w:val="00646532"/>
    <w:rsid w:val="00647F45"/>
    <w:rsid w:val="00651247"/>
    <w:rsid w:val="0065129E"/>
    <w:rsid w:val="00656E26"/>
    <w:rsid w:val="00661C84"/>
    <w:rsid w:val="00662E1D"/>
    <w:rsid w:val="006639B3"/>
    <w:rsid w:val="006641CF"/>
    <w:rsid w:val="00666BE7"/>
    <w:rsid w:val="00670580"/>
    <w:rsid w:val="00670FB6"/>
    <w:rsid w:val="0067197B"/>
    <w:rsid w:val="006722EE"/>
    <w:rsid w:val="00672FD8"/>
    <w:rsid w:val="00675CBE"/>
    <w:rsid w:val="00682F7A"/>
    <w:rsid w:val="00686C2F"/>
    <w:rsid w:val="006877EE"/>
    <w:rsid w:val="006A1B69"/>
    <w:rsid w:val="006A3282"/>
    <w:rsid w:val="006A3528"/>
    <w:rsid w:val="006A5EA3"/>
    <w:rsid w:val="006B1028"/>
    <w:rsid w:val="006B5817"/>
    <w:rsid w:val="006B71DA"/>
    <w:rsid w:val="006C0602"/>
    <w:rsid w:val="006C2541"/>
    <w:rsid w:val="006C26D7"/>
    <w:rsid w:val="006C30C6"/>
    <w:rsid w:val="006D0EB1"/>
    <w:rsid w:val="006D150B"/>
    <w:rsid w:val="006D1538"/>
    <w:rsid w:val="006D3749"/>
    <w:rsid w:val="006D7AF2"/>
    <w:rsid w:val="006E1C06"/>
    <w:rsid w:val="006E255D"/>
    <w:rsid w:val="006F1B80"/>
    <w:rsid w:val="006F2060"/>
    <w:rsid w:val="006F41A2"/>
    <w:rsid w:val="006F5630"/>
    <w:rsid w:val="006F76B6"/>
    <w:rsid w:val="00700ED6"/>
    <w:rsid w:val="007013D1"/>
    <w:rsid w:val="007065D1"/>
    <w:rsid w:val="00707490"/>
    <w:rsid w:val="007101F7"/>
    <w:rsid w:val="00711949"/>
    <w:rsid w:val="0071333F"/>
    <w:rsid w:val="007147F4"/>
    <w:rsid w:val="00722B3C"/>
    <w:rsid w:val="00723BAA"/>
    <w:rsid w:val="00726C52"/>
    <w:rsid w:val="0073176C"/>
    <w:rsid w:val="007348F7"/>
    <w:rsid w:val="00735FF9"/>
    <w:rsid w:val="00742A2D"/>
    <w:rsid w:val="00742CED"/>
    <w:rsid w:val="007455EF"/>
    <w:rsid w:val="00745DA2"/>
    <w:rsid w:val="0074616D"/>
    <w:rsid w:val="00746315"/>
    <w:rsid w:val="007474B9"/>
    <w:rsid w:val="007505E0"/>
    <w:rsid w:val="00750C49"/>
    <w:rsid w:val="00751D69"/>
    <w:rsid w:val="00753504"/>
    <w:rsid w:val="00756C24"/>
    <w:rsid w:val="00760B23"/>
    <w:rsid w:val="007622BB"/>
    <w:rsid w:val="0076327C"/>
    <w:rsid w:val="0077418D"/>
    <w:rsid w:val="00776A18"/>
    <w:rsid w:val="0077793A"/>
    <w:rsid w:val="00782664"/>
    <w:rsid w:val="00784CF2"/>
    <w:rsid w:val="00786018"/>
    <w:rsid w:val="00796AD0"/>
    <w:rsid w:val="007A080B"/>
    <w:rsid w:val="007A0B64"/>
    <w:rsid w:val="007A4A7F"/>
    <w:rsid w:val="007B0EE3"/>
    <w:rsid w:val="007B5AF6"/>
    <w:rsid w:val="007C33B4"/>
    <w:rsid w:val="007C3D7F"/>
    <w:rsid w:val="007C4E4C"/>
    <w:rsid w:val="007C7D7B"/>
    <w:rsid w:val="007D4390"/>
    <w:rsid w:val="007D45C7"/>
    <w:rsid w:val="007D51AC"/>
    <w:rsid w:val="007E340F"/>
    <w:rsid w:val="007E6637"/>
    <w:rsid w:val="007F0269"/>
    <w:rsid w:val="007F2BD4"/>
    <w:rsid w:val="00817415"/>
    <w:rsid w:val="00837BF0"/>
    <w:rsid w:val="00841227"/>
    <w:rsid w:val="008448C1"/>
    <w:rsid w:val="008462E1"/>
    <w:rsid w:val="0084759C"/>
    <w:rsid w:val="0085180F"/>
    <w:rsid w:val="00853F95"/>
    <w:rsid w:val="00854018"/>
    <w:rsid w:val="0085455D"/>
    <w:rsid w:val="008558F9"/>
    <w:rsid w:val="0085663D"/>
    <w:rsid w:val="00861834"/>
    <w:rsid w:val="00862CBA"/>
    <w:rsid w:val="008640E8"/>
    <w:rsid w:val="0086436A"/>
    <w:rsid w:val="0086684A"/>
    <w:rsid w:val="00871CE7"/>
    <w:rsid w:val="0088168B"/>
    <w:rsid w:val="008821E5"/>
    <w:rsid w:val="00883121"/>
    <w:rsid w:val="0088752D"/>
    <w:rsid w:val="00887FAE"/>
    <w:rsid w:val="008957ED"/>
    <w:rsid w:val="00895D90"/>
    <w:rsid w:val="00896734"/>
    <w:rsid w:val="008A08AE"/>
    <w:rsid w:val="008A2636"/>
    <w:rsid w:val="008A36A2"/>
    <w:rsid w:val="008A598E"/>
    <w:rsid w:val="008B1711"/>
    <w:rsid w:val="008B39B0"/>
    <w:rsid w:val="008B4E95"/>
    <w:rsid w:val="008B69C4"/>
    <w:rsid w:val="008B75EC"/>
    <w:rsid w:val="008C097C"/>
    <w:rsid w:val="008C0BB2"/>
    <w:rsid w:val="008C1FDF"/>
    <w:rsid w:val="008C4573"/>
    <w:rsid w:val="008D476C"/>
    <w:rsid w:val="008D5EB0"/>
    <w:rsid w:val="008D6F74"/>
    <w:rsid w:val="008D77D3"/>
    <w:rsid w:val="008E0B41"/>
    <w:rsid w:val="008E1E51"/>
    <w:rsid w:val="008E29F8"/>
    <w:rsid w:val="008F45DA"/>
    <w:rsid w:val="008F72A0"/>
    <w:rsid w:val="00902AE7"/>
    <w:rsid w:val="00902EB4"/>
    <w:rsid w:val="009050C3"/>
    <w:rsid w:val="009052C3"/>
    <w:rsid w:val="00906993"/>
    <w:rsid w:val="00907C1D"/>
    <w:rsid w:val="00915F14"/>
    <w:rsid w:val="00916B4E"/>
    <w:rsid w:val="00917E06"/>
    <w:rsid w:val="00920478"/>
    <w:rsid w:val="00921257"/>
    <w:rsid w:val="0092270C"/>
    <w:rsid w:val="00925D52"/>
    <w:rsid w:val="00932A29"/>
    <w:rsid w:val="00932D07"/>
    <w:rsid w:val="00933D75"/>
    <w:rsid w:val="00940502"/>
    <w:rsid w:val="00941FE8"/>
    <w:rsid w:val="00942849"/>
    <w:rsid w:val="009517A1"/>
    <w:rsid w:val="00952CBD"/>
    <w:rsid w:val="00955E13"/>
    <w:rsid w:val="0095784A"/>
    <w:rsid w:val="00960A70"/>
    <w:rsid w:val="00961F16"/>
    <w:rsid w:val="00963CD7"/>
    <w:rsid w:val="009642EF"/>
    <w:rsid w:val="009643B9"/>
    <w:rsid w:val="00965BFA"/>
    <w:rsid w:val="0097245F"/>
    <w:rsid w:val="009742AC"/>
    <w:rsid w:val="009807F0"/>
    <w:rsid w:val="00982989"/>
    <w:rsid w:val="00982B8E"/>
    <w:rsid w:val="00985360"/>
    <w:rsid w:val="009860EC"/>
    <w:rsid w:val="009A0987"/>
    <w:rsid w:val="009A1B9D"/>
    <w:rsid w:val="009A3464"/>
    <w:rsid w:val="009A3E19"/>
    <w:rsid w:val="009B1522"/>
    <w:rsid w:val="009B2475"/>
    <w:rsid w:val="009B2786"/>
    <w:rsid w:val="009B5773"/>
    <w:rsid w:val="009B68B2"/>
    <w:rsid w:val="009B69F1"/>
    <w:rsid w:val="009B7EF9"/>
    <w:rsid w:val="009C2CD2"/>
    <w:rsid w:val="009C5D1C"/>
    <w:rsid w:val="009C7EEB"/>
    <w:rsid w:val="009D0DA8"/>
    <w:rsid w:val="009E5F83"/>
    <w:rsid w:val="009F1482"/>
    <w:rsid w:val="009F1775"/>
    <w:rsid w:val="00A079F2"/>
    <w:rsid w:val="00A13474"/>
    <w:rsid w:val="00A1439E"/>
    <w:rsid w:val="00A2182C"/>
    <w:rsid w:val="00A23418"/>
    <w:rsid w:val="00A27139"/>
    <w:rsid w:val="00A277AD"/>
    <w:rsid w:val="00A312E6"/>
    <w:rsid w:val="00A33522"/>
    <w:rsid w:val="00A3494E"/>
    <w:rsid w:val="00A3500A"/>
    <w:rsid w:val="00A40CBD"/>
    <w:rsid w:val="00A4200D"/>
    <w:rsid w:val="00A44247"/>
    <w:rsid w:val="00A4555C"/>
    <w:rsid w:val="00A50555"/>
    <w:rsid w:val="00A50C12"/>
    <w:rsid w:val="00A51C22"/>
    <w:rsid w:val="00A54531"/>
    <w:rsid w:val="00A54E01"/>
    <w:rsid w:val="00A55458"/>
    <w:rsid w:val="00A5636B"/>
    <w:rsid w:val="00A6153E"/>
    <w:rsid w:val="00A6241D"/>
    <w:rsid w:val="00A7009D"/>
    <w:rsid w:val="00A72941"/>
    <w:rsid w:val="00A730F7"/>
    <w:rsid w:val="00A739BC"/>
    <w:rsid w:val="00A73A49"/>
    <w:rsid w:val="00A80B41"/>
    <w:rsid w:val="00A80CC5"/>
    <w:rsid w:val="00A82FBD"/>
    <w:rsid w:val="00A84912"/>
    <w:rsid w:val="00A92D75"/>
    <w:rsid w:val="00A92E14"/>
    <w:rsid w:val="00AA0546"/>
    <w:rsid w:val="00AA27E6"/>
    <w:rsid w:val="00AB155F"/>
    <w:rsid w:val="00AB22F0"/>
    <w:rsid w:val="00AB278A"/>
    <w:rsid w:val="00AB2B9D"/>
    <w:rsid w:val="00AB2F27"/>
    <w:rsid w:val="00AB4A10"/>
    <w:rsid w:val="00AB4F50"/>
    <w:rsid w:val="00AB5924"/>
    <w:rsid w:val="00AC1052"/>
    <w:rsid w:val="00AC17DB"/>
    <w:rsid w:val="00AD2AE0"/>
    <w:rsid w:val="00AE255C"/>
    <w:rsid w:val="00AE71A1"/>
    <w:rsid w:val="00AE73B5"/>
    <w:rsid w:val="00AE7506"/>
    <w:rsid w:val="00AF035E"/>
    <w:rsid w:val="00AF0D75"/>
    <w:rsid w:val="00AF157D"/>
    <w:rsid w:val="00AF1DC9"/>
    <w:rsid w:val="00AF51E8"/>
    <w:rsid w:val="00AF7AC1"/>
    <w:rsid w:val="00B06F4C"/>
    <w:rsid w:val="00B07F31"/>
    <w:rsid w:val="00B16676"/>
    <w:rsid w:val="00B175C0"/>
    <w:rsid w:val="00B2088A"/>
    <w:rsid w:val="00B227D0"/>
    <w:rsid w:val="00B243C7"/>
    <w:rsid w:val="00B24BA0"/>
    <w:rsid w:val="00B25AD2"/>
    <w:rsid w:val="00B26341"/>
    <w:rsid w:val="00B322BD"/>
    <w:rsid w:val="00B324F8"/>
    <w:rsid w:val="00B333D3"/>
    <w:rsid w:val="00B37AD8"/>
    <w:rsid w:val="00B4739C"/>
    <w:rsid w:val="00B47D11"/>
    <w:rsid w:val="00B50068"/>
    <w:rsid w:val="00B513C1"/>
    <w:rsid w:val="00B535A6"/>
    <w:rsid w:val="00B55060"/>
    <w:rsid w:val="00B578BB"/>
    <w:rsid w:val="00B57DB3"/>
    <w:rsid w:val="00B60764"/>
    <w:rsid w:val="00B60822"/>
    <w:rsid w:val="00B615FD"/>
    <w:rsid w:val="00B62BBF"/>
    <w:rsid w:val="00B630F5"/>
    <w:rsid w:val="00B65943"/>
    <w:rsid w:val="00B746E7"/>
    <w:rsid w:val="00B80123"/>
    <w:rsid w:val="00B8052B"/>
    <w:rsid w:val="00B82142"/>
    <w:rsid w:val="00B82548"/>
    <w:rsid w:val="00B8316B"/>
    <w:rsid w:val="00B83437"/>
    <w:rsid w:val="00B879A4"/>
    <w:rsid w:val="00B87CD0"/>
    <w:rsid w:val="00B87F6B"/>
    <w:rsid w:val="00BA2B2F"/>
    <w:rsid w:val="00BB1906"/>
    <w:rsid w:val="00BB2199"/>
    <w:rsid w:val="00BB4B21"/>
    <w:rsid w:val="00BB5228"/>
    <w:rsid w:val="00BC0DC8"/>
    <w:rsid w:val="00BC0F7E"/>
    <w:rsid w:val="00BC5FB5"/>
    <w:rsid w:val="00BD1460"/>
    <w:rsid w:val="00BD3D12"/>
    <w:rsid w:val="00BD4540"/>
    <w:rsid w:val="00BD4D2B"/>
    <w:rsid w:val="00BD6FCB"/>
    <w:rsid w:val="00BD7CA2"/>
    <w:rsid w:val="00BE3F5C"/>
    <w:rsid w:val="00BE6573"/>
    <w:rsid w:val="00BE6CB8"/>
    <w:rsid w:val="00BF4571"/>
    <w:rsid w:val="00BF4F8F"/>
    <w:rsid w:val="00BF6D83"/>
    <w:rsid w:val="00C0030E"/>
    <w:rsid w:val="00C03C15"/>
    <w:rsid w:val="00C03D82"/>
    <w:rsid w:val="00C11142"/>
    <w:rsid w:val="00C127C1"/>
    <w:rsid w:val="00C12FED"/>
    <w:rsid w:val="00C14130"/>
    <w:rsid w:val="00C14369"/>
    <w:rsid w:val="00C15DE2"/>
    <w:rsid w:val="00C17694"/>
    <w:rsid w:val="00C17853"/>
    <w:rsid w:val="00C21AB9"/>
    <w:rsid w:val="00C23B90"/>
    <w:rsid w:val="00C2701F"/>
    <w:rsid w:val="00C27C08"/>
    <w:rsid w:val="00C348AF"/>
    <w:rsid w:val="00C35BDB"/>
    <w:rsid w:val="00C40D7A"/>
    <w:rsid w:val="00C43B39"/>
    <w:rsid w:val="00C43C3B"/>
    <w:rsid w:val="00C440B2"/>
    <w:rsid w:val="00C45A7D"/>
    <w:rsid w:val="00C54226"/>
    <w:rsid w:val="00C56707"/>
    <w:rsid w:val="00C6042B"/>
    <w:rsid w:val="00C61F20"/>
    <w:rsid w:val="00C6343C"/>
    <w:rsid w:val="00C63C87"/>
    <w:rsid w:val="00C63E26"/>
    <w:rsid w:val="00C672E6"/>
    <w:rsid w:val="00C709F4"/>
    <w:rsid w:val="00C72965"/>
    <w:rsid w:val="00C72D0D"/>
    <w:rsid w:val="00C754BF"/>
    <w:rsid w:val="00C755E1"/>
    <w:rsid w:val="00C760C8"/>
    <w:rsid w:val="00C7639F"/>
    <w:rsid w:val="00C80E2C"/>
    <w:rsid w:val="00C87976"/>
    <w:rsid w:val="00C94593"/>
    <w:rsid w:val="00C952A7"/>
    <w:rsid w:val="00CA6F0E"/>
    <w:rsid w:val="00CA71A2"/>
    <w:rsid w:val="00CA7A2C"/>
    <w:rsid w:val="00CB367B"/>
    <w:rsid w:val="00CB3F72"/>
    <w:rsid w:val="00CC5220"/>
    <w:rsid w:val="00CC5CB6"/>
    <w:rsid w:val="00CD0A3B"/>
    <w:rsid w:val="00CD22CE"/>
    <w:rsid w:val="00CD71CF"/>
    <w:rsid w:val="00CE2891"/>
    <w:rsid w:val="00CE39FA"/>
    <w:rsid w:val="00CE3E10"/>
    <w:rsid w:val="00CE4B9B"/>
    <w:rsid w:val="00CE5E9C"/>
    <w:rsid w:val="00CE6835"/>
    <w:rsid w:val="00CF32FC"/>
    <w:rsid w:val="00CF3F23"/>
    <w:rsid w:val="00CF57D7"/>
    <w:rsid w:val="00CF58C6"/>
    <w:rsid w:val="00D0702A"/>
    <w:rsid w:val="00D1761A"/>
    <w:rsid w:val="00D206DD"/>
    <w:rsid w:val="00D20F0E"/>
    <w:rsid w:val="00D2162D"/>
    <w:rsid w:val="00D24983"/>
    <w:rsid w:val="00D314E8"/>
    <w:rsid w:val="00D31752"/>
    <w:rsid w:val="00D321A8"/>
    <w:rsid w:val="00D32A1B"/>
    <w:rsid w:val="00D344BE"/>
    <w:rsid w:val="00D361BE"/>
    <w:rsid w:val="00D40197"/>
    <w:rsid w:val="00D4633F"/>
    <w:rsid w:val="00D5103F"/>
    <w:rsid w:val="00D528C8"/>
    <w:rsid w:val="00D53A3C"/>
    <w:rsid w:val="00D60625"/>
    <w:rsid w:val="00D630AE"/>
    <w:rsid w:val="00D65B5B"/>
    <w:rsid w:val="00D703EA"/>
    <w:rsid w:val="00D703F9"/>
    <w:rsid w:val="00D74F13"/>
    <w:rsid w:val="00D76147"/>
    <w:rsid w:val="00D76855"/>
    <w:rsid w:val="00D809FF"/>
    <w:rsid w:val="00D81A44"/>
    <w:rsid w:val="00D81A9B"/>
    <w:rsid w:val="00D81B34"/>
    <w:rsid w:val="00D82CFE"/>
    <w:rsid w:val="00D8781D"/>
    <w:rsid w:val="00D9048C"/>
    <w:rsid w:val="00D90774"/>
    <w:rsid w:val="00D943EB"/>
    <w:rsid w:val="00D95670"/>
    <w:rsid w:val="00D97BBA"/>
    <w:rsid w:val="00DB18C2"/>
    <w:rsid w:val="00DB1ECE"/>
    <w:rsid w:val="00DB30DA"/>
    <w:rsid w:val="00DB7828"/>
    <w:rsid w:val="00DC2240"/>
    <w:rsid w:val="00DC46FD"/>
    <w:rsid w:val="00DC5C5D"/>
    <w:rsid w:val="00DC62E6"/>
    <w:rsid w:val="00DC67D9"/>
    <w:rsid w:val="00DD513C"/>
    <w:rsid w:val="00DD5CF0"/>
    <w:rsid w:val="00DD746E"/>
    <w:rsid w:val="00DE26C1"/>
    <w:rsid w:val="00DE3168"/>
    <w:rsid w:val="00DE40DA"/>
    <w:rsid w:val="00DE5D18"/>
    <w:rsid w:val="00DE605F"/>
    <w:rsid w:val="00DE762F"/>
    <w:rsid w:val="00DF001A"/>
    <w:rsid w:val="00DF2A33"/>
    <w:rsid w:val="00DF5DE0"/>
    <w:rsid w:val="00DF6466"/>
    <w:rsid w:val="00DF64D3"/>
    <w:rsid w:val="00DF6FFD"/>
    <w:rsid w:val="00DF73E2"/>
    <w:rsid w:val="00E00506"/>
    <w:rsid w:val="00E01DAC"/>
    <w:rsid w:val="00E03AE7"/>
    <w:rsid w:val="00E06F9F"/>
    <w:rsid w:val="00E07903"/>
    <w:rsid w:val="00E07EDD"/>
    <w:rsid w:val="00E11B0D"/>
    <w:rsid w:val="00E1216C"/>
    <w:rsid w:val="00E128BB"/>
    <w:rsid w:val="00E13B83"/>
    <w:rsid w:val="00E15676"/>
    <w:rsid w:val="00E22DFC"/>
    <w:rsid w:val="00E266A6"/>
    <w:rsid w:val="00E272EE"/>
    <w:rsid w:val="00E3084D"/>
    <w:rsid w:val="00E33395"/>
    <w:rsid w:val="00E37059"/>
    <w:rsid w:val="00E42BEA"/>
    <w:rsid w:val="00E44C0D"/>
    <w:rsid w:val="00E45C3B"/>
    <w:rsid w:val="00E4662C"/>
    <w:rsid w:val="00E501F2"/>
    <w:rsid w:val="00E5063C"/>
    <w:rsid w:val="00E50647"/>
    <w:rsid w:val="00E50F44"/>
    <w:rsid w:val="00E53380"/>
    <w:rsid w:val="00E54583"/>
    <w:rsid w:val="00E54A2D"/>
    <w:rsid w:val="00E54AD8"/>
    <w:rsid w:val="00E55A3D"/>
    <w:rsid w:val="00E56DF4"/>
    <w:rsid w:val="00E572F1"/>
    <w:rsid w:val="00E60BA3"/>
    <w:rsid w:val="00E70B83"/>
    <w:rsid w:val="00E71112"/>
    <w:rsid w:val="00E71561"/>
    <w:rsid w:val="00E7529B"/>
    <w:rsid w:val="00E754AE"/>
    <w:rsid w:val="00E80736"/>
    <w:rsid w:val="00E82AD5"/>
    <w:rsid w:val="00E93AC2"/>
    <w:rsid w:val="00E93ED7"/>
    <w:rsid w:val="00E942C7"/>
    <w:rsid w:val="00E9434F"/>
    <w:rsid w:val="00E9714D"/>
    <w:rsid w:val="00EA3D33"/>
    <w:rsid w:val="00EB17C8"/>
    <w:rsid w:val="00EB1D27"/>
    <w:rsid w:val="00EB3219"/>
    <w:rsid w:val="00EC0924"/>
    <w:rsid w:val="00EC0A29"/>
    <w:rsid w:val="00EC2EF2"/>
    <w:rsid w:val="00EC44CD"/>
    <w:rsid w:val="00EC5597"/>
    <w:rsid w:val="00EC57D7"/>
    <w:rsid w:val="00EC589F"/>
    <w:rsid w:val="00ED0723"/>
    <w:rsid w:val="00ED1D46"/>
    <w:rsid w:val="00ED4A65"/>
    <w:rsid w:val="00EE0AA7"/>
    <w:rsid w:val="00EE0AFE"/>
    <w:rsid w:val="00EE2599"/>
    <w:rsid w:val="00EE3B86"/>
    <w:rsid w:val="00EE5D58"/>
    <w:rsid w:val="00EF04F7"/>
    <w:rsid w:val="00EF7878"/>
    <w:rsid w:val="00F01067"/>
    <w:rsid w:val="00F033B8"/>
    <w:rsid w:val="00F04D66"/>
    <w:rsid w:val="00F107AB"/>
    <w:rsid w:val="00F117AB"/>
    <w:rsid w:val="00F20C80"/>
    <w:rsid w:val="00F26B32"/>
    <w:rsid w:val="00F3191E"/>
    <w:rsid w:val="00F31925"/>
    <w:rsid w:val="00F32E30"/>
    <w:rsid w:val="00F33FD7"/>
    <w:rsid w:val="00F375F1"/>
    <w:rsid w:val="00F41787"/>
    <w:rsid w:val="00F42B18"/>
    <w:rsid w:val="00F47613"/>
    <w:rsid w:val="00F7472D"/>
    <w:rsid w:val="00F77031"/>
    <w:rsid w:val="00F802CF"/>
    <w:rsid w:val="00F805AC"/>
    <w:rsid w:val="00F83ADA"/>
    <w:rsid w:val="00F8599F"/>
    <w:rsid w:val="00F86387"/>
    <w:rsid w:val="00F91BCF"/>
    <w:rsid w:val="00F9398C"/>
    <w:rsid w:val="00F944AC"/>
    <w:rsid w:val="00FA38BA"/>
    <w:rsid w:val="00FA48BA"/>
    <w:rsid w:val="00FA6707"/>
    <w:rsid w:val="00FB0B8D"/>
    <w:rsid w:val="00FB4933"/>
    <w:rsid w:val="00FB7057"/>
    <w:rsid w:val="00FB70E0"/>
    <w:rsid w:val="00FB73CA"/>
    <w:rsid w:val="00FC17BA"/>
    <w:rsid w:val="00FC35AD"/>
    <w:rsid w:val="00FC3ABE"/>
    <w:rsid w:val="00FD2882"/>
    <w:rsid w:val="00FD3328"/>
    <w:rsid w:val="00FE1D9B"/>
    <w:rsid w:val="00FE367C"/>
    <w:rsid w:val="00FE7527"/>
    <w:rsid w:val="00FF11FF"/>
    <w:rsid w:val="00FF39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972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qFormat="1"/>
    <w:lsdException w:name="Body Text Indent" w:qFormat="1"/>
    <w:lsdException w:name="Subtitle" w:semiHidden="0" w:uiPriority="11" w:unhideWhenUsed="0" w:qFormat="1"/>
    <w:lsdException w:name="Body Text First Indent" w:qFormat="1"/>
    <w:lsdException w:name="Body Text First Indent 2" w:qFormat="1"/>
    <w:lsdException w:name="Body Text 2" w:uiPriority="0" w:qFormat="1"/>
    <w:lsdException w:name="Hyperlink"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3AC2"/>
    <w:pPr>
      <w:widowControl w:val="0"/>
      <w:jc w:val="both"/>
    </w:pPr>
  </w:style>
  <w:style w:type="paragraph" w:styleId="1">
    <w:name w:val="heading 1"/>
    <w:basedOn w:val="a"/>
    <w:next w:val="a"/>
    <w:link w:val="1Char"/>
    <w:uiPriority w:val="9"/>
    <w:qFormat/>
    <w:rsid w:val="00207368"/>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207368"/>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915F14"/>
    <w:pPr>
      <w:keepNext/>
      <w:keepLines/>
      <w:spacing w:line="416" w:lineRule="auto"/>
      <w:ind w:leftChars="100" w:left="100" w:rightChars="100" w:right="100"/>
      <w:jc w:val="left"/>
      <w:outlineLvl w:val="2"/>
    </w:pPr>
    <w:rPr>
      <w:b/>
      <w:bCs/>
      <w:sz w:val="28"/>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qFormat/>
    <w:rsid w:val="0020114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qFormat/>
    <w:rsid w:val="00201145"/>
    <w:rPr>
      <w:sz w:val="18"/>
      <w:szCs w:val="18"/>
    </w:rPr>
  </w:style>
  <w:style w:type="paragraph" w:styleId="a5">
    <w:name w:val="footer"/>
    <w:basedOn w:val="a"/>
    <w:link w:val="Char0"/>
    <w:uiPriority w:val="99"/>
    <w:unhideWhenUsed/>
    <w:qFormat/>
    <w:rsid w:val="00201145"/>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201145"/>
    <w:rPr>
      <w:sz w:val="18"/>
      <w:szCs w:val="18"/>
    </w:rPr>
  </w:style>
  <w:style w:type="paragraph" w:styleId="20">
    <w:name w:val="toc 2"/>
    <w:basedOn w:val="a6"/>
    <w:next w:val="2"/>
    <w:autoRedefine/>
    <w:uiPriority w:val="39"/>
    <w:unhideWhenUsed/>
    <w:qFormat/>
    <w:rsid w:val="00170B48"/>
    <w:pPr>
      <w:widowControl/>
      <w:tabs>
        <w:tab w:val="left" w:pos="709"/>
        <w:tab w:val="left" w:pos="952"/>
        <w:tab w:val="left" w:pos="1190"/>
        <w:tab w:val="left" w:pos="1428"/>
        <w:tab w:val="right" w:leader="dot" w:pos="9514"/>
      </w:tabs>
      <w:spacing w:line="276" w:lineRule="auto"/>
      <w:ind w:left="221"/>
      <w:jc w:val="left"/>
    </w:pPr>
    <w:rPr>
      <w:rFonts w:ascii="黑体" w:eastAsia="黑体" w:hAnsi="黑体" w:cs="Times New Roman"/>
      <w:i w:val="0"/>
      <w:noProof/>
      <w:kern w:val="0"/>
      <w:sz w:val="24"/>
      <w:lang w:val="x-none" w:eastAsia="x-none"/>
    </w:rPr>
  </w:style>
  <w:style w:type="paragraph" w:styleId="10">
    <w:name w:val="toc 1"/>
    <w:basedOn w:val="a6"/>
    <w:next w:val="1"/>
    <w:autoRedefine/>
    <w:uiPriority w:val="39"/>
    <w:unhideWhenUsed/>
    <w:qFormat/>
    <w:rsid w:val="00170B48"/>
    <w:pPr>
      <w:widowControl/>
      <w:tabs>
        <w:tab w:val="left" w:pos="1176"/>
        <w:tab w:val="right" w:leader="dot" w:pos="9514"/>
      </w:tabs>
      <w:spacing w:line="440" w:lineRule="exact"/>
      <w:jc w:val="left"/>
    </w:pPr>
    <w:rPr>
      <w:rFonts w:eastAsia="黑体"/>
      <w:b/>
      <w:i w:val="0"/>
      <w:kern w:val="0"/>
      <w:sz w:val="30"/>
    </w:rPr>
  </w:style>
  <w:style w:type="character" w:styleId="a7">
    <w:name w:val="Hyperlink"/>
    <w:basedOn w:val="a1"/>
    <w:uiPriority w:val="99"/>
    <w:unhideWhenUsed/>
    <w:qFormat/>
    <w:rsid w:val="00261EF4"/>
    <w:rPr>
      <w:rFonts w:eastAsia="宋体"/>
      <w:b w:val="0"/>
      <w:color w:val="0000FF" w:themeColor="hyperlink"/>
      <w:u w:val="none"/>
    </w:rPr>
  </w:style>
  <w:style w:type="paragraph" w:styleId="a6">
    <w:name w:val="Quote"/>
    <w:basedOn w:val="a"/>
    <w:next w:val="a"/>
    <w:link w:val="Char1"/>
    <w:uiPriority w:val="29"/>
    <w:qFormat/>
    <w:rsid w:val="00207368"/>
    <w:rPr>
      <w:i/>
      <w:iCs/>
      <w:color w:val="000000" w:themeColor="text1"/>
    </w:rPr>
  </w:style>
  <w:style w:type="character" w:customStyle="1" w:styleId="Char1">
    <w:name w:val="引用 Char"/>
    <w:basedOn w:val="a1"/>
    <w:link w:val="a6"/>
    <w:uiPriority w:val="29"/>
    <w:rsid w:val="00207368"/>
    <w:rPr>
      <w:i/>
      <w:iCs/>
      <w:color w:val="000000" w:themeColor="text1"/>
    </w:rPr>
  </w:style>
  <w:style w:type="character" w:customStyle="1" w:styleId="2Char">
    <w:name w:val="标题 2 Char"/>
    <w:basedOn w:val="a1"/>
    <w:link w:val="2"/>
    <w:uiPriority w:val="9"/>
    <w:qFormat/>
    <w:rsid w:val="00207368"/>
    <w:rPr>
      <w:rFonts w:asciiTheme="majorHAnsi" w:eastAsiaTheme="majorEastAsia" w:hAnsiTheme="majorHAnsi" w:cstheme="majorBidi"/>
      <w:b/>
      <w:bCs/>
      <w:sz w:val="32"/>
      <w:szCs w:val="32"/>
    </w:rPr>
  </w:style>
  <w:style w:type="character" w:customStyle="1" w:styleId="1Char">
    <w:name w:val="标题 1 Char"/>
    <w:basedOn w:val="a1"/>
    <w:link w:val="1"/>
    <w:uiPriority w:val="9"/>
    <w:qFormat/>
    <w:rsid w:val="00207368"/>
    <w:rPr>
      <w:b/>
      <w:bCs/>
      <w:kern w:val="44"/>
      <w:sz w:val="44"/>
      <w:szCs w:val="44"/>
    </w:rPr>
  </w:style>
  <w:style w:type="paragraph" w:styleId="a8">
    <w:name w:val="Balloon Text"/>
    <w:basedOn w:val="a"/>
    <w:link w:val="Char2"/>
    <w:uiPriority w:val="99"/>
    <w:unhideWhenUsed/>
    <w:qFormat/>
    <w:rsid w:val="00207368"/>
    <w:rPr>
      <w:sz w:val="18"/>
      <w:szCs w:val="18"/>
    </w:rPr>
  </w:style>
  <w:style w:type="character" w:customStyle="1" w:styleId="Char2">
    <w:name w:val="批注框文本 Char"/>
    <w:basedOn w:val="a1"/>
    <w:link w:val="a8"/>
    <w:uiPriority w:val="99"/>
    <w:qFormat/>
    <w:rsid w:val="00207368"/>
    <w:rPr>
      <w:sz w:val="18"/>
      <w:szCs w:val="18"/>
    </w:rPr>
  </w:style>
  <w:style w:type="paragraph" w:styleId="a9">
    <w:name w:val="annotation text"/>
    <w:basedOn w:val="a"/>
    <w:link w:val="Char3"/>
    <w:uiPriority w:val="99"/>
    <w:unhideWhenUsed/>
    <w:qFormat/>
    <w:rsid w:val="00726C52"/>
    <w:pPr>
      <w:jc w:val="left"/>
    </w:pPr>
  </w:style>
  <w:style w:type="character" w:customStyle="1" w:styleId="Char3">
    <w:name w:val="批注文字 Char"/>
    <w:basedOn w:val="a1"/>
    <w:link w:val="a9"/>
    <w:uiPriority w:val="99"/>
    <w:qFormat/>
    <w:rsid w:val="00726C52"/>
  </w:style>
  <w:style w:type="character" w:styleId="aa">
    <w:name w:val="annotation reference"/>
    <w:uiPriority w:val="99"/>
    <w:qFormat/>
    <w:rsid w:val="00726C52"/>
    <w:rPr>
      <w:sz w:val="21"/>
    </w:rPr>
  </w:style>
  <w:style w:type="paragraph" w:styleId="ab">
    <w:name w:val="List Paragraph"/>
    <w:basedOn w:val="a"/>
    <w:link w:val="Char4"/>
    <w:uiPriority w:val="34"/>
    <w:qFormat/>
    <w:rsid w:val="00726C52"/>
    <w:pPr>
      <w:ind w:firstLineChars="200" w:firstLine="420"/>
    </w:pPr>
  </w:style>
  <w:style w:type="table" w:styleId="ac">
    <w:name w:val="Table Grid"/>
    <w:basedOn w:val="a2"/>
    <w:uiPriority w:val="59"/>
    <w:rsid w:val="00726C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4">
    <w:name w:val="列出段落 Char"/>
    <w:link w:val="ab"/>
    <w:uiPriority w:val="34"/>
    <w:qFormat/>
    <w:rsid w:val="00726C52"/>
  </w:style>
  <w:style w:type="paragraph" w:styleId="ad">
    <w:name w:val="annotation subject"/>
    <w:basedOn w:val="a9"/>
    <w:next w:val="a9"/>
    <w:link w:val="Char5"/>
    <w:uiPriority w:val="99"/>
    <w:unhideWhenUsed/>
    <w:qFormat/>
    <w:rsid w:val="000F6AA4"/>
    <w:rPr>
      <w:b/>
      <w:bCs/>
    </w:rPr>
  </w:style>
  <w:style w:type="character" w:customStyle="1" w:styleId="Char5">
    <w:name w:val="批注主题 Char"/>
    <w:basedOn w:val="Char3"/>
    <w:link w:val="ad"/>
    <w:uiPriority w:val="99"/>
    <w:qFormat/>
    <w:rsid w:val="000F6AA4"/>
    <w:rPr>
      <w:b/>
      <w:bCs/>
    </w:rPr>
  </w:style>
  <w:style w:type="paragraph" w:styleId="ae">
    <w:name w:val="Date"/>
    <w:basedOn w:val="a"/>
    <w:next w:val="a"/>
    <w:link w:val="Char6"/>
    <w:uiPriority w:val="99"/>
    <w:semiHidden/>
    <w:unhideWhenUsed/>
    <w:rsid w:val="00504A98"/>
    <w:pPr>
      <w:ind w:leftChars="2500" w:left="100"/>
    </w:pPr>
  </w:style>
  <w:style w:type="character" w:customStyle="1" w:styleId="Char6">
    <w:name w:val="日期 Char"/>
    <w:basedOn w:val="a1"/>
    <w:link w:val="ae"/>
    <w:uiPriority w:val="99"/>
    <w:semiHidden/>
    <w:rsid w:val="00504A98"/>
  </w:style>
  <w:style w:type="paragraph" w:styleId="af">
    <w:name w:val="Revision"/>
    <w:hidden/>
    <w:uiPriority w:val="99"/>
    <w:semiHidden/>
    <w:rsid w:val="00E00506"/>
  </w:style>
  <w:style w:type="paragraph" w:styleId="af0">
    <w:name w:val="Plain Text"/>
    <w:basedOn w:val="a"/>
    <w:link w:val="Char7"/>
    <w:uiPriority w:val="99"/>
    <w:semiHidden/>
    <w:unhideWhenUsed/>
    <w:rsid w:val="000C208C"/>
    <w:rPr>
      <w:rFonts w:ascii="宋体" w:eastAsia="宋体" w:hAnsi="Courier New" w:cs="Courier New"/>
      <w:szCs w:val="21"/>
    </w:rPr>
  </w:style>
  <w:style w:type="character" w:customStyle="1" w:styleId="Char7">
    <w:name w:val="纯文本 Char"/>
    <w:basedOn w:val="a1"/>
    <w:link w:val="af0"/>
    <w:uiPriority w:val="99"/>
    <w:semiHidden/>
    <w:rsid w:val="000C208C"/>
    <w:rPr>
      <w:rFonts w:ascii="宋体" w:eastAsia="宋体" w:hAnsi="Courier New" w:cs="Courier New"/>
      <w:szCs w:val="21"/>
    </w:rPr>
  </w:style>
  <w:style w:type="paragraph" w:styleId="af1">
    <w:name w:val="Normal (Web)"/>
    <w:basedOn w:val="a"/>
    <w:uiPriority w:val="99"/>
    <w:unhideWhenUsed/>
    <w:rsid w:val="00FD3328"/>
    <w:pPr>
      <w:widowControl/>
      <w:spacing w:before="100" w:beforeAutospacing="1" w:after="100" w:afterAutospacing="1"/>
      <w:jc w:val="left"/>
    </w:pPr>
    <w:rPr>
      <w:rFonts w:ascii="宋体" w:eastAsia="宋体" w:hAnsi="宋体" w:cs="宋体"/>
      <w:kern w:val="0"/>
      <w:sz w:val="24"/>
      <w:szCs w:val="24"/>
    </w:rPr>
  </w:style>
  <w:style w:type="character" w:customStyle="1" w:styleId="3Char">
    <w:name w:val="标题 3 Char"/>
    <w:basedOn w:val="a1"/>
    <w:link w:val="3"/>
    <w:uiPriority w:val="9"/>
    <w:qFormat/>
    <w:rsid w:val="00915F14"/>
    <w:rPr>
      <w:b/>
      <w:bCs/>
      <w:sz w:val="28"/>
      <w:szCs w:val="32"/>
    </w:rPr>
  </w:style>
  <w:style w:type="character" w:customStyle="1" w:styleId="Char10">
    <w:name w:val="列出段落 Char1"/>
    <w:uiPriority w:val="34"/>
    <w:rsid w:val="00915F14"/>
  </w:style>
  <w:style w:type="paragraph" w:styleId="TOC">
    <w:name w:val="TOC Heading"/>
    <w:basedOn w:val="1"/>
    <w:next w:val="a"/>
    <w:uiPriority w:val="39"/>
    <w:semiHidden/>
    <w:unhideWhenUsed/>
    <w:qFormat/>
    <w:rsid w:val="00915F14"/>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30">
    <w:name w:val="toc 3"/>
    <w:basedOn w:val="a"/>
    <w:next w:val="a"/>
    <w:autoRedefine/>
    <w:uiPriority w:val="39"/>
    <w:unhideWhenUsed/>
    <w:qFormat/>
    <w:rsid w:val="00915F14"/>
    <w:pPr>
      <w:widowControl/>
      <w:tabs>
        <w:tab w:val="right" w:leader="dot" w:pos="8296"/>
      </w:tabs>
      <w:spacing w:after="100" w:line="276" w:lineRule="auto"/>
      <w:ind w:left="440"/>
      <w:jc w:val="left"/>
    </w:pPr>
    <w:rPr>
      <w:rFonts w:eastAsiaTheme="majorEastAsia"/>
      <w:noProof/>
      <w:kern w:val="0"/>
      <w:sz w:val="32"/>
    </w:rPr>
  </w:style>
  <w:style w:type="paragraph" w:styleId="a0">
    <w:name w:val="No Spacing"/>
    <w:uiPriority w:val="1"/>
    <w:qFormat/>
    <w:rsid w:val="00915F14"/>
    <w:pPr>
      <w:widowControl w:val="0"/>
      <w:jc w:val="both"/>
    </w:pPr>
  </w:style>
  <w:style w:type="paragraph" w:styleId="af2">
    <w:name w:val="Body Text"/>
    <w:basedOn w:val="a"/>
    <w:link w:val="Char8"/>
    <w:uiPriority w:val="99"/>
    <w:unhideWhenUsed/>
    <w:qFormat/>
    <w:rsid w:val="00915F14"/>
    <w:pPr>
      <w:spacing w:after="120"/>
    </w:pPr>
  </w:style>
  <w:style w:type="character" w:customStyle="1" w:styleId="Char8">
    <w:name w:val="正文文本 Char"/>
    <w:basedOn w:val="a1"/>
    <w:link w:val="af2"/>
    <w:uiPriority w:val="99"/>
    <w:rsid w:val="00915F14"/>
  </w:style>
  <w:style w:type="paragraph" w:styleId="af3">
    <w:name w:val="Body Text First Indent"/>
    <w:basedOn w:val="af2"/>
    <w:next w:val="21"/>
    <w:link w:val="Char9"/>
    <w:uiPriority w:val="99"/>
    <w:qFormat/>
    <w:rsid w:val="00915F14"/>
    <w:pPr>
      <w:ind w:firstLineChars="100" w:firstLine="420"/>
    </w:pPr>
    <w:rPr>
      <w:rFonts w:ascii="Calibri" w:eastAsia="宋体" w:hAnsi="Calibri" w:cs="宋体"/>
      <w:szCs w:val="21"/>
    </w:rPr>
  </w:style>
  <w:style w:type="character" w:customStyle="1" w:styleId="Char9">
    <w:name w:val="正文首行缩进 Char"/>
    <w:basedOn w:val="Char8"/>
    <w:link w:val="af3"/>
    <w:uiPriority w:val="99"/>
    <w:rsid w:val="00915F14"/>
    <w:rPr>
      <w:rFonts w:ascii="Calibri" w:eastAsia="宋体" w:hAnsi="Calibri" w:cs="宋体"/>
      <w:szCs w:val="21"/>
    </w:rPr>
  </w:style>
  <w:style w:type="paragraph" w:styleId="22">
    <w:name w:val="Body Text 2"/>
    <w:basedOn w:val="a"/>
    <w:next w:val="af2"/>
    <w:link w:val="2Char0"/>
    <w:qFormat/>
    <w:rsid w:val="00915F14"/>
    <w:pPr>
      <w:spacing w:after="120" w:line="480" w:lineRule="auto"/>
    </w:pPr>
    <w:rPr>
      <w:rFonts w:ascii="Calibri" w:eastAsia="宋体" w:hAnsi="Calibri" w:cs="宋体"/>
    </w:rPr>
  </w:style>
  <w:style w:type="character" w:customStyle="1" w:styleId="2Char0">
    <w:name w:val="正文文本 2 Char"/>
    <w:basedOn w:val="a1"/>
    <w:link w:val="22"/>
    <w:rsid w:val="00915F14"/>
    <w:rPr>
      <w:rFonts w:ascii="Calibri" w:eastAsia="宋体" w:hAnsi="Calibri" w:cs="宋体"/>
    </w:rPr>
  </w:style>
  <w:style w:type="paragraph" w:styleId="af4">
    <w:name w:val="Body Text Indent"/>
    <w:basedOn w:val="a"/>
    <w:link w:val="Chara"/>
    <w:uiPriority w:val="99"/>
    <w:unhideWhenUsed/>
    <w:qFormat/>
    <w:rsid w:val="00915F14"/>
    <w:pPr>
      <w:spacing w:after="120"/>
      <w:ind w:leftChars="200" w:left="420"/>
    </w:pPr>
  </w:style>
  <w:style w:type="character" w:customStyle="1" w:styleId="Chara">
    <w:name w:val="正文文本缩进 Char"/>
    <w:basedOn w:val="a1"/>
    <w:link w:val="af4"/>
    <w:uiPriority w:val="99"/>
    <w:rsid w:val="00915F14"/>
  </w:style>
  <w:style w:type="paragraph" w:styleId="21">
    <w:name w:val="Body Text First Indent 2"/>
    <w:basedOn w:val="af4"/>
    <w:next w:val="a"/>
    <w:link w:val="2Char1"/>
    <w:uiPriority w:val="99"/>
    <w:qFormat/>
    <w:rsid w:val="00915F14"/>
    <w:pPr>
      <w:ind w:firstLineChars="200" w:firstLine="420"/>
    </w:pPr>
    <w:rPr>
      <w:rFonts w:ascii="Calibri" w:eastAsia="宋体" w:hAnsi="Calibri" w:cs="宋体"/>
    </w:rPr>
  </w:style>
  <w:style w:type="character" w:customStyle="1" w:styleId="2Char1">
    <w:name w:val="正文首行缩进 2 Char"/>
    <w:basedOn w:val="Chara"/>
    <w:link w:val="21"/>
    <w:uiPriority w:val="99"/>
    <w:rsid w:val="00915F14"/>
    <w:rPr>
      <w:rFonts w:ascii="Calibri" w:eastAsia="宋体" w:hAnsi="Calibri" w:cs="宋体"/>
    </w:rPr>
  </w:style>
  <w:style w:type="paragraph" w:customStyle="1" w:styleId="Default">
    <w:name w:val="Default"/>
    <w:uiPriority w:val="99"/>
    <w:qFormat/>
    <w:rsid w:val="00915F14"/>
    <w:pPr>
      <w:widowControl w:val="0"/>
      <w:autoSpaceDE w:val="0"/>
      <w:autoSpaceDN w:val="0"/>
      <w:adjustRightInd w:val="0"/>
    </w:pPr>
    <w:rPr>
      <w:rFonts w:ascii="宋体" w:eastAsia="宋体" w:hAnsi="Calibri" w:cs="宋体"/>
      <w:color w:val="000000"/>
      <w:kern w:val="0"/>
      <w:sz w:val="24"/>
      <w:szCs w:val="24"/>
    </w:rPr>
  </w:style>
  <w:style w:type="table" w:customStyle="1" w:styleId="11">
    <w:name w:val="网格型1"/>
    <w:basedOn w:val="a2"/>
    <w:next w:val="ac"/>
    <w:qFormat/>
    <w:rsid w:val="00915F14"/>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列表段落1"/>
    <w:basedOn w:val="a"/>
    <w:uiPriority w:val="34"/>
    <w:qFormat/>
    <w:rsid w:val="00915F14"/>
    <w:pPr>
      <w:ind w:firstLineChars="200" w:firstLine="420"/>
    </w:pPr>
    <w:rPr>
      <w:rFonts w:ascii="Calibri" w:eastAsia="宋体" w:hAnsi="Calibri" w:cs="宋体"/>
    </w:rPr>
  </w:style>
  <w:style w:type="paragraph" w:customStyle="1" w:styleId="TOCHeading96dd8d3c-b507-4a52-8e1c-94aec43f438e">
    <w:name w:val="TOC Heading_96dd8d3c-b507-4a52-8e1c-94aec43f438e"/>
    <w:basedOn w:val="1"/>
    <w:next w:val="a"/>
    <w:uiPriority w:val="39"/>
    <w:qFormat/>
    <w:rsid w:val="00915F14"/>
    <w:pPr>
      <w:widowControl/>
      <w:spacing w:before="480" w:after="0" w:line="276" w:lineRule="auto"/>
      <w:jc w:val="left"/>
      <w:outlineLvl w:val="9"/>
    </w:pPr>
    <w:rPr>
      <w:rFonts w:ascii="Cambria" w:eastAsia="宋体" w:hAnsi="Cambria" w:cs="宋体"/>
      <w:color w:val="376092"/>
      <w:kern w:val="0"/>
      <w:sz w:val="28"/>
      <w:szCs w:val="28"/>
    </w:rPr>
  </w:style>
  <w:style w:type="paragraph" w:customStyle="1" w:styleId="13">
    <w:name w:val="无间隔1"/>
    <w:uiPriority w:val="1"/>
    <w:qFormat/>
    <w:rsid w:val="00915F14"/>
    <w:pPr>
      <w:widowControl w:val="0"/>
      <w:jc w:val="both"/>
    </w:pPr>
    <w:rPr>
      <w:rFonts w:ascii="Calibri" w:eastAsia="宋体" w:hAnsi="Calibri" w:cs="宋体"/>
    </w:rPr>
  </w:style>
  <w:style w:type="paragraph" w:customStyle="1" w:styleId="Revisiona22527cc-6dad-4faf-8754-85edcb7ac5a8">
    <w:name w:val="Revision_a22527cc-6dad-4faf-8754-85edcb7ac5a8"/>
    <w:uiPriority w:val="99"/>
    <w:qFormat/>
    <w:rsid w:val="00915F14"/>
    <w:rPr>
      <w:rFonts w:ascii="Calibri" w:eastAsia="宋体" w:hAnsi="Calibri" w:cs="宋体"/>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qFormat="1"/>
    <w:lsdException w:name="Body Text Indent" w:qFormat="1"/>
    <w:lsdException w:name="Subtitle" w:semiHidden="0" w:uiPriority="11" w:unhideWhenUsed="0" w:qFormat="1"/>
    <w:lsdException w:name="Body Text First Indent" w:qFormat="1"/>
    <w:lsdException w:name="Body Text First Indent 2" w:qFormat="1"/>
    <w:lsdException w:name="Body Text 2" w:uiPriority="0" w:qFormat="1"/>
    <w:lsdException w:name="Hyperlink"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3AC2"/>
    <w:pPr>
      <w:widowControl w:val="0"/>
      <w:jc w:val="both"/>
    </w:pPr>
  </w:style>
  <w:style w:type="paragraph" w:styleId="1">
    <w:name w:val="heading 1"/>
    <w:basedOn w:val="a"/>
    <w:next w:val="a"/>
    <w:link w:val="1Char"/>
    <w:uiPriority w:val="9"/>
    <w:qFormat/>
    <w:rsid w:val="00207368"/>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207368"/>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915F14"/>
    <w:pPr>
      <w:keepNext/>
      <w:keepLines/>
      <w:spacing w:line="416" w:lineRule="auto"/>
      <w:ind w:leftChars="100" w:left="100" w:rightChars="100" w:right="100"/>
      <w:jc w:val="left"/>
      <w:outlineLvl w:val="2"/>
    </w:pPr>
    <w:rPr>
      <w:b/>
      <w:bCs/>
      <w:sz w:val="28"/>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qFormat/>
    <w:rsid w:val="0020114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qFormat/>
    <w:rsid w:val="00201145"/>
    <w:rPr>
      <w:sz w:val="18"/>
      <w:szCs w:val="18"/>
    </w:rPr>
  </w:style>
  <w:style w:type="paragraph" w:styleId="a5">
    <w:name w:val="footer"/>
    <w:basedOn w:val="a"/>
    <w:link w:val="Char0"/>
    <w:uiPriority w:val="99"/>
    <w:unhideWhenUsed/>
    <w:qFormat/>
    <w:rsid w:val="00201145"/>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201145"/>
    <w:rPr>
      <w:sz w:val="18"/>
      <w:szCs w:val="18"/>
    </w:rPr>
  </w:style>
  <w:style w:type="paragraph" w:styleId="20">
    <w:name w:val="toc 2"/>
    <w:basedOn w:val="a6"/>
    <w:next w:val="2"/>
    <w:autoRedefine/>
    <w:uiPriority w:val="39"/>
    <w:unhideWhenUsed/>
    <w:qFormat/>
    <w:rsid w:val="00170B48"/>
    <w:pPr>
      <w:widowControl/>
      <w:tabs>
        <w:tab w:val="left" w:pos="709"/>
        <w:tab w:val="left" w:pos="952"/>
        <w:tab w:val="left" w:pos="1190"/>
        <w:tab w:val="left" w:pos="1428"/>
        <w:tab w:val="right" w:leader="dot" w:pos="9514"/>
      </w:tabs>
      <w:spacing w:line="276" w:lineRule="auto"/>
      <w:ind w:left="221"/>
      <w:jc w:val="left"/>
    </w:pPr>
    <w:rPr>
      <w:rFonts w:ascii="黑体" w:eastAsia="黑体" w:hAnsi="黑体" w:cs="Times New Roman"/>
      <w:i w:val="0"/>
      <w:noProof/>
      <w:kern w:val="0"/>
      <w:sz w:val="24"/>
      <w:lang w:val="x-none" w:eastAsia="x-none"/>
    </w:rPr>
  </w:style>
  <w:style w:type="paragraph" w:styleId="10">
    <w:name w:val="toc 1"/>
    <w:basedOn w:val="a6"/>
    <w:next w:val="1"/>
    <w:autoRedefine/>
    <w:uiPriority w:val="39"/>
    <w:unhideWhenUsed/>
    <w:qFormat/>
    <w:rsid w:val="00170B48"/>
    <w:pPr>
      <w:widowControl/>
      <w:tabs>
        <w:tab w:val="left" w:pos="1176"/>
        <w:tab w:val="right" w:leader="dot" w:pos="9514"/>
      </w:tabs>
      <w:spacing w:line="440" w:lineRule="exact"/>
      <w:jc w:val="left"/>
    </w:pPr>
    <w:rPr>
      <w:rFonts w:eastAsia="黑体"/>
      <w:b/>
      <w:i w:val="0"/>
      <w:kern w:val="0"/>
      <w:sz w:val="30"/>
    </w:rPr>
  </w:style>
  <w:style w:type="character" w:styleId="a7">
    <w:name w:val="Hyperlink"/>
    <w:basedOn w:val="a1"/>
    <w:uiPriority w:val="99"/>
    <w:unhideWhenUsed/>
    <w:qFormat/>
    <w:rsid w:val="00261EF4"/>
    <w:rPr>
      <w:rFonts w:eastAsia="宋体"/>
      <w:b w:val="0"/>
      <w:color w:val="0000FF" w:themeColor="hyperlink"/>
      <w:u w:val="none"/>
    </w:rPr>
  </w:style>
  <w:style w:type="paragraph" w:styleId="a6">
    <w:name w:val="Quote"/>
    <w:basedOn w:val="a"/>
    <w:next w:val="a"/>
    <w:link w:val="Char1"/>
    <w:uiPriority w:val="29"/>
    <w:qFormat/>
    <w:rsid w:val="00207368"/>
    <w:rPr>
      <w:i/>
      <w:iCs/>
      <w:color w:val="000000" w:themeColor="text1"/>
    </w:rPr>
  </w:style>
  <w:style w:type="character" w:customStyle="1" w:styleId="Char1">
    <w:name w:val="引用 Char"/>
    <w:basedOn w:val="a1"/>
    <w:link w:val="a6"/>
    <w:uiPriority w:val="29"/>
    <w:rsid w:val="00207368"/>
    <w:rPr>
      <w:i/>
      <w:iCs/>
      <w:color w:val="000000" w:themeColor="text1"/>
    </w:rPr>
  </w:style>
  <w:style w:type="character" w:customStyle="1" w:styleId="2Char">
    <w:name w:val="标题 2 Char"/>
    <w:basedOn w:val="a1"/>
    <w:link w:val="2"/>
    <w:uiPriority w:val="9"/>
    <w:qFormat/>
    <w:rsid w:val="00207368"/>
    <w:rPr>
      <w:rFonts w:asciiTheme="majorHAnsi" w:eastAsiaTheme="majorEastAsia" w:hAnsiTheme="majorHAnsi" w:cstheme="majorBidi"/>
      <w:b/>
      <w:bCs/>
      <w:sz w:val="32"/>
      <w:szCs w:val="32"/>
    </w:rPr>
  </w:style>
  <w:style w:type="character" w:customStyle="1" w:styleId="1Char">
    <w:name w:val="标题 1 Char"/>
    <w:basedOn w:val="a1"/>
    <w:link w:val="1"/>
    <w:uiPriority w:val="9"/>
    <w:qFormat/>
    <w:rsid w:val="00207368"/>
    <w:rPr>
      <w:b/>
      <w:bCs/>
      <w:kern w:val="44"/>
      <w:sz w:val="44"/>
      <w:szCs w:val="44"/>
    </w:rPr>
  </w:style>
  <w:style w:type="paragraph" w:styleId="a8">
    <w:name w:val="Balloon Text"/>
    <w:basedOn w:val="a"/>
    <w:link w:val="Char2"/>
    <w:uiPriority w:val="99"/>
    <w:unhideWhenUsed/>
    <w:qFormat/>
    <w:rsid w:val="00207368"/>
    <w:rPr>
      <w:sz w:val="18"/>
      <w:szCs w:val="18"/>
    </w:rPr>
  </w:style>
  <w:style w:type="character" w:customStyle="1" w:styleId="Char2">
    <w:name w:val="批注框文本 Char"/>
    <w:basedOn w:val="a1"/>
    <w:link w:val="a8"/>
    <w:uiPriority w:val="99"/>
    <w:qFormat/>
    <w:rsid w:val="00207368"/>
    <w:rPr>
      <w:sz w:val="18"/>
      <w:szCs w:val="18"/>
    </w:rPr>
  </w:style>
  <w:style w:type="paragraph" w:styleId="a9">
    <w:name w:val="annotation text"/>
    <w:basedOn w:val="a"/>
    <w:link w:val="Char3"/>
    <w:uiPriority w:val="99"/>
    <w:unhideWhenUsed/>
    <w:qFormat/>
    <w:rsid w:val="00726C52"/>
    <w:pPr>
      <w:jc w:val="left"/>
    </w:pPr>
  </w:style>
  <w:style w:type="character" w:customStyle="1" w:styleId="Char3">
    <w:name w:val="批注文字 Char"/>
    <w:basedOn w:val="a1"/>
    <w:link w:val="a9"/>
    <w:uiPriority w:val="99"/>
    <w:qFormat/>
    <w:rsid w:val="00726C52"/>
  </w:style>
  <w:style w:type="character" w:styleId="aa">
    <w:name w:val="annotation reference"/>
    <w:uiPriority w:val="99"/>
    <w:qFormat/>
    <w:rsid w:val="00726C52"/>
    <w:rPr>
      <w:sz w:val="21"/>
    </w:rPr>
  </w:style>
  <w:style w:type="paragraph" w:styleId="ab">
    <w:name w:val="List Paragraph"/>
    <w:basedOn w:val="a"/>
    <w:link w:val="Char4"/>
    <w:uiPriority w:val="34"/>
    <w:qFormat/>
    <w:rsid w:val="00726C52"/>
    <w:pPr>
      <w:ind w:firstLineChars="200" w:firstLine="420"/>
    </w:pPr>
  </w:style>
  <w:style w:type="table" w:styleId="ac">
    <w:name w:val="Table Grid"/>
    <w:basedOn w:val="a2"/>
    <w:uiPriority w:val="59"/>
    <w:rsid w:val="00726C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4">
    <w:name w:val="列出段落 Char"/>
    <w:link w:val="ab"/>
    <w:uiPriority w:val="34"/>
    <w:qFormat/>
    <w:rsid w:val="00726C52"/>
  </w:style>
  <w:style w:type="paragraph" w:styleId="ad">
    <w:name w:val="annotation subject"/>
    <w:basedOn w:val="a9"/>
    <w:next w:val="a9"/>
    <w:link w:val="Char5"/>
    <w:uiPriority w:val="99"/>
    <w:unhideWhenUsed/>
    <w:qFormat/>
    <w:rsid w:val="000F6AA4"/>
    <w:rPr>
      <w:b/>
      <w:bCs/>
    </w:rPr>
  </w:style>
  <w:style w:type="character" w:customStyle="1" w:styleId="Char5">
    <w:name w:val="批注主题 Char"/>
    <w:basedOn w:val="Char3"/>
    <w:link w:val="ad"/>
    <w:uiPriority w:val="99"/>
    <w:qFormat/>
    <w:rsid w:val="000F6AA4"/>
    <w:rPr>
      <w:b/>
      <w:bCs/>
    </w:rPr>
  </w:style>
  <w:style w:type="paragraph" w:styleId="ae">
    <w:name w:val="Date"/>
    <w:basedOn w:val="a"/>
    <w:next w:val="a"/>
    <w:link w:val="Char6"/>
    <w:uiPriority w:val="99"/>
    <w:semiHidden/>
    <w:unhideWhenUsed/>
    <w:rsid w:val="00504A98"/>
    <w:pPr>
      <w:ind w:leftChars="2500" w:left="100"/>
    </w:pPr>
  </w:style>
  <w:style w:type="character" w:customStyle="1" w:styleId="Char6">
    <w:name w:val="日期 Char"/>
    <w:basedOn w:val="a1"/>
    <w:link w:val="ae"/>
    <w:uiPriority w:val="99"/>
    <w:semiHidden/>
    <w:rsid w:val="00504A98"/>
  </w:style>
  <w:style w:type="paragraph" w:styleId="af">
    <w:name w:val="Revision"/>
    <w:hidden/>
    <w:uiPriority w:val="99"/>
    <w:semiHidden/>
    <w:rsid w:val="00E00506"/>
  </w:style>
  <w:style w:type="paragraph" w:styleId="af0">
    <w:name w:val="Plain Text"/>
    <w:basedOn w:val="a"/>
    <w:link w:val="Char7"/>
    <w:uiPriority w:val="99"/>
    <w:semiHidden/>
    <w:unhideWhenUsed/>
    <w:rsid w:val="000C208C"/>
    <w:rPr>
      <w:rFonts w:ascii="宋体" w:eastAsia="宋体" w:hAnsi="Courier New" w:cs="Courier New"/>
      <w:szCs w:val="21"/>
    </w:rPr>
  </w:style>
  <w:style w:type="character" w:customStyle="1" w:styleId="Char7">
    <w:name w:val="纯文本 Char"/>
    <w:basedOn w:val="a1"/>
    <w:link w:val="af0"/>
    <w:uiPriority w:val="99"/>
    <w:semiHidden/>
    <w:rsid w:val="000C208C"/>
    <w:rPr>
      <w:rFonts w:ascii="宋体" w:eastAsia="宋体" w:hAnsi="Courier New" w:cs="Courier New"/>
      <w:szCs w:val="21"/>
    </w:rPr>
  </w:style>
  <w:style w:type="paragraph" w:styleId="af1">
    <w:name w:val="Normal (Web)"/>
    <w:basedOn w:val="a"/>
    <w:uiPriority w:val="99"/>
    <w:unhideWhenUsed/>
    <w:rsid w:val="00FD3328"/>
    <w:pPr>
      <w:widowControl/>
      <w:spacing w:before="100" w:beforeAutospacing="1" w:after="100" w:afterAutospacing="1"/>
      <w:jc w:val="left"/>
    </w:pPr>
    <w:rPr>
      <w:rFonts w:ascii="宋体" w:eastAsia="宋体" w:hAnsi="宋体" w:cs="宋体"/>
      <w:kern w:val="0"/>
      <w:sz w:val="24"/>
      <w:szCs w:val="24"/>
    </w:rPr>
  </w:style>
  <w:style w:type="character" w:customStyle="1" w:styleId="3Char">
    <w:name w:val="标题 3 Char"/>
    <w:basedOn w:val="a1"/>
    <w:link w:val="3"/>
    <w:uiPriority w:val="9"/>
    <w:qFormat/>
    <w:rsid w:val="00915F14"/>
    <w:rPr>
      <w:b/>
      <w:bCs/>
      <w:sz w:val="28"/>
      <w:szCs w:val="32"/>
    </w:rPr>
  </w:style>
  <w:style w:type="character" w:customStyle="1" w:styleId="Char10">
    <w:name w:val="列出段落 Char1"/>
    <w:uiPriority w:val="34"/>
    <w:rsid w:val="00915F14"/>
  </w:style>
  <w:style w:type="paragraph" w:styleId="TOC">
    <w:name w:val="TOC Heading"/>
    <w:basedOn w:val="1"/>
    <w:next w:val="a"/>
    <w:uiPriority w:val="39"/>
    <w:semiHidden/>
    <w:unhideWhenUsed/>
    <w:qFormat/>
    <w:rsid w:val="00915F14"/>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30">
    <w:name w:val="toc 3"/>
    <w:basedOn w:val="a"/>
    <w:next w:val="a"/>
    <w:autoRedefine/>
    <w:uiPriority w:val="39"/>
    <w:unhideWhenUsed/>
    <w:qFormat/>
    <w:rsid w:val="00915F14"/>
    <w:pPr>
      <w:widowControl/>
      <w:tabs>
        <w:tab w:val="right" w:leader="dot" w:pos="8296"/>
      </w:tabs>
      <w:spacing w:after="100" w:line="276" w:lineRule="auto"/>
      <w:ind w:left="440"/>
      <w:jc w:val="left"/>
    </w:pPr>
    <w:rPr>
      <w:rFonts w:eastAsiaTheme="majorEastAsia"/>
      <w:noProof/>
      <w:kern w:val="0"/>
      <w:sz w:val="32"/>
    </w:rPr>
  </w:style>
  <w:style w:type="paragraph" w:styleId="a0">
    <w:name w:val="No Spacing"/>
    <w:uiPriority w:val="1"/>
    <w:qFormat/>
    <w:rsid w:val="00915F14"/>
    <w:pPr>
      <w:widowControl w:val="0"/>
      <w:jc w:val="both"/>
    </w:pPr>
  </w:style>
  <w:style w:type="paragraph" w:styleId="af2">
    <w:name w:val="Body Text"/>
    <w:basedOn w:val="a"/>
    <w:link w:val="Char8"/>
    <w:uiPriority w:val="99"/>
    <w:unhideWhenUsed/>
    <w:qFormat/>
    <w:rsid w:val="00915F14"/>
    <w:pPr>
      <w:spacing w:after="120"/>
    </w:pPr>
  </w:style>
  <w:style w:type="character" w:customStyle="1" w:styleId="Char8">
    <w:name w:val="正文文本 Char"/>
    <w:basedOn w:val="a1"/>
    <w:link w:val="af2"/>
    <w:uiPriority w:val="99"/>
    <w:rsid w:val="00915F14"/>
  </w:style>
  <w:style w:type="paragraph" w:styleId="af3">
    <w:name w:val="Body Text First Indent"/>
    <w:basedOn w:val="af2"/>
    <w:next w:val="21"/>
    <w:link w:val="Char9"/>
    <w:uiPriority w:val="99"/>
    <w:qFormat/>
    <w:rsid w:val="00915F14"/>
    <w:pPr>
      <w:ind w:firstLineChars="100" w:firstLine="420"/>
    </w:pPr>
    <w:rPr>
      <w:rFonts w:ascii="Calibri" w:eastAsia="宋体" w:hAnsi="Calibri" w:cs="宋体"/>
      <w:szCs w:val="21"/>
    </w:rPr>
  </w:style>
  <w:style w:type="character" w:customStyle="1" w:styleId="Char9">
    <w:name w:val="正文首行缩进 Char"/>
    <w:basedOn w:val="Char8"/>
    <w:link w:val="af3"/>
    <w:uiPriority w:val="99"/>
    <w:rsid w:val="00915F14"/>
    <w:rPr>
      <w:rFonts w:ascii="Calibri" w:eastAsia="宋体" w:hAnsi="Calibri" w:cs="宋体"/>
      <w:szCs w:val="21"/>
    </w:rPr>
  </w:style>
  <w:style w:type="paragraph" w:styleId="22">
    <w:name w:val="Body Text 2"/>
    <w:basedOn w:val="a"/>
    <w:next w:val="af2"/>
    <w:link w:val="2Char0"/>
    <w:qFormat/>
    <w:rsid w:val="00915F14"/>
    <w:pPr>
      <w:spacing w:after="120" w:line="480" w:lineRule="auto"/>
    </w:pPr>
    <w:rPr>
      <w:rFonts w:ascii="Calibri" w:eastAsia="宋体" w:hAnsi="Calibri" w:cs="宋体"/>
    </w:rPr>
  </w:style>
  <w:style w:type="character" w:customStyle="1" w:styleId="2Char0">
    <w:name w:val="正文文本 2 Char"/>
    <w:basedOn w:val="a1"/>
    <w:link w:val="22"/>
    <w:rsid w:val="00915F14"/>
    <w:rPr>
      <w:rFonts w:ascii="Calibri" w:eastAsia="宋体" w:hAnsi="Calibri" w:cs="宋体"/>
    </w:rPr>
  </w:style>
  <w:style w:type="paragraph" w:styleId="af4">
    <w:name w:val="Body Text Indent"/>
    <w:basedOn w:val="a"/>
    <w:link w:val="Chara"/>
    <w:uiPriority w:val="99"/>
    <w:unhideWhenUsed/>
    <w:qFormat/>
    <w:rsid w:val="00915F14"/>
    <w:pPr>
      <w:spacing w:after="120"/>
      <w:ind w:leftChars="200" w:left="420"/>
    </w:pPr>
  </w:style>
  <w:style w:type="character" w:customStyle="1" w:styleId="Chara">
    <w:name w:val="正文文本缩进 Char"/>
    <w:basedOn w:val="a1"/>
    <w:link w:val="af4"/>
    <w:uiPriority w:val="99"/>
    <w:rsid w:val="00915F14"/>
  </w:style>
  <w:style w:type="paragraph" w:styleId="21">
    <w:name w:val="Body Text First Indent 2"/>
    <w:basedOn w:val="af4"/>
    <w:next w:val="a"/>
    <w:link w:val="2Char1"/>
    <w:uiPriority w:val="99"/>
    <w:qFormat/>
    <w:rsid w:val="00915F14"/>
    <w:pPr>
      <w:ind w:firstLineChars="200" w:firstLine="420"/>
    </w:pPr>
    <w:rPr>
      <w:rFonts w:ascii="Calibri" w:eastAsia="宋体" w:hAnsi="Calibri" w:cs="宋体"/>
    </w:rPr>
  </w:style>
  <w:style w:type="character" w:customStyle="1" w:styleId="2Char1">
    <w:name w:val="正文首行缩进 2 Char"/>
    <w:basedOn w:val="Chara"/>
    <w:link w:val="21"/>
    <w:uiPriority w:val="99"/>
    <w:rsid w:val="00915F14"/>
    <w:rPr>
      <w:rFonts w:ascii="Calibri" w:eastAsia="宋体" w:hAnsi="Calibri" w:cs="宋体"/>
    </w:rPr>
  </w:style>
  <w:style w:type="paragraph" w:customStyle="1" w:styleId="Default">
    <w:name w:val="Default"/>
    <w:uiPriority w:val="99"/>
    <w:qFormat/>
    <w:rsid w:val="00915F14"/>
    <w:pPr>
      <w:widowControl w:val="0"/>
      <w:autoSpaceDE w:val="0"/>
      <w:autoSpaceDN w:val="0"/>
      <w:adjustRightInd w:val="0"/>
    </w:pPr>
    <w:rPr>
      <w:rFonts w:ascii="宋体" w:eastAsia="宋体" w:hAnsi="Calibri" w:cs="宋体"/>
      <w:color w:val="000000"/>
      <w:kern w:val="0"/>
      <w:sz w:val="24"/>
      <w:szCs w:val="24"/>
    </w:rPr>
  </w:style>
  <w:style w:type="table" w:customStyle="1" w:styleId="11">
    <w:name w:val="网格型1"/>
    <w:basedOn w:val="a2"/>
    <w:next w:val="ac"/>
    <w:qFormat/>
    <w:rsid w:val="00915F14"/>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列表段落1"/>
    <w:basedOn w:val="a"/>
    <w:uiPriority w:val="34"/>
    <w:qFormat/>
    <w:rsid w:val="00915F14"/>
    <w:pPr>
      <w:ind w:firstLineChars="200" w:firstLine="420"/>
    </w:pPr>
    <w:rPr>
      <w:rFonts w:ascii="Calibri" w:eastAsia="宋体" w:hAnsi="Calibri" w:cs="宋体"/>
    </w:rPr>
  </w:style>
  <w:style w:type="paragraph" w:customStyle="1" w:styleId="TOCHeading96dd8d3c-b507-4a52-8e1c-94aec43f438e">
    <w:name w:val="TOC Heading_96dd8d3c-b507-4a52-8e1c-94aec43f438e"/>
    <w:basedOn w:val="1"/>
    <w:next w:val="a"/>
    <w:uiPriority w:val="39"/>
    <w:qFormat/>
    <w:rsid w:val="00915F14"/>
    <w:pPr>
      <w:widowControl/>
      <w:spacing w:before="480" w:after="0" w:line="276" w:lineRule="auto"/>
      <w:jc w:val="left"/>
      <w:outlineLvl w:val="9"/>
    </w:pPr>
    <w:rPr>
      <w:rFonts w:ascii="Cambria" w:eastAsia="宋体" w:hAnsi="Cambria" w:cs="宋体"/>
      <w:color w:val="376092"/>
      <w:kern w:val="0"/>
      <w:sz w:val="28"/>
      <w:szCs w:val="28"/>
    </w:rPr>
  </w:style>
  <w:style w:type="paragraph" w:customStyle="1" w:styleId="13">
    <w:name w:val="无间隔1"/>
    <w:uiPriority w:val="1"/>
    <w:qFormat/>
    <w:rsid w:val="00915F14"/>
    <w:pPr>
      <w:widowControl w:val="0"/>
      <w:jc w:val="both"/>
    </w:pPr>
    <w:rPr>
      <w:rFonts w:ascii="Calibri" w:eastAsia="宋体" w:hAnsi="Calibri" w:cs="宋体"/>
    </w:rPr>
  </w:style>
  <w:style w:type="paragraph" w:customStyle="1" w:styleId="Revisiona22527cc-6dad-4faf-8754-85edcb7ac5a8">
    <w:name w:val="Revision_a22527cc-6dad-4faf-8754-85edcb7ac5a8"/>
    <w:uiPriority w:val="99"/>
    <w:qFormat/>
    <w:rsid w:val="00915F14"/>
    <w:rPr>
      <w:rFonts w:ascii="Calibri" w:eastAsia="宋体" w:hAnsi="Calibri" w:cs="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2694">
      <w:bodyDiv w:val="1"/>
      <w:marLeft w:val="0"/>
      <w:marRight w:val="0"/>
      <w:marTop w:val="0"/>
      <w:marBottom w:val="0"/>
      <w:divBdr>
        <w:top w:val="none" w:sz="0" w:space="0" w:color="auto"/>
        <w:left w:val="none" w:sz="0" w:space="0" w:color="auto"/>
        <w:bottom w:val="none" w:sz="0" w:space="0" w:color="auto"/>
        <w:right w:val="none" w:sz="0" w:space="0" w:color="auto"/>
      </w:divBdr>
    </w:div>
    <w:div w:id="147983469">
      <w:bodyDiv w:val="1"/>
      <w:marLeft w:val="0"/>
      <w:marRight w:val="0"/>
      <w:marTop w:val="0"/>
      <w:marBottom w:val="0"/>
      <w:divBdr>
        <w:top w:val="none" w:sz="0" w:space="0" w:color="auto"/>
        <w:left w:val="none" w:sz="0" w:space="0" w:color="auto"/>
        <w:bottom w:val="none" w:sz="0" w:space="0" w:color="auto"/>
        <w:right w:val="none" w:sz="0" w:space="0" w:color="auto"/>
      </w:divBdr>
    </w:div>
    <w:div w:id="186069231">
      <w:bodyDiv w:val="1"/>
      <w:marLeft w:val="0"/>
      <w:marRight w:val="0"/>
      <w:marTop w:val="0"/>
      <w:marBottom w:val="0"/>
      <w:divBdr>
        <w:top w:val="none" w:sz="0" w:space="0" w:color="auto"/>
        <w:left w:val="none" w:sz="0" w:space="0" w:color="auto"/>
        <w:bottom w:val="none" w:sz="0" w:space="0" w:color="auto"/>
        <w:right w:val="none" w:sz="0" w:space="0" w:color="auto"/>
      </w:divBdr>
    </w:div>
    <w:div w:id="817693357">
      <w:bodyDiv w:val="1"/>
      <w:marLeft w:val="0"/>
      <w:marRight w:val="0"/>
      <w:marTop w:val="0"/>
      <w:marBottom w:val="0"/>
      <w:divBdr>
        <w:top w:val="none" w:sz="0" w:space="0" w:color="auto"/>
        <w:left w:val="none" w:sz="0" w:space="0" w:color="auto"/>
        <w:bottom w:val="none" w:sz="0" w:space="0" w:color="auto"/>
        <w:right w:val="none" w:sz="0" w:space="0" w:color="auto"/>
      </w:divBdr>
      <w:divsChild>
        <w:div w:id="223177353">
          <w:marLeft w:val="0"/>
          <w:marRight w:val="0"/>
          <w:marTop w:val="0"/>
          <w:marBottom w:val="0"/>
          <w:divBdr>
            <w:top w:val="none" w:sz="0" w:space="0" w:color="auto"/>
            <w:left w:val="none" w:sz="0" w:space="0" w:color="auto"/>
            <w:bottom w:val="none" w:sz="0" w:space="0" w:color="auto"/>
            <w:right w:val="none" w:sz="0" w:space="0" w:color="auto"/>
          </w:divBdr>
        </w:div>
      </w:divsChild>
    </w:div>
    <w:div w:id="996767655">
      <w:bodyDiv w:val="1"/>
      <w:marLeft w:val="0"/>
      <w:marRight w:val="0"/>
      <w:marTop w:val="0"/>
      <w:marBottom w:val="0"/>
      <w:divBdr>
        <w:top w:val="none" w:sz="0" w:space="0" w:color="auto"/>
        <w:left w:val="none" w:sz="0" w:space="0" w:color="auto"/>
        <w:bottom w:val="none" w:sz="0" w:space="0" w:color="auto"/>
        <w:right w:val="none" w:sz="0" w:space="0" w:color="auto"/>
      </w:divBdr>
    </w:div>
    <w:div w:id="1111513036">
      <w:bodyDiv w:val="1"/>
      <w:marLeft w:val="0"/>
      <w:marRight w:val="0"/>
      <w:marTop w:val="0"/>
      <w:marBottom w:val="0"/>
      <w:divBdr>
        <w:top w:val="none" w:sz="0" w:space="0" w:color="auto"/>
        <w:left w:val="none" w:sz="0" w:space="0" w:color="auto"/>
        <w:bottom w:val="none" w:sz="0" w:space="0" w:color="auto"/>
        <w:right w:val="none" w:sz="0" w:space="0" w:color="auto"/>
      </w:divBdr>
    </w:div>
    <w:div w:id="1307081264">
      <w:bodyDiv w:val="1"/>
      <w:marLeft w:val="0"/>
      <w:marRight w:val="0"/>
      <w:marTop w:val="0"/>
      <w:marBottom w:val="0"/>
      <w:divBdr>
        <w:top w:val="none" w:sz="0" w:space="0" w:color="auto"/>
        <w:left w:val="none" w:sz="0" w:space="0" w:color="auto"/>
        <w:bottom w:val="none" w:sz="0" w:space="0" w:color="auto"/>
        <w:right w:val="none" w:sz="0" w:space="0" w:color="auto"/>
      </w:divBdr>
    </w:div>
    <w:div w:id="1552576309">
      <w:bodyDiv w:val="1"/>
      <w:marLeft w:val="0"/>
      <w:marRight w:val="0"/>
      <w:marTop w:val="0"/>
      <w:marBottom w:val="0"/>
      <w:divBdr>
        <w:top w:val="none" w:sz="0" w:space="0" w:color="auto"/>
        <w:left w:val="none" w:sz="0" w:space="0" w:color="auto"/>
        <w:bottom w:val="none" w:sz="0" w:space="0" w:color="auto"/>
        <w:right w:val="none" w:sz="0" w:space="0" w:color="auto"/>
      </w:divBdr>
      <w:divsChild>
        <w:div w:id="27872804">
          <w:marLeft w:val="0"/>
          <w:marRight w:val="0"/>
          <w:marTop w:val="0"/>
          <w:marBottom w:val="0"/>
          <w:divBdr>
            <w:top w:val="none" w:sz="0" w:space="0" w:color="auto"/>
            <w:left w:val="none" w:sz="0" w:space="0" w:color="auto"/>
            <w:bottom w:val="none" w:sz="0" w:space="0" w:color="auto"/>
            <w:right w:val="none" w:sz="0" w:space="0" w:color="auto"/>
          </w:divBdr>
        </w:div>
      </w:divsChild>
    </w:div>
    <w:div w:id="1656378905">
      <w:bodyDiv w:val="1"/>
      <w:marLeft w:val="0"/>
      <w:marRight w:val="0"/>
      <w:marTop w:val="0"/>
      <w:marBottom w:val="0"/>
      <w:divBdr>
        <w:top w:val="none" w:sz="0" w:space="0" w:color="auto"/>
        <w:left w:val="none" w:sz="0" w:space="0" w:color="auto"/>
        <w:bottom w:val="none" w:sz="0" w:space="0" w:color="auto"/>
        <w:right w:val="none" w:sz="0" w:space="0" w:color="auto"/>
      </w:divBdr>
      <w:divsChild>
        <w:div w:id="1299068030">
          <w:marLeft w:val="0"/>
          <w:marRight w:val="0"/>
          <w:marTop w:val="0"/>
          <w:marBottom w:val="0"/>
          <w:divBdr>
            <w:top w:val="none" w:sz="0" w:space="0" w:color="auto"/>
            <w:left w:val="none" w:sz="0" w:space="0" w:color="auto"/>
            <w:bottom w:val="none" w:sz="0" w:space="0" w:color="auto"/>
            <w:right w:val="none" w:sz="0" w:space="0" w:color="auto"/>
          </w:divBdr>
        </w:div>
      </w:divsChild>
    </w:div>
    <w:div w:id="1742365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www.66law.cn/special/zb/"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yperlink" Target="https://v.66law.cn/shuofa/gsf/gsfgd/" TargetMode="External"/><Relationship Id="rId2" Type="http://schemas.openxmlformats.org/officeDocument/2006/relationships/numbering" Target="numbering.xml"/><Relationship Id="rId16" Type="http://schemas.openxmlformats.org/officeDocument/2006/relationships/hyperlink" Target="https://v.66law.cn/shuofa/gsf/gsfg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ccgp.gov.cn" TargetMode="External"/><Relationship Id="rId23" Type="http://schemas.microsoft.com/office/2011/relationships/commentsExtended" Target="commentsExtended.xml"/><Relationship Id="rId10" Type="http://schemas.openxmlformats.org/officeDocument/2006/relationships/header" Target="header2.xm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jycg.hubei.gov.cn/jyxx/zfcg/cggg/"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61CFB-594A-4F32-B4D4-EC9116F28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112</Pages>
  <Words>10575</Words>
  <Characters>60284</Characters>
  <Application>Microsoft Office Word</Application>
  <DocSecurity>0</DocSecurity>
  <Lines>502</Lines>
  <Paragraphs>141</Paragraphs>
  <ScaleCrop>false</ScaleCrop>
  <Company/>
  <LinksUpToDate>false</LinksUpToDate>
  <CharactersWithSpaces>70718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502-2钱进</dc:creator>
  <cp:lastModifiedBy>117-3</cp:lastModifiedBy>
  <cp:revision>3</cp:revision>
  <cp:lastPrinted>2021-11-02T09:11:00Z</cp:lastPrinted>
  <dcterms:created xsi:type="dcterms:W3CDTF">2022-06-02T01:32:00Z</dcterms:created>
  <dcterms:modified xsi:type="dcterms:W3CDTF">2022-06-02T01:58:00Z</dcterms:modified>
</cp:coreProperties>
</file>